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1779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170"/>
        <w:gridCol w:w="4643"/>
        <w:gridCol w:w="2977"/>
      </w:tblGrid>
      <w:tr w:rsidR="00E66E44" w:rsidRPr="001A1E2C" w:rsidTr="00BE2874">
        <w:trPr>
          <w:trHeight w:val="2325"/>
          <w:tblHeader/>
        </w:trPr>
        <w:tc>
          <w:tcPr>
            <w:tcW w:w="10170" w:type="dxa"/>
            <w:vAlign w:val="center"/>
          </w:tcPr>
          <w:p w:rsidR="00E66E44" w:rsidRPr="001A1E2C" w:rsidRDefault="009D6F82" w:rsidP="00E66E44">
            <w:pPr>
              <w:widowControl/>
              <w:suppressLineNumbers/>
              <w:snapToGrid w:val="0"/>
              <w:jc w:val="center"/>
              <w:rPr>
                <w:rFonts w:eastAsia="Arial Unicode MS"/>
                <w:color w:val="FF0000"/>
                <w:sz w:val="20"/>
                <w:szCs w:val="24"/>
              </w:rPr>
            </w:pPr>
            <w:r w:rsidRPr="001A1E2C">
              <w:rPr>
                <w:rFonts w:eastAsia="Arial Unicode MS"/>
                <w:noProof/>
                <w:color w:val="FF0000"/>
                <w:sz w:val="20"/>
                <w:szCs w:val="24"/>
                <w:lang w:val="en-GB" w:eastAsia="en-GB"/>
              </w:rPr>
              <w:drawing>
                <wp:inline distT="0" distB="0" distL="0" distR="0">
                  <wp:extent cx="6338989" cy="1511912"/>
                  <wp:effectExtent l="0" t="0" r="5080" b="0"/>
                  <wp:docPr id="2" name="Picture 2" descr="D:\Svetlana\PROSTOR\memorandum- JKP Prostor-Trg cara Lazara nov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Svetlana\PROSTOR\memorandum- JKP Prostor-Trg cara Lazara nov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5646" cy="1530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  <w:vAlign w:val="center"/>
          </w:tcPr>
          <w:p w:rsidR="00E66E44" w:rsidRPr="001A1E2C" w:rsidRDefault="00E66E44" w:rsidP="00BE2874">
            <w:pPr>
              <w:widowControl/>
              <w:suppressLineNumbers/>
              <w:ind w:left="-2216"/>
              <w:jc w:val="center"/>
              <w:rPr>
                <w:rFonts w:eastAsia="Arial Unicode MS"/>
                <w:b/>
                <w:bCs/>
                <w:color w:val="FF0000"/>
                <w:sz w:val="20"/>
              </w:rPr>
            </w:pPr>
          </w:p>
        </w:tc>
        <w:tc>
          <w:tcPr>
            <w:tcW w:w="2977" w:type="dxa"/>
            <w:vAlign w:val="center"/>
          </w:tcPr>
          <w:p w:rsidR="00E66E44" w:rsidRPr="001A1E2C" w:rsidRDefault="00E66E44" w:rsidP="003878D7">
            <w:pPr>
              <w:widowControl/>
              <w:suppressLineNumbers/>
              <w:jc w:val="right"/>
              <w:rPr>
                <w:rFonts w:eastAsia="Arial Unicode MS"/>
                <w:color w:val="FF0000"/>
                <w:sz w:val="16"/>
                <w:szCs w:val="16"/>
              </w:rPr>
            </w:pPr>
          </w:p>
        </w:tc>
      </w:tr>
    </w:tbl>
    <w:p w:rsidR="00E66E44" w:rsidRPr="001A1E2C" w:rsidRDefault="00E66E44" w:rsidP="00E66E44">
      <w:pPr>
        <w:widowControl/>
        <w:suppressAutoHyphens w:val="0"/>
        <w:jc w:val="center"/>
        <w:rPr>
          <w:rFonts w:eastAsia="Calibri"/>
          <w:b/>
          <w:color w:val="FF0000"/>
          <w:sz w:val="32"/>
          <w:szCs w:val="32"/>
        </w:rPr>
      </w:pPr>
    </w:p>
    <w:p w:rsidR="00761AF9" w:rsidRPr="001A1E2C" w:rsidRDefault="00761AF9" w:rsidP="00A235F5">
      <w:pPr>
        <w:widowControl/>
        <w:suppressAutoHyphens w:val="0"/>
        <w:rPr>
          <w:rFonts w:ascii="Times New Roman" w:hAnsi="Times New Roman"/>
          <w:b/>
          <w:color w:val="FF0000"/>
          <w:sz w:val="28"/>
          <w:szCs w:val="28"/>
        </w:rPr>
      </w:pPr>
      <w:r w:rsidRPr="001A1E2C">
        <w:rPr>
          <w:rFonts w:ascii="Times New Roman" w:hAnsi="Times New Roman"/>
          <w:b/>
          <w:color w:val="FF0000"/>
          <w:sz w:val="28"/>
          <w:szCs w:val="28"/>
        </w:rPr>
        <w:tab/>
      </w:r>
      <w:r w:rsidRPr="001A1E2C">
        <w:rPr>
          <w:rFonts w:ascii="Times New Roman" w:hAnsi="Times New Roman"/>
          <w:b/>
          <w:color w:val="FF0000"/>
          <w:sz w:val="28"/>
          <w:szCs w:val="28"/>
        </w:rPr>
        <w:tab/>
      </w:r>
      <w:r w:rsidRPr="001A1E2C">
        <w:rPr>
          <w:rFonts w:ascii="Times New Roman" w:hAnsi="Times New Roman"/>
          <w:b/>
          <w:color w:val="FF0000"/>
          <w:sz w:val="28"/>
          <w:szCs w:val="28"/>
        </w:rPr>
        <w:tab/>
      </w:r>
      <w:r w:rsidRPr="001A1E2C">
        <w:rPr>
          <w:rFonts w:ascii="Times New Roman" w:hAnsi="Times New Roman"/>
          <w:b/>
          <w:color w:val="FF0000"/>
          <w:sz w:val="28"/>
          <w:szCs w:val="28"/>
        </w:rPr>
        <w:tab/>
      </w:r>
      <w:r w:rsidRPr="001A1E2C">
        <w:rPr>
          <w:rFonts w:ascii="Times New Roman" w:hAnsi="Times New Roman"/>
          <w:b/>
          <w:color w:val="FF0000"/>
          <w:sz w:val="28"/>
          <w:szCs w:val="28"/>
        </w:rPr>
        <w:tab/>
      </w:r>
    </w:p>
    <w:p w:rsidR="00761AF9" w:rsidRPr="001A1E2C" w:rsidRDefault="00761AF9" w:rsidP="00761AF9">
      <w:pPr>
        <w:pStyle w:val="WW-TableContents1"/>
        <w:snapToGrid w:val="0"/>
        <w:ind w:left="1425"/>
        <w:rPr>
          <w:rFonts w:ascii="Times New Roman" w:hAnsi="Times New Roman"/>
          <w:b/>
          <w:color w:val="FF0000"/>
          <w:sz w:val="44"/>
          <w:szCs w:val="44"/>
        </w:rPr>
      </w:pPr>
    </w:p>
    <w:p w:rsidR="009D6F82" w:rsidRPr="001A1E2C" w:rsidRDefault="00923F0F" w:rsidP="000F623D">
      <w:pPr>
        <w:pStyle w:val="WW-TableContents1"/>
        <w:snapToGrid w:val="0"/>
        <w:jc w:val="center"/>
        <w:rPr>
          <w:rFonts w:ascii="Times New Roman" w:hAnsi="Times New Roman"/>
          <w:b/>
          <w:sz w:val="28"/>
          <w:szCs w:val="28"/>
          <w:lang w:val="sr-Cyrl-CS"/>
        </w:rPr>
      </w:pPr>
      <w:r w:rsidRPr="001A1E2C">
        <w:rPr>
          <w:rFonts w:ascii="Times New Roman" w:hAnsi="Times New Roman"/>
          <w:b/>
          <w:sz w:val="28"/>
          <w:szCs w:val="28"/>
          <w:lang w:val="sr-Cyrl-RS"/>
        </w:rPr>
        <w:t xml:space="preserve">ИЗМЕНЕ </w:t>
      </w:r>
      <w:r w:rsidR="001A1E2C" w:rsidRPr="001A1E2C">
        <w:rPr>
          <w:rFonts w:ascii="Times New Roman" w:hAnsi="Times New Roman"/>
          <w:b/>
          <w:sz w:val="28"/>
          <w:szCs w:val="28"/>
          <w:lang w:val="sr-Cyrl-RS"/>
        </w:rPr>
        <w:t>ПЛАНА ГЕНЕРАЛНЕ РЕГУЛАЦИЈЕ НАСЕЉЕНОГ МЕСТА БЕЗДАН</w:t>
      </w:r>
    </w:p>
    <w:p w:rsidR="00810868" w:rsidRPr="001A1E2C" w:rsidRDefault="00810868" w:rsidP="000F623D">
      <w:pPr>
        <w:pStyle w:val="WW-TableContents1"/>
        <w:snapToGrid w:val="0"/>
        <w:jc w:val="center"/>
        <w:rPr>
          <w:rFonts w:ascii="Times New Roman" w:hAnsi="Times New Roman"/>
          <w:b/>
          <w:sz w:val="28"/>
          <w:szCs w:val="28"/>
          <w:lang w:val="sr-Latn-RS"/>
        </w:rPr>
      </w:pPr>
    </w:p>
    <w:p w:rsidR="00810868" w:rsidRPr="001A1E2C" w:rsidRDefault="00761AF9" w:rsidP="000F623D">
      <w:pPr>
        <w:pStyle w:val="WW-TableContents1"/>
        <w:snapToGrid w:val="0"/>
        <w:ind w:left="1425"/>
        <w:rPr>
          <w:rFonts w:eastAsia="Calibri"/>
          <w:sz w:val="32"/>
          <w:szCs w:val="32"/>
          <w:lang w:val="sr-Cyrl-RS"/>
        </w:rPr>
      </w:pPr>
      <w:r w:rsidRPr="001A1E2C">
        <w:rPr>
          <w:rFonts w:ascii="Times New Roman" w:hAnsi="Times New Roman"/>
          <w:b/>
          <w:sz w:val="28"/>
          <w:szCs w:val="28"/>
          <w:lang w:val="sr-Cyrl-CS"/>
        </w:rPr>
        <w:tab/>
      </w:r>
      <w:r w:rsidRPr="001A1E2C">
        <w:rPr>
          <w:rFonts w:ascii="Times New Roman" w:hAnsi="Times New Roman"/>
          <w:b/>
          <w:sz w:val="28"/>
          <w:szCs w:val="28"/>
          <w:lang w:val="sr-Cyrl-CS"/>
        </w:rPr>
        <w:tab/>
      </w:r>
      <w:r w:rsidR="00810868" w:rsidRPr="001A1E2C">
        <w:rPr>
          <w:rFonts w:ascii="Times New Roman" w:hAnsi="Times New Roman"/>
          <w:b/>
          <w:sz w:val="28"/>
          <w:szCs w:val="28"/>
          <w:lang w:val="sr-Cyrl-CS"/>
        </w:rPr>
        <w:t xml:space="preserve">                        </w:t>
      </w:r>
    </w:p>
    <w:p w:rsidR="00761AF9" w:rsidRDefault="00761AF9" w:rsidP="00E66E44">
      <w:pPr>
        <w:widowControl/>
        <w:suppressAutoHyphens w:val="0"/>
        <w:jc w:val="center"/>
        <w:rPr>
          <w:rFonts w:eastAsia="Calibri"/>
          <w:color w:val="FF0000"/>
          <w:sz w:val="32"/>
          <w:szCs w:val="32"/>
        </w:rPr>
      </w:pPr>
    </w:p>
    <w:p w:rsidR="000504A1" w:rsidRPr="001A1E2C" w:rsidRDefault="000504A1" w:rsidP="00E66E44">
      <w:pPr>
        <w:widowControl/>
        <w:suppressAutoHyphens w:val="0"/>
        <w:jc w:val="center"/>
        <w:rPr>
          <w:rFonts w:eastAsia="Calibri"/>
          <w:color w:val="FF0000"/>
          <w:sz w:val="32"/>
          <w:szCs w:val="32"/>
        </w:rPr>
      </w:pPr>
    </w:p>
    <w:p w:rsidR="00E25D83" w:rsidRPr="001A1E2C" w:rsidRDefault="00E25D83" w:rsidP="00B91E0B">
      <w:pPr>
        <w:widowControl/>
        <w:suppressAutoHyphens w:val="0"/>
        <w:spacing w:before="100" w:beforeAutospacing="1" w:after="100" w:afterAutospacing="1"/>
        <w:contextualSpacing/>
        <w:rPr>
          <w:rFonts w:eastAsia="Calibri"/>
          <w:b/>
          <w:color w:val="FF0000"/>
          <w:szCs w:val="24"/>
          <w:lang w:val="sr-Cyrl-CS"/>
        </w:rPr>
      </w:pPr>
    </w:p>
    <w:p w:rsidR="00761AF9" w:rsidRPr="001A1E2C" w:rsidRDefault="00A235F5" w:rsidP="00B91E0B">
      <w:pPr>
        <w:widowControl/>
        <w:suppressAutoHyphens w:val="0"/>
        <w:spacing w:before="100" w:beforeAutospacing="1" w:after="100" w:afterAutospacing="1"/>
        <w:contextualSpacing/>
        <w:rPr>
          <w:rFonts w:eastAsia="Calibri"/>
          <w:b/>
          <w:color w:val="FF0000"/>
          <w:szCs w:val="24"/>
          <w:lang w:val="sr-Latn-RS"/>
        </w:rPr>
      </w:pPr>
      <w:r w:rsidRPr="001A1E2C">
        <w:rPr>
          <w:rFonts w:eastAsia="Calibri"/>
          <w:b/>
          <w:color w:val="FF0000"/>
          <w:szCs w:val="24"/>
          <w:lang w:val="sr-Latn-RS"/>
        </w:rPr>
        <w:t xml:space="preserve">                                              </w:t>
      </w:r>
      <w:r w:rsidRPr="001A1E2C">
        <w:rPr>
          <w:rFonts w:eastAsia="Calibri"/>
          <w:b/>
          <w:noProof/>
          <w:color w:val="FF0000"/>
          <w:szCs w:val="24"/>
          <w:lang w:val="en-GB" w:eastAsia="en-GB"/>
        </w:rPr>
        <w:drawing>
          <wp:inline distT="0" distB="0" distL="0" distR="0" wp14:anchorId="25B94C3B">
            <wp:extent cx="1838325" cy="183832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838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35F5" w:rsidRPr="001A1E2C" w:rsidRDefault="00A235F5" w:rsidP="00761AF9">
      <w:pPr>
        <w:widowControl/>
        <w:suppressAutoHyphens w:val="0"/>
        <w:spacing w:before="100" w:beforeAutospacing="1" w:after="100" w:afterAutospacing="1" w:line="276" w:lineRule="auto"/>
        <w:contextualSpacing/>
        <w:rPr>
          <w:rFonts w:ascii="Times New Roman" w:eastAsia="Calibri" w:hAnsi="Times New Roman"/>
          <w:color w:val="FF0000"/>
          <w:sz w:val="24"/>
          <w:szCs w:val="24"/>
          <w:lang w:val="sr-Cyrl-CS"/>
        </w:rPr>
      </w:pPr>
    </w:p>
    <w:p w:rsidR="00A235F5" w:rsidRPr="001A1E2C" w:rsidRDefault="00A235F5" w:rsidP="00761AF9">
      <w:pPr>
        <w:widowControl/>
        <w:suppressAutoHyphens w:val="0"/>
        <w:spacing w:before="100" w:beforeAutospacing="1" w:after="100" w:afterAutospacing="1" w:line="276" w:lineRule="auto"/>
        <w:contextualSpacing/>
        <w:rPr>
          <w:rFonts w:ascii="Times New Roman" w:eastAsia="Calibri" w:hAnsi="Times New Roman"/>
          <w:color w:val="FF0000"/>
          <w:sz w:val="24"/>
          <w:szCs w:val="24"/>
          <w:lang w:val="sr-Cyrl-CS"/>
        </w:rPr>
      </w:pPr>
    </w:p>
    <w:p w:rsidR="00A235F5" w:rsidRPr="001A1E2C" w:rsidRDefault="00A235F5" w:rsidP="00761AF9">
      <w:pPr>
        <w:widowControl/>
        <w:suppressAutoHyphens w:val="0"/>
        <w:spacing w:before="100" w:beforeAutospacing="1" w:after="100" w:afterAutospacing="1" w:line="276" w:lineRule="auto"/>
        <w:contextualSpacing/>
        <w:rPr>
          <w:rFonts w:ascii="Times New Roman" w:eastAsia="Calibri" w:hAnsi="Times New Roman"/>
          <w:color w:val="FF0000"/>
          <w:sz w:val="24"/>
          <w:szCs w:val="24"/>
          <w:lang w:val="sr-Cyrl-CS"/>
        </w:rPr>
      </w:pPr>
    </w:p>
    <w:p w:rsidR="00A235F5" w:rsidRPr="001A1E2C" w:rsidRDefault="00A235F5" w:rsidP="00761AF9">
      <w:pPr>
        <w:widowControl/>
        <w:suppressAutoHyphens w:val="0"/>
        <w:spacing w:before="100" w:beforeAutospacing="1" w:after="100" w:afterAutospacing="1" w:line="276" w:lineRule="auto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</w:p>
    <w:p w:rsidR="00761AF9" w:rsidRPr="001A1E2C" w:rsidRDefault="00761AF9" w:rsidP="000019B3">
      <w:pPr>
        <w:widowControl/>
        <w:suppressAutoHyphens w:val="0"/>
        <w:spacing w:before="100" w:beforeAutospacing="1" w:after="100" w:afterAutospacing="1" w:line="276" w:lineRule="auto"/>
        <w:ind w:firstLine="709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1A1E2C">
        <w:rPr>
          <w:rFonts w:ascii="Times New Roman" w:eastAsia="Calibri" w:hAnsi="Times New Roman"/>
          <w:sz w:val="24"/>
          <w:szCs w:val="24"/>
          <w:lang w:val="sr-Cyrl-CS"/>
        </w:rPr>
        <w:t xml:space="preserve">Број техничког </w:t>
      </w:r>
    </w:p>
    <w:p w:rsidR="00761AF9" w:rsidRPr="001A1E2C" w:rsidRDefault="00761AF9" w:rsidP="000019B3">
      <w:pPr>
        <w:widowControl/>
        <w:suppressAutoHyphens w:val="0"/>
        <w:spacing w:before="100" w:beforeAutospacing="1" w:after="100" w:afterAutospacing="1" w:line="276" w:lineRule="auto"/>
        <w:ind w:firstLine="709"/>
        <w:contextualSpacing/>
        <w:rPr>
          <w:rFonts w:ascii="Times New Roman" w:eastAsia="Calibri" w:hAnsi="Times New Roman"/>
          <w:sz w:val="24"/>
          <w:szCs w:val="24"/>
          <w:lang w:val="sr-Latn-RS"/>
        </w:rPr>
      </w:pPr>
      <w:r w:rsidRPr="001A1E2C">
        <w:rPr>
          <w:rFonts w:ascii="Times New Roman" w:eastAsia="Calibri" w:hAnsi="Times New Roman"/>
          <w:sz w:val="24"/>
          <w:szCs w:val="24"/>
          <w:lang w:val="sr-Cyrl-CS"/>
        </w:rPr>
        <w:t xml:space="preserve">дневника: </w:t>
      </w:r>
      <w:r w:rsidR="001A1E2C" w:rsidRPr="001A1E2C">
        <w:rPr>
          <w:rFonts w:ascii="Times New Roman" w:eastAsia="Calibri" w:hAnsi="Times New Roman"/>
          <w:sz w:val="24"/>
          <w:szCs w:val="24"/>
          <w:lang w:val="sr-Cyrl-CS"/>
        </w:rPr>
        <w:t>34/24</w:t>
      </w:r>
    </w:p>
    <w:p w:rsidR="00DE1F85" w:rsidRPr="001A1E2C" w:rsidRDefault="00761AF9" w:rsidP="000019B3">
      <w:pPr>
        <w:pStyle w:val="WW-TableContents1"/>
        <w:snapToGrid w:val="0"/>
        <w:spacing w:line="276" w:lineRule="auto"/>
        <w:ind w:firstLine="709"/>
        <w:rPr>
          <w:rFonts w:ascii="Times New Roman" w:hAnsi="Times New Roman"/>
          <w:sz w:val="24"/>
          <w:szCs w:val="24"/>
          <w:lang w:val="sr-Cyrl-CS"/>
        </w:rPr>
      </w:pPr>
      <w:r w:rsidRPr="001A1E2C">
        <w:rPr>
          <w:rFonts w:ascii="Times New Roman" w:hAnsi="Times New Roman"/>
          <w:sz w:val="24"/>
          <w:szCs w:val="24"/>
          <w:lang w:val="sr-Cyrl-CS"/>
        </w:rPr>
        <w:t xml:space="preserve">Сомбор, </w:t>
      </w:r>
    </w:p>
    <w:p w:rsidR="00761AF9" w:rsidRPr="001A1E2C" w:rsidRDefault="00153852" w:rsidP="000019B3">
      <w:pPr>
        <w:pStyle w:val="WW-TableContents1"/>
        <w:snapToGrid w:val="0"/>
        <w:spacing w:line="276" w:lineRule="auto"/>
        <w:ind w:firstLine="709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RS"/>
        </w:rPr>
        <w:t xml:space="preserve">август, </w:t>
      </w:r>
      <w:r w:rsidR="00761AF9" w:rsidRPr="001A1E2C">
        <w:rPr>
          <w:rFonts w:ascii="Times New Roman" w:hAnsi="Times New Roman"/>
          <w:sz w:val="24"/>
          <w:szCs w:val="24"/>
          <w:lang w:val="sr-Cyrl-CS"/>
        </w:rPr>
        <w:t>20</w:t>
      </w:r>
      <w:r w:rsidR="009D6F82" w:rsidRPr="001A1E2C">
        <w:rPr>
          <w:rFonts w:ascii="Times New Roman" w:hAnsi="Times New Roman"/>
          <w:sz w:val="24"/>
          <w:szCs w:val="24"/>
          <w:lang w:val="sr-Cyrl-CS"/>
        </w:rPr>
        <w:t>2</w:t>
      </w:r>
      <w:r w:rsidR="00FB63B2" w:rsidRPr="001A1E2C">
        <w:rPr>
          <w:rFonts w:ascii="Times New Roman" w:hAnsi="Times New Roman"/>
          <w:sz w:val="24"/>
          <w:szCs w:val="24"/>
          <w:lang w:val="sr-Cyrl-CS"/>
        </w:rPr>
        <w:t>4</w:t>
      </w:r>
      <w:r w:rsidR="00761AF9" w:rsidRPr="001A1E2C">
        <w:rPr>
          <w:rFonts w:ascii="Times New Roman" w:hAnsi="Times New Roman"/>
          <w:sz w:val="24"/>
          <w:szCs w:val="24"/>
          <w:lang w:val="sr-Cyrl-CS"/>
        </w:rPr>
        <w:t>. године</w:t>
      </w:r>
      <w:r w:rsidR="00761AF9" w:rsidRPr="001A1E2C">
        <w:rPr>
          <w:rFonts w:ascii="Times New Roman" w:hAnsi="Times New Roman"/>
          <w:lang w:val="sr-Cyrl-CS"/>
        </w:rPr>
        <w:tab/>
      </w:r>
    </w:p>
    <w:p w:rsidR="00761AF9" w:rsidRPr="001A1E2C" w:rsidRDefault="00761AF9" w:rsidP="00761AF9">
      <w:pPr>
        <w:pStyle w:val="WW-TableContents1"/>
        <w:snapToGrid w:val="0"/>
        <w:spacing w:line="276" w:lineRule="auto"/>
        <w:rPr>
          <w:rFonts w:ascii="Times New Roman" w:hAnsi="Times New Roman"/>
          <w:lang w:val="sr-Cyrl-CS"/>
        </w:rPr>
      </w:pPr>
    </w:p>
    <w:p w:rsidR="006F3FB7" w:rsidRPr="001A1E2C" w:rsidRDefault="006F3FB7" w:rsidP="00761AF9">
      <w:pPr>
        <w:pStyle w:val="WW-TableContents1"/>
        <w:snapToGrid w:val="0"/>
        <w:spacing w:line="276" w:lineRule="auto"/>
        <w:rPr>
          <w:rFonts w:ascii="Times New Roman" w:hAnsi="Times New Roman"/>
          <w:lang w:val="sr-Cyrl-CS"/>
        </w:rPr>
      </w:pPr>
    </w:p>
    <w:p w:rsidR="000019B3" w:rsidRPr="001A1E2C" w:rsidRDefault="000019B3" w:rsidP="00761AF9">
      <w:pPr>
        <w:pStyle w:val="WW-TableContents1"/>
        <w:snapToGrid w:val="0"/>
        <w:spacing w:line="276" w:lineRule="auto"/>
        <w:rPr>
          <w:rFonts w:ascii="Times New Roman" w:hAnsi="Times New Roman"/>
          <w:lang w:val="sr-Cyrl-CS"/>
        </w:rPr>
      </w:pPr>
    </w:p>
    <w:p w:rsidR="000019B3" w:rsidRPr="001A1E2C" w:rsidRDefault="000019B3" w:rsidP="00761AF9">
      <w:pPr>
        <w:pStyle w:val="WW-TableContents1"/>
        <w:snapToGrid w:val="0"/>
        <w:spacing w:line="276" w:lineRule="auto"/>
        <w:rPr>
          <w:rFonts w:ascii="Times New Roman" w:hAnsi="Times New Roman"/>
          <w:lang w:val="sr-Cyrl-CS"/>
        </w:rPr>
      </w:pPr>
    </w:p>
    <w:p w:rsidR="000019B3" w:rsidRPr="001A1E2C" w:rsidRDefault="000019B3" w:rsidP="000019B3">
      <w:pPr>
        <w:suppressLineNumbers/>
        <w:tabs>
          <w:tab w:val="right" w:pos="10800"/>
        </w:tabs>
        <w:jc w:val="left"/>
        <w:rPr>
          <w:rFonts w:ascii="Times New Roman" w:eastAsia="Times New Roman" w:hAnsi="Times New Roman"/>
          <w:sz w:val="24"/>
          <w:szCs w:val="24"/>
          <w:lang w:val="sr-Cyrl-RS"/>
        </w:rPr>
      </w:pPr>
      <w:r w:rsidRPr="001A1E2C">
        <w:rPr>
          <w:rFonts w:ascii="Times New Roman" w:eastAsia="Times New Roman" w:hAnsi="Times New Roman"/>
          <w:sz w:val="24"/>
          <w:szCs w:val="24"/>
          <w:lang w:val="sr-Cyrl-RS"/>
        </w:rPr>
        <w:t xml:space="preserve">           Председник Скупшине Града Сомбора:</w:t>
      </w:r>
    </w:p>
    <w:p w:rsidR="000019B3" w:rsidRPr="001A1E2C" w:rsidRDefault="000019B3" w:rsidP="000019B3">
      <w:pPr>
        <w:suppressLineNumbers/>
        <w:tabs>
          <w:tab w:val="right" w:pos="10800"/>
        </w:tabs>
        <w:jc w:val="left"/>
        <w:rPr>
          <w:rFonts w:ascii="Times New Roman" w:eastAsia="Times New Roman" w:hAnsi="Times New Roman"/>
          <w:sz w:val="24"/>
          <w:szCs w:val="24"/>
          <w:lang w:val="sr-Cyrl-CS"/>
        </w:rPr>
      </w:pPr>
      <w:r w:rsidRPr="001A1E2C">
        <w:rPr>
          <w:rFonts w:ascii="Times New Roman" w:eastAsia="Times New Roman" w:hAnsi="Times New Roman"/>
          <w:sz w:val="24"/>
          <w:szCs w:val="24"/>
          <w:lang w:val="sr-Cyrl-RS"/>
        </w:rPr>
        <w:t xml:space="preserve">           </w:t>
      </w:r>
      <w:r w:rsidR="00070CE1">
        <w:rPr>
          <w:rFonts w:ascii="Times New Roman" w:eastAsia="Times New Roman" w:hAnsi="Times New Roman"/>
          <w:sz w:val="24"/>
          <w:szCs w:val="24"/>
          <w:lang w:val="sr-Cyrl-RS"/>
        </w:rPr>
        <w:t>Владислав Живановић</w:t>
      </w:r>
      <w:r w:rsidRPr="001A1E2C">
        <w:rPr>
          <w:rFonts w:ascii="Times New Roman" w:eastAsia="Times New Roman" w:hAnsi="Times New Roman"/>
          <w:color w:val="FF0000"/>
          <w:sz w:val="24"/>
          <w:szCs w:val="24"/>
          <w:lang w:val="sr-Cyrl-RS"/>
        </w:rPr>
        <w:t xml:space="preserve">                    </w:t>
      </w:r>
      <w:r w:rsidRPr="001A1E2C">
        <w:rPr>
          <w:rFonts w:ascii="Times New Roman" w:eastAsia="Times New Roman" w:hAnsi="Times New Roman"/>
          <w:color w:val="FF0000"/>
          <w:sz w:val="24"/>
          <w:szCs w:val="24"/>
          <w:lang w:val="sr-Cyrl-CS"/>
        </w:rPr>
        <w:t xml:space="preserve">                           </w:t>
      </w:r>
      <w:r w:rsidRPr="001A1E2C">
        <w:rPr>
          <w:rFonts w:ascii="Times New Roman" w:eastAsia="Times New Roman" w:hAnsi="Times New Roman"/>
          <w:sz w:val="24"/>
          <w:szCs w:val="24"/>
          <w:lang w:val="sr-Cyrl-CS"/>
        </w:rPr>
        <w:tab/>
        <w:t xml:space="preserve"> </w:t>
      </w:r>
      <w:r w:rsidRPr="001A1E2C">
        <w:rPr>
          <w:rFonts w:ascii="Times New Roman" w:eastAsia="Times New Roman" w:hAnsi="Times New Roman"/>
          <w:sz w:val="24"/>
          <w:szCs w:val="24"/>
          <w:lang w:val="sr-Cyrl-RS"/>
        </w:rPr>
        <w:t>Д</w:t>
      </w:r>
      <w:r w:rsidRPr="001A1E2C">
        <w:rPr>
          <w:rFonts w:ascii="Times New Roman" w:eastAsia="Times New Roman" w:hAnsi="Times New Roman"/>
          <w:sz w:val="24"/>
          <w:szCs w:val="24"/>
          <w:lang w:val="sr-Cyrl-CS"/>
        </w:rPr>
        <w:t>иректор:</w:t>
      </w:r>
    </w:p>
    <w:p w:rsidR="000019B3" w:rsidRPr="001A1E2C" w:rsidRDefault="000019B3" w:rsidP="000019B3">
      <w:pPr>
        <w:suppressLineNumbers/>
        <w:tabs>
          <w:tab w:val="right" w:pos="10800"/>
        </w:tabs>
        <w:jc w:val="left"/>
        <w:rPr>
          <w:rFonts w:ascii="Times New Roman" w:eastAsia="Times New Roman" w:hAnsi="Times New Roman"/>
          <w:sz w:val="24"/>
          <w:szCs w:val="24"/>
          <w:lang w:val="sr-Cyrl-RS"/>
        </w:rPr>
      </w:pPr>
      <w:r w:rsidRPr="001A1E2C">
        <w:rPr>
          <w:rFonts w:ascii="Times New Roman" w:eastAsia="Times New Roman" w:hAnsi="Times New Roman"/>
          <w:sz w:val="24"/>
          <w:szCs w:val="24"/>
          <w:lang w:val="sr-Cyrl-CS"/>
        </w:rPr>
        <w:tab/>
      </w:r>
      <w:r w:rsidRPr="001A1E2C">
        <w:rPr>
          <w:rFonts w:ascii="Times New Roman" w:eastAsia="Times New Roman" w:hAnsi="Times New Roman"/>
          <w:sz w:val="24"/>
          <w:szCs w:val="24"/>
          <w:lang w:val="sr-Cyrl-RS"/>
        </w:rPr>
        <w:t>Др Снежана Цицо</w:t>
      </w:r>
    </w:p>
    <w:p w:rsidR="000019B3" w:rsidRPr="001A1E2C" w:rsidRDefault="000019B3" w:rsidP="000019B3">
      <w:pPr>
        <w:suppressLineNumbers/>
        <w:tabs>
          <w:tab w:val="right" w:pos="9990"/>
        </w:tabs>
        <w:jc w:val="left"/>
        <w:rPr>
          <w:rFonts w:ascii="Times New Roman" w:eastAsia="Times New Roman" w:hAnsi="Times New Roman"/>
          <w:sz w:val="24"/>
          <w:szCs w:val="24"/>
          <w:lang w:val="sr-Cyrl-RS"/>
        </w:rPr>
      </w:pPr>
    </w:p>
    <w:p w:rsidR="000019B3" w:rsidRPr="001A1E2C" w:rsidRDefault="000019B3" w:rsidP="000019B3">
      <w:pPr>
        <w:suppressLineNumbers/>
        <w:tabs>
          <w:tab w:val="right" w:pos="10800"/>
        </w:tabs>
        <w:jc w:val="left"/>
        <w:rPr>
          <w:rFonts w:ascii="Times New Roman" w:eastAsia="Times New Roman" w:hAnsi="Times New Roman"/>
          <w:sz w:val="24"/>
          <w:szCs w:val="24"/>
          <w:lang w:val="sr-Cyrl-RS"/>
        </w:rPr>
      </w:pPr>
      <w:r w:rsidRPr="001A1E2C">
        <w:rPr>
          <w:rFonts w:ascii="Times New Roman" w:eastAsia="Times New Roman" w:hAnsi="Times New Roman"/>
          <w:sz w:val="24"/>
          <w:szCs w:val="24"/>
          <w:lang w:val="sr-Cyrl-RS"/>
        </w:rPr>
        <w:t xml:space="preserve">         ________________________________</w:t>
      </w:r>
      <w:r w:rsidRPr="001A1E2C">
        <w:rPr>
          <w:rFonts w:ascii="Times New Roman" w:eastAsia="Times New Roman" w:hAnsi="Times New Roman"/>
          <w:sz w:val="24"/>
          <w:szCs w:val="24"/>
          <w:lang w:val="sr-Cyrl-RS"/>
        </w:rPr>
        <w:tab/>
      </w:r>
      <w:r w:rsidRPr="001A1E2C">
        <w:rPr>
          <w:rFonts w:ascii="Times New Roman" w:eastAsia="Times New Roman" w:hAnsi="Times New Roman"/>
          <w:sz w:val="24"/>
          <w:szCs w:val="24"/>
          <w:lang w:val="sr-Cyrl-CS"/>
        </w:rPr>
        <w:t>___________________</w:t>
      </w:r>
    </w:p>
    <w:p w:rsidR="000019B3" w:rsidRPr="001A1E2C" w:rsidRDefault="000019B3" w:rsidP="000019B3">
      <w:pPr>
        <w:suppressLineNumbers/>
        <w:tabs>
          <w:tab w:val="right" w:pos="9990"/>
        </w:tabs>
        <w:jc w:val="right"/>
        <w:rPr>
          <w:rFonts w:ascii="Times New Roman" w:eastAsia="Times New Roman" w:hAnsi="Times New Roman"/>
          <w:sz w:val="24"/>
          <w:szCs w:val="24"/>
          <w:lang w:val="sr-Cyrl-CS"/>
        </w:rPr>
      </w:pPr>
    </w:p>
    <w:p w:rsidR="00761AF9" w:rsidRPr="001A1E2C" w:rsidRDefault="00761AF9" w:rsidP="00B91E0B">
      <w:pPr>
        <w:widowControl/>
        <w:suppressAutoHyphens w:val="0"/>
        <w:spacing w:before="100" w:beforeAutospacing="1" w:after="100" w:afterAutospacing="1"/>
        <w:contextualSpacing/>
        <w:rPr>
          <w:rFonts w:eastAsia="Calibri"/>
          <w:b/>
          <w:szCs w:val="24"/>
          <w:lang w:val="sr-Cyrl-CS"/>
        </w:rPr>
      </w:pPr>
    </w:p>
    <w:p w:rsidR="00761AF9" w:rsidRPr="001A1E2C" w:rsidRDefault="00761AF9" w:rsidP="00B91E0B">
      <w:pPr>
        <w:widowControl/>
        <w:suppressAutoHyphens w:val="0"/>
        <w:spacing w:before="100" w:beforeAutospacing="1" w:after="100" w:afterAutospacing="1"/>
        <w:contextualSpacing/>
        <w:rPr>
          <w:rFonts w:eastAsia="Calibri"/>
          <w:b/>
          <w:color w:val="FF0000"/>
          <w:szCs w:val="24"/>
          <w:lang w:val="sr-Cyrl-CS"/>
        </w:rPr>
      </w:pPr>
    </w:p>
    <w:p w:rsidR="000019B3" w:rsidRPr="001A1E2C" w:rsidRDefault="000019B3" w:rsidP="00B91E0B">
      <w:pPr>
        <w:widowControl/>
        <w:suppressAutoHyphens w:val="0"/>
        <w:spacing w:before="100" w:beforeAutospacing="1" w:after="100" w:afterAutospacing="1"/>
        <w:contextualSpacing/>
        <w:rPr>
          <w:rFonts w:eastAsia="Calibri"/>
          <w:b/>
          <w:color w:val="FF0000"/>
          <w:szCs w:val="24"/>
          <w:lang w:val="sr-Cyrl-CS"/>
        </w:rPr>
      </w:pPr>
    </w:p>
    <w:p w:rsidR="000019B3" w:rsidRPr="001A1E2C" w:rsidRDefault="000019B3" w:rsidP="00B91E0B">
      <w:pPr>
        <w:widowControl/>
        <w:suppressAutoHyphens w:val="0"/>
        <w:spacing w:before="100" w:beforeAutospacing="1" w:after="100" w:afterAutospacing="1"/>
        <w:contextualSpacing/>
        <w:rPr>
          <w:rFonts w:eastAsia="Calibri"/>
          <w:b/>
          <w:color w:val="FF0000"/>
          <w:szCs w:val="24"/>
          <w:lang w:val="sr-Cyrl-CS"/>
        </w:rPr>
      </w:pPr>
    </w:p>
    <w:p w:rsidR="000019B3" w:rsidRPr="001A1E2C" w:rsidRDefault="000019B3" w:rsidP="00B91E0B">
      <w:pPr>
        <w:widowControl/>
        <w:suppressAutoHyphens w:val="0"/>
        <w:spacing w:before="100" w:beforeAutospacing="1" w:after="100" w:afterAutospacing="1"/>
        <w:contextualSpacing/>
        <w:rPr>
          <w:rFonts w:eastAsia="Calibri"/>
          <w:b/>
          <w:color w:val="FF0000"/>
          <w:szCs w:val="24"/>
          <w:lang w:val="sr-Cyrl-CS"/>
        </w:rPr>
      </w:pPr>
    </w:p>
    <w:p w:rsidR="000019B3" w:rsidRPr="00BC6EDB" w:rsidRDefault="000019B3" w:rsidP="00B91E0B">
      <w:pPr>
        <w:widowControl/>
        <w:suppressAutoHyphens w:val="0"/>
        <w:spacing w:before="100" w:beforeAutospacing="1" w:after="100" w:afterAutospacing="1"/>
        <w:contextualSpacing/>
        <w:rPr>
          <w:rFonts w:eastAsia="Calibri"/>
          <w:b/>
          <w:szCs w:val="24"/>
          <w:lang w:val="sr-Cyrl-CS"/>
        </w:rPr>
      </w:pPr>
    </w:p>
    <w:p w:rsidR="004313B7" w:rsidRPr="00BC6EDB" w:rsidRDefault="00B91E0B" w:rsidP="004313B7">
      <w:pPr>
        <w:widowControl/>
        <w:suppressAutoHyphens w:val="0"/>
        <w:spacing w:before="100" w:beforeAutospacing="1" w:after="100" w:afterAutospacing="1" w:line="276" w:lineRule="auto"/>
        <w:ind w:left="2835" w:hanging="2835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BC6EDB">
        <w:rPr>
          <w:rFonts w:ascii="Times New Roman" w:eastAsia="Calibri" w:hAnsi="Times New Roman"/>
          <w:b/>
          <w:sz w:val="24"/>
          <w:szCs w:val="24"/>
          <w:lang w:val="sr-Cyrl-CS"/>
        </w:rPr>
        <w:t>НАЗИВ ПЛАНА:</w:t>
      </w:r>
      <w:r w:rsidRPr="00BC6EDB">
        <w:rPr>
          <w:rFonts w:ascii="Times New Roman" w:eastAsia="Calibri" w:hAnsi="Times New Roman"/>
          <w:b/>
          <w:sz w:val="24"/>
          <w:szCs w:val="24"/>
          <w:lang w:val="sr-Cyrl-CS"/>
        </w:rPr>
        <w:tab/>
      </w:r>
      <w:r w:rsidR="004313B7" w:rsidRPr="00BC6EDB">
        <w:rPr>
          <w:rFonts w:ascii="Times New Roman" w:eastAsia="Calibri" w:hAnsi="Times New Roman"/>
          <w:sz w:val="24"/>
          <w:szCs w:val="24"/>
          <w:lang w:val="sr-Cyrl-CS"/>
        </w:rPr>
        <w:t xml:space="preserve">ИЗМЕНЕ </w:t>
      </w:r>
      <w:r w:rsidR="001A1E2C" w:rsidRPr="00BC6EDB">
        <w:rPr>
          <w:rFonts w:ascii="Times New Roman" w:eastAsia="Calibri" w:hAnsi="Times New Roman"/>
          <w:sz w:val="24"/>
          <w:szCs w:val="24"/>
          <w:lang w:val="sr-Cyrl-CS"/>
        </w:rPr>
        <w:t xml:space="preserve">ПЛАНА </w:t>
      </w:r>
      <w:r w:rsidR="00BC6EDB" w:rsidRPr="00BC6EDB">
        <w:rPr>
          <w:rFonts w:ascii="Times New Roman" w:eastAsia="Calibri" w:hAnsi="Times New Roman"/>
          <w:sz w:val="24"/>
          <w:szCs w:val="24"/>
          <w:lang w:val="sr-Cyrl-CS"/>
        </w:rPr>
        <w:t>ГЕНЕРАЛНЕ РЕГУЛАЦИЈЕ НАСЕЉЕНОГ МЕСТА БЕЗДАН</w:t>
      </w:r>
    </w:p>
    <w:p w:rsidR="007F22F3" w:rsidRPr="00BC6EDB" w:rsidRDefault="007F22F3" w:rsidP="004313B7">
      <w:pPr>
        <w:widowControl/>
        <w:suppressAutoHyphens w:val="0"/>
        <w:spacing w:before="100" w:beforeAutospacing="1" w:after="100" w:afterAutospacing="1" w:line="276" w:lineRule="auto"/>
        <w:ind w:left="2835" w:hanging="2835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</w:p>
    <w:p w:rsidR="00E66E44" w:rsidRPr="00BC6EDB" w:rsidRDefault="00E66E44" w:rsidP="004313B7">
      <w:pPr>
        <w:widowControl/>
        <w:suppressAutoHyphens w:val="0"/>
        <w:spacing w:before="100" w:beforeAutospacing="1" w:after="100" w:afterAutospacing="1" w:line="276" w:lineRule="auto"/>
        <w:ind w:left="2835" w:hanging="2835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BC6EDB">
        <w:rPr>
          <w:rFonts w:ascii="Times New Roman" w:eastAsia="Calibri" w:hAnsi="Times New Roman"/>
          <w:b/>
          <w:sz w:val="24"/>
          <w:szCs w:val="24"/>
          <w:lang w:val="sr-Cyrl-CS"/>
        </w:rPr>
        <w:t>НОСИЛАЦ ИЗРАДЕ:</w:t>
      </w:r>
      <w:r w:rsidRPr="00BC6EDB">
        <w:rPr>
          <w:rFonts w:ascii="Times New Roman" w:eastAsia="Calibri" w:hAnsi="Times New Roman"/>
          <w:sz w:val="24"/>
          <w:szCs w:val="24"/>
          <w:lang w:val="sr-Cyrl-CS"/>
        </w:rPr>
        <w:tab/>
      </w:r>
      <w:r w:rsidR="007F22F3" w:rsidRPr="00BC6EDB">
        <w:rPr>
          <w:rFonts w:ascii="Times New Roman" w:eastAsia="Calibri" w:hAnsi="Times New Roman"/>
          <w:sz w:val="24"/>
          <w:szCs w:val="24"/>
          <w:lang w:val="sr-Cyrl-CS"/>
        </w:rPr>
        <w:t xml:space="preserve"> </w:t>
      </w:r>
      <w:r w:rsidRPr="00BC6EDB">
        <w:rPr>
          <w:rFonts w:ascii="Times New Roman" w:eastAsia="Calibri" w:hAnsi="Times New Roman"/>
          <w:sz w:val="24"/>
          <w:szCs w:val="24"/>
          <w:lang w:val="sr-Cyrl-CS"/>
        </w:rPr>
        <w:t>ГРАД СОМБОР</w:t>
      </w:r>
    </w:p>
    <w:p w:rsidR="007F5474" w:rsidRPr="00BC6EDB" w:rsidRDefault="007F5474" w:rsidP="00E66E44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</w:p>
    <w:p w:rsidR="007F5474" w:rsidRPr="00BC6EDB" w:rsidRDefault="007F5474" w:rsidP="00E66E44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BC6EDB">
        <w:rPr>
          <w:rFonts w:ascii="Times New Roman" w:eastAsia="Calibri" w:hAnsi="Times New Roman"/>
          <w:b/>
          <w:sz w:val="24"/>
          <w:szCs w:val="24"/>
          <w:lang w:val="sr-Cyrl-CS"/>
        </w:rPr>
        <w:t xml:space="preserve">ИНВЕСТИТОР:           </w:t>
      </w:r>
      <w:r w:rsidR="00633A75" w:rsidRPr="00BC6EDB">
        <w:rPr>
          <w:rFonts w:ascii="Times New Roman" w:eastAsia="Calibri" w:hAnsi="Times New Roman"/>
          <w:b/>
          <w:sz w:val="24"/>
          <w:szCs w:val="24"/>
          <w:lang w:val="sr-Cyrl-CS"/>
        </w:rPr>
        <w:tab/>
      </w:r>
      <w:r w:rsidR="00BE2874" w:rsidRPr="00BC6EDB">
        <w:rPr>
          <w:rFonts w:ascii="Times New Roman" w:eastAsia="Calibri" w:hAnsi="Times New Roman"/>
          <w:sz w:val="24"/>
          <w:szCs w:val="24"/>
          <w:lang w:val="sr-Cyrl-CS"/>
        </w:rPr>
        <w:t>ГРАД СОМБОР</w:t>
      </w:r>
    </w:p>
    <w:p w:rsidR="00E66E44" w:rsidRPr="00BC6EDB" w:rsidRDefault="00E66E44" w:rsidP="00E66E44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</w:p>
    <w:p w:rsidR="00E66E44" w:rsidRPr="00BC6EDB" w:rsidRDefault="00E66E44" w:rsidP="00E66E44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b/>
          <w:sz w:val="24"/>
          <w:szCs w:val="24"/>
          <w:lang w:val="sr-Cyrl-CS"/>
        </w:rPr>
      </w:pPr>
    </w:p>
    <w:p w:rsidR="00E66E44" w:rsidRPr="00BC6EDB" w:rsidRDefault="00E66E44" w:rsidP="00E66E44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BC6EDB">
        <w:rPr>
          <w:rFonts w:ascii="Times New Roman" w:eastAsia="Calibri" w:hAnsi="Times New Roman"/>
          <w:b/>
          <w:sz w:val="24"/>
          <w:szCs w:val="24"/>
          <w:lang w:val="sr-Cyrl-CS"/>
        </w:rPr>
        <w:t>ОБРАЂИВАЧ:</w:t>
      </w:r>
      <w:r w:rsidRPr="00BC6EDB">
        <w:rPr>
          <w:rFonts w:ascii="Times New Roman" w:eastAsia="Calibri" w:hAnsi="Times New Roman"/>
          <w:sz w:val="24"/>
          <w:szCs w:val="24"/>
          <w:lang w:val="sr-Cyrl-CS"/>
        </w:rPr>
        <w:tab/>
      </w:r>
      <w:r w:rsidRPr="00BC6EDB">
        <w:rPr>
          <w:rFonts w:ascii="Times New Roman" w:eastAsia="Calibri" w:hAnsi="Times New Roman"/>
          <w:sz w:val="24"/>
          <w:szCs w:val="24"/>
        </w:rPr>
        <w:tab/>
      </w:r>
      <w:r w:rsidR="001F26CF" w:rsidRPr="00BC6EDB">
        <w:rPr>
          <w:rFonts w:ascii="Times New Roman" w:eastAsia="Calibri" w:hAnsi="Times New Roman"/>
          <w:sz w:val="24"/>
          <w:szCs w:val="24"/>
        </w:rPr>
        <w:t>Ј</w:t>
      </w:r>
      <w:r w:rsidR="00BE2874" w:rsidRPr="00BC6EDB">
        <w:rPr>
          <w:rFonts w:ascii="Times New Roman" w:eastAsia="Calibri" w:hAnsi="Times New Roman"/>
          <w:sz w:val="24"/>
          <w:szCs w:val="24"/>
        </w:rPr>
        <w:t>К</w:t>
      </w:r>
      <w:r w:rsidRPr="00BC6EDB">
        <w:rPr>
          <w:rFonts w:ascii="Times New Roman" w:eastAsia="Calibri" w:hAnsi="Times New Roman"/>
          <w:sz w:val="24"/>
          <w:szCs w:val="24"/>
          <w:lang w:val="sr-Cyrl-CS"/>
        </w:rPr>
        <w:t xml:space="preserve">П </w:t>
      </w:r>
      <w:r w:rsidR="00BE2874" w:rsidRPr="00BC6EDB">
        <w:rPr>
          <w:rFonts w:ascii="Times New Roman" w:eastAsia="Calibri" w:hAnsi="Times New Roman"/>
          <w:sz w:val="24"/>
          <w:szCs w:val="24"/>
          <w:lang w:val="sr-Cyrl-CS"/>
        </w:rPr>
        <w:t>„ПРОСТОР“</w:t>
      </w:r>
      <w:r w:rsidRPr="00BC6EDB">
        <w:rPr>
          <w:rFonts w:ascii="Times New Roman" w:eastAsia="Calibri" w:hAnsi="Times New Roman"/>
          <w:sz w:val="24"/>
          <w:szCs w:val="24"/>
          <w:lang w:val="sr-Cyrl-CS"/>
        </w:rPr>
        <w:t xml:space="preserve"> СОМБОР</w:t>
      </w:r>
    </w:p>
    <w:p w:rsidR="00E66E44" w:rsidRPr="00BC6EDB" w:rsidRDefault="00E66E44" w:rsidP="00E66E44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</w:p>
    <w:p w:rsidR="00E66E44" w:rsidRPr="001A1E2C" w:rsidRDefault="00E66E44" w:rsidP="00E66E44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color w:val="FF0000"/>
          <w:sz w:val="24"/>
          <w:szCs w:val="24"/>
          <w:lang w:val="sr-Cyrl-CS"/>
        </w:rPr>
      </w:pPr>
    </w:p>
    <w:p w:rsidR="00D967AE" w:rsidRPr="00D93104" w:rsidRDefault="00E66E44" w:rsidP="00E66E44">
      <w:pPr>
        <w:widowControl/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b/>
          <w:sz w:val="24"/>
          <w:szCs w:val="24"/>
          <w:lang w:val="sr-Cyrl-CS"/>
        </w:rPr>
      </w:pPr>
      <w:r w:rsidRPr="00D93104">
        <w:rPr>
          <w:rFonts w:ascii="Times New Roman" w:eastAsia="Calibri" w:hAnsi="Times New Roman"/>
          <w:b/>
          <w:sz w:val="24"/>
          <w:szCs w:val="24"/>
          <w:lang w:val="sr-Cyrl-CS"/>
        </w:rPr>
        <w:t>РУКОВОДИЛАЦ</w:t>
      </w:r>
      <w:r w:rsidR="00E5188C" w:rsidRPr="00D93104">
        <w:rPr>
          <w:rFonts w:ascii="Times New Roman" w:eastAsia="Calibri" w:hAnsi="Times New Roman"/>
          <w:b/>
          <w:sz w:val="24"/>
          <w:szCs w:val="24"/>
          <w:lang w:val="sr-Cyrl-CS"/>
        </w:rPr>
        <w:t xml:space="preserve">              </w:t>
      </w:r>
      <w:r w:rsidRPr="00D93104">
        <w:rPr>
          <w:rFonts w:ascii="Times New Roman" w:eastAsia="Calibri" w:hAnsi="Times New Roman"/>
          <w:b/>
          <w:sz w:val="24"/>
          <w:szCs w:val="24"/>
          <w:lang w:val="sr-Cyrl-CS"/>
        </w:rPr>
        <w:t xml:space="preserve"> </w:t>
      </w:r>
    </w:p>
    <w:p w:rsidR="00D967AE" w:rsidRPr="00D93104" w:rsidRDefault="00E66E44" w:rsidP="00E712A4">
      <w:pPr>
        <w:widowControl/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D93104">
        <w:rPr>
          <w:rFonts w:ascii="Times New Roman" w:eastAsia="Calibri" w:hAnsi="Times New Roman"/>
          <w:b/>
          <w:sz w:val="24"/>
          <w:szCs w:val="24"/>
          <w:lang w:val="sr-Cyrl-CS"/>
        </w:rPr>
        <w:t>ИЗРАДЕ:</w:t>
      </w:r>
      <w:r w:rsidR="00D967AE" w:rsidRPr="00D93104">
        <w:rPr>
          <w:rFonts w:ascii="Times New Roman" w:eastAsia="Calibri" w:hAnsi="Times New Roman"/>
          <w:b/>
          <w:sz w:val="24"/>
          <w:szCs w:val="24"/>
          <w:lang w:val="sr-Cyrl-CS"/>
        </w:rPr>
        <w:tab/>
      </w:r>
      <w:r w:rsidR="00D967AE" w:rsidRPr="00D93104">
        <w:rPr>
          <w:rFonts w:ascii="Times New Roman" w:eastAsia="Calibri" w:hAnsi="Times New Roman"/>
          <w:b/>
          <w:sz w:val="24"/>
          <w:szCs w:val="24"/>
          <w:lang w:val="sr-Cyrl-CS"/>
        </w:rPr>
        <w:tab/>
      </w:r>
      <w:r w:rsidR="00D967AE" w:rsidRPr="00D93104">
        <w:rPr>
          <w:rFonts w:ascii="Times New Roman" w:eastAsia="Calibri" w:hAnsi="Times New Roman"/>
          <w:b/>
          <w:sz w:val="24"/>
          <w:szCs w:val="24"/>
          <w:lang w:val="sr-Cyrl-CS"/>
        </w:rPr>
        <w:tab/>
      </w:r>
      <w:r w:rsidR="008A2CCA" w:rsidRPr="00D93104">
        <w:rPr>
          <w:rFonts w:ascii="Times New Roman" w:eastAsia="Calibri" w:hAnsi="Times New Roman"/>
          <w:sz w:val="24"/>
          <w:szCs w:val="24"/>
          <w:lang w:val="sr-Cyrl-RS"/>
        </w:rPr>
        <w:t>Велинка Нешић</w:t>
      </w:r>
      <w:r w:rsidR="00E712A4" w:rsidRPr="00D93104">
        <w:rPr>
          <w:rFonts w:ascii="Times New Roman" w:eastAsia="Calibri" w:hAnsi="Times New Roman"/>
          <w:sz w:val="24"/>
          <w:szCs w:val="24"/>
          <w:lang w:val="sr-Cyrl-CS"/>
        </w:rPr>
        <w:t>,</w:t>
      </w:r>
      <w:r w:rsidR="00D967AE" w:rsidRPr="00D93104">
        <w:rPr>
          <w:rFonts w:ascii="Times New Roman" w:eastAsia="Calibri" w:hAnsi="Times New Roman"/>
          <w:sz w:val="24"/>
          <w:szCs w:val="24"/>
          <w:lang w:val="sr-Cyrl-CS"/>
        </w:rPr>
        <w:t xml:space="preserve"> дипл.</w:t>
      </w:r>
      <w:r w:rsidR="008A2CCA" w:rsidRPr="00D93104">
        <w:rPr>
          <w:rFonts w:ascii="Times New Roman" w:eastAsia="Calibri" w:hAnsi="Times New Roman"/>
          <w:sz w:val="24"/>
          <w:szCs w:val="24"/>
          <w:lang w:val="sr-Cyrl-CS"/>
        </w:rPr>
        <w:t xml:space="preserve"> просторни планер</w:t>
      </w:r>
    </w:p>
    <w:p w:rsidR="00E66E44" w:rsidRPr="00D93104" w:rsidRDefault="00E66E44" w:rsidP="00367FD7">
      <w:pPr>
        <w:widowControl/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D93104">
        <w:rPr>
          <w:rFonts w:ascii="Times New Roman" w:eastAsia="Calibri" w:hAnsi="Times New Roman"/>
          <w:b/>
          <w:sz w:val="24"/>
          <w:szCs w:val="24"/>
        </w:rPr>
        <w:tab/>
      </w:r>
      <w:r w:rsidRPr="00D93104">
        <w:rPr>
          <w:rFonts w:ascii="Times New Roman" w:eastAsia="Calibri" w:hAnsi="Times New Roman"/>
          <w:b/>
          <w:sz w:val="24"/>
          <w:szCs w:val="24"/>
        </w:rPr>
        <w:tab/>
      </w:r>
      <w:r w:rsidRPr="00D93104">
        <w:rPr>
          <w:rFonts w:ascii="Times New Roman" w:eastAsia="Calibri" w:hAnsi="Times New Roman"/>
          <w:b/>
          <w:sz w:val="24"/>
          <w:szCs w:val="24"/>
        </w:rPr>
        <w:tab/>
      </w:r>
      <w:r w:rsidRPr="00D93104">
        <w:rPr>
          <w:rFonts w:ascii="Times New Roman" w:eastAsia="Calibri" w:hAnsi="Times New Roman"/>
          <w:sz w:val="24"/>
          <w:szCs w:val="24"/>
          <w:lang w:val="sr-Cyrl-CS"/>
        </w:rPr>
        <w:t xml:space="preserve">                                                  </w:t>
      </w:r>
    </w:p>
    <w:p w:rsidR="00E66E44" w:rsidRPr="00D93104" w:rsidRDefault="00E66E44" w:rsidP="00E66E44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2"/>
          <w:lang w:val="sr-Cyrl-CS"/>
        </w:rPr>
      </w:pPr>
    </w:p>
    <w:p w:rsidR="00E66E44" w:rsidRPr="00D93104" w:rsidRDefault="007F5474" w:rsidP="00E66E44">
      <w:pPr>
        <w:widowControl/>
        <w:suppressAutoHyphens w:val="0"/>
        <w:spacing w:before="100" w:beforeAutospacing="1" w:after="100" w:afterAutospacing="1"/>
        <w:ind w:left="2127" w:hanging="2127"/>
        <w:contextualSpacing/>
        <w:rPr>
          <w:rFonts w:ascii="Times New Roman" w:eastAsia="Calibri" w:hAnsi="Times New Roman"/>
          <w:sz w:val="24"/>
          <w:szCs w:val="22"/>
          <w:lang w:val="sr-Cyrl-CS"/>
        </w:rPr>
      </w:pPr>
      <w:r w:rsidRPr="00D93104">
        <w:rPr>
          <w:rFonts w:ascii="Times New Roman" w:eastAsia="Calibri" w:hAnsi="Times New Roman"/>
          <w:sz w:val="24"/>
          <w:szCs w:val="22"/>
          <w:lang w:val="sr-Cyrl-CS"/>
        </w:rPr>
        <w:tab/>
      </w:r>
      <w:r w:rsidRPr="00D93104">
        <w:rPr>
          <w:rFonts w:ascii="Times New Roman" w:eastAsia="Calibri" w:hAnsi="Times New Roman"/>
          <w:sz w:val="24"/>
          <w:szCs w:val="22"/>
          <w:lang w:val="sr-Cyrl-CS"/>
        </w:rPr>
        <w:tab/>
      </w:r>
      <w:r w:rsidR="00E66E44" w:rsidRPr="00D93104">
        <w:rPr>
          <w:rFonts w:ascii="Times New Roman" w:eastAsia="Calibri" w:hAnsi="Times New Roman"/>
          <w:sz w:val="24"/>
          <w:szCs w:val="22"/>
          <w:lang w:val="sr-Cyrl-CS"/>
        </w:rPr>
        <w:t>________________________________________</w:t>
      </w:r>
      <w:r w:rsidR="00E712A4" w:rsidRPr="00D93104">
        <w:rPr>
          <w:rFonts w:ascii="Times New Roman" w:eastAsia="Calibri" w:hAnsi="Times New Roman"/>
          <w:sz w:val="24"/>
          <w:szCs w:val="22"/>
          <w:lang w:val="sr-Cyrl-CS"/>
        </w:rPr>
        <w:t>____</w:t>
      </w:r>
      <w:r w:rsidR="00761AF9" w:rsidRPr="00D93104">
        <w:rPr>
          <w:rFonts w:ascii="Times New Roman" w:eastAsia="Calibri" w:hAnsi="Times New Roman"/>
          <w:sz w:val="24"/>
          <w:szCs w:val="22"/>
          <w:lang w:val="sr-Cyrl-CS"/>
        </w:rPr>
        <w:t>___</w:t>
      </w:r>
    </w:p>
    <w:p w:rsidR="00E66E44" w:rsidRPr="00D93104" w:rsidRDefault="00E66E44" w:rsidP="00E66E44">
      <w:pPr>
        <w:widowControl/>
        <w:tabs>
          <w:tab w:val="left" w:pos="2127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2"/>
          <w:lang w:val="sr-Cyrl-CS"/>
        </w:rPr>
      </w:pPr>
    </w:p>
    <w:p w:rsidR="00633A75" w:rsidRPr="00D93104" w:rsidRDefault="00633A75" w:rsidP="007F5474">
      <w:pPr>
        <w:widowControl/>
        <w:tabs>
          <w:tab w:val="left" w:pos="2127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b/>
          <w:sz w:val="24"/>
          <w:szCs w:val="24"/>
          <w:lang w:val="sr-Cyrl-CS"/>
        </w:rPr>
      </w:pPr>
    </w:p>
    <w:p w:rsidR="007F5474" w:rsidRPr="00D93104" w:rsidRDefault="007F5474" w:rsidP="00E66E44">
      <w:pPr>
        <w:widowControl/>
        <w:tabs>
          <w:tab w:val="left" w:pos="2127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</w:rPr>
      </w:pPr>
    </w:p>
    <w:p w:rsidR="00206B68" w:rsidRPr="00D93104" w:rsidRDefault="00E66E44" w:rsidP="0020512E">
      <w:pPr>
        <w:widowControl/>
        <w:tabs>
          <w:tab w:val="left" w:pos="2127"/>
          <w:tab w:val="left" w:pos="2790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D93104">
        <w:rPr>
          <w:rFonts w:ascii="Times New Roman" w:eastAsia="Calibri" w:hAnsi="Times New Roman"/>
          <w:b/>
          <w:sz w:val="24"/>
          <w:szCs w:val="24"/>
          <w:lang w:val="sr-Cyrl-CS"/>
        </w:rPr>
        <w:t>РАДНИ ТИМ:</w:t>
      </w:r>
      <w:r w:rsidRPr="00D93104">
        <w:rPr>
          <w:rFonts w:ascii="Times New Roman" w:eastAsia="Calibri" w:hAnsi="Times New Roman"/>
          <w:sz w:val="24"/>
          <w:szCs w:val="24"/>
          <w:lang w:val="sr-Cyrl-CS"/>
        </w:rPr>
        <w:tab/>
      </w:r>
      <w:r w:rsidR="007F5474" w:rsidRPr="00D93104">
        <w:rPr>
          <w:rFonts w:ascii="Times New Roman" w:eastAsia="Calibri" w:hAnsi="Times New Roman"/>
          <w:sz w:val="24"/>
          <w:szCs w:val="24"/>
          <w:lang w:val="sr-Cyrl-CS"/>
        </w:rPr>
        <w:t xml:space="preserve">       </w:t>
      </w:r>
      <w:r w:rsidR="00F71753" w:rsidRPr="00D93104">
        <w:rPr>
          <w:rFonts w:ascii="Times New Roman" w:eastAsia="Calibri" w:hAnsi="Times New Roman"/>
          <w:sz w:val="24"/>
          <w:szCs w:val="24"/>
          <w:lang w:val="sr-Cyrl-CS"/>
        </w:rPr>
        <w:tab/>
      </w:r>
    </w:p>
    <w:p w:rsidR="00D93104" w:rsidRPr="00D93104" w:rsidRDefault="00D93104" w:rsidP="00153852">
      <w:pPr>
        <w:widowControl/>
        <w:tabs>
          <w:tab w:val="left" w:pos="2790"/>
          <w:tab w:val="left" w:pos="2835"/>
        </w:tabs>
        <w:suppressAutoHyphens w:val="0"/>
        <w:spacing w:before="100" w:beforeAutospacing="1" w:after="100" w:afterAutospacing="1"/>
        <w:ind w:left="2790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D93104">
        <w:rPr>
          <w:rFonts w:ascii="Times New Roman" w:eastAsia="Calibri" w:hAnsi="Times New Roman"/>
          <w:sz w:val="24"/>
          <w:szCs w:val="24"/>
          <w:lang w:val="sr-Cyrl-CS"/>
        </w:rPr>
        <w:t>Драгана Селак, дипл.инж.грађ.</w:t>
      </w:r>
    </w:p>
    <w:p w:rsidR="00206B68" w:rsidRPr="00D93104" w:rsidRDefault="00206B68" w:rsidP="00153852">
      <w:pPr>
        <w:widowControl/>
        <w:tabs>
          <w:tab w:val="left" w:pos="2790"/>
          <w:tab w:val="left" w:pos="2835"/>
        </w:tabs>
        <w:suppressAutoHyphens w:val="0"/>
        <w:spacing w:before="100" w:beforeAutospacing="1" w:after="100" w:afterAutospacing="1"/>
        <w:ind w:left="2790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D93104">
        <w:rPr>
          <w:rFonts w:ascii="Times New Roman" w:eastAsia="Calibri" w:hAnsi="Times New Roman"/>
          <w:sz w:val="24"/>
          <w:szCs w:val="24"/>
          <w:lang w:val="sr-Cyrl-CS"/>
        </w:rPr>
        <w:t>Велинка Нешић, дипл. просторни планер</w:t>
      </w:r>
    </w:p>
    <w:p w:rsidR="0020512E" w:rsidRPr="00D93104" w:rsidRDefault="0020512E" w:rsidP="00153852">
      <w:pPr>
        <w:widowControl/>
        <w:tabs>
          <w:tab w:val="left" w:pos="2790"/>
          <w:tab w:val="left" w:pos="2835"/>
        </w:tabs>
        <w:suppressAutoHyphens w:val="0"/>
        <w:spacing w:before="100" w:beforeAutospacing="1" w:after="100" w:afterAutospacing="1"/>
        <w:ind w:left="2790"/>
        <w:contextualSpacing/>
        <w:rPr>
          <w:rFonts w:ascii="Times New Roman" w:eastAsia="Calibri" w:hAnsi="Times New Roman"/>
          <w:sz w:val="24"/>
          <w:szCs w:val="24"/>
          <w:lang w:val="sr-Cyrl-RS"/>
        </w:rPr>
      </w:pPr>
      <w:r w:rsidRPr="00D93104">
        <w:rPr>
          <w:rFonts w:ascii="Times New Roman" w:eastAsia="Calibri" w:hAnsi="Times New Roman"/>
          <w:sz w:val="24"/>
          <w:szCs w:val="24"/>
          <w:lang w:val="sr-Cyrl-RS"/>
        </w:rPr>
        <w:t>Јелена Вранић, маст</w:t>
      </w:r>
      <w:r w:rsidRPr="00D93104">
        <w:rPr>
          <w:rFonts w:ascii="Times New Roman" w:eastAsia="Calibri" w:hAnsi="Times New Roman"/>
          <w:sz w:val="24"/>
          <w:szCs w:val="24"/>
        </w:rPr>
        <w:t>.</w:t>
      </w:r>
      <w:r w:rsidRPr="00D93104">
        <w:rPr>
          <w:rFonts w:ascii="Times New Roman" w:eastAsia="Calibri" w:hAnsi="Times New Roman"/>
          <w:sz w:val="24"/>
          <w:szCs w:val="24"/>
          <w:lang w:val="sr-Cyrl-RS"/>
        </w:rPr>
        <w:t xml:space="preserve"> </w:t>
      </w:r>
      <w:r w:rsidRPr="00D93104">
        <w:rPr>
          <w:rFonts w:ascii="Times New Roman" w:eastAsia="Calibri" w:hAnsi="Times New Roman"/>
          <w:sz w:val="24"/>
          <w:szCs w:val="24"/>
          <w:lang w:val="sr-Cyrl-CS"/>
        </w:rPr>
        <w:t>инж</w:t>
      </w:r>
      <w:r w:rsidRPr="00D93104">
        <w:rPr>
          <w:rFonts w:ascii="Times New Roman" w:eastAsia="Calibri" w:hAnsi="Times New Roman"/>
          <w:sz w:val="24"/>
          <w:szCs w:val="24"/>
        </w:rPr>
        <w:t>.</w:t>
      </w:r>
      <w:r w:rsidRPr="00D93104">
        <w:rPr>
          <w:rFonts w:ascii="Times New Roman" w:eastAsia="Calibri" w:hAnsi="Times New Roman"/>
          <w:sz w:val="24"/>
          <w:szCs w:val="24"/>
          <w:lang w:val="sr-Cyrl-RS"/>
        </w:rPr>
        <w:t>арх.</w:t>
      </w:r>
    </w:p>
    <w:p w:rsidR="0020512E" w:rsidRPr="00D93104" w:rsidRDefault="0020512E" w:rsidP="00153852">
      <w:pPr>
        <w:widowControl/>
        <w:tabs>
          <w:tab w:val="left" w:pos="2790"/>
          <w:tab w:val="left" w:pos="2835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RS"/>
        </w:rPr>
      </w:pPr>
      <w:r w:rsidRPr="00D93104">
        <w:rPr>
          <w:rFonts w:ascii="Times New Roman" w:eastAsia="Calibri" w:hAnsi="Times New Roman"/>
          <w:sz w:val="24"/>
          <w:szCs w:val="24"/>
          <w:lang w:val="sr-Cyrl-RS"/>
        </w:rPr>
        <w:tab/>
      </w:r>
      <w:r w:rsidRPr="00D93104">
        <w:rPr>
          <w:rFonts w:ascii="Times New Roman" w:eastAsia="Calibri" w:hAnsi="Times New Roman"/>
          <w:sz w:val="24"/>
          <w:szCs w:val="24"/>
          <w:lang w:val="sr-Cyrl-RS"/>
        </w:rPr>
        <w:tab/>
        <w:t>Драгана Сиљановић Козодеровић, дипл.инж.арх</w:t>
      </w:r>
    </w:p>
    <w:p w:rsidR="001979E4" w:rsidRPr="00D93104" w:rsidRDefault="00D93104" w:rsidP="00153852">
      <w:pPr>
        <w:widowControl/>
        <w:tabs>
          <w:tab w:val="left" w:pos="2790"/>
          <w:tab w:val="left" w:pos="2835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D93104">
        <w:rPr>
          <w:rFonts w:ascii="Times New Roman" w:eastAsia="Calibri" w:hAnsi="Times New Roman"/>
          <w:sz w:val="24"/>
          <w:szCs w:val="24"/>
          <w:lang w:val="sr-Cyrl-RS"/>
        </w:rPr>
        <w:tab/>
      </w:r>
      <w:r w:rsidR="00DB3A29" w:rsidRPr="00D93104">
        <w:rPr>
          <w:rFonts w:ascii="Times New Roman" w:eastAsia="Calibri" w:hAnsi="Times New Roman"/>
          <w:sz w:val="24"/>
          <w:szCs w:val="24"/>
          <w:lang w:val="sr-Cyrl-CS"/>
        </w:rPr>
        <w:tab/>
      </w:r>
      <w:r w:rsidR="00DB3A29" w:rsidRPr="00D93104">
        <w:rPr>
          <w:rFonts w:ascii="Times New Roman" w:eastAsia="Calibri" w:hAnsi="Times New Roman"/>
          <w:sz w:val="24"/>
          <w:szCs w:val="24"/>
          <w:lang w:val="sr-Cyrl-CS"/>
        </w:rPr>
        <w:tab/>
      </w:r>
      <w:r w:rsidR="0020512E" w:rsidRPr="00D93104">
        <w:rPr>
          <w:rFonts w:ascii="Times New Roman" w:eastAsia="Calibri" w:hAnsi="Times New Roman"/>
          <w:sz w:val="24"/>
          <w:szCs w:val="24"/>
          <w:lang w:val="sr-Cyrl-CS"/>
        </w:rPr>
        <w:t>Гордана Јанчић, дипл.инж.грађ.</w:t>
      </w:r>
      <w:r w:rsidR="00761AF9" w:rsidRPr="00D93104">
        <w:rPr>
          <w:rFonts w:ascii="Times New Roman" w:eastAsia="Calibri" w:hAnsi="Times New Roman"/>
          <w:sz w:val="24"/>
          <w:szCs w:val="24"/>
          <w:lang w:val="sr-Cyrl-CS"/>
        </w:rPr>
        <w:t xml:space="preserve"> </w:t>
      </w:r>
    </w:p>
    <w:p w:rsidR="00761AF9" w:rsidRPr="00D93104" w:rsidRDefault="001979E4" w:rsidP="00153852">
      <w:pPr>
        <w:widowControl/>
        <w:tabs>
          <w:tab w:val="left" w:pos="2790"/>
          <w:tab w:val="left" w:pos="2835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D93104">
        <w:rPr>
          <w:rFonts w:ascii="Times New Roman" w:eastAsia="Calibri" w:hAnsi="Times New Roman"/>
          <w:sz w:val="24"/>
          <w:szCs w:val="24"/>
          <w:lang w:val="sr-Cyrl-RS"/>
        </w:rPr>
        <w:t xml:space="preserve">                                              </w:t>
      </w:r>
      <w:r w:rsidR="00153852">
        <w:rPr>
          <w:rFonts w:ascii="Times New Roman" w:eastAsia="Calibri" w:hAnsi="Times New Roman"/>
          <w:sz w:val="24"/>
          <w:szCs w:val="24"/>
          <w:lang w:val="sr-Cyrl-RS"/>
        </w:rPr>
        <w:t xml:space="preserve"> </w:t>
      </w:r>
      <w:r w:rsidRPr="00D93104">
        <w:rPr>
          <w:rFonts w:ascii="Times New Roman" w:eastAsia="Calibri" w:hAnsi="Times New Roman"/>
          <w:sz w:val="24"/>
          <w:szCs w:val="24"/>
          <w:lang w:val="sr-Cyrl-RS"/>
        </w:rPr>
        <w:t>Светлана Петровић,</w:t>
      </w:r>
      <w:r w:rsidRPr="00D93104">
        <w:rPr>
          <w:rFonts w:ascii="Times New Roman" w:eastAsia="Calibri" w:hAnsi="Times New Roman"/>
          <w:sz w:val="24"/>
          <w:szCs w:val="24"/>
          <w:lang w:val="sr-Cyrl-CS"/>
        </w:rPr>
        <w:t xml:space="preserve"> , дипл.инж.грађ. </w:t>
      </w:r>
      <w:r w:rsidRPr="00D93104">
        <w:rPr>
          <w:rFonts w:ascii="Times New Roman" w:eastAsia="Calibri" w:hAnsi="Times New Roman"/>
          <w:sz w:val="24"/>
          <w:szCs w:val="24"/>
          <w:lang w:val="sr-Cyrl-RS"/>
        </w:rPr>
        <w:t xml:space="preserve"> </w:t>
      </w:r>
      <w:r w:rsidR="00761AF9" w:rsidRPr="00D93104">
        <w:rPr>
          <w:rFonts w:ascii="Times New Roman" w:eastAsia="Calibri" w:hAnsi="Times New Roman"/>
          <w:sz w:val="24"/>
          <w:szCs w:val="24"/>
          <w:lang w:val="sr-Cyrl-CS"/>
        </w:rPr>
        <w:t xml:space="preserve">      </w:t>
      </w:r>
      <w:r w:rsidR="00F71753" w:rsidRPr="00D93104">
        <w:rPr>
          <w:rFonts w:ascii="Times New Roman" w:eastAsia="Calibri" w:hAnsi="Times New Roman"/>
          <w:sz w:val="24"/>
          <w:szCs w:val="24"/>
          <w:lang w:val="sr-Cyrl-CS"/>
        </w:rPr>
        <w:tab/>
      </w:r>
    </w:p>
    <w:p w:rsidR="00E66E44" w:rsidRPr="00D93104" w:rsidRDefault="007A656F" w:rsidP="00153852">
      <w:pPr>
        <w:widowControl/>
        <w:tabs>
          <w:tab w:val="left" w:pos="2790"/>
          <w:tab w:val="left" w:pos="2835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</w:pPr>
      <w:r w:rsidRPr="00D93104">
        <w:rPr>
          <w:rFonts w:ascii="Times New Roman" w:eastAsia="Calibri" w:hAnsi="Times New Roman"/>
          <w:sz w:val="24"/>
          <w:szCs w:val="24"/>
          <w:lang w:val="sr-Cyrl-CS"/>
        </w:rPr>
        <w:tab/>
      </w:r>
      <w:r w:rsidR="00153852">
        <w:rPr>
          <w:rFonts w:ascii="Times New Roman" w:eastAsia="Calibri" w:hAnsi="Times New Roman"/>
          <w:sz w:val="24"/>
          <w:szCs w:val="24"/>
          <w:lang w:val="sr-Cyrl-RS"/>
        </w:rPr>
        <w:t xml:space="preserve"> </w:t>
      </w:r>
      <w:r w:rsidR="00E66E44" w:rsidRPr="00D93104">
        <w:rPr>
          <w:rFonts w:ascii="Times New Roman" w:eastAsia="Calibri" w:hAnsi="Times New Roman"/>
          <w:sz w:val="24"/>
          <w:szCs w:val="24"/>
          <w:lang w:val="sr-Cyrl-CS"/>
        </w:rPr>
        <w:t>Миле Милковић, инж.ел.</w:t>
      </w:r>
    </w:p>
    <w:p w:rsidR="00D728F1" w:rsidRPr="00D93104" w:rsidRDefault="004A6C09" w:rsidP="00153852">
      <w:pPr>
        <w:widowControl/>
        <w:tabs>
          <w:tab w:val="left" w:pos="2790"/>
          <w:tab w:val="left" w:pos="2835"/>
        </w:tabs>
        <w:suppressAutoHyphens w:val="0"/>
        <w:spacing w:before="100" w:beforeAutospacing="1" w:after="100" w:afterAutospacing="1"/>
        <w:contextualSpacing/>
        <w:rPr>
          <w:rFonts w:ascii="Times New Roman" w:eastAsia="Calibri" w:hAnsi="Times New Roman"/>
          <w:sz w:val="24"/>
          <w:szCs w:val="24"/>
          <w:lang w:val="sr-Cyrl-CS"/>
        </w:rPr>
        <w:sectPr w:rsidR="00D728F1" w:rsidRPr="00D93104" w:rsidSect="00325433">
          <w:footerReference w:type="first" r:id="rId10"/>
          <w:footnotePr>
            <w:pos w:val="beneathText"/>
          </w:footnotePr>
          <w:pgSz w:w="11909" w:h="16834" w:code="9"/>
          <w:pgMar w:top="360" w:right="475" w:bottom="662" w:left="1138" w:header="288" w:footer="346" w:gutter="0"/>
          <w:cols w:space="720"/>
          <w:docGrid w:linePitch="360"/>
        </w:sectPr>
      </w:pPr>
      <w:r w:rsidRPr="00D93104">
        <w:rPr>
          <w:rFonts w:ascii="Times New Roman" w:eastAsia="Calibri" w:hAnsi="Times New Roman"/>
          <w:sz w:val="24"/>
          <w:szCs w:val="24"/>
          <w:lang w:val="sr-Cyrl-RS"/>
        </w:rPr>
        <w:tab/>
      </w:r>
      <w:r w:rsidRPr="00D93104">
        <w:rPr>
          <w:rFonts w:ascii="Times New Roman" w:eastAsia="Calibri" w:hAnsi="Times New Roman"/>
          <w:sz w:val="24"/>
          <w:szCs w:val="24"/>
          <w:lang w:val="sr-Cyrl-RS"/>
        </w:rPr>
        <w:tab/>
      </w:r>
      <w:bookmarkStart w:id="0" w:name="_GoBack"/>
      <w:bookmarkEnd w:id="0"/>
      <w:r w:rsidR="00070641" w:rsidRPr="00D93104">
        <w:rPr>
          <w:rFonts w:ascii="Times New Roman" w:eastAsia="Calibri" w:hAnsi="Times New Roman"/>
          <w:sz w:val="24"/>
          <w:szCs w:val="24"/>
          <w:lang w:val="sr-Cyrl-CS"/>
        </w:rPr>
        <w:t xml:space="preserve">Ференц </w:t>
      </w:r>
      <w:r w:rsidR="00D728F1" w:rsidRPr="00D93104">
        <w:rPr>
          <w:rFonts w:ascii="Times New Roman" w:eastAsia="Calibri" w:hAnsi="Times New Roman"/>
          <w:sz w:val="24"/>
          <w:szCs w:val="24"/>
          <w:lang w:val="sr-Cyrl-CS"/>
        </w:rPr>
        <w:t>Фридрих, маш.тех</w:t>
      </w:r>
    </w:p>
    <w:p w:rsidR="0053559F" w:rsidRPr="001A1E2C" w:rsidRDefault="0053559F" w:rsidP="00711813">
      <w:pPr>
        <w:rPr>
          <w:color w:val="FF0000"/>
          <w:sz w:val="20"/>
          <w:lang w:val="sr-Cyrl-CS"/>
        </w:rPr>
      </w:pPr>
    </w:p>
    <w:bookmarkStart w:id="1" w:name="_Toc126659175" w:displacedByCustomXml="next"/>
    <w:bookmarkStart w:id="2" w:name="_Toc161226472" w:displacedByCustomXml="next"/>
    <w:bookmarkStart w:id="3" w:name="_Toc161310028" w:displacedByCustomXml="next"/>
    <w:bookmarkStart w:id="4" w:name="_Toc161310439" w:displacedByCustomXml="next"/>
    <w:bookmarkStart w:id="5" w:name="_Toc161310489" w:displacedByCustomXml="next"/>
    <w:bookmarkStart w:id="6" w:name="_Toc175912795" w:displacedByCustomXml="next"/>
    <w:sdt>
      <w:sdtPr>
        <w:rPr>
          <w:rFonts w:ascii="Verdana" w:eastAsia="Lucida Sans Unicode" w:hAnsi="Verdana"/>
          <w:b w:val="0"/>
          <w:bCs w:val="0"/>
          <w:color w:val="FF0000"/>
          <w:kern w:val="0"/>
          <w:sz w:val="22"/>
          <w:szCs w:val="20"/>
        </w:rPr>
        <w:id w:val="-912237832"/>
        <w:docPartObj>
          <w:docPartGallery w:val="Table of Contents"/>
          <w:docPartUnique/>
        </w:docPartObj>
      </w:sdtPr>
      <w:sdtEndPr>
        <w:rPr>
          <w:rFonts w:ascii="Times New Roman" w:hAnsi="Times New Roman"/>
          <w:b/>
          <w:noProof/>
          <w:sz w:val="20"/>
        </w:rPr>
      </w:sdtEndPr>
      <w:sdtContent>
        <w:p w:rsidR="002B2D5D" w:rsidRPr="00E43A2C" w:rsidRDefault="0096697F" w:rsidP="000A3041">
          <w:pPr>
            <w:pStyle w:val="Heading1"/>
            <w:rPr>
              <w:noProof/>
            </w:rPr>
          </w:pPr>
          <w:r w:rsidRPr="00E43A2C">
            <w:t>С А Д Р Ж А Ј:</w:t>
          </w:r>
          <w:bookmarkEnd w:id="6"/>
          <w:bookmarkEnd w:id="5"/>
          <w:bookmarkEnd w:id="4"/>
          <w:bookmarkEnd w:id="3"/>
          <w:bookmarkEnd w:id="2"/>
          <w:bookmarkEnd w:id="1"/>
          <w:r w:rsidRPr="00E43A2C">
            <w:rPr>
              <w:sz w:val="20"/>
              <w:szCs w:val="20"/>
            </w:rPr>
            <w:fldChar w:fldCharType="begin"/>
          </w:r>
          <w:r w:rsidRPr="00E43A2C">
            <w:rPr>
              <w:sz w:val="20"/>
              <w:szCs w:val="20"/>
            </w:rPr>
            <w:instrText xml:space="preserve"> TOC \o "1-3" \h \z \u </w:instrText>
          </w:r>
          <w:r w:rsidRPr="00E43A2C">
            <w:rPr>
              <w:sz w:val="20"/>
              <w:szCs w:val="20"/>
            </w:rPr>
            <w:fldChar w:fldCharType="separate"/>
          </w:r>
        </w:p>
        <w:p w:rsidR="002B2D5D" w:rsidRPr="00E43A2C" w:rsidRDefault="008321A6">
          <w:pPr>
            <w:pStyle w:val="TOC1"/>
            <w:rPr>
              <w:rFonts w:asciiTheme="minorHAnsi" w:eastAsiaTheme="minorEastAsia" w:hAnsiTheme="minorHAnsi" w:cstheme="minorBidi"/>
              <w:bCs w:val="0"/>
              <w:iCs w:val="0"/>
              <w:sz w:val="22"/>
              <w:szCs w:val="22"/>
              <w:lang w:val="en-GB" w:eastAsia="en-GB"/>
            </w:rPr>
          </w:pPr>
          <w:hyperlink w:anchor="_Toc175912795" w:history="1">
            <w:r w:rsidR="002B2D5D" w:rsidRPr="00E43A2C">
              <w:rPr>
                <w:rStyle w:val="Hyperlink"/>
                <w:color w:val="auto"/>
              </w:rPr>
              <w:t>С А Д Р Ж А Ј:</w:t>
            </w:r>
            <w:r w:rsidR="002B2D5D" w:rsidRPr="00E43A2C">
              <w:rPr>
                <w:webHidden/>
              </w:rPr>
              <w:tab/>
            </w:r>
            <w:r w:rsidR="002B2D5D" w:rsidRPr="00E43A2C">
              <w:rPr>
                <w:webHidden/>
              </w:rPr>
              <w:fldChar w:fldCharType="begin"/>
            </w:r>
            <w:r w:rsidR="002B2D5D" w:rsidRPr="00E43A2C">
              <w:rPr>
                <w:webHidden/>
              </w:rPr>
              <w:instrText xml:space="preserve"> PAGEREF _Toc175912795 \h </w:instrText>
            </w:r>
            <w:r w:rsidR="002B2D5D" w:rsidRPr="00E43A2C">
              <w:rPr>
                <w:webHidden/>
              </w:rPr>
            </w:r>
            <w:r w:rsidR="002B2D5D" w:rsidRPr="00E43A2C">
              <w:rPr>
                <w:webHidden/>
              </w:rPr>
              <w:fldChar w:fldCharType="separate"/>
            </w:r>
            <w:r w:rsidR="001364AE">
              <w:rPr>
                <w:webHidden/>
              </w:rPr>
              <w:t>3</w:t>
            </w:r>
            <w:r w:rsidR="002B2D5D" w:rsidRPr="00E43A2C">
              <w:rPr>
                <w:webHidden/>
              </w:rPr>
              <w:fldChar w:fldCharType="end"/>
            </w:r>
          </w:hyperlink>
        </w:p>
        <w:p w:rsidR="002B2D5D" w:rsidRPr="00E43A2C" w:rsidRDefault="008321A6">
          <w:pPr>
            <w:pStyle w:val="TOC1"/>
            <w:rPr>
              <w:rFonts w:asciiTheme="minorHAnsi" w:eastAsiaTheme="minorEastAsia" w:hAnsiTheme="minorHAnsi" w:cstheme="minorBidi"/>
              <w:bCs w:val="0"/>
              <w:iCs w:val="0"/>
              <w:sz w:val="22"/>
              <w:szCs w:val="22"/>
              <w:lang w:val="en-GB" w:eastAsia="en-GB"/>
            </w:rPr>
          </w:pPr>
          <w:hyperlink w:anchor="_Toc175912796" w:history="1">
            <w:r w:rsidR="002B2D5D" w:rsidRPr="00E43A2C">
              <w:rPr>
                <w:rStyle w:val="Hyperlink"/>
                <w:rFonts w:eastAsia="Times New Roman"/>
                <w:b/>
                <w:color w:val="auto"/>
                <w:kern w:val="32"/>
              </w:rPr>
              <w:t>ТЕКСТУАЛНИ ДЕО</w:t>
            </w:r>
            <w:r w:rsidR="002B2D5D" w:rsidRPr="00E43A2C">
              <w:rPr>
                <w:webHidden/>
              </w:rPr>
              <w:tab/>
            </w:r>
            <w:r w:rsidR="002B2D5D" w:rsidRPr="00E43A2C">
              <w:rPr>
                <w:webHidden/>
              </w:rPr>
              <w:fldChar w:fldCharType="begin"/>
            </w:r>
            <w:r w:rsidR="002B2D5D" w:rsidRPr="00E43A2C">
              <w:rPr>
                <w:webHidden/>
              </w:rPr>
              <w:instrText xml:space="preserve"> PAGEREF _Toc175912796 \h </w:instrText>
            </w:r>
            <w:r w:rsidR="002B2D5D" w:rsidRPr="00E43A2C">
              <w:rPr>
                <w:webHidden/>
              </w:rPr>
            </w:r>
            <w:r w:rsidR="002B2D5D" w:rsidRPr="00E43A2C">
              <w:rPr>
                <w:webHidden/>
              </w:rPr>
              <w:fldChar w:fldCharType="separate"/>
            </w:r>
            <w:r w:rsidR="001364AE">
              <w:rPr>
                <w:webHidden/>
              </w:rPr>
              <w:t>4</w:t>
            </w:r>
            <w:r w:rsidR="002B2D5D" w:rsidRPr="00E43A2C">
              <w:rPr>
                <w:webHidden/>
              </w:rPr>
              <w:fldChar w:fldCharType="end"/>
            </w:r>
          </w:hyperlink>
        </w:p>
        <w:p w:rsidR="002B2D5D" w:rsidRPr="00E43A2C" w:rsidRDefault="008321A6">
          <w:pPr>
            <w:pStyle w:val="TOC2"/>
            <w:rPr>
              <w:rFonts w:asciiTheme="minorHAnsi" w:eastAsiaTheme="minorEastAsia" w:hAnsiTheme="minorHAnsi" w:cstheme="minorBidi"/>
              <w:b w:val="0"/>
              <w:bCs w:val="0"/>
              <w:sz w:val="22"/>
              <w:szCs w:val="22"/>
              <w:lang w:val="en-GB" w:eastAsia="en-GB"/>
            </w:rPr>
          </w:pPr>
          <w:hyperlink w:anchor="_Toc175912797" w:history="1">
            <w:r w:rsidR="002B2D5D" w:rsidRPr="00E43A2C">
              <w:rPr>
                <w:rStyle w:val="Hyperlink"/>
                <w:color w:val="auto"/>
              </w:rPr>
              <w:t>ОПШТА ДОКУМЕНТАЦИЈА</w:t>
            </w:r>
            <w:r w:rsidR="002B2D5D" w:rsidRPr="00E43A2C">
              <w:rPr>
                <w:webHidden/>
              </w:rPr>
              <w:tab/>
            </w:r>
            <w:r w:rsidR="002B2D5D" w:rsidRPr="00E43A2C">
              <w:rPr>
                <w:webHidden/>
              </w:rPr>
              <w:fldChar w:fldCharType="begin"/>
            </w:r>
            <w:r w:rsidR="002B2D5D" w:rsidRPr="00E43A2C">
              <w:rPr>
                <w:webHidden/>
              </w:rPr>
              <w:instrText xml:space="preserve"> PAGEREF _Toc175912797 \h </w:instrText>
            </w:r>
            <w:r w:rsidR="002B2D5D" w:rsidRPr="00E43A2C">
              <w:rPr>
                <w:webHidden/>
              </w:rPr>
            </w:r>
            <w:r w:rsidR="002B2D5D" w:rsidRPr="00E43A2C">
              <w:rPr>
                <w:webHidden/>
              </w:rPr>
              <w:fldChar w:fldCharType="separate"/>
            </w:r>
            <w:r w:rsidR="001364AE">
              <w:rPr>
                <w:webHidden/>
              </w:rPr>
              <w:t>5</w:t>
            </w:r>
            <w:r w:rsidR="002B2D5D" w:rsidRPr="00E43A2C">
              <w:rPr>
                <w:webHidden/>
              </w:rPr>
              <w:fldChar w:fldCharType="end"/>
            </w:r>
          </w:hyperlink>
        </w:p>
        <w:p w:rsidR="002B2D5D" w:rsidRPr="00E43A2C" w:rsidRDefault="008321A6">
          <w:pPr>
            <w:pStyle w:val="TOC2"/>
            <w:tabs>
              <w:tab w:val="left" w:pos="660"/>
            </w:tabs>
            <w:rPr>
              <w:rFonts w:asciiTheme="minorHAnsi" w:eastAsiaTheme="minorEastAsia" w:hAnsiTheme="minorHAnsi" w:cstheme="minorBidi"/>
              <w:b w:val="0"/>
              <w:bCs w:val="0"/>
              <w:sz w:val="22"/>
              <w:szCs w:val="22"/>
              <w:lang w:val="en-GB" w:eastAsia="en-GB"/>
            </w:rPr>
          </w:pPr>
          <w:hyperlink w:anchor="_Toc175912798" w:history="1">
            <w:r w:rsidR="002B2D5D" w:rsidRPr="00E43A2C">
              <w:rPr>
                <w:rStyle w:val="Hyperlink"/>
                <w:color w:val="auto"/>
                <w:lang w:val="sr-Cyrl-RS"/>
              </w:rPr>
              <w:t>1.</w:t>
            </w:r>
            <w:r w:rsidR="002B2D5D" w:rsidRPr="00E43A2C">
              <w:rPr>
                <w:rFonts w:asciiTheme="minorHAnsi" w:eastAsiaTheme="minorEastAsia" w:hAnsiTheme="minorHAnsi" w:cstheme="minorBidi"/>
                <w:b w:val="0"/>
                <w:bCs w:val="0"/>
                <w:sz w:val="22"/>
                <w:szCs w:val="22"/>
                <w:lang w:val="en-GB" w:eastAsia="en-GB"/>
              </w:rPr>
              <w:tab/>
            </w:r>
            <w:r w:rsidR="002B2D5D" w:rsidRPr="00E43A2C">
              <w:rPr>
                <w:rStyle w:val="Hyperlink"/>
                <w:color w:val="auto"/>
                <w:lang w:val="sr-Cyrl-RS"/>
              </w:rPr>
              <w:t>ПОЛАЗНЕ ОСНОВЕ</w:t>
            </w:r>
            <w:r w:rsidR="002B2D5D" w:rsidRPr="00E43A2C">
              <w:rPr>
                <w:webHidden/>
              </w:rPr>
              <w:tab/>
            </w:r>
            <w:r w:rsidR="002B2D5D" w:rsidRPr="00E43A2C">
              <w:rPr>
                <w:webHidden/>
              </w:rPr>
              <w:fldChar w:fldCharType="begin"/>
            </w:r>
            <w:r w:rsidR="002B2D5D" w:rsidRPr="00E43A2C">
              <w:rPr>
                <w:webHidden/>
              </w:rPr>
              <w:instrText xml:space="preserve"> PAGEREF _Toc175912798 \h </w:instrText>
            </w:r>
            <w:r w:rsidR="002B2D5D" w:rsidRPr="00E43A2C">
              <w:rPr>
                <w:webHidden/>
              </w:rPr>
            </w:r>
            <w:r w:rsidR="002B2D5D" w:rsidRPr="00E43A2C">
              <w:rPr>
                <w:webHidden/>
              </w:rPr>
              <w:fldChar w:fldCharType="separate"/>
            </w:r>
            <w:r w:rsidR="001364AE">
              <w:rPr>
                <w:webHidden/>
              </w:rPr>
              <w:t>13</w:t>
            </w:r>
            <w:r w:rsidR="002B2D5D" w:rsidRPr="00E43A2C">
              <w:rPr>
                <w:webHidden/>
              </w:rPr>
              <w:fldChar w:fldCharType="end"/>
            </w:r>
          </w:hyperlink>
        </w:p>
        <w:p w:rsidR="002B2D5D" w:rsidRPr="00E43A2C" w:rsidRDefault="008321A6">
          <w:pPr>
            <w:pStyle w:val="TOC1"/>
            <w:rPr>
              <w:rFonts w:asciiTheme="minorHAnsi" w:eastAsiaTheme="minorEastAsia" w:hAnsiTheme="minorHAnsi" w:cstheme="minorBidi"/>
              <w:bCs w:val="0"/>
              <w:iCs w:val="0"/>
              <w:sz w:val="22"/>
              <w:szCs w:val="22"/>
              <w:lang w:val="en-GB" w:eastAsia="en-GB"/>
            </w:rPr>
          </w:pPr>
          <w:hyperlink w:anchor="_Toc175912799" w:history="1">
            <w:r w:rsidR="002B2D5D" w:rsidRPr="00E43A2C">
              <w:rPr>
                <w:rStyle w:val="Hyperlink"/>
                <w:color w:val="auto"/>
              </w:rPr>
              <w:t>2. ИЗМЕНЕ И ДОПУНЕ ПЛАНА</w:t>
            </w:r>
            <w:r w:rsidR="002B2D5D" w:rsidRPr="00E43A2C">
              <w:rPr>
                <w:webHidden/>
              </w:rPr>
              <w:tab/>
            </w:r>
            <w:r w:rsidR="002B2D5D" w:rsidRPr="00E43A2C">
              <w:rPr>
                <w:webHidden/>
              </w:rPr>
              <w:fldChar w:fldCharType="begin"/>
            </w:r>
            <w:r w:rsidR="002B2D5D" w:rsidRPr="00E43A2C">
              <w:rPr>
                <w:webHidden/>
              </w:rPr>
              <w:instrText xml:space="preserve"> PAGEREF _Toc175912799 \h </w:instrText>
            </w:r>
            <w:r w:rsidR="002B2D5D" w:rsidRPr="00E43A2C">
              <w:rPr>
                <w:webHidden/>
              </w:rPr>
            </w:r>
            <w:r w:rsidR="002B2D5D" w:rsidRPr="00E43A2C">
              <w:rPr>
                <w:webHidden/>
              </w:rPr>
              <w:fldChar w:fldCharType="separate"/>
            </w:r>
            <w:r w:rsidR="001364AE">
              <w:rPr>
                <w:webHidden/>
              </w:rPr>
              <w:t>20</w:t>
            </w:r>
            <w:r w:rsidR="002B2D5D" w:rsidRPr="00E43A2C">
              <w:rPr>
                <w:webHidden/>
              </w:rPr>
              <w:fldChar w:fldCharType="end"/>
            </w:r>
          </w:hyperlink>
        </w:p>
        <w:p w:rsidR="002B2D5D" w:rsidRPr="00E43A2C" w:rsidRDefault="008321A6">
          <w:pPr>
            <w:pStyle w:val="TOC2"/>
            <w:rPr>
              <w:rFonts w:asciiTheme="minorHAnsi" w:eastAsiaTheme="minorEastAsia" w:hAnsiTheme="minorHAnsi" w:cstheme="minorBidi"/>
              <w:b w:val="0"/>
              <w:bCs w:val="0"/>
              <w:sz w:val="22"/>
              <w:szCs w:val="22"/>
              <w:lang w:val="en-GB" w:eastAsia="en-GB"/>
            </w:rPr>
          </w:pPr>
          <w:hyperlink w:anchor="_Toc175912800" w:history="1">
            <w:r w:rsidR="002B2D5D" w:rsidRPr="00E43A2C">
              <w:rPr>
                <w:rStyle w:val="Hyperlink"/>
                <w:color w:val="auto"/>
              </w:rPr>
              <w:t>ИЗМЕНЕ И ДОПУНЕ У ТЕКСТУАЛНОМ ДЕЛУ</w:t>
            </w:r>
            <w:r w:rsidR="002B2D5D" w:rsidRPr="00E43A2C">
              <w:rPr>
                <w:webHidden/>
              </w:rPr>
              <w:tab/>
            </w:r>
            <w:r w:rsidR="002B2D5D" w:rsidRPr="00E43A2C">
              <w:rPr>
                <w:webHidden/>
              </w:rPr>
              <w:fldChar w:fldCharType="begin"/>
            </w:r>
            <w:r w:rsidR="002B2D5D" w:rsidRPr="00E43A2C">
              <w:rPr>
                <w:webHidden/>
              </w:rPr>
              <w:instrText xml:space="preserve"> PAGEREF _Toc175912800 \h </w:instrText>
            </w:r>
            <w:r w:rsidR="002B2D5D" w:rsidRPr="00E43A2C">
              <w:rPr>
                <w:webHidden/>
              </w:rPr>
            </w:r>
            <w:r w:rsidR="002B2D5D" w:rsidRPr="00E43A2C">
              <w:rPr>
                <w:webHidden/>
              </w:rPr>
              <w:fldChar w:fldCharType="separate"/>
            </w:r>
            <w:r w:rsidR="001364AE">
              <w:rPr>
                <w:webHidden/>
              </w:rPr>
              <w:t>21</w:t>
            </w:r>
            <w:r w:rsidR="002B2D5D" w:rsidRPr="00E43A2C">
              <w:rPr>
                <w:webHidden/>
              </w:rPr>
              <w:fldChar w:fldCharType="end"/>
            </w:r>
          </w:hyperlink>
        </w:p>
        <w:p w:rsidR="002B2D5D" w:rsidRPr="00E43A2C" w:rsidRDefault="008321A6">
          <w:pPr>
            <w:pStyle w:val="TOC1"/>
            <w:rPr>
              <w:rFonts w:asciiTheme="minorHAnsi" w:eastAsiaTheme="minorEastAsia" w:hAnsiTheme="minorHAnsi" w:cstheme="minorBidi"/>
              <w:bCs w:val="0"/>
              <w:iCs w:val="0"/>
              <w:sz w:val="22"/>
              <w:szCs w:val="22"/>
              <w:lang w:val="en-GB" w:eastAsia="en-GB"/>
            </w:rPr>
          </w:pPr>
          <w:hyperlink w:anchor="_Toc175912801" w:history="1">
            <w:r w:rsidR="002B2D5D" w:rsidRPr="00E43A2C">
              <w:rPr>
                <w:rStyle w:val="Hyperlink"/>
                <w:rFonts w:eastAsia="Times New Roman"/>
                <w:b/>
                <w:color w:val="auto"/>
                <w:kern w:val="32"/>
              </w:rPr>
              <w:t>ГРАФИЧКИ ДЕО</w:t>
            </w:r>
            <w:r w:rsidR="002B2D5D" w:rsidRPr="00E43A2C">
              <w:rPr>
                <w:webHidden/>
              </w:rPr>
              <w:tab/>
            </w:r>
            <w:r w:rsidR="002B2D5D" w:rsidRPr="00E43A2C">
              <w:rPr>
                <w:webHidden/>
              </w:rPr>
              <w:fldChar w:fldCharType="begin"/>
            </w:r>
            <w:r w:rsidR="002B2D5D" w:rsidRPr="00E43A2C">
              <w:rPr>
                <w:webHidden/>
              </w:rPr>
              <w:instrText xml:space="preserve"> PAGEREF _Toc175912801 \h </w:instrText>
            </w:r>
            <w:r w:rsidR="002B2D5D" w:rsidRPr="00E43A2C">
              <w:rPr>
                <w:webHidden/>
              </w:rPr>
            </w:r>
            <w:r w:rsidR="002B2D5D" w:rsidRPr="00E43A2C">
              <w:rPr>
                <w:webHidden/>
              </w:rPr>
              <w:fldChar w:fldCharType="separate"/>
            </w:r>
            <w:r w:rsidR="001364AE">
              <w:rPr>
                <w:webHidden/>
              </w:rPr>
              <w:t>26</w:t>
            </w:r>
            <w:r w:rsidR="002B2D5D" w:rsidRPr="00E43A2C">
              <w:rPr>
                <w:webHidden/>
              </w:rPr>
              <w:fldChar w:fldCharType="end"/>
            </w:r>
          </w:hyperlink>
        </w:p>
        <w:p w:rsidR="00B06543" w:rsidRPr="001A1E2C" w:rsidRDefault="0096697F" w:rsidP="00B06543">
          <w:pPr>
            <w:rPr>
              <w:rFonts w:ascii="Times New Roman" w:hAnsi="Times New Roman"/>
              <w:b/>
              <w:noProof/>
              <w:color w:val="FF0000"/>
              <w:sz w:val="20"/>
            </w:rPr>
          </w:pPr>
          <w:r w:rsidRPr="00E43A2C">
            <w:rPr>
              <w:rFonts w:ascii="Times New Roman" w:hAnsi="Times New Roman"/>
              <w:b/>
              <w:bCs/>
              <w:noProof/>
              <w:sz w:val="20"/>
            </w:rPr>
            <w:fldChar w:fldCharType="end"/>
          </w:r>
        </w:p>
      </w:sdtContent>
    </w:sdt>
    <w:tbl>
      <w:tblPr>
        <w:tblW w:w="0" w:type="auto"/>
        <w:tblLook w:val="04A0" w:firstRow="1" w:lastRow="0" w:firstColumn="1" w:lastColumn="0" w:noHBand="0" w:noVBand="1"/>
      </w:tblPr>
      <w:tblGrid>
        <w:gridCol w:w="8786"/>
        <w:gridCol w:w="1125"/>
      </w:tblGrid>
      <w:tr w:rsidR="001A1E2C" w:rsidRPr="001A1E2C" w:rsidTr="0060179C">
        <w:trPr>
          <w:trHeight w:val="217"/>
        </w:trPr>
        <w:tc>
          <w:tcPr>
            <w:tcW w:w="8786" w:type="dxa"/>
          </w:tcPr>
          <w:p w:rsidR="00B06543" w:rsidRPr="00070CE1" w:rsidRDefault="00B06543" w:rsidP="0060179C">
            <w:pPr>
              <w:numPr>
                <w:ilvl w:val="0"/>
                <w:numId w:val="7"/>
              </w:numPr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070CE1">
              <w:rPr>
                <w:rFonts w:ascii="Times New Roman" w:hAnsi="Times New Roman"/>
                <w:sz w:val="24"/>
                <w:szCs w:val="24"/>
                <w:lang w:val="sr-Cyrl-CS"/>
              </w:rPr>
              <w:t>План намене површина</w:t>
            </w:r>
            <w:r w:rsidR="005017E3" w:rsidRPr="00070CE1"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</w:t>
            </w:r>
            <w:r w:rsidR="005017E3" w:rsidRPr="00070CE1">
              <w:rPr>
                <w:rFonts w:ascii="Times New Roman" w:hAnsi="Times New Roman"/>
                <w:sz w:val="24"/>
                <w:szCs w:val="24"/>
                <w:lang w:val="sr-Cyrl-RS"/>
              </w:rPr>
              <w:t>са поделом на површине јавне и остале намене</w:t>
            </w:r>
            <w:r w:rsidR="002B2D5D" w:rsidRPr="00070CE1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                                                    </w:t>
            </w:r>
          </w:p>
        </w:tc>
        <w:tc>
          <w:tcPr>
            <w:tcW w:w="1125" w:type="dxa"/>
          </w:tcPr>
          <w:p w:rsidR="00B06543" w:rsidRPr="00070CE1" w:rsidRDefault="0060179C" w:rsidP="00B06543">
            <w:pPr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70CE1">
              <w:rPr>
                <w:rFonts w:ascii="Times New Roman" w:hAnsi="Times New Roman"/>
                <w:sz w:val="24"/>
                <w:szCs w:val="24"/>
                <w:lang w:val="sr-Cyrl-RS"/>
              </w:rPr>
              <w:t>1:2500</w:t>
            </w:r>
          </w:p>
        </w:tc>
      </w:tr>
      <w:tr w:rsidR="001A1E2C" w:rsidRPr="001A1E2C" w:rsidTr="0060179C">
        <w:tc>
          <w:tcPr>
            <w:tcW w:w="8786" w:type="dxa"/>
          </w:tcPr>
          <w:p w:rsidR="00B06543" w:rsidRPr="00070CE1" w:rsidRDefault="00070CE1" w:rsidP="000504A1">
            <w:pPr>
              <w:numPr>
                <w:ilvl w:val="0"/>
                <w:numId w:val="7"/>
              </w:numPr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070CE1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Графички прилог број 2 </w:t>
            </w:r>
            <w:r w:rsidR="002B2D5D" w:rsidRPr="00070CE1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                                </w:t>
            </w:r>
          </w:p>
        </w:tc>
        <w:tc>
          <w:tcPr>
            <w:tcW w:w="1125" w:type="dxa"/>
          </w:tcPr>
          <w:p w:rsidR="00B06543" w:rsidRPr="00070CE1" w:rsidRDefault="0060179C" w:rsidP="00B06543">
            <w:pPr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070CE1">
              <w:rPr>
                <w:rFonts w:ascii="Times New Roman" w:hAnsi="Times New Roman"/>
                <w:sz w:val="24"/>
                <w:szCs w:val="24"/>
                <w:lang w:val="sr-Cyrl-CS"/>
              </w:rPr>
              <w:t>1:2500</w:t>
            </w:r>
          </w:p>
        </w:tc>
      </w:tr>
    </w:tbl>
    <w:p w:rsidR="00B06543" w:rsidRPr="001A1E2C" w:rsidRDefault="00B06543" w:rsidP="00B06543">
      <w:pPr>
        <w:rPr>
          <w:rFonts w:ascii="Times New Roman" w:hAnsi="Times New Roman"/>
          <w:color w:val="FF0000"/>
          <w:sz w:val="24"/>
          <w:szCs w:val="24"/>
          <w:lang w:val="sr-Latn-RS"/>
        </w:rPr>
      </w:pPr>
    </w:p>
    <w:p w:rsidR="006808E7" w:rsidRPr="001A1E2C" w:rsidRDefault="006808E7" w:rsidP="00711813">
      <w:pPr>
        <w:rPr>
          <w:b/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Latn-R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Pr="001A1E2C" w:rsidRDefault="006808E7" w:rsidP="00711813">
      <w:pPr>
        <w:rPr>
          <w:color w:val="FF0000"/>
          <w:sz w:val="20"/>
          <w:lang w:val="sr-Cyrl-CS"/>
        </w:rPr>
      </w:pPr>
    </w:p>
    <w:p w:rsidR="006808E7" w:rsidRDefault="006808E7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DF6944" w:rsidRPr="001A1E2C" w:rsidRDefault="00DF6944" w:rsidP="00711813">
      <w:pPr>
        <w:rPr>
          <w:color w:val="FF0000"/>
          <w:sz w:val="20"/>
          <w:lang w:val="sr-Cyrl-CS"/>
        </w:rPr>
      </w:pPr>
    </w:p>
    <w:p w:rsidR="00DF6944" w:rsidRPr="001A1E2C" w:rsidRDefault="00DF6944" w:rsidP="00711813">
      <w:pPr>
        <w:rPr>
          <w:color w:val="FF0000"/>
          <w:sz w:val="20"/>
          <w:lang w:val="sr-Cyrl-CS"/>
        </w:rPr>
      </w:pPr>
    </w:p>
    <w:p w:rsidR="00DF6944" w:rsidRPr="001A1E2C" w:rsidRDefault="00DF6944" w:rsidP="00711813">
      <w:pPr>
        <w:rPr>
          <w:color w:val="FF0000"/>
          <w:sz w:val="20"/>
          <w:lang w:val="sr-Cyrl-CS"/>
        </w:rPr>
      </w:pPr>
    </w:p>
    <w:p w:rsidR="00DF6944" w:rsidRPr="001A1E2C" w:rsidRDefault="00DF6944" w:rsidP="00711813">
      <w:pPr>
        <w:rPr>
          <w:color w:val="FF0000"/>
          <w:sz w:val="20"/>
          <w:lang w:val="sr-Cyrl-CS"/>
        </w:rPr>
      </w:pPr>
    </w:p>
    <w:p w:rsidR="00DF6944" w:rsidRPr="001A1E2C" w:rsidRDefault="00DF6944" w:rsidP="00711813">
      <w:pPr>
        <w:rPr>
          <w:color w:val="FF0000"/>
          <w:sz w:val="20"/>
          <w:lang w:val="sr-Cyrl-CS"/>
        </w:rPr>
      </w:pPr>
    </w:p>
    <w:p w:rsidR="00DF6944" w:rsidRPr="001A1E2C" w:rsidRDefault="00DF6944" w:rsidP="00711813">
      <w:pPr>
        <w:rPr>
          <w:color w:val="FF0000"/>
          <w:sz w:val="20"/>
          <w:lang w:val="sr-Cyrl-CS"/>
        </w:rPr>
      </w:pPr>
    </w:p>
    <w:p w:rsidR="00DF6944" w:rsidRPr="001A1E2C" w:rsidRDefault="00DF6944" w:rsidP="00711813">
      <w:pPr>
        <w:rPr>
          <w:color w:val="FF0000"/>
          <w:sz w:val="20"/>
          <w:lang w:val="sr-Cyrl-CS"/>
        </w:rPr>
      </w:pPr>
    </w:p>
    <w:p w:rsidR="00DF6944" w:rsidRPr="001A1E2C" w:rsidRDefault="00DF6944" w:rsidP="00711813">
      <w:pPr>
        <w:rPr>
          <w:color w:val="FF0000"/>
          <w:sz w:val="20"/>
          <w:lang w:val="sr-Cyrl-CS"/>
        </w:rPr>
      </w:pPr>
    </w:p>
    <w:p w:rsidR="00DF6944" w:rsidRDefault="00DF6944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Default="003B4B93" w:rsidP="00711813">
      <w:pPr>
        <w:rPr>
          <w:color w:val="FF0000"/>
          <w:sz w:val="20"/>
          <w:lang w:val="sr-Cyrl-CS"/>
        </w:rPr>
      </w:pPr>
    </w:p>
    <w:p w:rsidR="003B4B93" w:rsidRPr="001A1E2C" w:rsidRDefault="003B4B93" w:rsidP="00711813">
      <w:pPr>
        <w:rPr>
          <w:color w:val="FF0000"/>
          <w:sz w:val="20"/>
          <w:lang w:val="sr-Cyrl-CS"/>
        </w:rPr>
      </w:pPr>
    </w:p>
    <w:p w:rsidR="00DF6944" w:rsidRPr="001A1E2C" w:rsidRDefault="00DF6944" w:rsidP="00711813">
      <w:pPr>
        <w:rPr>
          <w:color w:val="FF0000"/>
          <w:sz w:val="20"/>
          <w:lang w:val="sr-Cyrl-CS"/>
        </w:rPr>
      </w:pPr>
    </w:p>
    <w:p w:rsidR="00DF6944" w:rsidRPr="001A1E2C" w:rsidRDefault="00DF6944" w:rsidP="00711813">
      <w:pPr>
        <w:rPr>
          <w:color w:val="FF0000"/>
          <w:sz w:val="20"/>
          <w:lang w:val="sr-Cyrl-CS"/>
        </w:rPr>
      </w:pPr>
    </w:p>
    <w:p w:rsidR="00DF6944" w:rsidRPr="00BC6EDB" w:rsidRDefault="00DF6944" w:rsidP="00DF6944">
      <w:pPr>
        <w:keepNext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99FF99"/>
        <w:spacing w:before="240" w:after="60"/>
        <w:jc w:val="center"/>
        <w:outlineLvl w:val="0"/>
        <w:rPr>
          <w:rFonts w:ascii="Times New Roman" w:eastAsia="Times New Roman" w:hAnsi="Times New Roman"/>
          <w:b/>
          <w:bCs/>
          <w:kern w:val="32"/>
          <w:sz w:val="28"/>
          <w:szCs w:val="32"/>
        </w:rPr>
      </w:pPr>
      <w:bookmarkStart w:id="7" w:name="_Toc161131396"/>
      <w:bookmarkStart w:id="8" w:name="_Toc175912796"/>
      <w:r w:rsidRPr="00BC6EDB">
        <w:rPr>
          <w:rFonts w:ascii="Times New Roman" w:eastAsia="Times New Roman" w:hAnsi="Times New Roman"/>
          <w:b/>
          <w:bCs/>
          <w:kern w:val="32"/>
          <w:sz w:val="28"/>
          <w:szCs w:val="32"/>
        </w:rPr>
        <w:t>ТЕКСТУАЛНИ ДЕО</w:t>
      </w:r>
      <w:bookmarkEnd w:id="7"/>
      <w:bookmarkEnd w:id="8"/>
    </w:p>
    <w:p w:rsidR="00DF6944" w:rsidRPr="001A1E2C" w:rsidRDefault="00DF6944" w:rsidP="00711813">
      <w:pPr>
        <w:rPr>
          <w:color w:val="FF0000"/>
          <w:sz w:val="20"/>
          <w:lang w:val="sr-Cyrl-CS"/>
        </w:rPr>
      </w:pPr>
    </w:p>
    <w:p w:rsidR="003B1676" w:rsidRPr="00BC6EDB" w:rsidRDefault="00AA2E15" w:rsidP="00AA2E15">
      <w:pPr>
        <w:pStyle w:val="Heading2"/>
      </w:pPr>
      <w:bookmarkStart w:id="9" w:name="_Toc175912797"/>
      <w:r w:rsidRPr="00BC6EDB">
        <w:t>ОПШТА ДОКУМЕНТАЦИЈА</w:t>
      </w:r>
      <w:bookmarkEnd w:id="9"/>
    </w:p>
    <w:p w:rsidR="0065746A" w:rsidRPr="001A1E2C" w:rsidRDefault="00FD4747" w:rsidP="00A02BF2">
      <w:pPr>
        <w:pStyle w:val="Caption"/>
        <w:rPr>
          <w:rFonts w:eastAsia="Lucida Sans Unicode" w:cs="Times New Roman"/>
          <w:i w:val="0"/>
          <w:iCs w:val="0"/>
          <w:color w:val="FF0000"/>
          <w:sz w:val="20"/>
          <w:szCs w:val="20"/>
          <w:lang w:val="sr-Cyrl-CS"/>
        </w:rPr>
      </w:pPr>
      <w:bookmarkStart w:id="10" w:name="_Toc413919721"/>
      <w:bookmarkStart w:id="11" w:name="_Toc490565032"/>
      <w:r w:rsidRPr="001A1E2C">
        <w:rPr>
          <w:rFonts w:eastAsia="Lucida Sans Unicode" w:cs="Times New Roman"/>
          <w:i w:val="0"/>
          <w:iCs w:val="0"/>
          <w:noProof/>
          <w:color w:val="FF0000"/>
          <w:sz w:val="20"/>
          <w:szCs w:val="20"/>
          <w:lang w:val="en-GB" w:eastAsia="en-GB"/>
        </w:rPr>
        <w:drawing>
          <wp:inline distT="0" distB="0" distL="0" distR="0" wp14:anchorId="6BB04E52" wp14:editId="65B996A0">
            <wp:extent cx="5770311" cy="8179227"/>
            <wp:effectExtent l="0" t="0" r="1905" b="0"/>
            <wp:docPr id="3" name="Picture 3" descr="D:\Svetlana\PROSTOR\АПР\APR 2022 CICO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vetlana\PROSTOR\АПР\APR 2022 CICO.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413" cy="8210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46A" w:rsidRPr="001A1E2C" w:rsidRDefault="0065746A" w:rsidP="0065746A">
      <w:pPr>
        <w:spacing w:line="276" w:lineRule="auto"/>
        <w:rPr>
          <w:rFonts w:ascii="Times New Roman" w:hAnsi="Times New Roman"/>
          <w:color w:val="FF0000"/>
          <w:sz w:val="28"/>
          <w:szCs w:val="28"/>
        </w:rPr>
      </w:pPr>
    </w:p>
    <w:p w:rsidR="00AC5E24" w:rsidRPr="001A1E2C" w:rsidRDefault="00FD4747" w:rsidP="00AC5E24">
      <w:pPr>
        <w:spacing w:line="276" w:lineRule="auto"/>
        <w:rPr>
          <w:rFonts w:ascii="Times New Roman" w:hAnsi="Times New Roman"/>
          <w:color w:val="FF0000"/>
          <w:sz w:val="28"/>
          <w:szCs w:val="28"/>
        </w:rPr>
      </w:pPr>
      <w:r w:rsidRPr="001A1E2C">
        <w:rPr>
          <w:rFonts w:ascii="Times New Roman" w:hAnsi="Times New Roman"/>
          <w:noProof/>
          <w:color w:val="FF0000"/>
          <w:sz w:val="28"/>
          <w:szCs w:val="28"/>
          <w:lang w:val="en-GB" w:eastAsia="en-GB"/>
        </w:rPr>
        <w:drawing>
          <wp:inline distT="0" distB="0" distL="0" distR="0" wp14:anchorId="1BD45543" wp14:editId="3BD7BCB6">
            <wp:extent cx="5987872" cy="8465820"/>
            <wp:effectExtent l="0" t="0" r="0" b="0"/>
            <wp:docPr id="4" name="Picture 4" descr="D:\Svetlana\PROSTOR\АПР\APR 2022 CICO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vetlana\PROSTOR\АПР\APR 2022 CICO.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865" cy="8471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613" w:rsidRPr="001A1E2C" w:rsidRDefault="00FD4747" w:rsidP="00AC5E24">
      <w:pPr>
        <w:spacing w:line="276" w:lineRule="auto"/>
        <w:rPr>
          <w:rFonts w:ascii="Times New Roman" w:hAnsi="Times New Roman"/>
          <w:color w:val="FF0000"/>
          <w:sz w:val="28"/>
          <w:szCs w:val="28"/>
        </w:rPr>
      </w:pPr>
      <w:r w:rsidRPr="001A1E2C">
        <w:rPr>
          <w:rFonts w:ascii="Times New Roman" w:hAnsi="Times New Roman"/>
          <w:noProof/>
          <w:color w:val="FF0000"/>
          <w:sz w:val="28"/>
          <w:szCs w:val="28"/>
          <w:lang w:val="en-GB" w:eastAsia="en-GB"/>
        </w:rPr>
        <w:drawing>
          <wp:inline distT="0" distB="0" distL="0" distR="0" wp14:anchorId="5E6F75FF" wp14:editId="750E9658">
            <wp:extent cx="6014937" cy="8504087"/>
            <wp:effectExtent l="0" t="0" r="5080" b="0"/>
            <wp:docPr id="5" name="Picture 5" descr="D:\Svetlana\PROSTOR\АПР\APR 2022 CICO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vetlana\PROSTOR\АПР\APR 2022 CICO.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289" cy="851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0613" w:rsidRPr="001A1E2C" w:rsidRDefault="001F0613" w:rsidP="00AC5E24">
      <w:pPr>
        <w:spacing w:line="276" w:lineRule="auto"/>
        <w:rPr>
          <w:rFonts w:ascii="Times New Roman" w:hAnsi="Times New Roman"/>
          <w:color w:val="FF0000"/>
          <w:sz w:val="28"/>
          <w:szCs w:val="28"/>
        </w:rPr>
      </w:pPr>
    </w:p>
    <w:p w:rsidR="001F0613" w:rsidRPr="001A1E2C" w:rsidRDefault="00FD4747" w:rsidP="00AC5E24">
      <w:pPr>
        <w:spacing w:line="276" w:lineRule="auto"/>
        <w:rPr>
          <w:rFonts w:ascii="Times New Roman" w:hAnsi="Times New Roman"/>
          <w:color w:val="FF0000"/>
          <w:sz w:val="28"/>
          <w:szCs w:val="28"/>
          <w:lang w:val="sr-Cyrl-RS"/>
        </w:rPr>
      </w:pPr>
      <w:r w:rsidRPr="001A1E2C">
        <w:rPr>
          <w:rFonts w:ascii="Times New Roman" w:hAnsi="Times New Roman"/>
          <w:noProof/>
          <w:color w:val="FF0000"/>
          <w:sz w:val="28"/>
          <w:szCs w:val="28"/>
          <w:lang w:val="en-GB" w:eastAsia="en-GB"/>
        </w:rPr>
        <w:drawing>
          <wp:inline distT="0" distB="0" distL="0" distR="0" wp14:anchorId="4BAA9E96" wp14:editId="6B92BAA1">
            <wp:extent cx="5804325" cy="8206316"/>
            <wp:effectExtent l="0" t="0" r="6350" b="4445"/>
            <wp:docPr id="6" name="Picture 6" descr="D:\Svetlana\PROSTOR\АПР\APR 2022 CICO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Svetlana\PROSTOR\АПР\APR 2022 CICO.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9095" cy="821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C2F" w:rsidRPr="001A1E2C" w:rsidRDefault="00422C2F" w:rsidP="00AC5E24">
      <w:pPr>
        <w:spacing w:line="276" w:lineRule="auto"/>
        <w:rPr>
          <w:rFonts w:ascii="Times New Roman" w:hAnsi="Times New Roman"/>
          <w:color w:val="FF0000"/>
          <w:sz w:val="28"/>
          <w:szCs w:val="28"/>
          <w:lang w:val="sr-Cyrl-RS"/>
        </w:rPr>
      </w:pPr>
    </w:p>
    <w:p w:rsidR="00422C2F" w:rsidRPr="001A1E2C" w:rsidRDefault="00B66DAB" w:rsidP="00AC5E24">
      <w:pPr>
        <w:spacing w:line="276" w:lineRule="auto"/>
        <w:rPr>
          <w:rFonts w:ascii="Times New Roman" w:hAnsi="Times New Roman"/>
          <w:noProof/>
          <w:color w:val="FF0000"/>
          <w:sz w:val="28"/>
          <w:szCs w:val="28"/>
        </w:rPr>
      </w:pPr>
      <w:r w:rsidRPr="001A1E2C">
        <w:rPr>
          <w:rFonts w:ascii="Times New Roman" w:hAnsi="Times New Roman"/>
          <w:noProof/>
          <w:color w:val="FF0000"/>
          <w:sz w:val="28"/>
          <w:szCs w:val="28"/>
          <w:lang w:val="en-GB" w:eastAsia="en-GB"/>
        </w:rPr>
        <w:drawing>
          <wp:inline distT="0" distB="0" distL="0" distR="0">
            <wp:extent cx="5972175" cy="8486775"/>
            <wp:effectExtent l="0" t="0" r="9525" b="9525"/>
            <wp:docPr id="15" name="Picture 1" descr="res_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_00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83B" w:rsidRDefault="00B66DAB" w:rsidP="00AC5E24">
      <w:pPr>
        <w:spacing w:line="276" w:lineRule="auto"/>
        <w:rPr>
          <w:rFonts w:ascii="Times New Roman" w:hAnsi="Times New Roman"/>
          <w:color w:val="FF0000"/>
          <w:sz w:val="28"/>
          <w:szCs w:val="28"/>
          <w:lang w:val="sr-Cyrl-RS"/>
        </w:rPr>
      </w:pPr>
      <w:r w:rsidRPr="001A1E2C">
        <w:rPr>
          <w:rFonts w:ascii="Times New Roman" w:hAnsi="Times New Roman"/>
          <w:noProof/>
          <w:color w:val="FF0000"/>
          <w:sz w:val="28"/>
          <w:szCs w:val="28"/>
          <w:lang w:val="en-GB" w:eastAsia="en-GB"/>
        </w:rPr>
        <w:drawing>
          <wp:inline distT="0" distB="0" distL="0" distR="0">
            <wp:extent cx="6181725" cy="8772525"/>
            <wp:effectExtent l="0" t="0" r="9525" b="9525"/>
            <wp:docPr id="9" name="Picture 2" descr="res_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s_00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4AE" w:rsidRPr="001364AE" w:rsidRDefault="00AC5CD7" w:rsidP="001364AE">
      <w:pPr>
        <w:rPr>
          <w:rFonts w:ascii="Times New Roman" w:eastAsia="TimesNewRomanPSMT" w:hAnsi="Times New Roman"/>
          <w:b/>
          <w:sz w:val="24"/>
          <w:szCs w:val="24"/>
          <w:lang w:val="sr-Cyrl-CS"/>
        </w:rPr>
      </w:pPr>
      <w:r>
        <w:rPr>
          <w:rFonts w:ascii="Times New Roman" w:hAnsi="Times New Roman"/>
          <w:b/>
          <w:sz w:val="24"/>
          <w:szCs w:val="24"/>
          <w:lang w:val="sr-Cyrl-CS"/>
        </w:rPr>
        <w:t xml:space="preserve">ИЗЈАВА </w:t>
      </w:r>
      <w:r w:rsidR="001364AE" w:rsidRPr="001364AE">
        <w:rPr>
          <w:rFonts w:ascii="Times New Roman" w:hAnsi="Times New Roman"/>
          <w:b/>
          <w:sz w:val="24"/>
          <w:szCs w:val="24"/>
          <w:lang w:val="sr-Cyrl-CS"/>
        </w:rPr>
        <w:t>ОДГОВОРНОГ УРБАНИСТЕ</w:t>
      </w:r>
    </w:p>
    <w:p w:rsidR="001364AE" w:rsidRPr="001364AE" w:rsidRDefault="001364AE" w:rsidP="001364AE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1364AE" w:rsidRPr="001364AE" w:rsidRDefault="001364AE" w:rsidP="001364AE">
      <w:pPr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  <w:r w:rsidRPr="001364AE"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  <w:tab/>
      </w:r>
    </w:p>
    <w:p w:rsidR="001364AE" w:rsidRPr="0056705D" w:rsidRDefault="001364AE" w:rsidP="001364AE">
      <w:pPr>
        <w:rPr>
          <w:rFonts w:ascii="Times New Roman" w:hAnsi="Times New Roman"/>
          <w:sz w:val="24"/>
          <w:szCs w:val="24"/>
          <w:lang w:val="sr-Cyrl-CS"/>
        </w:rPr>
      </w:pPr>
      <w:r w:rsidRPr="0056705D">
        <w:rPr>
          <w:rFonts w:ascii="Times New Roman" w:eastAsia="TimesNewRomanPSMT" w:hAnsi="Times New Roman"/>
          <w:sz w:val="24"/>
          <w:szCs w:val="24"/>
          <w:lang w:val="sr-Cyrl-RS"/>
        </w:rPr>
        <w:t xml:space="preserve">У складу са чланом 38 став </w:t>
      </w:r>
      <w:r w:rsidR="00AC5CD7" w:rsidRPr="0056705D">
        <w:rPr>
          <w:rFonts w:ascii="Times New Roman" w:eastAsia="TimesNewRomanPSMT" w:hAnsi="Times New Roman"/>
          <w:sz w:val="24"/>
          <w:szCs w:val="24"/>
          <w:lang w:val="sr-Cyrl-RS"/>
        </w:rPr>
        <w:t>5</w:t>
      </w:r>
      <w:r w:rsidRPr="0056705D">
        <w:rPr>
          <w:rFonts w:ascii="Times New Roman" w:eastAsia="TimesNewRomanPSMT" w:hAnsi="Times New Roman"/>
          <w:sz w:val="24"/>
          <w:szCs w:val="24"/>
          <w:lang w:val="sr-Cyrl-RS"/>
        </w:rPr>
        <w:t xml:space="preserve">. Закона о планирању и изградњи </w:t>
      </w:r>
      <w:r w:rsidRPr="0056705D">
        <w:rPr>
          <w:rFonts w:ascii="Times New Roman" w:hAnsi="Times New Roman"/>
          <w:sz w:val="24"/>
          <w:szCs w:val="24"/>
          <w:lang w:val="sr-Cyrl-CS"/>
        </w:rPr>
        <w:t>(''Сл.гласник РС'' бр. 72/2009, 81/2009-исправка, 64/2010–одлука УС, 24/2011, 121/12, 42/2013–Одлука УС, 50/2013–Одлука УС, 98/2013–Одлука УС, 132/2014, 145/2014, 83/2018, 31/2019, 37/2019-др.закон, 9/2020, 52/2021 и 62/2023) и члана 27 став 2 Правилника о садржини, начину и поступку израде докумената просторног и урбанистичког планирања ( „ Сл.гласник РС“ бр.32/2019)</w:t>
      </w:r>
    </w:p>
    <w:p w:rsidR="001364AE" w:rsidRPr="0056705D" w:rsidRDefault="001364AE" w:rsidP="001364AE">
      <w:pPr>
        <w:rPr>
          <w:rFonts w:ascii="Times New Roman" w:hAnsi="Times New Roman"/>
          <w:sz w:val="24"/>
          <w:szCs w:val="24"/>
          <w:lang w:val="sr-Cyrl-CS"/>
        </w:rPr>
      </w:pPr>
    </w:p>
    <w:p w:rsidR="001364AE" w:rsidRPr="0056705D" w:rsidRDefault="001364AE" w:rsidP="001364AE">
      <w:pPr>
        <w:rPr>
          <w:rFonts w:ascii="Times New Roman" w:hAnsi="Times New Roman"/>
          <w:sz w:val="24"/>
          <w:szCs w:val="24"/>
          <w:lang w:val="sr-Cyrl-CS"/>
        </w:rPr>
      </w:pPr>
    </w:p>
    <w:p w:rsidR="001364AE" w:rsidRPr="0056705D" w:rsidRDefault="001364AE" w:rsidP="001364AE">
      <w:pPr>
        <w:rPr>
          <w:rFonts w:ascii="Times New Roman" w:hAnsi="Times New Roman"/>
          <w:sz w:val="24"/>
          <w:szCs w:val="24"/>
          <w:lang w:val="sr-Cyrl-CS"/>
        </w:rPr>
      </w:pPr>
    </w:p>
    <w:p w:rsidR="001364AE" w:rsidRPr="0056705D" w:rsidRDefault="001364AE" w:rsidP="001364AE">
      <w:pPr>
        <w:rPr>
          <w:rFonts w:ascii="Times New Roman" w:eastAsia="TimesNewRomanPSMT" w:hAnsi="Times New Roman"/>
          <w:b/>
          <w:sz w:val="24"/>
          <w:szCs w:val="24"/>
        </w:rPr>
      </w:pP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 xml:space="preserve">Одговорни урбаниста на изради </w:t>
      </w:r>
      <w:r w:rsidRPr="0056705D">
        <w:rPr>
          <w:rFonts w:ascii="Times New Roman" w:eastAsia="TimesNewRomanPSMT" w:hAnsi="Times New Roman"/>
          <w:b/>
          <w:sz w:val="24"/>
          <w:szCs w:val="24"/>
          <w:lang w:val="sr-Cyrl-RS"/>
        </w:rPr>
        <w:t>И</w:t>
      </w:r>
      <w:proofErr w:type="spellStart"/>
      <w:r w:rsidRPr="0056705D">
        <w:rPr>
          <w:rFonts w:ascii="Times New Roman" w:eastAsia="TimesNewRomanPSMT" w:hAnsi="Times New Roman"/>
          <w:b/>
          <w:sz w:val="24"/>
          <w:szCs w:val="24"/>
        </w:rPr>
        <w:t>змена</w:t>
      </w:r>
      <w:proofErr w:type="spellEnd"/>
      <w:r w:rsidRPr="0056705D">
        <w:rPr>
          <w:rFonts w:ascii="Times New Roman" w:eastAsia="TimesNewRomanPSMT" w:hAnsi="Times New Roman"/>
          <w:b/>
          <w:sz w:val="24"/>
          <w:szCs w:val="24"/>
        </w:rPr>
        <w:t xml:space="preserve"> </w:t>
      </w:r>
      <w:r w:rsidRPr="0056705D">
        <w:rPr>
          <w:rFonts w:ascii="Times New Roman" w:eastAsia="TimesNewRomanPSMT" w:hAnsi="Times New Roman"/>
          <w:b/>
          <w:sz w:val="24"/>
          <w:szCs w:val="24"/>
          <w:lang w:val="sr-Cyrl-RS"/>
        </w:rPr>
        <w:t>и допуна П</w:t>
      </w:r>
      <w:proofErr w:type="spellStart"/>
      <w:r w:rsidRPr="0056705D">
        <w:rPr>
          <w:rFonts w:ascii="Times New Roman" w:eastAsia="TimesNewRomanPSMT" w:hAnsi="Times New Roman"/>
          <w:b/>
          <w:sz w:val="24"/>
          <w:szCs w:val="24"/>
        </w:rPr>
        <w:t>лана</w:t>
      </w:r>
      <w:proofErr w:type="spellEnd"/>
      <w:r w:rsidRPr="0056705D">
        <w:rPr>
          <w:rFonts w:ascii="Times New Roman" w:eastAsia="TimesNewRomanPSMT" w:hAnsi="Times New Roman"/>
          <w:b/>
          <w:sz w:val="24"/>
          <w:szCs w:val="24"/>
        </w:rPr>
        <w:t xml:space="preserve"> </w:t>
      </w:r>
      <w:proofErr w:type="spellStart"/>
      <w:r w:rsidRPr="0056705D">
        <w:rPr>
          <w:rFonts w:ascii="Times New Roman" w:eastAsia="TimesNewRomanPSMT" w:hAnsi="Times New Roman"/>
          <w:b/>
          <w:sz w:val="24"/>
          <w:szCs w:val="24"/>
        </w:rPr>
        <w:t>генералне</w:t>
      </w:r>
      <w:proofErr w:type="spellEnd"/>
      <w:r w:rsidRPr="0056705D">
        <w:rPr>
          <w:rFonts w:ascii="Times New Roman" w:eastAsia="TimesNewRomanPSMT" w:hAnsi="Times New Roman"/>
          <w:b/>
          <w:sz w:val="24"/>
          <w:szCs w:val="24"/>
        </w:rPr>
        <w:t xml:space="preserve"> </w:t>
      </w:r>
      <w:proofErr w:type="spellStart"/>
      <w:r w:rsidRPr="0056705D">
        <w:rPr>
          <w:rFonts w:ascii="Times New Roman" w:eastAsia="TimesNewRomanPSMT" w:hAnsi="Times New Roman"/>
          <w:b/>
          <w:sz w:val="24"/>
          <w:szCs w:val="24"/>
        </w:rPr>
        <w:t>регулације</w:t>
      </w:r>
      <w:proofErr w:type="spellEnd"/>
      <w:r w:rsidRPr="0056705D">
        <w:rPr>
          <w:rFonts w:ascii="Times New Roman" w:eastAsia="TimesNewRomanPSMT" w:hAnsi="Times New Roman"/>
          <w:b/>
          <w:sz w:val="24"/>
          <w:szCs w:val="24"/>
          <w:lang w:val="sr-Cyrl-RS"/>
        </w:rPr>
        <w:t xml:space="preserve"> насељеног места Бездан</w:t>
      </w:r>
      <w:r w:rsidRPr="0056705D">
        <w:rPr>
          <w:rFonts w:ascii="Times New Roman" w:hAnsi="Times New Roman"/>
          <w:sz w:val="24"/>
          <w:szCs w:val="24"/>
          <w:lang w:val="sr-Cyrl-CS"/>
        </w:rPr>
        <w:t>,</w:t>
      </w:r>
      <w:r w:rsidRPr="0056705D">
        <w:rPr>
          <w:rFonts w:ascii="Times New Roman" w:hAnsi="Times New Roman"/>
          <w:b/>
          <w:sz w:val="24"/>
          <w:szCs w:val="24"/>
          <w:lang w:val="sr-Cyrl-CS"/>
        </w:rPr>
        <w:t xml:space="preserve"> </w:t>
      </w:r>
      <w:r w:rsidRPr="0056705D">
        <w:rPr>
          <w:rFonts w:ascii="Times New Roman" w:hAnsi="Times New Roman"/>
          <w:sz w:val="24"/>
          <w:szCs w:val="24"/>
          <w:lang w:val="sr-Cyrl-RS"/>
        </w:rPr>
        <w:t>Велинка Нешић</w:t>
      </w: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>, дипл.просторни планер, бр.лиценце 201 1544 16</w:t>
      </w:r>
    </w:p>
    <w:p w:rsidR="001364AE" w:rsidRPr="0056705D" w:rsidRDefault="001364AE" w:rsidP="001364AE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1364AE" w:rsidRPr="0056705D" w:rsidRDefault="001364AE" w:rsidP="001364AE">
      <w:pPr>
        <w:jc w:val="center"/>
        <w:rPr>
          <w:rFonts w:ascii="Times New Roman" w:eastAsia="TimesNewRomanPSMT" w:hAnsi="Times New Roman"/>
          <w:b/>
          <w:sz w:val="24"/>
          <w:szCs w:val="24"/>
          <w:lang w:val="sr-Cyrl-CS"/>
        </w:rPr>
      </w:pPr>
    </w:p>
    <w:p w:rsidR="001364AE" w:rsidRPr="0056705D" w:rsidRDefault="001364AE" w:rsidP="001364AE">
      <w:pPr>
        <w:jc w:val="center"/>
        <w:rPr>
          <w:rFonts w:ascii="Times New Roman" w:eastAsia="TimesNewRomanPSMT" w:hAnsi="Times New Roman"/>
          <w:b/>
          <w:sz w:val="24"/>
          <w:szCs w:val="24"/>
          <w:lang w:val="sr-Cyrl-CS"/>
        </w:rPr>
      </w:pPr>
    </w:p>
    <w:p w:rsidR="001364AE" w:rsidRPr="0061313C" w:rsidRDefault="001364AE" w:rsidP="001364AE">
      <w:pPr>
        <w:jc w:val="center"/>
        <w:rPr>
          <w:rFonts w:ascii="Times New Roman" w:eastAsia="TimesNewRomanPSMT" w:hAnsi="Times New Roman"/>
          <w:b/>
          <w:sz w:val="24"/>
          <w:szCs w:val="24"/>
          <w:lang w:val="sr-Cyrl-CS"/>
        </w:rPr>
      </w:pPr>
      <w:r w:rsidRPr="0061313C">
        <w:rPr>
          <w:rFonts w:ascii="Times New Roman" w:eastAsia="TimesNewRomanPSMT" w:hAnsi="Times New Roman"/>
          <w:b/>
          <w:sz w:val="24"/>
          <w:szCs w:val="24"/>
          <w:lang w:val="sr-Cyrl-CS"/>
        </w:rPr>
        <w:t>ИЗЈАВЉУЈЕ</w:t>
      </w:r>
    </w:p>
    <w:p w:rsidR="001364AE" w:rsidRPr="0061313C" w:rsidRDefault="001364AE" w:rsidP="001364AE">
      <w:pPr>
        <w:jc w:val="center"/>
        <w:rPr>
          <w:rFonts w:ascii="Times New Roman" w:eastAsia="TimesNewRomanPSMT" w:hAnsi="Times New Roman"/>
          <w:b/>
          <w:sz w:val="24"/>
          <w:szCs w:val="24"/>
          <w:lang w:val="sr-Cyrl-CS"/>
        </w:rPr>
      </w:pPr>
    </w:p>
    <w:p w:rsidR="001364AE" w:rsidRPr="0061313C" w:rsidRDefault="001364AE" w:rsidP="001364AE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404386" w:rsidRPr="0061313C" w:rsidRDefault="0061313C" w:rsidP="001364AE">
      <w:pPr>
        <w:rPr>
          <w:rFonts w:ascii="Times New Roman" w:eastAsia="Calibri" w:hAnsi="Times New Roman"/>
          <w:sz w:val="24"/>
          <w:szCs w:val="24"/>
          <w:lang w:val="sr-Cyrl-CS"/>
        </w:rPr>
      </w:pPr>
      <w:r>
        <w:rPr>
          <w:rFonts w:ascii="Times New Roman" w:eastAsia="TimesNewRomanPSMT" w:hAnsi="Times New Roman"/>
          <w:sz w:val="24"/>
          <w:szCs w:val="24"/>
          <w:lang w:val="sr-Cyrl-CS"/>
        </w:rPr>
        <w:t xml:space="preserve">да су </w:t>
      </w:r>
      <w:r w:rsidR="001364AE" w:rsidRPr="0061313C">
        <w:rPr>
          <w:rFonts w:ascii="Times New Roman" w:eastAsia="TimesNewRomanPSMT" w:hAnsi="Times New Roman"/>
          <w:sz w:val="24"/>
          <w:szCs w:val="24"/>
          <w:lang w:val="sr-Cyrl-CS"/>
        </w:rPr>
        <w:t>Измен</w:t>
      </w:r>
      <w:r>
        <w:rPr>
          <w:rFonts w:ascii="Times New Roman" w:eastAsia="TimesNewRomanPSMT" w:hAnsi="Times New Roman"/>
          <w:sz w:val="24"/>
          <w:szCs w:val="24"/>
          <w:lang w:val="sr-Cyrl-CS"/>
        </w:rPr>
        <w:t>е</w:t>
      </w:r>
      <w:r w:rsidR="001364AE" w:rsidRPr="0061313C">
        <w:rPr>
          <w:rFonts w:ascii="Times New Roman" w:eastAsia="TimesNewRomanPSMT" w:hAnsi="Times New Roman"/>
          <w:sz w:val="24"/>
          <w:szCs w:val="24"/>
          <w:lang w:val="sr-Cyrl-CS"/>
        </w:rPr>
        <w:t xml:space="preserve"> и допун</w:t>
      </w:r>
      <w:r>
        <w:rPr>
          <w:rFonts w:ascii="Times New Roman" w:eastAsia="TimesNewRomanPSMT" w:hAnsi="Times New Roman"/>
          <w:sz w:val="24"/>
          <w:szCs w:val="24"/>
          <w:lang w:val="sr-Cyrl-CS"/>
        </w:rPr>
        <w:t>е</w:t>
      </w:r>
      <w:r w:rsidR="001364AE" w:rsidRPr="0061313C">
        <w:rPr>
          <w:rFonts w:ascii="Times New Roman" w:eastAsia="TimesNewRomanPSMT" w:hAnsi="Times New Roman"/>
          <w:sz w:val="24"/>
          <w:szCs w:val="24"/>
          <w:lang w:val="sr-Cyrl-CS"/>
        </w:rPr>
        <w:t xml:space="preserve"> Плана генералне регулације насељеног места Бездан </w:t>
      </w:r>
      <w:r w:rsidR="00404386" w:rsidRPr="0061313C">
        <w:rPr>
          <w:rFonts w:ascii="Times New Roman" w:eastAsia="TimesNewRomanPSMT" w:hAnsi="Times New Roman"/>
          <w:sz w:val="24"/>
          <w:szCs w:val="24"/>
          <w:lang w:val="sr-Cyrl-CS"/>
        </w:rPr>
        <w:t>припремљен</w:t>
      </w:r>
      <w:r>
        <w:rPr>
          <w:rFonts w:ascii="Times New Roman" w:eastAsia="TimesNewRomanPSMT" w:hAnsi="Times New Roman"/>
          <w:sz w:val="24"/>
          <w:szCs w:val="24"/>
          <w:lang w:val="sr-Cyrl-CS"/>
        </w:rPr>
        <w:t>е</w:t>
      </w:r>
      <w:r w:rsidR="00404386" w:rsidRPr="0061313C">
        <w:rPr>
          <w:rFonts w:ascii="Times New Roman" w:eastAsia="TimesNewRomanPSMT" w:hAnsi="Times New Roman"/>
          <w:sz w:val="24"/>
          <w:szCs w:val="24"/>
          <w:lang w:val="sr-Cyrl-CS"/>
        </w:rPr>
        <w:t xml:space="preserve"> </w:t>
      </w:r>
      <w:r w:rsidR="001364AE" w:rsidRPr="0061313C">
        <w:rPr>
          <w:rFonts w:ascii="Times New Roman" w:eastAsia="Calibri" w:hAnsi="Times New Roman"/>
          <w:sz w:val="24"/>
          <w:szCs w:val="24"/>
          <w:lang w:val="sr-Cyrl-CS"/>
        </w:rPr>
        <w:t>у складу са Законом и прописима донетим на основу Закона</w:t>
      </w:r>
      <w:r w:rsidR="00404386" w:rsidRPr="0061313C">
        <w:rPr>
          <w:rFonts w:ascii="Times New Roman" w:eastAsia="Calibri" w:hAnsi="Times New Roman"/>
          <w:sz w:val="24"/>
          <w:szCs w:val="24"/>
          <w:lang w:val="sr-Cyrl-CS"/>
        </w:rPr>
        <w:t>, као и да је плански документ припремљен и усклађен са Извештајем о обављеном јавном увиду.</w:t>
      </w:r>
    </w:p>
    <w:p w:rsidR="001364AE" w:rsidRPr="001364AE" w:rsidRDefault="001364AE" w:rsidP="001364AE">
      <w:pPr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1364AE" w:rsidRPr="001364AE" w:rsidRDefault="001364AE" w:rsidP="001364AE">
      <w:pPr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1364AE" w:rsidRPr="001364AE" w:rsidRDefault="001364AE" w:rsidP="001364AE">
      <w:pPr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1364AE" w:rsidRPr="001364AE" w:rsidRDefault="001364AE" w:rsidP="001364AE">
      <w:pPr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1364AE" w:rsidRPr="001364AE" w:rsidRDefault="001364AE" w:rsidP="001364AE">
      <w:pPr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1364AE" w:rsidRPr="001364AE" w:rsidRDefault="001364AE" w:rsidP="001364AE">
      <w:pPr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1364AE" w:rsidRPr="001364AE" w:rsidRDefault="001364AE" w:rsidP="001364AE">
      <w:pPr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1364AE" w:rsidRPr="0056705D" w:rsidRDefault="001364AE" w:rsidP="001364AE">
      <w:pPr>
        <w:rPr>
          <w:rFonts w:ascii="Times New Roman" w:eastAsia="TimesNewRomanPSMT" w:hAnsi="Times New Roman"/>
          <w:sz w:val="24"/>
          <w:szCs w:val="24"/>
          <w:lang w:val="sr-Cyrl-CS"/>
        </w:rPr>
      </w:pP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 xml:space="preserve">Одговорни урбаниста: </w:t>
      </w:r>
      <w:r w:rsidRPr="0056705D">
        <w:rPr>
          <w:rFonts w:ascii="Times New Roman" w:eastAsia="TimesNewRomanPSMT" w:hAnsi="Times New Roman"/>
          <w:sz w:val="24"/>
          <w:szCs w:val="24"/>
          <w:lang w:val="sr-Latn-RS"/>
        </w:rPr>
        <w:t xml:space="preserve">                                                   </w:t>
      </w:r>
      <w:r w:rsidRPr="0056705D">
        <w:rPr>
          <w:rFonts w:ascii="Times New Roman" w:hAnsi="Times New Roman"/>
          <w:sz w:val="24"/>
          <w:szCs w:val="24"/>
          <w:lang w:val="sr-Cyrl-RS"/>
        </w:rPr>
        <w:t>Велинка Нешић</w:t>
      </w: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 xml:space="preserve">, дипл.просторни планер </w:t>
      </w:r>
    </w:p>
    <w:p w:rsidR="001364AE" w:rsidRPr="0056705D" w:rsidRDefault="001364AE" w:rsidP="001364AE">
      <w:pPr>
        <w:rPr>
          <w:rFonts w:ascii="Times New Roman" w:eastAsia="TimesNewRomanPSMT" w:hAnsi="Times New Roman"/>
          <w:sz w:val="24"/>
          <w:szCs w:val="24"/>
          <w:lang w:val="sr-Cyrl-CS"/>
        </w:rPr>
      </w:pP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 xml:space="preserve">Број лиценце: </w:t>
      </w:r>
      <w:r w:rsidRPr="0056705D">
        <w:rPr>
          <w:rFonts w:ascii="Times New Roman" w:eastAsia="TimesNewRomanPSMT" w:hAnsi="Times New Roman"/>
          <w:sz w:val="24"/>
          <w:szCs w:val="24"/>
          <w:lang w:val="sr-Latn-RS"/>
        </w:rPr>
        <w:t xml:space="preserve">                                                                  </w:t>
      </w: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>201 1544 16</w:t>
      </w:r>
    </w:p>
    <w:p w:rsidR="001364AE" w:rsidRPr="0056705D" w:rsidRDefault="001364AE" w:rsidP="001364AE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1364AE" w:rsidRPr="0056705D" w:rsidRDefault="001364AE" w:rsidP="001364AE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1364AE" w:rsidRPr="0056705D" w:rsidRDefault="001364AE" w:rsidP="001364AE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1364AE" w:rsidRPr="0056705D" w:rsidRDefault="001364AE" w:rsidP="001364AE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1364AE" w:rsidRPr="001A1E2C" w:rsidRDefault="001364AE" w:rsidP="001364AE">
      <w:pPr>
        <w:suppressLineNumbers/>
        <w:tabs>
          <w:tab w:val="right" w:pos="10800"/>
        </w:tabs>
        <w:jc w:val="left"/>
        <w:rPr>
          <w:rFonts w:ascii="Times New Roman" w:eastAsia="Times New Roman" w:hAnsi="Times New Roman"/>
          <w:sz w:val="24"/>
          <w:szCs w:val="24"/>
          <w:lang w:val="sr-Cyrl-CS"/>
        </w:rPr>
      </w:pP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>Печат:</w:t>
      </w: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ab/>
      </w: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ab/>
      </w: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ab/>
      </w: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ab/>
      </w: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ab/>
      </w:r>
      <w:r w:rsidRPr="0056705D">
        <w:rPr>
          <w:rFonts w:ascii="Times New Roman" w:eastAsia="TimesNewRomanPSMT" w:hAnsi="Times New Roman"/>
          <w:sz w:val="24"/>
          <w:szCs w:val="24"/>
          <w:lang w:val="sr-Cyrl-CS"/>
        </w:rPr>
        <w:tab/>
      </w:r>
      <w:r w:rsidRPr="001364AE"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  <w:tab/>
      </w:r>
      <w:r w:rsidRPr="001A1E2C">
        <w:rPr>
          <w:rFonts w:ascii="Times New Roman" w:eastAsia="Times New Roman" w:hAnsi="Times New Roman"/>
          <w:sz w:val="24"/>
          <w:szCs w:val="24"/>
          <w:lang w:val="sr-Cyrl-RS"/>
        </w:rPr>
        <w:t>Д</w:t>
      </w:r>
      <w:r w:rsidRPr="001A1E2C">
        <w:rPr>
          <w:rFonts w:ascii="Times New Roman" w:eastAsia="Times New Roman" w:hAnsi="Times New Roman"/>
          <w:sz w:val="24"/>
          <w:szCs w:val="24"/>
          <w:lang w:val="sr-Cyrl-CS"/>
        </w:rPr>
        <w:t>иректор:</w:t>
      </w:r>
    </w:p>
    <w:p w:rsidR="001364AE" w:rsidRPr="001A1E2C" w:rsidRDefault="001364AE" w:rsidP="001364AE">
      <w:pPr>
        <w:suppressLineNumbers/>
        <w:tabs>
          <w:tab w:val="right" w:pos="10800"/>
        </w:tabs>
        <w:jc w:val="left"/>
        <w:rPr>
          <w:rFonts w:ascii="Times New Roman" w:eastAsia="Times New Roman" w:hAnsi="Times New Roman"/>
          <w:sz w:val="24"/>
          <w:szCs w:val="24"/>
          <w:lang w:val="sr-Cyrl-RS"/>
        </w:rPr>
      </w:pPr>
      <w:r w:rsidRPr="001A1E2C">
        <w:rPr>
          <w:rFonts w:ascii="Times New Roman" w:eastAsia="Times New Roman" w:hAnsi="Times New Roman"/>
          <w:sz w:val="24"/>
          <w:szCs w:val="24"/>
          <w:lang w:val="sr-Cyrl-CS"/>
        </w:rPr>
        <w:tab/>
      </w:r>
      <w:r w:rsidRPr="001A1E2C">
        <w:rPr>
          <w:rFonts w:ascii="Times New Roman" w:eastAsia="Times New Roman" w:hAnsi="Times New Roman"/>
          <w:sz w:val="24"/>
          <w:szCs w:val="24"/>
          <w:lang w:val="sr-Cyrl-RS"/>
        </w:rPr>
        <w:t>Др Снежана Цицо</w:t>
      </w:r>
    </w:p>
    <w:p w:rsidR="001364AE" w:rsidRPr="001A1E2C" w:rsidRDefault="001364AE" w:rsidP="001364AE">
      <w:pPr>
        <w:suppressLineNumbers/>
        <w:tabs>
          <w:tab w:val="right" w:pos="9990"/>
        </w:tabs>
        <w:jc w:val="left"/>
        <w:rPr>
          <w:rFonts w:ascii="Times New Roman" w:eastAsia="Times New Roman" w:hAnsi="Times New Roman"/>
          <w:sz w:val="24"/>
          <w:szCs w:val="24"/>
          <w:lang w:val="sr-Cyrl-RS"/>
        </w:rPr>
      </w:pPr>
    </w:p>
    <w:p w:rsidR="001364AE" w:rsidRPr="001A1E2C" w:rsidRDefault="001364AE" w:rsidP="001364AE">
      <w:pPr>
        <w:suppressLineNumbers/>
        <w:tabs>
          <w:tab w:val="right" w:pos="10800"/>
        </w:tabs>
        <w:jc w:val="right"/>
        <w:rPr>
          <w:rFonts w:ascii="Times New Roman" w:eastAsia="Times New Roman" w:hAnsi="Times New Roman"/>
          <w:sz w:val="24"/>
          <w:szCs w:val="24"/>
          <w:lang w:val="sr-Cyrl-RS"/>
        </w:rPr>
      </w:pPr>
      <w:r w:rsidRPr="001A1E2C">
        <w:rPr>
          <w:rFonts w:ascii="Times New Roman" w:eastAsia="Times New Roman" w:hAnsi="Times New Roman"/>
          <w:sz w:val="24"/>
          <w:szCs w:val="24"/>
          <w:lang w:val="sr-Cyrl-RS"/>
        </w:rPr>
        <w:t xml:space="preserve">        </w:t>
      </w:r>
      <w:r w:rsidRPr="001A1E2C">
        <w:rPr>
          <w:rFonts w:ascii="Times New Roman" w:eastAsia="Times New Roman" w:hAnsi="Times New Roman"/>
          <w:sz w:val="24"/>
          <w:szCs w:val="24"/>
          <w:lang w:val="sr-Cyrl-CS"/>
        </w:rPr>
        <w:t>___________________</w:t>
      </w:r>
    </w:p>
    <w:p w:rsidR="001364AE" w:rsidRPr="00232942" w:rsidRDefault="001364AE" w:rsidP="001364AE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1364AE" w:rsidRPr="00232942" w:rsidRDefault="001364AE" w:rsidP="001364AE">
      <w:pPr>
        <w:jc w:val="left"/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1364AE" w:rsidRPr="001A1E2C" w:rsidRDefault="001364AE" w:rsidP="00AC5E24">
      <w:pPr>
        <w:spacing w:line="276" w:lineRule="auto"/>
        <w:rPr>
          <w:rFonts w:ascii="Times New Roman" w:hAnsi="Times New Roman"/>
          <w:color w:val="FF0000"/>
          <w:sz w:val="28"/>
          <w:szCs w:val="28"/>
          <w:lang w:val="sr-Cyrl-RS"/>
        </w:rPr>
      </w:pPr>
    </w:p>
    <w:bookmarkEnd w:id="10"/>
    <w:bookmarkEnd w:id="11"/>
    <w:p w:rsidR="000747EC" w:rsidRPr="001A1E2C" w:rsidRDefault="00B91E0B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  <w:r w:rsidRPr="001A1E2C">
        <w:rPr>
          <w:b/>
          <w:color w:val="FF0000"/>
          <w:sz w:val="28"/>
          <w:szCs w:val="28"/>
        </w:rPr>
        <w:t xml:space="preserve">  </w:t>
      </w:r>
      <w:r w:rsidR="00B66DAB" w:rsidRPr="001A1E2C">
        <w:rPr>
          <w:b/>
          <w:noProof/>
          <w:color w:val="FF0000"/>
          <w:sz w:val="28"/>
          <w:szCs w:val="28"/>
          <w:lang w:val="en-GB" w:eastAsia="en-GB"/>
        </w:rPr>
        <w:drawing>
          <wp:inline distT="0" distB="0" distL="0" distR="0">
            <wp:extent cx="6029325" cy="8486775"/>
            <wp:effectExtent l="0" t="0" r="9525" b="9525"/>
            <wp:docPr id="7" name="Picture 3" descr="Licenca u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icenca urb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1E2C"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  <w:t xml:space="preserve"> </w:t>
      </w:r>
    </w:p>
    <w:p w:rsidR="00AA2E15" w:rsidRPr="001A1E2C" w:rsidRDefault="00AA2E15" w:rsidP="00AA2E15">
      <w:pPr>
        <w:rPr>
          <w:color w:val="FF0000"/>
          <w:lang w:val="sr-Cyrl-CS"/>
        </w:rPr>
      </w:pPr>
    </w:p>
    <w:p w:rsidR="00A45308" w:rsidRDefault="00A45308" w:rsidP="00AA2E15">
      <w:pPr>
        <w:rPr>
          <w:rFonts w:ascii="Times New Roman" w:hAnsi="Times New Roman"/>
          <w:b/>
          <w:sz w:val="24"/>
          <w:szCs w:val="24"/>
          <w:lang w:val="sr-Cyrl-CS"/>
        </w:rPr>
      </w:pPr>
    </w:p>
    <w:p w:rsidR="004E67DD" w:rsidRPr="00BC6EDB" w:rsidRDefault="004E67DD" w:rsidP="00AA2E15">
      <w:pPr>
        <w:rPr>
          <w:rFonts w:ascii="Times New Roman" w:eastAsia="TimesNewRomanPSMT" w:hAnsi="Times New Roman"/>
          <w:b/>
          <w:sz w:val="24"/>
          <w:szCs w:val="24"/>
          <w:lang w:val="sr-Cyrl-CS"/>
        </w:rPr>
      </w:pPr>
      <w:r w:rsidRPr="00BC6EDB">
        <w:rPr>
          <w:rFonts w:ascii="Times New Roman" w:hAnsi="Times New Roman"/>
          <w:b/>
          <w:sz w:val="24"/>
          <w:szCs w:val="24"/>
          <w:lang w:val="sr-Cyrl-CS"/>
        </w:rPr>
        <w:t>ИЗЈАВА ОДГОВОРНОГ УРБАНИСТЕ</w:t>
      </w:r>
    </w:p>
    <w:p w:rsidR="004E67DD" w:rsidRPr="001A1E2C" w:rsidRDefault="004E67DD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8E25BD" w:rsidRPr="001A1E2C" w:rsidRDefault="005517DE" w:rsidP="00534329">
      <w:pPr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  <w:r w:rsidRPr="001A1E2C"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  <w:tab/>
      </w:r>
    </w:p>
    <w:p w:rsidR="00534329" w:rsidRPr="00DA68E1" w:rsidRDefault="00534329" w:rsidP="00534329">
      <w:pPr>
        <w:rPr>
          <w:rFonts w:ascii="Times New Roman" w:hAnsi="Times New Roman"/>
          <w:sz w:val="24"/>
          <w:szCs w:val="24"/>
          <w:lang w:val="sr-Cyrl-CS"/>
        </w:rPr>
      </w:pPr>
      <w:r w:rsidRPr="00DA68E1">
        <w:rPr>
          <w:rFonts w:ascii="Times New Roman" w:eastAsia="TimesNewRomanPSMT" w:hAnsi="Times New Roman"/>
          <w:sz w:val="24"/>
          <w:szCs w:val="24"/>
          <w:lang w:val="sr-Cyrl-RS"/>
        </w:rPr>
        <w:t xml:space="preserve">У складу са чланом 38 став </w:t>
      </w:r>
      <w:r w:rsidR="00FB63B2" w:rsidRPr="00DA68E1">
        <w:rPr>
          <w:rFonts w:ascii="Times New Roman" w:eastAsia="TimesNewRomanPSMT" w:hAnsi="Times New Roman"/>
          <w:sz w:val="24"/>
          <w:szCs w:val="24"/>
          <w:lang w:val="sr-Cyrl-RS"/>
        </w:rPr>
        <w:t>2</w:t>
      </w:r>
      <w:r w:rsidRPr="00DA68E1">
        <w:rPr>
          <w:rFonts w:ascii="Times New Roman" w:eastAsia="TimesNewRomanPSMT" w:hAnsi="Times New Roman"/>
          <w:sz w:val="24"/>
          <w:szCs w:val="24"/>
          <w:lang w:val="sr-Cyrl-RS"/>
        </w:rPr>
        <w:t xml:space="preserve">. Закона о планирању и изградњи </w:t>
      </w:r>
      <w:r w:rsidRPr="00DA68E1">
        <w:rPr>
          <w:rFonts w:ascii="Times New Roman" w:hAnsi="Times New Roman"/>
          <w:sz w:val="24"/>
          <w:szCs w:val="24"/>
          <w:lang w:val="sr-Cyrl-CS"/>
        </w:rPr>
        <w:t>(''Сл.гласник РС'' бр. 72/2009, 81/2009-исправка, 64/2010–одлука УС, 24/2011, 121/12, 42/2013–Одлука УС, 50/2013–Одлука УС, 98/2013–Одлука УС, 132/2014, 145/2014, 83/2018, 31/</w:t>
      </w:r>
      <w:r w:rsidR="00FB63B2" w:rsidRPr="00DA68E1">
        <w:rPr>
          <w:rFonts w:ascii="Times New Roman" w:hAnsi="Times New Roman"/>
          <w:sz w:val="24"/>
          <w:szCs w:val="24"/>
          <w:lang w:val="sr-Cyrl-CS"/>
        </w:rPr>
        <w:t>2019, 37/2019-др.закон, 9/2020,</w:t>
      </w:r>
      <w:r w:rsidRPr="00DA68E1">
        <w:rPr>
          <w:rFonts w:ascii="Times New Roman" w:hAnsi="Times New Roman"/>
          <w:sz w:val="24"/>
          <w:szCs w:val="24"/>
          <w:lang w:val="sr-Cyrl-CS"/>
        </w:rPr>
        <w:t xml:space="preserve"> 52/2021</w:t>
      </w:r>
      <w:r w:rsidR="00FB63B2" w:rsidRPr="00DA68E1">
        <w:rPr>
          <w:rFonts w:ascii="Times New Roman" w:hAnsi="Times New Roman"/>
          <w:sz w:val="24"/>
          <w:szCs w:val="24"/>
          <w:lang w:val="sr-Cyrl-CS"/>
        </w:rPr>
        <w:t xml:space="preserve"> и 62/2023</w:t>
      </w:r>
      <w:r w:rsidRPr="00DA68E1">
        <w:rPr>
          <w:rFonts w:ascii="Times New Roman" w:hAnsi="Times New Roman"/>
          <w:sz w:val="24"/>
          <w:szCs w:val="24"/>
          <w:lang w:val="sr-Cyrl-CS"/>
        </w:rPr>
        <w:t xml:space="preserve">) </w:t>
      </w:r>
      <w:r w:rsidR="00230C62" w:rsidRPr="00DA68E1">
        <w:rPr>
          <w:rFonts w:ascii="Times New Roman" w:hAnsi="Times New Roman"/>
          <w:sz w:val="24"/>
          <w:szCs w:val="24"/>
          <w:lang w:val="sr-Cyrl-CS"/>
        </w:rPr>
        <w:t xml:space="preserve">и члана 27 став </w:t>
      </w:r>
      <w:r w:rsidR="00126379" w:rsidRPr="00DA68E1">
        <w:rPr>
          <w:rFonts w:ascii="Times New Roman" w:hAnsi="Times New Roman"/>
          <w:sz w:val="24"/>
          <w:szCs w:val="24"/>
          <w:lang w:val="sr-Cyrl-CS"/>
        </w:rPr>
        <w:t xml:space="preserve">2 </w:t>
      </w:r>
      <w:r w:rsidRPr="00DA68E1">
        <w:rPr>
          <w:rFonts w:ascii="Times New Roman" w:hAnsi="Times New Roman"/>
          <w:sz w:val="24"/>
          <w:szCs w:val="24"/>
          <w:lang w:val="sr-Cyrl-CS"/>
        </w:rPr>
        <w:t>Правилника о садржини, начину и поступку израде докумената просторног и урбанистичког планирања ( „ Сл.гласник РС“ бр.32/2019)</w:t>
      </w:r>
    </w:p>
    <w:p w:rsidR="00534329" w:rsidRPr="00DA68E1" w:rsidRDefault="00534329" w:rsidP="00534329">
      <w:pPr>
        <w:rPr>
          <w:rFonts w:ascii="Times New Roman" w:hAnsi="Times New Roman"/>
          <w:sz w:val="24"/>
          <w:szCs w:val="24"/>
          <w:lang w:val="sr-Cyrl-CS"/>
        </w:rPr>
      </w:pPr>
    </w:p>
    <w:p w:rsidR="008E25BD" w:rsidRPr="001A1E2C" w:rsidRDefault="008E25BD" w:rsidP="00534329">
      <w:pPr>
        <w:rPr>
          <w:rFonts w:ascii="Times New Roman" w:hAnsi="Times New Roman"/>
          <w:color w:val="FF0000"/>
          <w:sz w:val="24"/>
          <w:szCs w:val="24"/>
          <w:lang w:val="sr-Cyrl-CS"/>
        </w:rPr>
      </w:pPr>
    </w:p>
    <w:p w:rsidR="00534329" w:rsidRPr="001A1E2C" w:rsidRDefault="00534329" w:rsidP="00534329">
      <w:pPr>
        <w:rPr>
          <w:rFonts w:ascii="Times New Roman" w:hAnsi="Times New Roman"/>
          <w:color w:val="FF0000"/>
          <w:sz w:val="24"/>
          <w:szCs w:val="24"/>
          <w:lang w:val="sr-Cyrl-CS"/>
        </w:rPr>
      </w:pPr>
    </w:p>
    <w:p w:rsidR="00534329" w:rsidRPr="00232942" w:rsidRDefault="005517DE" w:rsidP="004313B7">
      <w:pPr>
        <w:rPr>
          <w:rFonts w:ascii="Times New Roman" w:eastAsia="TimesNewRomanPSMT" w:hAnsi="Times New Roman"/>
          <w:b/>
          <w:sz w:val="24"/>
          <w:szCs w:val="24"/>
        </w:rPr>
      </w:pP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 xml:space="preserve">Одговорни урбаниста </w:t>
      </w:r>
      <w:r w:rsidR="00534329" w:rsidRPr="00232942">
        <w:rPr>
          <w:rFonts w:ascii="Times New Roman" w:eastAsia="TimesNewRomanPSMT" w:hAnsi="Times New Roman"/>
          <w:sz w:val="24"/>
          <w:szCs w:val="24"/>
          <w:lang w:val="sr-Cyrl-CS"/>
        </w:rPr>
        <w:t xml:space="preserve">на изради </w:t>
      </w:r>
      <w:r w:rsidR="004313B7" w:rsidRPr="00232942">
        <w:rPr>
          <w:rFonts w:ascii="Times New Roman" w:eastAsia="TimesNewRomanPSMT" w:hAnsi="Times New Roman"/>
          <w:b/>
          <w:sz w:val="24"/>
          <w:szCs w:val="24"/>
          <w:lang w:val="sr-Cyrl-RS"/>
        </w:rPr>
        <w:t>И</w:t>
      </w:r>
      <w:proofErr w:type="spellStart"/>
      <w:r w:rsidR="004313B7" w:rsidRPr="00232942">
        <w:rPr>
          <w:rFonts w:ascii="Times New Roman" w:eastAsia="TimesNewRomanPSMT" w:hAnsi="Times New Roman"/>
          <w:b/>
          <w:sz w:val="24"/>
          <w:szCs w:val="24"/>
        </w:rPr>
        <w:t>змена</w:t>
      </w:r>
      <w:proofErr w:type="spellEnd"/>
      <w:r w:rsidR="004313B7" w:rsidRPr="00232942">
        <w:rPr>
          <w:rFonts w:ascii="Times New Roman" w:eastAsia="TimesNewRomanPSMT" w:hAnsi="Times New Roman"/>
          <w:b/>
          <w:sz w:val="24"/>
          <w:szCs w:val="24"/>
        </w:rPr>
        <w:t xml:space="preserve"> </w:t>
      </w:r>
      <w:r w:rsidR="00232942" w:rsidRPr="00232942">
        <w:rPr>
          <w:rFonts w:ascii="Times New Roman" w:eastAsia="TimesNewRomanPSMT" w:hAnsi="Times New Roman"/>
          <w:b/>
          <w:sz w:val="24"/>
          <w:szCs w:val="24"/>
          <w:lang w:val="sr-Cyrl-RS"/>
        </w:rPr>
        <w:t xml:space="preserve">и допуна </w:t>
      </w:r>
      <w:r w:rsidR="00BC6EDB" w:rsidRPr="00232942">
        <w:rPr>
          <w:rFonts w:ascii="Times New Roman" w:eastAsia="TimesNewRomanPSMT" w:hAnsi="Times New Roman"/>
          <w:b/>
          <w:sz w:val="24"/>
          <w:szCs w:val="24"/>
          <w:lang w:val="sr-Cyrl-RS"/>
        </w:rPr>
        <w:t>П</w:t>
      </w:r>
      <w:proofErr w:type="spellStart"/>
      <w:r w:rsidR="004313B7" w:rsidRPr="00232942">
        <w:rPr>
          <w:rFonts w:ascii="Times New Roman" w:eastAsia="TimesNewRomanPSMT" w:hAnsi="Times New Roman"/>
          <w:b/>
          <w:sz w:val="24"/>
          <w:szCs w:val="24"/>
        </w:rPr>
        <w:t>лана</w:t>
      </w:r>
      <w:proofErr w:type="spellEnd"/>
      <w:r w:rsidR="004313B7" w:rsidRPr="00232942">
        <w:rPr>
          <w:rFonts w:ascii="Times New Roman" w:eastAsia="TimesNewRomanPSMT" w:hAnsi="Times New Roman"/>
          <w:b/>
          <w:sz w:val="24"/>
          <w:szCs w:val="24"/>
        </w:rPr>
        <w:t xml:space="preserve"> </w:t>
      </w:r>
      <w:proofErr w:type="spellStart"/>
      <w:r w:rsidR="004313B7" w:rsidRPr="00232942">
        <w:rPr>
          <w:rFonts w:ascii="Times New Roman" w:eastAsia="TimesNewRomanPSMT" w:hAnsi="Times New Roman"/>
          <w:b/>
          <w:sz w:val="24"/>
          <w:szCs w:val="24"/>
        </w:rPr>
        <w:t>генералне</w:t>
      </w:r>
      <w:proofErr w:type="spellEnd"/>
      <w:r w:rsidR="004313B7" w:rsidRPr="00232942">
        <w:rPr>
          <w:rFonts w:ascii="Times New Roman" w:eastAsia="TimesNewRomanPSMT" w:hAnsi="Times New Roman"/>
          <w:b/>
          <w:sz w:val="24"/>
          <w:szCs w:val="24"/>
        </w:rPr>
        <w:t xml:space="preserve"> </w:t>
      </w:r>
      <w:proofErr w:type="spellStart"/>
      <w:r w:rsidR="004313B7" w:rsidRPr="00232942">
        <w:rPr>
          <w:rFonts w:ascii="Times New Roman" w:eastAsia="TimesNewRomanPSMT" w:hAnsi="Times New Roman"/>
          <w:b/>
          <w:sz w:val="24"/>
          <w:szCs w:val="24"/>
        </w:rPr>
        <w:t>регулације</w:t>
      </w:r>
      <w:proofErr w:type="spellEnd"/>
      <w:r w:rsidR="004313B7" w:rsidRPr="00232942">
        <w:rPr>
          <w:rFonts w:ascii="Times New Roman" w:eastAsia="TimesNewRomanPSMT" w:hAnsi="Times New Roman"/>
          <w:b/>
          <w:sz w:val="24"/>
          <w:szCs w:val="24"/>
          <w:lang w:val="sr-Cyrl-RS"/>
        </w:rPr>
        <w:t xml:space="preserve"> </w:t>
      </w:r>
      <w:r w:rsidR="00BC6EDB" w:rsidRPr="00232942">
        <w:rPr>
          <w:rFonts w:ascii="Times New Roman" w:eastAsia="TimesNewRomanPSMT" w:hAnsi="Times New Roman"/>
          <w:b/>
          <w:sz w:val="24"/>
          <w:szCs w:val="24"/>
          <w:lang w:val="sr-Cyrl-RS"/>
        </w:rPr>
        <w:t>насељеног места Бездан</w:t>
      </w:r>
      <w:r w:rsidR="00534329" w:rsidRPr="00232942">
        <w:rPr>
          <w:rFonts w:ascii="Times New Roman" w:hAnsi="Times New Roman"/>
          <w:sz w:val="24"/>
          <w:szCs w:val="24"/>
          <w:lang w:val="sr-Cyrl-CS"/>
        </w:rPr>
        <w:t>,</w:t>
      </w:r>
      <w:r w:rsidR="00534329" w:rsidRPr="00232942">
        <w:rPr>
          <w:rFonts w:ascii="Times New Roman" w:hAnsi="Times New Roman"/>
          <w:b/>
          <w:sz w:val="24"/>
          <w:szCs w:val="24"/>
          <w:lang w:val="sr-Cyrl-CS"/>
        </w:rPr>
        <w:t xml:space="preserve"> </w:t>
      </w:r>
      <w:r w:rsidR="00EC336C" w:rsidRPr="00232942">
        <w:rPr>
          <w:rFonts w:ascii="Times New Roman" w:hAnsi="Times New Roman"/>
          <w:sz w:val="24"/>
          <w:szCs w:val="24"/>
          <w:lang w:val="sr-Cyrl-RS"/>
        </w:rPr>
        <w:t>Велинка Нешић</w:t>
      </w:r>
      <w:r w:rsidR="00534329" w:rsidRPr="00232942">
        <w:rPr>
          <w:rFonts w:ascii="Times New Roman" w:eastAsia="TimesNewRomanPSMT" w:hAnsi="Times New Roman"/>
          <w:sz w:val="24"/>
          <w:szCs w:val="24"/>
          <w:lang w:val="sr-Cyrl-CS"/>
        </w:rPr>
        <w:t>, дипл.</w:t>
      </w:r>
      <w:r w:rsidR="00EC336C" w:rsidRPr="00232942">
        <w:rPr>
          <w:rFonts w:ascii="Times New Roman" w:eastAsia="TimesNewRomanPSMT" w:hAnsi="Times New Roman"/>
          <w:sz w:val="24"/>
          <w:szCs w:val="24"/>
          <w:lang w:val="sr-Cyrl-CS"/>
        </w:rPr>
        <w:t>просторни планер,</w:t>
      </w:r>
      <w:r w:rsidR="00534329" w:rsidRPr="00232942">
        <w:rPr>
          <w:rFonts w:ascii="Times New Roman" w:eastAsia="TimesNewRomanPSMT" w:hAnsi="Times New Roman"/>
          <w:sz w:val="24"/>
          <w:szCs w:val="24"/>
          <w:lang w:val="sr-Cyrl-CS"/>
        </w:rPr>
        <w:t xml:space="preserve"> бр.лиценце </w:t>
      </w:r>
      <w:r w:rsidR="00EC336C" w:rsidRPr="00232942">
        <w:rPr>
          <w:rFonts w:ascii="Times New Roman" w:eastAsia="TimesNewRomanPSMT" w:hAnsi="Times New Roman"/>
          <w:sz w:val="24"/>
          <w:szCs w:val="24"/>
          <w:lang w:val="sr-Cyrl-CS"/>
        </w:rPr>
        <w:t>201 1544 16</w:t>
      </w:r>
    </w:p>
    <w:p w:rsidR="00534329" w:rsidRPr="00232942" w:rsidRDefault="00534329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8E25BD" w:rsidRPr="00232942" w:rsidRDefault="008E25BD" w:rsidP="00534329">
      <w:pPr>
        <w:jc w:val="center"/>
        <w:rPr>
          <w:rFonts w:ascii="Times New Roman" w:eastAsia="TimesNewRomanPSMT" w:hAnsi="Times New Roman"/>
          <w:b/>
          <w:sz w:val="24"/>
          <w:szCs w:val="24"/>
          <w:lang w:val="sr-Cyrl-CS"/>
        </w:rPr>
      </w:pPr>
    </w:p>
    <w:p w:rsidR="008E25BD" w:rsidRPr="00232942" w:rsidRDefault="008E25BD" w:rsidP="00534329">
      <w:pPr>
        <w:jc w:val="center"/>
        <w:rPr>
          <w:rFonts w:ascii="Times New Roman" w:eastAsia="TimesNewRomanPSMT" w:hAnsi="Times New Roman"/>
          <w:b/>
          <w:sz w:val="24"/>
          <w:szCs w:val="24"/>
          <w:lang w:val="sr-Cyrl-CS"/>
        </w:rPr>
      </w:pPr>
    </w:p>
    <w:p w:rsidR="00534329" w:rsidRPr="00232942" w:rsidRDefault="00534329" w:rsidP="00534329">
      <w:pPr>
        <w:jc w:val="center"/>
        <w:rPr>
          <w:rFonts w:ascii="Times New Roman" w:eastAsia="TimesNewRomanPSMT" w:hAnsi="Times New Roman"/>
          <w:b/>
          <w:sz w:val="24"/>
          <w:szCs w:val="24"/>
          <w:lang w:val="sr-Cyrl-CS"/>
        </w:rPr>
      </w:pPr>
      <w:r w:rsidRPr="00232942">
        <w:rPr>
          <w:rFonts w:ascii="Times New Roman" w:eastAsia="TimesNewRomanPSMT" w:hAnsi="Times New Roman"/>
          <w:b/>
          <w:sz w:val="24"/>
          <w:szCs w:val="24"/>
          <w:lang w:val="sr-Cyrl-CS"/>
        </w:rPr>
        <w:t>ИЗЈАВЉУЈЕ</w:t>
      </w:r>
    </w:p>
    <w:p w:rsidR="008E25BD" w:rsidRPr="00232942" w:rsidRDefault="008E25BD" w:rsidP="00534329">
      <w:pPr>
        <w:jc w:val="center"/>
        <w:rPr>
          <w:rFonts w:ascii="Times New Roman" w:eastAsia="TimesNewRomanPSMT" w:hAnsi="Times New Roman"/>
          <w:b/>
          <w:sz w:val="24"/>
          <w:szCs w:val="24"/>
          <w:lang w:val="sr-Cyrl-CS"/>
        </w:rPr>
      </w:pPr>
    </w:p>
    <w:p w:rsidR="00534329" w:rsidRPr="00232942" w:rsidRDefault="00534329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230C62" w:rsidRPr="00232942" w:rsidRDefault="004313B7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>да је</w:t>
      </w:r>
      <w:r w:rsidR="005517DE" w:rsidRPr="00232942">
        <w:rPr>
          <w:rFonts w:ascii="Times New Roman" w:eastAsia="TimesNewRomanPSMT" w:hAnsi="Times New Roman"/>
          <w:sz w:val="24"/>
          <w:szCs w:val="24"/>
          <w:lang w:val="sr-Cyrl-CS"/>
        </w:rPr>
        <w:t xml:space="preserve"> </w:t>
      </w:r>
      <w:r w:rsidR="00FB63B2" w:rsidRPr="00232942">
        <w:rPr>
          <w:rFonts w:ascii="Times New Roman" w:eastAsia="TimesNewRomanPSMT" w:hAnsi="Times New Roman"/>
          <w:sz w:val="24"/>
          <w:szCs w:val="24"/>
          <w:lang w:val="sr-Cyrl-CS"/>
        </w:rPr>
        <w:t>нацрт</w:t>
      </w:r>
      <w:r w:rsidRPr="00232942">
        <w:t xml:space="preserve"> </w:t>
      </w: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 xml:space="preserve">Измена и допуна Плана генералне регулације </w:t>
      </w:r>
      <w:r w:rsidR="003B7920" w:rsidRPr="00232942">
        <w:rPr>
          <w:rFonts w:ascii="Times New Roman" w:eastAsia="TimesNewRomanPSMT" w:hAnsi="Times New Roman"/>
          <w:sz w:val="24"/>
          <w:szCs w:val="24"/>
          <w:lang w:val="sr-Cyrl-CS"/>
        </w:rPr>
        <w:t xml:space="preserve">насељеног места Бездан </w:t>
      </w:r>
      <w:r w:rsidR="00126379" w:rsidRPr="00232942">
        <w:rPr>
          <w:rFonts w:ascii="Times New Roman" w:eastAsia="Calibri" w:hAnsi="Times New Roman"/>
          <w:sz w:val="24"/>
          <w:szCs w:val="24"/>
          <w:lang w:val="sr-Cyrl-CS"/>
        </w:rPr>
        <w:t xml:space="preserve">урађен у складу са Законом и прописима донетим на основу Закона и </w:t>
      </w:r>
      <w:r w:rsidR="00230C62" w:rsidRPr="00232942">
        <w:rPr>
          <w:rFonts w:ascii="Times New Roman" w:eastAsia="TimesNewRomanPSMT" w:hAnsi="Times New Roman"/>
          <w:sz w:val="24"/>
          <w:szCs w:val="24"/>
          <w:lang w:val="sr-Cyrl-CS"/>
        </w:rPr>
        <w:t>припремљ</w:t>
      </w:r>
      <w:r w:rsidR="005517DE" w:rsidRPr="00232942">
        <w:rPr>
          <w:rFonts w:ascii="Times New Roman" w:eastAsia="TimesNewRomanPSMT" w:hAnsi="Times New Roman"/>
          <w:sz w:val="24"/>
          <w:szCs w:val="24"/>
          <w:lang w:val="sr-Cyrl-CS"/>
        </w:rPr>
        <w:t>ен</w:t>
      </w:r>
      <w:r w:rsidR="00230C62" w:rsidRPr="00232942">
        <w:rPr>
          <w:rFonts w:ascii="Times New Roman" w:eastAsia="TimesNewRomanPSMT" w:hAnsi="Times New Roman"/>
          <w:sz w:val="24"/>
          <w:szCs w:val="24"/>
          <w:lang w:val="sr-Cyrl-CS"/>
        </w:rPr>
        <w:t xml:space="preserve"> на основу званичних и релевантних  података и подлога и усклађен са условима ималаца јавних овлашћења и планским документима ширег подручја.</w:t>
      </w:r>
    </w:p>
    <w:p w:rsidR="00534329" w:rsidRPr="00232942" w:rsidRDefault="005517DE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 xml:space="preserve"> </w:t>
      </w:r>
    </w:p>
    <w:p w:rsidR="008E25BD" w:rsidRPr="00232942" w:rsidRDefault="008E25BD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534329" w:rsidRPr="00232942" w:rsidRDefault="00534329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242914" w:rsidRPr="00232942" w:rsidRDefault="00242914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242914" w:rsidRPr="00232942" w:rsidRDefault="00242914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242914" w:rsidRPr="00232942" w:rsidRDefault="00242914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242914" w:rsidRPr="00232942" w:rsidRDefault="00242914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534329" w:rsidRPr="00232942" w:rsidRDefault="00534329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 xml:space="preserve">Одговорни урбаниста: </w:t>
      </w:r>
      <w:r w:rsidR="00242914" w:rsidRPr="00232942">
        <w:rPr>
          <w:rFonts w:ascii="Times New Roman" w:eastAsia="TimesNewRomanPSMT" w:hAnsi="Times New Roman"/>
          <w:sz w:val="24"/>
          <w:szCs w:val="24"/>
          <w:lang w:val="sr-Latn-RS"/>
        </w:rPr>
        <w:t xml:space="preserve">                                                   </w:t>
      </w:r>
      <w:r w:rsidR="00EC336C" w:rsidRPr="00232942">
        <w:rPr>
          <w:rFonts w:ascii="Times New Roman" w:hAnsi="Times New Roman"/>
          <w:sz w:val="24"/>
          <w:szCs w:val="24"/>
          <w:lang w:val="sr-Cyrl-RS"/>
        </w:rPr>
        <w:t>Велинка Нешић</w:t>
      </w:r>
      <w:r w:rsidR="00EC336C" w:rsidRPr="00232942">
        <w:rPr>
          <w:rFonts w:ascii="Times New Roman" w:eastAsia="TimesNewRomanPSMT" w:hAnsi="Times New Roman"/>
          <w:sz w:val="24"/>
          <w:szCs w:val="24"/>
          <w:lang w:val="sr-Cyrl-CS"/>
        </w:rPr>
        <w:t xml:space="preserve">, дипл.просторни планер </w:t>
      </w:r>
    </w:p>
    <w:p w:rsidR="00534329" w:rsidRPr="00232942" w:rsidRDefault="00534329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 xml:space="preserve">Број лиценце: </w:t>
      </w:r>
      <w:r w:rsidR="00242914" w:rsidRPr="00232942">
        <w:rPr>
          <w:rFonts w:ascii="Times New Roman" w:eastAsia="TimesNewRomanPSMT" w:hAnsi="Times New Roman"/>
          <w:sz w:val="24"/>
          <w:szCs w:val="24"/>
          <w:lang w:val="sr-Latn-RS"/>
        </w:rPr>
        <w:t xml:space="preserve">                                                                  </w:t>
      </w:r>
      <w:r w:rsidR="00EC336C" w:rsidRPr="00232942">
        <w:rPr>
          <w:rFonts w:ascii="Times New Roman" w:eastAsia="TimesNewRomanPSMT" w:hAnsi="Times New Roman"/>
          <w:sz w:val="24"/>
          <w:szCs w:val="24"/>
          <w:lang w:val="sr-Cyrl-CS"/>
        </w:rPr>
        <w:t>201 1544 16</w:t>
      </w:r>
    </w:p>
    <w:p w:rsidR="00534329" w:rsidRPr="00232942" w:rsidRDefault="00534329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534329" w:rsidRPr="00232942" w:rsidRDefault="00534329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EC336C" w:rsidRPr="00232942" w:rsidRDefault="00EC336C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EC336C" w:rsidRPr="00232942" w:rsidRDefault="00EC336C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534329" w:rsidRPr="00232942" w:rsidRDefault="00534329" w:rsidP="00534329">
      <w:pPr>
        <w:rPr>
          <w:rFonts w:ascii="Times New Roman" w:eastAsia="TimesNewRomanPSMT" w:hAnsi="Times New Roman"/>
          <w:sz w:val="24"/>
          <w:szCs w:val="24"/>
          <w:lang w:val="sr-Cyrl-CS"/>
        </w:rPr>
      </w:pP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>Печат:</w:t>
      </w: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ab/>
      </w: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ab/>
      </w: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ab/>
      </w: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ab/>
      </w: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ab/>
      </w: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ab/>
      </w:r>
      <w:r w:rsidRPr="00232942">
        <w:rPr>
          <w:rFonts w:ascii="Times New Roman" w:eastAsia="TimesNewRomanPSMT" w:hAnsi="Times New Roman"/>
          <w:sz w:val="24"/>
          <w:szCs w:val="24"/>
          <w:lang w:val="sr-Cyrl-CS"/>
        </w:rPr>
        <w:tab/>
        <w:t xml:space="preserve">Потпис: _______________________________ </w:t>
      </w:r>
    </w:p>
    <w:p w:rsidR="004E67DD" w:rsidRPr="00232942" w:rsidRDefault="004E67DD" w:rsidP="00D76ABA">
      <w:pPr>
        <w:jc w:val="left"/>
        <w:rPr>
          <w:rFonts w:ascii="Times New Roman" w:eastAsia="TimesNewRomanPSMT" w:hAnsi="Times New Roman"/>
          <w:sz w:val="24"/>
          <w:szCs w:val="24"/>
          <w:lang w:val="sr-Cyrl-CS"/>
        </w:rPr>
      </w:pPr>
    </w:p>
    <w:p w:rsidR="004E67DD" w:rsidRPr="001A1E2C" w:rsidRDefault="004E67DD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8E25BD" w:rsidRPr="001A1E2C" w:rsidRDefault="008E25BD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8E25BD" w:rsidRPr="001A1E2C" w:rsidRDefault="008E25BD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8E25BD" w:rsidRPr="001A1E2C" w:rsidRDefault="008E25BD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8E25BD" w:rsidRPr="001A1E2C" w:rsidRDefault="008E25BD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8E25BD" w:rsidRPr="001A1E2C" w:rsidRDefault="008E25BD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8E25BD" w:rsidRPr="001A1E2C" w:rsidRDefault="008E25BD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8E25BD" w:rsidRDefault="008E25BD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A45308" w:rsidRDefault="00A45308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A45308" w:rsidRDefault="00A45308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A45308" w:rsidRDefault="00A45308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D2792E" w:rsidRPr="00755CCE" w:rsidRDefault="00DF6944" w:rsidP="00BB40A1">
      <w:pPr>
        <w:pStyle w:val="Heading2"/>
        <w:numPr>
          <w:ilvl w:val="0"/>
          <w:numId w:val="6"/>
        </w:numPr>
        <w:rPr>
          <w:lang w:val="sr-Cyrl-RS"/>
        </w:rPr>
      </w:pPr>
      <w:bookmarkStart w:id="12" w:name="_Toc175912798"/>
      <w:r w:rsidRPr="00755CCE">
        <w:rPr>
          <w:lang w:val="sr-Cyrl-RS"/>
        </w:rPr>
        <w:t>ПОЛАЗНЕ ОСНОВЕ</w:t>
      </w:r>
      <w:bookmarkEnd w:id="12"/>
    </w:p>
    <w:p w:rsidR="00D2792E" w:rsidRPr="001A1E2C" w:rsidRDefault="00D2792E" w:rsidP="00D76ABA">
      <w:pPr>
        <w:jc w:val="left"/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0747EC" w:rsidRPr="00755CCE" w:rsidRDefault="00700AE1" w:rsidP="00D2792E">
      <w:pPr>
        <w:rPr>
          <w:rFonts w:ascii="Times New Roman" w:hAnsi="Times New Roman"/>
          <w:b/>
          <w:sz w:val="24"/>
          <w:szCs w:val="24"/>
          <w:lang w:val="sr-Cyrl-CS"/>
        </w:rPr>
      </w:pPr>
      <w:r w:rsidRPr="00755CCE">
        <w:rPr>
          <w:rFonts w:ascii="Times New Roman" w:hAnsi="Times New Roman"/>
          <w:b/>
          <w:sz w:val="24"/>
          <w:szCs w:val="24"/>
          <w:lang w:val="sr-Cyrl-CS"/>
        </w:rPr>
        <w:t xml:space="preserve">ПРАВНИ И ПЛАНСКИ ОСНОВ </w:t>
      </w:r>
    </w:p>
    <w:p w:rsidR="00A70C7E" w:rsidRPr="00755CCE" w:rsidRDefault="00A70C7E" w:rsidP="00D76ABA">
      <w:pPr>
        <w:jc w:val="left"/>
        <w:rPr>
          <w:rFonts w:ascii="Times New Roman" w:hAnsi="Times New Roman"/>
          <w:b/>
          <w:sz w:val="24"/>
          <w:szCs w:val="24"/>
        </w:rPr>
      </w:pPr>
    </w:p>
    <w:p w:rsidR="00242914" w:rsidRPr="00755CCE" w:rsidRDefault="00242914" w:rsidP="00242914">
      <w:pPr>
        <w:rPr>
          <w:rFonts w:ascii="Times New Roman" w:eastAsia="TimesNewRomanPSMT" w:hAnsi="Times New Roman"/>
          <w:sz w:val="24"/>
          <w:szCs w:val="24"/>
          <w:lang w:val="sr-Cyrl-CS"/>
        </w:rPr>
      </w:pPr>
      <w:r w:rsidRPr="00755CCE">
        <w:rPr>
          <w:rFonts w:ascii="Times New Roman" w:eastAsia="TimesNewRomanPSMT" w:hAnsi="Times New Roman"/>
          <w:sz w:val="24"/>
          <w:szCs w:val="24"/>
          <w:lang w:val="sr-Cyrl-CS"/>
        </w:rPr>
        <w:t>Правни основ за израду Измена и допуна Плана је Закон о планирању и изградњи (''Сл.гласник РС'' бр. 72/2009, 81/2009-исправка, 64/2010–одлука УС, 24/2011, 121/12, 42/2013–Одлука УС, 50/2013–Одлука УС, 98/2013–Одлука УС, 132/2014, 145/2014, 83/2018, 31/2019, 37/2019-др.закон, 9/</w:t>
      </w:r>
      <w:r w:rsidR="00230C62" w:rsidRPr="00755CCE">
        <w:rPr>
          <w:rFonts w:ascii="Times New Roman" w:eastAsia="TimesNewRomanPSMT" w:hAnsi="Times New Roman"/>
          <w:sz w:val="24"/>
          <w:szCs w:val="24"/>
          <w:lang w:val="sr-Cyrl-CS"/>
        </w:rPr>
        <w:t xml:space="preserve">2020, </w:t>
      </w:r>
      <w:r w:rsidRPr="00755CCE">
        <w:rPr>
          <w:rFonts w:ascii="Times New Roman" w:eastAsia="TimesNewRomanPSMT" w:hAnsi="Times New Roman"/>
          <w:sz w:val="24"/>
          <w:szCs w:val="24"/>
          <w:lang w:val="sr-Cyrl-CS"/>
        </w:rPr>
        <w:t>52/2021</w:t>
      </w:r>
      <w:r w:rsidR="00230C62" w:rsidRPr="00755CCE">
        <w:rPr>
          <w:rFonts w:ascii="Times New Roman" w:eastAsia="TimesNewRomanPSMT" w:hAnsi="Times New Roman"/>
          <w:sz w:val="24"/>
          <w:szCs w:val="24"/>
          <w:lang w:val="sr-Cyrl-CS"/>
        </w:rPr>
        <w:t xml:space="preserve"> и 62/2023</w:t>
      </w:r>
      <w:r w:rsidRPr="00755CCE">
        <w:rPr>
          <w:rFonts w:ascii="Times New Roman" w:eastAsia="TimesNewRomanPSMT" w:hAnsi="Times New Roman"/>
          <w:sz w:val="24"/>
          <w:szCs w:val="24"/>
          <w:lang w:val="sr-Cyrl-CS"/>
        </w:rPr>
        <w:t>) и Правилник о садржини, начину и поступку израде докумената просторног и урбанистичког планирања (''Сл.гласник РС'', бр. 32/2019)</w:t>
      </w:r>
      <w:r w:rsidRPr="00755CCE">
        <w:rPr>
          <w:rFonts w:ascii="Times New Roman" w:eastAsia="TimesNewRomanPSMT" w:hAnsi="Times New Roman"/>
          <w:sz w:val="24"/>
          <w:szCs w:val="24"/>
          <w:lang w:val="sr-Latn-RS"/>
        </w:rPr>
        <w:t>.</w:t>
      </w:r>
      <w:r w:rsidRPr="00755CCE">
        <w:rPr>
          <w:rFonts w:ascii="Times New Roman" w:eastAsia="TimesNewRomanPSMT" w:hAnsi="Times New Roman"/>
          <w:sz w:val="24"/>
          <w:szCs w:val="24"/>
          <w:lang w:val="sr-Cyrl-CS"/>
        </w:rPr>
        <w:t xml:space="preserve"> </w:t>
      </w:r>
    </w:p>
    <w:p w:rsidR="00242914" w:rsidRPr="001A1E2C" w:rsidRDefault="00242914" w:rsidP="00242914">
      <w:pPr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65274A" w:rsidRPr="00567D51" w:rsidRDefault="00700AE1" w:rsidP="001D75B4">
      <w:pPr>
        <w:rPr>
          <w:rFonts w:ascii="Times New Roman" w:eastAsia="TimesNewRomanPSMT" w:hAnsi="Times New Roman"/>
          <w:sz w:val="24"/>
          <w:szCs w:val="24"/>
          <w:lang w:val="sr-Cyrl-CS"/>
        </w:rPr>
      </w:pPr>
      <w:r w:rsidRPr="00567D51">
        <w:rPr>
          <w:rFonts w:ascii="Times New Roman" w:eastAsia="TimesNewRomanPSMT" w:hAnsi="Times New Roman"/>
          <w:sz w:val="24"/>
          <w:szCs w:val="24"/>
          <w:lang w:val="sr-Cyrl-RS"/>
        </w:rPr>
        <w:t xml:space="preserve">Изради </w:t>
      </w:r>
      <w:r w:rsidR="00D85440" w:rsidRPr="00567D51">
        <w:rPr>
          <w:rFonts w:ascii="Times New Roman" w:eastAsia="TimesNewRomanPSMT" w:hAnsi="Times New Roman"/>
          <w:sz w:val="24"/>
          <w:szCs w:val="24"/>
          <w:lang w:val="sr-Cyrl-RS"/>
        </w:rPr>
        <w:t>и</w:t>
      </w:r>
      <w:r w:rsidRPr="00567D51">
        <w:rPr>
          <w:rFonts w:ascii="Times New Roman" w:eastAsia="TimesNewRomanPSMT" w:hAnsi="Times New Roman"/>
          <w:sz w:val="24"/>
          <w:szCs w:val="24"/>
          <w:lang w:val="sr-Cyrl-RS"/>
        </w:rPr>
        <w:t xml:space="preserve">змена </w:t>
      </w:r>
      <w:r w:rsidR="00D85440" w:rsidRPr="00567D51">
        <w:rPr>
          <w:rFonts w:ascii="Times New Roman" w:eastAsia="TimesNewRomanPSMT" w:hAnsi="Times New Roman"/>
          <w:sz w:val="24"/>
          <w:szCs w:val="24"/>
          <w:lang w:val="sr-Cyrl-RS"/>
        </w:rPr>
        <w:t xml:space="preserve">Измена и допуна Плана генералне регулације насељеног места Бездан </w:t>
      </w:r>
      <w:r w:rsidRPr="00567D51">
        <w:rPr>
          <w:rFonts w:ascii="Times New Roman" w:eastAsia="TimesNewRomanPSMT" w:hAnsi="Times New Roman"/>
          <w:sz w:val="24"/>
          <w:szCs w:val="24"/>
          <w:lang w:val="sr-Cyrl-RS"/>
        </w:rPr>
        <w:t xml:space="preserve">(у даљем тексту </w:t>
      </w:r>
      <w:r w:rsidR="00E9352C">
        <w:rPr>
          <w:rFonts w:ascii="Times New Roman" w:eastAsia="TimesNewRomanPSMT" w:hAnsi="Times New Roman"/>
          <w:sz w:val="24"/>
          <w:szCs w:val="24"/>
          <w:lang w:val="sr-Cyrl-RS"/>
        </w:rPr>
        <w:t xml:space="preserve"> Из</w:t>
      </w:r>
      <w:r w:rsidRPr="00567D51">
        <w:rPr>
          <w:rFonts w:ascii="Times New Roman" w:eastAsia="TimesNewRomanPSMT" w:hAnsi="Times New Roman"/>
          <w:sz w:val="24"/>
          <w:szCs w:val="24"/>
          <w:lang w:val="sr-Cyrl-RS"/>
        </w:rPr>
        <w:t xml:space="preserve">мене Плана) приступило се на основу </w:t>
      </w:r>
      <w:proofErr w:type="spellStart"/>
      <w:r w:rsidR="001D75B4" w:rsidRPr="00567D51">
        <w:rPr>
          <w:rFonts w:ascii="Times New Roman" w:eastAsia="TimesNewRomanPSMT" w:hAnsi="Times New Roman"/>
          <w:sz w:val="24"/>
          <w:szCs w:val="24"/>
        </w:rPr>
        <w:t>Одлук</w:t>
      </w:r>
      <w:proofErr w:type="spellEnd"/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>е</w:t>
      </w:r>
      <w:r w:rsidR="001D75B4" w:rsidRPr="00567D51">
        <w:rPr>
          <w:rFonts w:ascii="Times New Roman" w:eastAsia="TimesNewRomanPSMT" w:hAnsi="Times New Roman"/>
          <w:sz w:val="24"/>
          <w:szCs w:val="24"/>
        </w:rPr>
        <w:t xml:space="preserve"> о </w:t>
      </w:r>
      <w:proofErr w:type="spellStart"/>
      <w:r w:rsidR="001D75B4" w:rsidRPr="00567D51">
        <w:rPr>
          <w:rFonts w:ascii="Times New Roman" w:eastAsia="TimesNewRomanPSMT" w:hAnsi="Times New Roman"/>
          <w:sz w:val="24"/>
          <w:szCs w:val="24"/>
        </w:rPr>
        <w:t>изради</w:t>
      </w:r>
      <w:proofErr w:type="spellEnd"/>
      <w:r w:rsidR="001D75B4" w:rsidRPr="00567D51">
        <w:rPr>
          <w:rFonts w:ascii="Times New Roman" w:eastAsia="TimesNewRomanPSMT" w:hAnsi="Times New Roman"/>
          <w:sz w:val="24"/>
          <w:szCs w:val="24"/>
        </w:rPr>
        <w:t xml:space="preserve"> </w:t>
      </w:r>
      <w:proofErr w:type="spellStart"/>
      <w:r w:rsidR="004313B7" w:rsidRPr="00567D51">
        <w:rPr>
          <w:rFonts w:ascii="Times New Roman" w:eastAsia="TimesNewRomanPSMT" w:hAnsi="Times New Roman"/>
          <w:sz w:val="24"/>
          <w:szCs w:val="24"/>
        </w:rPr>
        <w:t>Измена</w:t>
      </w:r>
      <w:proofErr w:type="spellEnd"/>
      <w:r w:rsidR="004313B7" w:rsidRPr="00567D51">
        <w:rPr>
          <w:rFonts w:ascii="Times New Roman" w:eastAsia="TimesNewRomanPSMT" w:hAnsi="Times New Roman"/>
          <w:sz w:val="24"/>
          <w:szCs w:val="24"/>
        </w:rPr>
        <w:t xml:space="preserve"> </w:t>
      </w:r>
      <w:r w:rsidR="00D85440" w:rsidRPr="00567D51">
        <w:rPr>
          <w:rFonts w:ascii="Times New Roman" w:eastAsia="TimesNewRomanPSMT" w:hAnsi="Times New Roman"/>
          <w:sz w:val="24"/>
          <w:szCs w:val="24"/>
          <w:lang w:val="sr-Cyrl-RS"/>
        </w:rPr>
        <w:t>плана генералне регулације насељеног места Бездан</w:t>
      </w:r>
      <w:r w:rsidR="001D75B4" w:rsidRPr="00567D51">
        <w:rPr>
          <w:rFonts w:ascii="Times New Roman" w:eastAsia="TimesNewRomanPSMT" w:hAnsi="Times New Roman"/>
          <w:sz w:val="24"/>
          <w:szCs w:val="24"/>
        </w:rPr>
        <w:t>,</w:t>
      </w:r>
      <w:r w:rsidR="001D75B4" w:rsidRPr="00567D51">
        <w:rPr>
          <w:rFonts w:ascii="Times New Roman" w:hAnsi="Times New Roman"/>
          <w:sz w:val="24"/>
          <w:szCs w:val="24"/>
        </w:rPr>
        <w:t xml:space="preserve"> </w:t>
      </w:r>
      <w:r w:rsidR="00736EE1"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(„Службени лист </w:t>
      </w:r>
      <w:r w:rsidR="00EC274E" w:rsidRPr="00567D51">
        <w:rPr>
          <w:rFonts w:ascii="Times New Roman" w:eastAsia="TimesNewRomanPSMT" w:hAnsi="Times New Roman"/>
          <w:sz w:val="24"/>
          <w:szCs w:val="24"/>
          <w:lang w:val="sr-Cyrl-RS"/>
        </w:rPr>
        <w:t>Г</w:t>
      </w:r>
      <w:r w:rsidR="00736EE1"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рада Сомбора“ број </w:t>
      </w:r>
      <w:r w:rsidR="00EC274E" w:rsidRPr="00567D51">
        <w:rPr>
          <w:rFonts w:ascii="Times New Roman" w:eastAsia="TimesNewRomanPSMT" w:hAnsi="Times New Roman"/>
          <w:sz w:val="24"/>
          <w:szCs w:val="24"/>
          <w:lang w:val="sr-Cyrl-CS"/>
        </w:rPr>
        <w:t>4/2024</w:t>
      </w:r>
      <w:r w:rsidR="0065274A" w:rsidRPr="00567D51">
        <w:rPr>
          <w:rFonts w:ascii="Times New Roman" w:eastAsia="TimesNewRomanPSMT" w:hAnsi="Times New Roman"/>
          <w:sz w:val="24"/>
          <w:szCs w:val="24"/>
          <w:lang w:val="sr-Cyrl-CS"/>
        </w:rPr>
        <w:t>).</w:t>
      </w:r>
    </w:p>
    <w:p w:rsidR="001D75B4" w:rsidRPr="00567D51" w:rsidRDefault="009A211B" w:rsidP="001D75B4">
      <w:pPr>
        <w:rPr>
          <w:rFonts w:ascii="Times New Roman" w:eastAsia="TimesNewRomanPSMT" w:hAnsi="Times New Roman"/>
          <w:sz w:val="24"/>
          <w:szCs w:val="24"/>
          <w:lang w:val="sr-Cyrl-CS"/>
        </w:rPr>
      </w:pPr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Саставни </w:t>
      </w:r>
      <w:r w:rsidR="00700AE1" w:rsidRPr="00567D51">
        <w:rPr>
          <w:rFonts w:ascii="Times New Roman" w:eastAsia="TimesNewRomanPSMT" w:hAnsi="Times New Roman"/>
          <w:sz w:val="24"/>
          <w:szCs w:val="24"/>
          <w:lang w:val="sr-Cyrl-CS"/>
        </w:rPr>
        <w:t>део О</w:t>
      </w:r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длуке је Решење о неприступању изради стратешке процене утицаја </w:t>
      </w:r>
      <w:r w:rsidR="00D737FD"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измене Плана </w:t>
      </w:r>
      <w:r w:rsidR="00D737FD" w:rsidRPr="00567D51">
        <w:rPr>
          <w:rFonts w:ascii="Times New Roman" w:eastAsia="TimesNewRomanPSMT" w:hAnsi="Times New Roman"/>
          <w:sz w:val="24"/>
          <w:szCs w:val="24"/>
          <w:lang w:val="sr-Cyrl-RS"/>
        </w:rPr>
        <w:t xml:space="preserve">генералне регулације насељеног места Бездан </w:t>
      </w:r>
      <w:r w:rsidR="00D737FD" w:rsidRPr="00567D51">
        <w:rPr>
          <w:rFonts w:ascii="Times New Roman" w:eastAsia="TimesNewRomanPSMT" w:hAnsi="Times New Roman"/>
          <w:sz w:val="24"/>
          <w:szCs w:val="24"/>
          <w:lang w:val="sr-Cyrl-CS"/>
        </w:rPr>
        <w:t>на животну средину</w:t>
      </w:r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>,</w:t>
      </w:r>
      <w:r w:rsidR="00973E33"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 број </w:t>
      </w:r>
      <w:r w:rsidR="00D737FD" w:rsidRPr="00567D51">
        <w:rPr>
          <w:rFonts w:ascii="Times New Roman" w:eastAsia="TimesNewRomanPSMT" w:hAnsi="Times New Roman"/>
          <w:sz w:val="24"/>
          <w:szCs w:val="24"/>
          <w:lang w:val="sr-Cyrl-CS"/>
        </w:rPr>
        <w:t>350-37/2024</w:t>
      </w:r>
      <w:r w:rsidR="00973E33" w:rsidRPr="00567D51">
        <w:rPr>
          <w:rFonts w:ascii="Times New Roman" w:eastAsia="TimesNewRomanPSMT" w:hAnsi="Times New Roman"/>
          <w:sz w:val="24"/>
          <w:szCs w:val="24"/>
          <w:lang w:val="sr-Cyrl-CS"/>
        </w:rPr>
        <w:t>-</w:t>
      </w:r>
      <w:r w:rsidR="00973E33" w:rsidRPr="00567D51">
        <w:rPr>
          <w:rFonts w:ascii="Times New Roman" w:eastAsia="TimesNewRomanPSMT" w:hAnsi="Times New Roman"/>
          <w:sz w:val="24"/>
          <w:szCs w:val="24"/>
        </w:rPr>
        <w:t xml:space="preserve">V, </w:t>
      </w:r>
      <w:r w:rsidR="00973E33" w:rsidRPr="00567D51">
        <w:rPr>
          <w:rFonts w:ascii="Times New Roman" w:eastAsia="TimesNewRomanPSMT" w:hAnsi="Times New Roman"/>
          <w:sz w:val="24"/>
          <w:szCs w:val="24"/>
          <w:lang w:val="sr-Cyrl-RS"/>
        </w:rPr>
        <w:t xml:space="preserve">дана </w:t>
      </w:r>
      <w:r w:rsidR="00123840" w:rsidRPr="00567D51">
        <w:rPr>
          <w:rFonts w:ascii="Times New Roman" w:eastAsia="TimesNewRomanPSMT" w:hAnsi="Times New Roman"/>
          <w:sz w:val="24"/>
          <w:szCs w:val="24"/>
        </w:rPr>
        <w:t>04.</w:t>
      </w:r>
      <w:r w:rsidR="00D737FD" w:rsidRPr="00567D51">
        <w:rPr>
          <w:rFonts w:ascii="Times New Roman" w:eastAsia="TimesNewRomanPSMT" w:hAnsi="Times New Roman"/>
          <w:sz w:val="24"/>
          <w:szCs w:val="24"/>
          <w:lang w:val="sr-Cyrl-RS"/>
        </w:rPr>
        <w:t>03.2024</w:t>
      </w:r>
      <w:r w:rsidR="00973E33" w:rsidRPr="00567D51">
        <w:rPr>
          <w:rFonts w:ascii="Times New Roman" w:eastAsia="TimesNewRomanPSMT" w:hAnsi="Times New Roman"/>
          <w:sz w:val="24"/>
          <w:szCs w:val="24"/>
          <w:lang w:val="sr-Cyrl-RS"/>
        </w:rPr>
        <w:t>. године,</w:t>
      </w:r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 кој</w:t>
      </w:r>
      <w:r w:rsidR="00280835" w:rsidRPr="00567D51">
        <w:rPr>
          <w:rFonts w:ascii="Times New Roman" w:eastAsia="TimesNewRomanPSMT" w:hAnsi="Times New Roman"/>
          <w:sz w:val="24"/>
          <w:szCs w:val="24"/>
          <w:lang w:val="sr-Cyrl-CS"/>
        </w:rPr>
        <w:t>е</w:t>
      </w:r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 доноси надлежни орган за припрему плана</w:t>
      </w:r>
      <w:r w:rsidR="00973E33" w:rsidRPr="00567D51">
        <w:rPr>
          <w:rFonts w:ascii="Times New Roman" w:eastAsia="TimesNewRomanPSMT" w:hAnsi="Times New Roman"/>
          <w:sz w:val="24"/>
          <w:szCs w:val="24"/>
          <w:lang w:val="sr-Cyrl-CS"/>
        </w:rPr>
        <w:t>, Одељење за просторно планирање, урбанизам и грађевинарство</w:t>
      </w:r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 </w:t>
      </w:r>
      <w:r w:rsidR="00973E33"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градске управе града Сомбора, а </w:t>
      </w:r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по претходно прибављеном </w:t>
      </w:r>
      <w:r w:rsidR="00973E33" w:rsidRPr="00567D51">
        <w:rPr>
          <w:rFonts w:ascii="Times New Roman" w:eastAsia="TimesNewRomanPSMT" w:hAnsi="Times New Roman"/>
          <w:sz w:val="24"/>
          <w:szCs w:val="24"/>
          <w:lang w:val="sr-Cyrl-CS"/>
        </w:rPr>
        <w:t>М</w:t>
      </w:r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ишљењу </w:t>
      </w:r>
      <w:r w:rsidR="00973E33" w:rsidRPr="00567D51">
        <w:rPr>
          <w:rFonts w:ascii="Times New Roman" w:eastAsia="TimesNewRomanPSMT" w:hAnsi="Times New Roman"/>
          <w:sz w:val="24"/>
          <w:szCs w:val="24"/>
          <w:lang w:val="sr-Cyrl-CS"/>
        </w:rPr>
        <w:t>Одељења за пољопривреду и заштиту животне средине</w:t>
      </w:r>
      <w:r w:rsidR="00567D51"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 Градске управе града Сомбора</w:t>
      </w:r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 број </w:t>
      </w:r>
      <w:r w:rsidR="00567D51" w:rsidRPr="00567D51">
        <w:rPr>
          <w:rFonts w:ascii="Times New Roman" w:eastAsia="TimesNewRomanPSMT" w:hAnsi="Times New Roman"/>
          <w:sz w:val="24"/>
          <w:szCs w:val="24"/>
          <w:lang w:val="sr-Cyrl-CS"/>
        </w:rPr>
        <w:t>службено/2024</w:t>
      </w:r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>-</w:t>
      </w:r>
      <w:r w:rsidR="00973E33" w:rsidRPr="00567D51">
        <w:rPr>
          <w:rFonts w:ascii="Times New Roman" w:eastAsia="TimesNewRomanPSMT" w:hAnsi="Times New Roman"/>
          <w:sz w:val="24"/>
          <w:szCs w:val="24"/>
        </w:rPr>
        <w:t>XI</w:t>
      </w:r>
      <w:r w:rsidR="00567D51" w:rsidRPr="00567D51">
        <w:rPr>
          <w:rFonts w:ascii="Times New Roman" w:eastAsia="TimesNewRomanPSMT" w:hAnsi="Times New Roman"/>
          <w:sz w:val="24"/>
          <w:szCs w:val="24"/>
          <w:lang w:val="sr-Cyrl-RS"/>
        </w:rPr>
        <w:t xml:space="preserve">, </w:t>
      </w:r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од </w:t>
      </w:r>
      <w:r w:rsidR="00567D51" w:rsidRPr="00567D51">
        <w:rPr>
          <w:rFonts w:ascii="Times New Roman" w:eastAsia="TimesNewRomanPSMT" w:hAnsi="Times New Roman"/>
          <w:sz w:val="24"/>
          <w:szCs w:val="24"/>
          <w:lang w:val="sr-Cyrl-CS"/>
        </w:rPr>
        <w:t>дана 01.03.2024</w:t>
      </w:r>
      <w:r w:rsidRPr="00567D51">
        <w:rPr>
          <w:rFonts w:ascii="Times New Roman" w:eastAsia="TimesNewRomanPSMT" w:hAnsi="Times New Roman"/>
          <w:sz w:val="24"/>
          <w:szCs w:val="24"/>
          <w:lang w:val="sr-Cyrl-CS"/>
        </w:rPr>
        <w:t xml:space="preserve">. год. </w:t>
      </w:r>
    </w:p>
    <w:p w:rsidR="00242914" w:rsidRPr="001A1E2C" w:rsidRDefault="00242914" w:rsidP="001D75B4">
      <w:pPr>
        <w:rPr>
          <w:rFonts w:ascii="Times New Roman" w:eastAsia="TimesNewRomanPSMT" w:hAnsi="Times New Roman"/>
          <w:color w:val="FF0000"/>
          <w:sz w:val="24"/>
          <w:szCs w:val="24"/>
          <w:lang w:val="sr-Cyrl-CS"/>
        </w:rPr>
      </w:pPr>
    </w:p>
    <w:p w:rsidR="00206F44" w:rsidRPr="00407BC3" w:rsidRDefault="00E41B36" w:rsidP="00A529C6">
      <w:pPr>
        <w:rPr>
          <w:rFonts w:ascii="Times New Roman" w:eastAsia="TimesNewRomanPSMT" w:hAnsi="Times New Roman"/>
          <w:sz w:val="24"/>
          <w:szCs w:val="24"/>
          <w:lang w:val="sr-Cyrl-RS"/>
        </w:rPr>
      </w:pPr>
      <w:r w:rsidRPr="00407BC3">
        <w:rPr>
          <w:rFonts w:ascii="Times New Roman" w:eastAsia="TimesNewRomanPSMT" w:hAnsi="Times New Roman"/>
          <w:sz w:val="24"/>
          <w:szCs w:val="24"/>
          <w:lang w:val="sr-Cyrl-CS"/>
        </w:rPr>
        <w:t>Плански основ за израду плана</w:t>
      </w:r>
      <w:r w:rsidR="00F02E0B" w:rsidRPr="00407BC3">
        <w:rPr>
          <w:rFonts w:ascii="Times New Roman" w:eastAsia="TimesNewRomanPSMT" w:hAnsi="Times New Roman"/>
          <w:sz w:val="24"/>
          <w:szCs w:val="24"/>
          <w:lang w:val="sr-Cyrl-CS"/>
        </w:rPr>
        <w:t xml:space="preserve"> представља </w:t>
      </w:r>
      <w:r w:rsidR="003B56F4" w:rsidRPr="00407BC3">
        <w:rPr>
          <w:rFonts w:ascii="Times New Roman" w:eastAsia="TimesNewRomanPSMT" w:hAnsi="Times New Roman"/>
          <w:sz w:val="24"/>
          <w:szCs w:val="24"/>
          <w:lang w:val="sr-Cyrl-CS"/>
        </w:rPr>
        <w:t>П</w:t>
      </w:r>
      <w:r w:rsidR="00457D5B" w:rsidRPr="00407BC3">
        <w:rPr>
          <w:rFonts w:ascii="Times New Roman" w:eastAsia="TimesNewRomanPSMT" w:hAnsi="Times New Roman"/>
          <w:sz w:val="24"/>
          <w:szCs w:val="24"/>
          <w:lang w:val="sr-Cyrl-CS"/>
        </w:rPr>
        <w:t xml:space="preserve">росторни план Града Сомбора </w:t>
      </w:r>
      <w:r w:rsidR="003B56F4" w:rsidRPr="00407BC3">
        <w:rPr>
          <w:rFonts w:ascii="Times New Roman" w:eastAsia="TimesNewRomanPSMT" w:hAnsi="Times New Roman"/>
          <w:sz w:val="24"/>
          <w:szCs w:val="24"/>
          <w:lang w:val="sr-Cyrl-CS"/>
        </w:rPr>
        <w:t xml:space="preserve">(„Службени лист </w:t>
      </w:r>
      <w:r w:rsidR="00457D5B" w:rsidRPr="00407BC3">
        <w:rPr>
          <w:rFonts w:ascii="Times New Roman" w:eastAsia="TimesNewRomanPSMT" w:hAnsi="Times New Roman"/>
          <w:sz w:val="24"/>
          <w:szCs w:val="24"/>
          <w:lang w:val="sr-Cyrl-CS"/>
        </w:rPr>
        <w:t xml:space="preserve">Града </w:t>
      </w:r>
      <w:r w:rsidR="003B56F4" w:rsidRPr="00407BC3">
        <w:rPr>
          <w:rFonts w:ascii="Times New Roman" w:eastAsia="TimesNewRomanPSMT" w:hAnsi="Times New Roman"/>
          <w:sz w:val="24"/>
          <w:szCs w:val="24"/>
          <w:lang w:val="sr-Cyrl-CS"/>
        </w:rPr>
        <w:t>Сомбор“, број 5/20</w:t>
      </w:r>
      <w:r w:rsidR="00AA457B" w:rsidRPr="00407BC3">
        <w:rPr>
          <w:rFonts w:ascii="Times New Roman" w:eastAsia="TimesNewRomanPSMT" w:hAnsi="Times New Roman"/>
          <w:sz w:val="24"/>
          <w:szCs w:val="24"/>
          <w:lang w:val="sr-Cyrl-CS"/>
        </w:rPr>
        <w:t>14</w:t>
      </w:r>
      <w:r w:rsidR="003B56F4" w:rsidRPr="00407BC3">
        <w:rPr>
          <w:rFonts w:ascii="Times New Roman" w:eastAsia="TimesNewRomanPSMT" w:hAnsi="Times New Roman"/>
          <w:sz w:val="24"/>
          <w:szCs w:val="24"/>
          <w:lang w:val="sr-Latn-RS"/>
        </w:rPr>
        <w:t>)</w:t>
      </w:r>
      <w:r w:rsidR="00311B16" w:rsidRPr="00407BC3">
        <w:rPr>
          <w:rFonts w:ascii="Times New Roman" w:eastAsia="TimesNewRomanPSMT" w:hAnsi="Times New Roman"/>
          <w:sz w:val="24"/>
          <w:szCs w:val="24"/>
          <w:lang w:val="sr-Cyrl-RS"/>
        </w:rPr>
        <w:t>.</w:t>
      </w:r>
    </w:p>
    <w:p w:rsidR="007135EA" w:rsidRPr="001A1E2C" w:rsidRDefault="007135EA" w:rsidP="0074242C">
      <w:pPr>
        <w:rPr>
          <w:rFonts w:ascii="Times New Roman" w:hAnsi="Times New Roman"/>
          <w:color w:val="FF0000"/>
          <w:sz w:val="24"/>
          <w:szCs w:val="24"/>
          <w:lang w:val="sr-Cyrl-CS"/>
        </w:rPr>
      </w:pPr>
    </w:p>
    <w:p w:rsidR="003C3DD1" w:rsidRPr="00A4234F" w:rsidRDefault="003C3DD1" w:rsidP="003C3DD1">
      <w:pPr>
        <w:rPr>
          <w:rFonts w:ascii="Times New Roman" w:hAnsi="Times New Roman"/>
          <w:b/>
          <w:sz w:val="24"/>
          <w:szCs w:val="24"/>
          <w:lang w:val="sr-Cyrl-CS"/>
        </w:rPr>
      </w:pPr>
      <w:r w:rsidRPr="00A4234F">
        <w:rPr>
          <w:rFonts w:ascii="Times New Roman" w:hAnsi="Times New Roman"/>
          <w:b/>
          <w:sz w:val="24"/>
          <w:szCs w:val="24"/>
          <w:lang w:val="sr-Cyrl-CS"/>
        </w:rPr>
        <w:t>ОБАВЕЗЕ УСЛОВИ И СМЕРНИЦЕ ИЗ ПЛАНСКЕ ДОКУМЕНТАЦИЈЕ ВИШЕГ РЕДА</w:t>
      </w:r>
    </w:p>
    <w:p w:rsidR="003C3DD1" w:rsidRDefault="003C3DD1" w:rsidP="003C3DD1">
      <w:pPr>
        <w:rPr>
          <w:rFonts w:ascii="Times New Roman" w:hAnsi="Times New Roman"/>
          <w:i/>
          <w:sz w:val="20"/>
          <w:lang w:val="sr-Cyrl-CS"/>
        </w:rPr>
      </w:pPr>
    </w:p>
    <w:p w:rsidR="003C3DD1" w:rsidRDefault="003C3DD1" w:rsidP="003C3DD1">
      <w:pPr>
        <w:rPr>
          <w:rFonts w:ascii="Times New Roman" w:hAnsi="Times New Roman"/>
          <w:i/>
          <w:sz w:val="20"/>
          <w:lang w:val="sr-Cyrl-CS"/>
        </w:rPr>
      </w:pPr>
    </w:p>
    <w:p w:rsidR="003C3DD1" w:rsidRPr="00D93104" w:rsidRDefault="003C3DD1" w:rsidP="003C3DD1">
      <w:pPr>
        <w:rPr>
          <w:rFonts w:ascii="Times New Roman" w:hAnsi="Times New Roman"/>
          <w:b/>
          <w:sz w:val="24"/>
          <w:szCs w:val="24"/>
          <w:lang w:val="sr-Cyrl-CS"/>
        </w:rPr>
      </w:pPr>
      <w:r w:rsidRPr="00D93104">
        <w:rPr>
          <w:rFonts w:ascii="Times New Roman" w:hAnsi="Times New Roman"/>
          <w:b/>
          <w:sz w:val="24"/>
          <w:szCs w:val="24"/>
          <w:lang w:val="sr-Cyrl-CS"/>
        </w:rPr>
        <w:t>Просторни план Града Сомбора („Службени лист Града Сомбора  бр. 5/2014)</w:t>
      </w:r>
    </w:p>
    <w:p w:rsidR="003C3DD1" w:rsidRDefault="003C3DD1" w:rsidP="003C3DD1">
      <w:pPr>
        <w:rPr>
          <w:rFonts w:ascii="Times New Roman" w:hAnsi="Times New Roman"/>
          <w:color w:val="FF0000"/>
          <w:sz w:val="24"/>
          <w:szCs w:val="24"/>
          <w:lang w:val="sr-Cyrl-CS"/>
        </w:rPr>
      </w:pPr>
    </w:p>
    <w:p w:rsidR="004F71EE" w:rsidRPr="00BC512A" w:rsidRDefault="004F71EE" w:rsidP="00BC512A">
      <w:pPr>
        <w:ind w:right="95"/>
        <w:rPr>
          <w:rFonts w:ascii="Times New Roman" w:eastAsia="Verdana" w:hAnsi="Times New Roman"/>
          <w:sz w:val="24"/>
          <w:szCs w:val="24"/>
          <w:lang w:val="sr-Latn-RS"/>
        </w:rPr>
      </w:pP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ичк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b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-</w:t>
      </w:r>
      <w:r w:rsidRPr="00BC512A">
        <w:rPr>
          <w:rFonts w:ascii="Times New Roman" w:eastAsia="Verdana" w:hAnsi="Times New Roman"/>
          <w:spacing w:val="1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ад</w:t>
      </w:r>
      <w:r w:rsidRPr="00BC512A">
        <w:rPr>
          <w:rFonts w:ascii="Times New Roman" w:eastAsia="Verdana" w:hAnsi="Times New Roman"/>
          <w:spacing w:val="10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ља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ку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-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капи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 С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,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но</w:t>
      </w:r>
      <w:r w:rsidRPr="00BC512A">
        <w:rPr>
          <w:rFonts w:ascii="Times New Roman" w:eastAsia="Verdana" w:hAnsi="Times New Roman"/>
          <w:spacing w:val="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</w:t>
      </w:r>
      <w:r w:rsidRPr="00BC512A">
        <w:rPr>
          <w:rFonts w:ascii="Times New Roman" w:eastAsia="Verdana" w:hAnsi="Times New Roman"/>
          <w:spacing w:val="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ш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тина</w:t>
      </w:r>
      <w:r w:rsidRPr="00BC512A">
        <w:rPr>
          <w:rFonts w:ascii="Times New Roman" w:eastAsia="Verdana" w:hAnsi="Times New Roman"/>
          <w:spacing w:val="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</w:t>
      </w:r>
      <w:r w:rsidRPr="00BC512A">
        <w:rPr>
          <w:rFonts w:ascii="Times New Roman" w:eastAsia="Verdana" w:hAnsi="Times New Roman"/>
          <w:spacing w:val="1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ку</w:t>
      </w:r>
      <w:r w:rsidRPr="00BC512A">
        <w:rPr>
          <w:rFonts w:ascii="Times New Roman" w:eastAsia="Verdana" w:hAnsi="Times New Roman"/>
          <w:spacing w:val="10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уна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pacing w:val="1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ш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љ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.</w:t>
      </w:r>
      <w:r w:rsidRPr="00BC512A">
        <w:rPr>
          <w:rFonts w:ascii="Times New Roman" w:eastAsia="Verdana" w:hAnsi="Times New Roman"/>
          <w:spacing w:val="7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ло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ни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-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 пут Дунав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ло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ни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кан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ХС</w:t>
      </w:r>
      <w:r w:rsidRPr="00BC512A">
        <w:rPr>
          <w:rFonts w:ascii="Times New Roman" w:eastAsia="Verdana" w:hAnsi="Times New Roman"/>
          <w:spacing w:val="7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pacing w:val="7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ж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љ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е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ло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зв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ти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 ту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а.</w:t>
      </w:r>
      <w:r w:rsidRPr="00BC512A">
        <w:rPr>
          <w:rFonts w:ascii="Times New Roman" w:eastAsia="Verdana" w:hAnsi="Times New Roman"/>
          <w:spacing w:val="7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За</w:t>
      </w:r>
      <w:r w:rsidRPr="00BC512A">
        <w:rPr>
          <w:rFonts w:ascii="Times New Roman" w:eastAsia="Verdana" w:hAnsi="Times New Roman"/>
          <w:spacing w:val="1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зв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ути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ту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ж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ак</w:t>
      </w:r>
      <w:r w:rsidRPr="00BC512A">
        <w:rPr>
          <w:rFonts w:ascii="Times New Roman" w:eastAsia="Verdana" w:hAnsi="Times New Roman"/>
          <w:spacing w:val="7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0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ита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ц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а и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ање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ре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ц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ан,</w:t>
      </w:r>
      <w:r w:rsidRPr="00BC512A">
        <w:rPr>
          <w:rFonts w:ascii="Times New Roman" w:eastAsia="Verdana" w:hAnsi="Times New Roman"/>
          <w:spacing w:val="1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ос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бљ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ње 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ло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ти</w:t>
      </w:r>
      <w:r w:rsidRPr="00BC512A">
        <w:rPr>
          <w:rFonts w:ascii="Times New Roman" w:eastAsia="Verdana" w:hAnsi="Times New Roman"/>
          <w:spacing w:val="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ке</w:t>
      </w:r>
      <w:r w:rsidRPr="00BC512A">
        <w:rPr>
          <w:rFonts w:ascii="Times New Roman" w:eastAsia="Verdana" w:hAnsi="Times New Roman"/>
          <w:spacing w:val="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ж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ња п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е </w:t>
      </w:r>
      <w:r w:rsidRPr="00BC512A">
        <w:rPr>
          <w:rFonts w:ascii="Times New Roman" w:eastAsia="Verdana" w:hAnsi="Times New Roman"/>
          <w:spacing w:val="6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наут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е </w:t>
      </w:r>
      <w:r w:rsidRPr="00BC512A">
        <w:rPr>
          <w:rFonts w:ascii="Times New Roman" w:eastAsia="Verdana" w:hAnsi="Times New Roman"/>
          <w:spacing w:val="6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инф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ук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е </w:t>
      </w:r>
      <w:r w:rsidRPr="00BC512A">
        <w:rPr>
          <w:rFonts w:ascii="Times New Roman" w:eastAsia="Verdana" w:hAnsi="Times New Roman"/>
          <w:spacing w:val="5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(м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ина, </w:t>
      </w:r>
      <w:r w:rsidRPr="00BC512A">
        <w:rPr>
          <w:rFonts w:ascii="Times New Roman" w:eastAsia="Verdana" w:hAnsi="Times New Roman"/>
          <w:spacing w:val="6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тани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ш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а, </w:t>
      </w:r>
      <w:r w:rsidRPr="00BC512A">
        <w:rPr>
          <w:rFonts w:ascii="Times New Roman" w:eastAsia="Verdana" w:hAnsi="Times New Roman"/>
          <w:spacing w:val="57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ве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ш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та) </w:t>
      </w:r>
      <w:r w:rsidRPr="00BC512A">
        <w:rPr>
          <w:rFonts w:ascii="Times New Roman" w:eastAsia="Verdana" w:hAnsi="Times New Roman"/>
          <w:spacing w:val="5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и  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уг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х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ж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</w:t>
      </w:r>
      <w:r w:rsidRPr="00BC512A">
        <w:rPr>
          <w:rFonts w:ascii="Times New Roman" w:eastAsia="Verdana" w:hAnsi="Times New Roman"/>
          <w:spacing w:val="-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(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њ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,</w:t>
      </w:r>
      <w:r w:rsidRPr="00BC512A">
        <w:rPr>
          <w:rFonts w:ascii="Times New Roman" w:eastAsia="Verdana" w:hAnsi="Times New Roman"/>
          <w:spacing w:val="-1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ита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ни</w:t>
      </w:r>
      <w:r w:rsidRPr="00BC512A">
        <w:rPr>
          <w:rFonts w:ascii="Times New Roman" w:eastAsia="Verdana" w:hAnsi="Times New Roman"/>
          <w:spacing w:val="-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...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) </w:t>
      </w:r>
    </w:p>
    <w:p w:rsidR="004F71EE" w:rsidRPr="00BC512A" w:rsidRDefault="004F71EE" w:rsidP="00D93104">
      <w:pPr>
        <w:spacing w:before="1"/>
        <w:ind w:right="95"/>
        <w:rPr>
          <w:rFonts w:ascii="Times New Roman" w:eastAsia="Verdana" w:hAnsi="Times New Roman"/>
          <w:sz w:val="24"/>
          <w:szCs w:val="24"/>
          <w:lang w:val="sr-Latn-RS"/>
        </w:rPr>
      </w:pPr>
      <w:r w:rsidRPr="00BC512A">
        <w:rPr>
          <w:rFonts w:ascii="Times New Roman" w:eastAsia="Verdana" w:hAnsi="Times New Roman"/>
          <w:sz w:val="24"/>
          <w:szCs w:val="24"/>
          <w:lang w:val="sr-Latn-RS"/>
        </w:rPr>
        <w:t>Уз</w:t>
      </w:r>
      <w:r w:rsidRPr="00BC512A">
        <w:rPr>
          <w:rFonts w:ascii="Times New Roman" w:eastAsia="Verdana" w:hAnsi="Times New Roman"/>
          <w:spacing w:val="1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њу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0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др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ж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њ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м нау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''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Ду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вс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 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'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' из</w:t>
      </w:r>
      <w:r w:rsidRPr="00BC512A">
        <w:rPr>
          <w:rFonts w:ascii="Times New Roman" w:eastAsia="Verdana" w:hAnsi="Times New Roman"/>
          <w:spacing w:val="1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ш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 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дл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ж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1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ц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не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ц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pacing w:val="10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наут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7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ика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 xml:space="preserve"> 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 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ф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ј ка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ти</w:t>
      </w:r>
      <w:r w:rsidRPr="00BC512A">
        <w:rPr>
          <w:rFonts w:ascii="Times New Roman" w:eastAsia="Verdana" w:hAnsi="Times New Roman"/>
          <w:spacing w:val="7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.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3</w:t>
      </w:r>
      <w:r w:rsidRPr="00BC512A">
        <w:rPr>
          <w:rFonts w:ascii="Times New Roman" w:eastAsia="Verdana" w:hAnsi="Times New Roman"/>
          <w:spacing w:val="7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ам</w:t>
      </w:r>
      <w:r w:rsidRPr="00BC512A">
        <w:rPr>
          <w:rFonts w:ascii="Times New Roman" w:eastAsia="Verdana" w:hAnsi="Times New Roman"/>
          <w:spacing w:val="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0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ш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тита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.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ани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ана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0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нау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чк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 инф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ук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10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ак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ти</w:t>
      </w:r>
      <w:r w:rsidRPr="00BC512A">
        <w:rPr>
          <w:rFonts w:ascii="Times New Roman" w:eastAsia="Verdana" w:hAnsi="Times New Roman"/>
          <w:spacing w:val="-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деш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ати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баљу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кана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 В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- Б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ан,   кана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у 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н-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иг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ц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, </w:t>
      </w:r>
      <w:r w:rsidRPr="00BC512A">
        <w:rPr>
          <w:rFonts w:ascii="Times New Roman" w:eastAsia="Verdana" w:hAnsi="Times New Roman"/>
          <w:spacing w:val="57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м 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кана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.   Ун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тар  </w:t>
      </w:r>
      <w:r w:rsidRPr="00BC512A">
        <w:rPr>
          <w:rFonts w:ascii="Times New Roman" w:eastAsia="Verdana" w:hAnsi="Times New Roman"/>
          <w:spacing w:val="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ата </w:t>
      </w:r>
      <w:r w:rsidRPr="00BC512A">
        <w:rPr>
          <w:rFonts w:ascii="Times New Roman" w:eastAsia="Verdana" w:hAnsi="Times New Roman"/>
          <w:spacing w:val="6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 наут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(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кс н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ути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ту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''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'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' на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ос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 Дуна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ац</w:t>
      </w:r>
      <w:r w:rsidRPr="00BC512A">
        <w:rPr>
          <w:rFonts w:ascii="Times New Roman" w:eastAsia="Verdana" w:hAnsi="Times New Roman"/>
          <w:spacing w:val="6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6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у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Ду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ав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)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,</w:t>
      </w:r>
      <w:r w:rsidRPr="00BC512A">
        <w:rPr>
          <w:rFonts w:ascii="Times New Roman" w:eastAsia="Verdana" w:hAnsi="Times New Roman"/>
          <w:spacing w:val="6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6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>ћ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е 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ж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6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х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ат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6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кат</w:t>
      </w:r>
      <w:r w:rsidRPr="00BC512A">
        <w:rPr>
          <w:rFonts w:ascii="Times New Roman" w:eastAsia="Verdana" w:hAnsi="Times New Roman"/>
          <w:spacing w:val="6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наут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6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6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 п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бним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ћ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им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 xml:space="preserve"> 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ж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а.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Ван</w:t>
      </w:r>
      <w:r w:rsidRPr="00BC512A">
        <w:rPr>
          <w:rFonts w:ascii="Times New Roman" w:eastAsia="Verdana" w:hAnsi="Times New Roman"/>
          <w:spacing w:val="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ата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ани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ана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pacing w:val="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ана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0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у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ђ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pacing w:val="7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ан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љне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ц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.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ане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1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ћ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ак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ос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и: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њ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и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ж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ња</w:t>
      </w:r>
      <w:r w:rsidRPr="00BC512A">
        <w:rPr>
          <w:rFonts w:ascii="Times New Roman" w:eastAsia="Verdana" w:hAnsi="Times New Roman"/>
          <w:spacing w:val="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зо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не и</w:t>
      </w:r>
      <w:r w:rsidRPr="00BC512A">
        <w:rPr>
          <w:rFonts w:ascii="Times New Roman" w:eastAsia="Verdana" w:hAnsi="Times New Roman"/>
          <w:spacing w:val="14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.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ту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ти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ка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гани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ц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-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0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-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ц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ј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</w:t>
      </w:r>
      <w:r w:rsidRPr="00BC512A">
        <w:rPr>
          <w:rFonts w:ascii="Times New Roman" w:eastAsia="Verdana" w:hAnsi="Times New Roman"/>
          <w:spacing w:val="1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ф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ању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5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0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наут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као</w:t>
      </w:r>
      <w:r w:rsidRPr="00BC512A">
        <w:rPr>
          <w:rFonts w:ascii="Times New Roman" w:eastAsia="Verdana" w:hAnsi="Times New Roman"/>
          <w:spacing w:val="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ш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то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у: п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ос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ање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ц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4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ф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афа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,</w:t>
      </w:r>
      <w:r w:rsidRPr="00BC512A">
        <w:rPr>
          <w:rFonts w:ascii="Times New Roman" w:eastAsia="Verdana" w:hAnsi="Times New Roman"/>
          <w:spacing w:val="7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гани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ов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е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ож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њ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ањим</w:t>
      </w:r>
      <w:r w:rsidRPr="00BC512A">
        <w:rPr>
          <w:rFonts w:ascii="Times New Roman" w:eastAsia="Verdana" w:hAnsi="Times New Roman"/>
          <w:spacing w:val="9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с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ким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ц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, п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ш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ња,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ж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њ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4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ц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ик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л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по</w:t>
      </w:r>
      <w:r w:rsidRPr="00BC512A">
        <w:rPr>
          <w:rFonts w:ascii="Times New Roman" w:eastAsia="Verdana" w:hAnsi="Times New Roman"/>
          <w:spacing w:val="8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б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д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у</w:t>
      </w:r>
      <w:r w:rsidRPr="00BC512A">
        <w:rPr>
          <w:rFonts w:ascii="Times New Roman" w:eastAsia="Verdana" w:hAnsi="Times New Roman"/>
          <w:spacing w:val="6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та,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зл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ч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ки 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pacing w:val="11"/>
          <w:sz w:val="24"/>
          <w:szCs w:val="24"/>
          <w:lang w:val="sr-Latn-RS"/>
        </w:rPr>
        <w:t xml:space="preserve"> 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ре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к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е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ти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в</w:t>
      </w:r>
      <w:r w:rsidRPr="00BC512A">
        <w:rPr>
          <w:rFonts w:ascii="Times New Roman" w:eastAsia="Verdana" w:hAnsi="Times New Roman"/>
          <w:spacing w:val="3"/>
          <w:sz w:val="24"/>
          <w:szCs w:val="24"/>
          <w:lang w:val="sr-Latn-RS"/>
        </w:rPr>
        <w:t>н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и п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pacing w:val="-1"/>
          <w:sz w:val="24"/>
          <w:szCs w:val="24"/>
          <w:lang w:val="sr-Latn-RS"/>
        </w:rPr>
        <w:t>о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г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р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а</w:t>
      </w:r>
      <w:r w:rsidRPr="00BC512A">
        <w:rPr>
          <w:rFonts w:ascii="Times New Roman" w:eastAsia="Verdana" w:hAnsi="Times New Roman"/>
          <w:spacing w:val="1"/>
          <w:sz w:val="24"/>
          <w:szCs w:val="24"/>
          <w:lang w:val="sr-Latn-RS"/>
        </w:rPr>
        <w:t>м</w:t>
      </w:r>
      <w:r w:rsidRPr="00BC512A">
        <w:rPr>
          <w:rFonts w:ascii="Times New Roman" w:eastAsia="Verdana" w:hAnsi="Times New Roman"/>
          <w:spacing w:val="2"/>
          <w:sz w:val="24"/>
          <w:szCs w:val="24"/>
          <w:lang w:val="sr-Latn-RS"/>
        </w:rPr>
        <w:t>и</w:t>
      </w:r>
      <w:r w:rsidRPr="00BC512A">
        <w:rPr>
          <w:rFonts w:ascii="Times New Roman" w:eastAsia="Verdana" w:hAnsi="Times New Roman"/>
          <w:sz w:val="24"/>
          <w:szCs w:val="24"/>
          <w:lang w:val="sr-Latn-RS"/>
        </w:rPr>
        <w:t>.</w:t>
      </w:r>
      <w:r w:rsidR="00D93104"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 </w:t>
      </w:r>
    </w:p>
    <w:p w:rsidR="004F71EE" w:rsidRPr="00BC512A" w:rsidRDefault="004F71EE" w:rsidP="00BC512A">
      <w:pPr>
        <w:spacing w:line="220" w:lineRule="exact"/>
        <w:ind w:right="95"/>
        <w:rPr>
          <w:rFonts w:ascii="Times New Roman" w:eastAsia="Verdana" w:hAnsi="Times New Roman"/>
          <w:sz w:val="24"/>
          <w:szCs w:val="24"/>
          <w:lang w:val="sr-Latn-RS"/>
        </w:rPr>
      </w:pPr>
      <w:r w:rsidRPr="00BC512A">
        <w:rPr>
          <w:rFonts w:ascii="Times New Roman" w:eastAsia="Verdana" w:hAnsi="Times New Roman"/>
          <w:sz w:val="24"/>
          <w:szCs w:val="24"/>
          <w:lang w:val="sr-Latn-RS"/>
        </w:rPr>
        <w:t>Водни саобраћај треба да се афирмише у наредном периоду, захваљујући пловним</w:t>
      </w:r>
    </w:p>
    <w:p w:rsidR="004F71EE" w:rsidRDefault="004F71EE" w:rsidP="00C27313">
      <w:pPr>
        <w:spacing w:before="2"/>
        <w:ind w:right="95"/>
        <w:rPr>
          <w:rFonts w:ascii="Times New Roman" w:eastAsia="Verdana" w:hAnsi="Times New Roman"/>
          <w:sz w:val="24"/>
          <w:szCs w:val="24"/>
          <w:lang w:val="sr-Latn-RS"/>
        </w:rPr>
      </w:pP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путевима ХС ДТД којима ће се остварити веза са европским системом саобраћаја на унутрашњим пловним путевима. Унапређење и развој водног транпорта треба планирати рехабилитацијом унутрашњих пловних путева са обезбеђењем чишћења, продубљивања, сигнализације и одржавања, реконструкцијом, изградњом и модернизацијом луке, ревитализацијом и отварањем преводнице Бездан, изградњом и увођењем речног информационог система и израдњом марина на пловној мрежи. </w:t>
      </w:r>
    </w:p>
    <w:p w:rsidR="00BC512A" w:rsidRPr="00BC512A" w:rsidRDefault="00BC512A" w:rsidP="00C27313">
      <w:pPr>
        <w:spacing w:before="2"/>
        <w:ind w:right="95"/>
        <w:rPr>
          <w:rFonts w:ascii="Times New Roman" w:eastAsia="Verdana" w:hAnsi="Times New Roman"/>
          <w:sz w:val="24"/>
          <w:szCs w:val="24"/>
          <w:lang w:val="sr-Latn-RS"/>
        </w:rPr>
      </w:pPr>
    </w:p>
    <w:p w:rsidR="0014691D" w:rsidRPr="00BC512A" w:rsidRDefault="0014691D" w:rsidP="00C27313">
      <w:pPr>
        <w:spacing w:before="2"/>
        <w:ind w:right="95"/>
        <w:rPr>
          <w:rFonts w:ascii="Times New Roman" w:eastAsia="Verdana" w:hAnsi="Times New Roman"/>
          <w:sz w:val="24"/>
          <w:szCs w:val="24"/>
          <w:lang w:val="sr-Latn-RS"/>
        </w:rPr>
      </w:pPr>
      <w:r w:rsidRPr="00BC512A">
        <w:rPr>
          <w:rFonts w:ascii="Times New Roman" w:eastAsia="Verdana" w:hAnsi="Times New Roman"/>
          <w:sz w:val="24"/>
          <w:szCs w:val="24"/>
          <w:lang w:val="sr-Latn-RS"/>
        </w:rPr>
        <w:t xml:space="preserve">Марина код Бездана - Планирана је изградња марине ван границе грађевинског реона насеља Бездан, у непосредној близини његове западне границе. Изградња ће се вршити у складу са правилима уређења и грађења датим у Плану детаљне регулације марине код Бездана (''Сл.лист општине Сомбор'', бр.3/2008). </w:t>
      </w:r>
    </w:p>
    <w:p w:rsidR="00BC512A" w:rsidRDefault="000504A1" w:rsidP="009614B5">
      <w:pPr>
        <w:jc w:val="left"/>
        <w:rPr>
          <w:rFonts w:ascii="Times New Roman" w:eastAsia="Verdana" w:hAnsi="Times New Roman"/>
          <w:color w:val="FF0000"/>
          <w:sz w:val="24"/>
          <w:szCs w:val="24"/>
          <w:lang w:val="sr-Latn-RS"/>
        </w:rPr>
      </w:pPr>
      <w:r>
        <w:rPr>
          <w:rFonts w:ascii="Times New Roman" w:eastAsia="Verdana" w:hAnsi="Times New Roman"/>
          <w:noProof/>
          <w:color w:val="FF0000"/>
          <w:sz w:val="24"/>
          <w:szCs w:val="24"/>
          <w:lang w:val="en-GB" w:eastAsia="en-GB"/>
        </w:rPr>
        <w:drawing>
          <wp:inline distT="0" distB="0" distL="0" distR="0">
            <wp:extent cx="4057170" cy="2830328"/>
            <wp:effectExtent l="0" t="0" r="635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KARTA IZVOD PPGS MARINE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9356" cy="2852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14B5">
        <w:rPr>
          <w:rFonts w:ascii="Times New Roman" w:eastAsia="Verdana" w:hAnsi="Times New Roman"/>
          <w:noProof/>
          <w:color w:val="FF0000"/>
          <w:sz w:val="24"/>
          <w:szCs w:val="24"/>
          <w:lang w:val="en-GB" w:eastAsia="en-GB"/>
        </w:rPr>
        <w:drawing>
          <wp:inline distT="0" distB="0" distL="0" distR="0" wp14:anchorId="03674C28" wp14:editId="2CE15E7E">
            <wp:extent cx="1675119" cy="444302"/>
            <wp:effectExtent l="0" t="0" r="190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ZNAKA MARINE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330"/>
                    <a:stretch/>
                  </pic:blipFill>
                  <pic:spPr bwMode="auto">
                    <a:xfrm>
                      <a:off x="0" y="0"/>
                      <a:ext cx="1733102" cy="4596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0F6C" w:rsidRPr="00DB6922" w:rsidRDefault="00A00F6C" w:rsidP="00A00F6C">
      <w:pPr>
        <w:rPr>
          <w:rFonts w:ascii="Times New Roman" w:hAnsi="Times New Roman"/>
          <w:b/>
          <w:i/>
          <w:strike/>
          <w:sz w:val="20"/>
          <w:lang w:val="sr-Cyrl-CS"/>
        </w:rPr>
      </w:pPr>
      <w:r w:rsidRPr="00DB6922">
        <w:rPr>
          <w:rFonts w:ascii="Times New Roman" w:hAnsi="Times New Roman"/>
          <w:i/>
          <w:sz w:val="20"/>
          <w:lang w:val="sr-Cyrl-CS"/>
        </w:rPr>
        <w:t xml:space="preserve">Слика </w:t>
      </w:r>
      <w:r>
        <w:rPr>
          <w:rFonts w:ascii="Times New Roman" w:hAnsi="Times New Roman"/>
          <w:i/>
          <w:sz w:val="20"/>
          <w:lang w:val="sr-Latn-RS"/>
        </w:rPr>
        <w:t>1</w:t>
      </w:r>
      <w:r w:rsidRPr="00DB6922">
        <w:rPr>
          <w:rFonts w:ascii="Times New Roman" w:hAnsi="Times New Roman"/>
          <w:i/>
          <w:sz w:val="20"/>
          <w:lang w:val="sr-Cyrl-CS"/>
        </w:rPr>
        <w:t>:</w:t>
      </w:r>
      <w:r>
        <w:rPr>
          <w:rFonts w:ascii="Times New Roman" w:hAnsi="Times New Roman"/>
          <w:i/>
          <w:sz w:val="20"/>
          <w:lang w:val="sr-Cyrl-CS"/>
        </w:rPr>
        <w:t xml:space="preserve"> Извод из </w:t>
      </w:r>
      <w:r w:rsidRPr="00A00F6C">
        <w:rPr>
          <w:rFonts w:ascii="Times New Roman" w:hAnsi="Times New Roman"/>
          <w:i/>
          <w:sz w:val="20"/>
          <w:lang w:val="sr-Cyrl-RS"/>
        </w:rPr>
        <w:t>Просторн</w:t>
      </w:r>
      <w:r>
        <w:rPr>
          <w:rFonts w:ascii="Times New Roman" w:hAnsi="Times New Roman"/>
          <w:i/>
          <w:sz w:val="20"/>
          <w:lang w:val="sr-Cyrl-RS"/>
        </w:rPr>
        <w:t>ог</w:t>
      </w:r>
      <w:r w:rsidRPr="00A00F6C">
        <w:rPr>
          <w:rFonts w:ascii="Times New Roman" w:hAnsi="Times New Roman"/>
          <w:i/>
          <w:sz w:val="20"/>
          <w:lang w:val="sr-Cyrl-RS"/>
        </w:rPr>
        <w:t xml:space="preserve"> план</w:t>
      </w:r>
      <w:r>
        <w:rPr>
          <w:rFonts w:ascii="Times New Roman" w:hAnsi="Times New Roman"/>
          <w:i/>
          <w:sz w:val="20"/>
          <w:lang w:val="sr-Cyrl-RS"/>
        </w:rPr>
        <w:t xml:space="preserve">а </w:t>
      </w:r>
      <w:r w:rsidRPr="00A00F6C">
        <w:rPr>
          <w:rFonts w:ascii="Times New Roman" w:hAnsi="Times New Roman"/>
          <w:i/>
          <w:sz w:val="20"/>
          <w:lang w:val="sr-Cyrl-RS"/>
        </w:rPr>
        <w:t>Града Сомбора („Службени лист Града Сомбор“, број 5/2014</w:t>
      </w:r>
      <w:r>
        <w:rPr>
          <w:rFonts w:ascii="Times New Roman" w:hAnsi="Times New Roman"/>
          <w:i/>
          <w:sz w:val="20"/>
          <w:lang w:val="sr-Cyrl-RS"/>
        </w:rPr>
        <w:t xml:space="preserve">, </w:t>
      </w:r>
      <w:r w:rsidRPr="00DB6922">
        <w:rPr>
          <w:rFonts w:ascii="Times New Roman" w:eastAsia="TimesNewRomanPSMT" w:hAnsi="Times New Roman"/>
          <w:i/>
          <w:sz w:val="20"/>
          <w:lang w:val="sr-Cyrl-CS"/>
        </w:rPr>
        <w:t xml:space="preserve"> карта</w:t>
      </w:r>
      <w:r w:rsidRPr="00DB6922">
        <w:rPr>
          <w:rFonts w:ascii="Times New Roman" w:eastAsia="TimesNewRomanPSMT" w:hAnsi="Times New Roman"/>
          <w:i/>
          <w:sz w:val="20"/>
          <w:lang w:val="sr-Latn-RS"/>
        </w:rPr>
        <w:t xml:space="preserve"> broj </w:t>
      </w:r>
      <w:r>
        <w:rPr>
          <w:rFonts w:ascii="Times New Roman" w:eastAsia="TimesNewRomanPSMT" w:hAnsi="Times New Roman"/>
          <w:i/>
          <w:sz w:val="20"/>
          <w:lang w:val="sr-Cyrl-RS"/>
        </w:rPr>
        <w:t>1</w:t>
      </w:r>
      <w:r w:rsidRPr="00DB6922">
        <w:rPr>
          <w:rFonts w:ascii="Times New Roman" w:eastAsia="TimesNewRomanPSMT" w:hAnsi="Times New Roman"/>
          <w:i/>
          <w:sz w:val="20"/>
          <w:lang w:val="sr-Latn-RS"/>
        </w:rPr>
        <w:t xml:space="preserve"> – </w:t>
      </w:r>
      <w:r>
        <w:rPr>
          <w:rFonts w:ascii="Times New Roman" w:eastAsia="TimesNewRomanPSMT" w:hAnsi="Times New Roman"/>
          <w:i/>
          <w:sz w:val="20"/>
          <w:lang w:val="sr-Cyrl-RS"/>
        </w:rPr>
        <w:t xml:space="preserve">Намена простора </w:t>
      </w:r>
      <w:r w:rsidRPr="00DB6922">
        <w:rPr>
          <w:rFonts w:ascii="Times New Roman" w:eastAsia="TimesNewRomanPSMT" w:hAnsi="Times New Roman"/>
          <w:i/>
          <w:sz w:val="20"/>
          <w:lang w:val="sr-Cyrl-RS"/>
        </w:rPr>
        <w:t>са локацијом Измена плана</w:t>
      </w:r>
    </w:p>
    <w:p w:rsidR="00BC512A" w:rsidRPr="00BC512A" w:rsidRDefault="00BC512A" w:rsidP="00BC512A">
      <w:pPr>
        <w:rPr>
          <w:rFonts w:ascii="Times New Roman" w:eastAsia="Verdana" w:hAnsi="Times New Roman"/>
          <w:color w:val="FF0000"/>
          <w:sz w:val="24"/>
          <w:szCs w:val="24"/>
          <w:lang w:val="sr-Cyrl-RS"/>
        </w:rPr>
      </w:pPr>
    </w:p>
    <w:p w:rsidR="00A45308" w:rsidRDefault="0014691D" w:rsidP="009614B5">
      <w:pPr>
        <w:spacing w:before="2"/>
        <w:ind w:right="95"/>
        <w:rPr>
          <w:rFonts w:ascii="Times New Roman" w:eastAsia="Verdana" w:hAnsi="Times New Roman"/>
          <w:sz w:val="24"/>
          <w:szCs w:val="24"/>
          <w:lang w:val="sr-Cyrl-RS"/>
        </w:rPr>
      </w:pPr>
      <w:r w:rsidRPr="00BC512A">
        <w:rPr>
          <w:rFonts w:ascii="Times New Roman" w:eastAsia="Verdana" w:hAnsi="Times New Roman"/>
          <w:sz w:val="24"/>
          <w:szCs w:val="24"/>
          <w:lang w:val="sr-Latn-RS"/>
        </w:rPr>
        <w:tab/>
      </w:r>
    </w:p>
    <w:p w:rsidR="00A45308" w:rsidRPr="00BC512A" w:rsidRDefault="00A45308" w:rsidP="00C27313">
      <w:pPr>
        <w:spacing w:before="2"/>
        <w:ind w:right="-46"/>
        <w:rPr>
          <w:rFonts w:ascii="Times New Roman" w:eastAsia="Verdana" w:hAnsi="Times New Roman"/>
          <w:b/>
          <w:sz w:val="24"/>
          <w:szCs w:val="24"/>
          <w:lang w:val="sr-Cyrl-RS"/>
        </w:rPr>
      </w:pPr>
      <w:r w:rsidRPr="00BC512A">
        <w:rPr>
          <w:rFonts w:ascii="Times New Roman" w:eastAsia="Verdana" w:hAnsi="Times New Roman"/>
          <w:b/>
          <w:sz w:val="24"/>
          <w:szCs w:val="24"/>
          <w:lang w:val="sr-Cyrl-RS"/>
        </w:rPr>
        <w:t xml:space="preserve">Просторни план подручја  посебне намене специјалног резервата природе Горње подунавље </w:t>
      </w:r>
      <w:r w:rsidR="00203841" w:rsidRPr="00BC512A">
        <w:rPr>
          <w:rFonts w:ascii="Times New Roman" w:eastAsia="Verdana" w:hAnsi="Times New Roman"/>
          <w:b/>
          <w:sz w:val="24"/>
          <w:szCs w:val="24"/>
          <w:lang w:val="sr-Cyrl-RS"/>
        </w:rPr>
        <w:t>(„Службени лист АП Војводине“ бр. 3/2012)</w:t>
      </w:r>
    </w:p>
    <w:p w:rsidR="00C27313" w:rsidRPr="00BC512A" w:rsidRDefault="00C27313" w:rsidP="00C27313">
      <w:pPr>
        <w:spacing w:before="2"/>
        <w:ind w:right="-46"/>
        <w:rPr>
          <w:rFonts w:ascii="Times New Roman" w:eastAsia="Verdana" w:hAnsi="Times New Roman"/>
          <w:b/>
          <w:sz w:val="24"/>
          <w:szCs w:val="24"/>
          <w:lang w:val="sr-Cyrl-RS"/>
        </w:rPr>
      </w:pPr>
    </w:p>
    <w:p w:rsidR="00C27313" w:rsidRPr="00C27313" w:rsidRDefault="00C27313" w:rsidP="00C27313">
      <w:pPr>
        <w:ind w:right="-46"/>
        <w:rPr>
          <w:rFonts w:ascii="Times New Roman" w:eastAsia="Verdana" w:hAnsi="Times New Roman"/>
          <w:sz w:val="24"/>
          <w:szCs w:val="24"/>
          <w:lang w:val="sr-Cyrl-RS"/>
        </w:rPr>
      </w:pPr>
      <w:r w:rsidRPr="00C27313">
        <w:rPr>
          <w:rFonts w:ascii="Times New Roman" w:eastAsia="Verdana" w:hAnsi="Times New Roman"/>
          <w:sz w:val="24"/>
          <w:szCs w:val="24"/>
          <w:lang w:val="sr-Cyrl-RS"/>
        </w:rPr>
        <w:t>Предметне парцеле се налазе у обухвату ППППН СРП „Горње Подунавље“. ППППН СРП „Горње Подунавље“ се примењује у границама Резервата, а предметне парцеле се налазе на подручју изван границе Резервата.</w:t>
      </w:r>
    </w:p>
    <w:p w:rsidR="00C27313" w:rsidRDefault="00C27313" w:rsidP="004F71EE">
      <w:pPr>
        <w:spacing w:before="2"/>
        <w:ind w:left="238" w:right="594"/>
        <w:rPr>
          <w:rFonts w:ascii="Times New Roman" w:eastAsia="Verdana" w:hAnsi="Times New Roman"/>
          <w:sz w:val="24"/>
          <w:szCs w:val="24"/>
          <w:highlight w:val="yellow"/>
          <w:lang w:val="sr-Cyrl-RS"/>
        </w:rPr>
      </w:pPr>
    </w:p>
    <w:p w:rsidR="003C3DD1" w:rsidRPr="00E22B3C" w:rsidRDefault="003C3DD1" w:rsidP="003C3DD1">
      <w:pPr>
        <w:rPr>
          <w:rFonts w:ascii="Times New Roman" w:hAnsi="Times New Roman"/>
          <w:i/>
          <w:sz w:val="20"/>
          <w:lang w:val="sr-Latn-RS"/>
        </w:rPr>
      </w:pPr>
    </w:p>
    <w:p w:rsidR="003C3DD1" w:rsidRPr="00884ECB" w:rsidRDefault="003C3DD1" w:rsidP="003C3DD1">
      <w:pPr>
        <w:rPr>
          <w:rFonts w:ascii="Times New Roman" w:hAnsi="Times New Roman"/>
          <w:b/>
          <w:sz w:val="24"/>
          <w:szCs w:val="24"/>
          <w:lang w:val="sr-Cyrl-CS"/>
        </w:rPr>
      </w:pPr>
      <w:r w:rsidRPr="00884ECB">
        <w:rPr>
          <w:rFonts w:ascii="Times New Roman" w:hAnsi="Times New Roman"/>
          <w:b/>
          <w:sz w:val="24"/>
          <w:szCs w:val="24"/>
          <w:lang w:val="sr-Cyrl-CS"/>
        </w:rPr>
        <w:t>ОПИС ГРАНИЦЕ</w:t>
      </w:r>
      <w:r w:rsidRPr="00884ECB">
        <w:rPr>
          <w:rFonts w:ascii="Times New Roman" w:hAnsi="Times New Roman"/>
          <w:b/>
          <w:sz w:val="24"/>
          <w:szCs w:val="24"/>
          <w:lang w:val="sr-Latn-RS"/>
        </w:rPr>
        <w:t xml:space="preserve"> </w:t>
      </w:r>
      <w:r w:rsidRPr="00884ECB">
        <w:rPr>
          <w:rFonts w:ascii="Times New Roman" w:hAnsi="Times New Roman"/>
          <w:b/>
          <w:sz w:val="24"/>
          <w:szCs w:val="24"/>
          <w:lang w:val="sr-Cyrl-RS"/>
        </w:rPr>
        <w:t>ОБУХВАТА</w:t>
      </w:r>
      <w:r w:rsidRPr="00884ECB">
        <w:rPr>
          <w:rFonts w:ascii="Times New Roman" w:hAnsi="Times New Roman"/>
          <w:b/>
          <w:sz w:val="24"/>
          <w:szCs w:val="24"/>
          <w:lang w:val="sr-Cyrl-CS"/>
        </w:rPr>
        <w:t xml:space="preserve"> ИЗМЕНА И ДОПУНА ПЛАНА </w:t>
      </w:r>
    </w:p>
    <w:p w:rsidR="003C3DD1" w:rsidRPr="001A1E2C" w:rsidRDefault="003C3DD1" w:rsidP="003C3DD1">
      <w:pPr>
        <w:rPr>
          <w:rFonts w:ascii="Times New Roman" w:hAnsi="Times New Roman"/>
          <w:b/>
          <w:color w:val="FF0000"/>
          <w:sz w:val="24"/>
          <w:szCs w:val="24"/>
          <w:lang w:val="sr-Cyrl-CS"/>
        </w:rPr>
      </w:pPr>
    </w:p>
    <w:p w:rsidR="003C3DD1" w:rsidRPr="00992C28" w:rsidRDefault="003C3DD1" w:rsidP="003C3DD1">
      <w:pPr>
        <w:rPr>
          <w:rFonts w:ascii="Times New Roman" w:hAnsi="Times New Roman"/>
          <w:color w:val="00B050"/>
          <w:sz w:val="24"/>
          <w:szCs w:val="24"/>
          <w:lang w:val="sr-Cyrl-RS"/>
        </w:rPr>
      </w:pPr>
      <w:r w:rsidRPr="00080632">
        <w:rPr>
          <w:rFonts w:ascii="Times New Roman" w:hAnsi="Times New Roman"/>
          <w:sz w:val="24"/>
          <w:szCs w:val="24"/>
          <w:lang w:val="sr-Cyrl-RS"/>
        </w:rPr>
        <w:t>Граница Измена Плана обухвата делове катастарских парцела бр. 8086 и 8099 К.О. Бездан.</w:t>
      </w:r>
    </w:p>
    <w:p w:rsidR="000717E7" w:rsidRDefault="000717E7" w:rsidP="000717E7">
      <w:pPr>
        <w:pStyle w:val="NoSpacing"/>
        <w:jc w:val="both"/>
        <w:rPr>
          <w:rFonts w:ascii="Times New Roman" w:eastAsia="Lucida Sans Unicode" w:hAnsi="Times New Roman"/>
          <w:sz w:val="24"/>
          <w:szCs w:val="24"/>
          <w:lang w:val="sr-Cyrl-CS"/>
        </w:rPr>
      </w:pPr>
    </w:p>
    <w:p w:rsidR="00BC512A" w:rsidRDefault="00EA68A2" w:rsidP="000717E7">
      <w:pPr>
        <w:pStyle w:val="NoSpacing"/>
        <w:jc w:val="both"/>
        <w:rPr>
          <w:rFonts w:ascii="Times New Roman" w:eastAsia="Lucida Sans Unicode" w:hAnsi="Times New Roman"/>
          <w:sz w:val="24"/>
          <w:szCs w:val="24"/>
          <w:lang w:val="sr-Cyrl-RS"/>
        </w:rPr>
      </w:pPr>
      <w:r w:rsidRPr="00E22B3C">
        <w:rPr>
          <w:rFonts w:ascii="Times New Roman" w:eastAsia="Lucida Sans Unicode" w:hAnsi="Times New Roman"/>
          <w:sz w:val="24"/>
          <w:szCs w:val="24"/>
          <w:lang w:val="sr-Cyrl-RS"/>
        </w:rPr>
        <w:t>Тачка 47</w:t>
      </w:r>
      <w:r w:rsidR="00AA7B23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 </w:t>
      </w:r>
      <w:r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се налази на </w:t>
      </w:r>
      <w:r w:rsidR="00715ED1" w:rsidRPr="00E22B3C">
        <w:rPr>
          <w:rFonts w:ascii="Times New Roman" w:eastAsia="Lucida Sans Unicode" w:hAnsi="Times New Roman"/>
          <w:sz w:val="24"/>
          <w:szCs w:val="24"/>
          <w:lang w:val="sr-Cyrl-RS"/>
        </w:rPr>
        <w:t>заједничкој међи парцела број 8082 и 8099, а у правцу пресека са заједничком међом парцела број 5085 и 7868 К.О. Бездан</w:t>
      </w:r>
      <w:r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. </w:t>
      </w:r>
    </w:p>
    <w:p w:rsidR="00BC512A" w:rsidRDefault="000717E7" w:rsidP="000717E7">
      <w:pPr>
        <w:pStyle w:val="NoSpacing"/>
        <w:jc w:val="both"/>
        <w:rPr>
          <w:rFonts w:ascii="Times New Roman" w:eastAsia="Lucida Sans Unicode" w:hAnsi="Times New Roman"/>
          <w:sz w:val="24"/>
          <w:szCs w:val="24"/>
          <w:lang w:val="sr-Cyrl-RS"/>
        </w:rPr>
      </w:pPr>
      <w:r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Од тачке 47 граница </w:t>
      </w:r>
      <w:r w:rsidR="00EA68A2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иде </w:t>
      </w:r>
      <w:r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ка северо-истоку </w:t>
      </w:r>
      <w:r w:rsidR="00EA68A2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у правцу међне линије катастарских парцела број 7868 и 5085, пресецајући парцеле број 8099 и 8086 до тачке </w:t>
      </w:r>
      <w:r w:rsidR="00715ED1" w:rsidRPr="00E22B3C">
        <w:rPr>
          <w:rFonts w:ascii="Times New Roman" w:eastAsia="Lucida Sans Unicode" w:hAnsi="Times New Roman"/>
          <w:sz w:val="24"/>
          <w:szCs w:val="24"/>
          <w:lang w:val="sr-Cyrl-RS"/>
        </w:rPr>
        <w:t>47ц, која се налази на међно</w:t>
      </w:r>
      <w:r w:rsidR="00E22B3C" w:rsidRPr="00E22B3C">
        <w:rPr>
          <w:rFonts w:ascii="Times New Roman" w:eastAsia="Lucida Sans Unicode" w:hAnsi="Times New Roman"/>
          <w:sz w:val="24"/>
          <w:szCs w:val="24"/>
          <w:lang w:val="sr-Cyrl-RS"/>
        </w:rPr>
        <w:t>ј</w:t>
      </w:r>
      <w:r w:rsidR="00715ED1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 линиј</w:t>
      </w:r>
      <w:r w:rsidR="00E22B3C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и </w:t>
      </w:r>
      <w:r w:rsidR="00EA68A2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парцела </w:t>
      </w:r>
      <w:r w:rsidR="00715ED1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број </w:t>
      </w:r>
      <w:r w:rsidR="00EA68A2" w:rsidRPr="00E22B3C">
        <w:rPr>
          <w:rFonts w:ascii="Times New Roman" w:eastAsia="Lucida Sans Unicode" w:hAnsi="Times New Roman"/>
          <w:sz w:val="24"/>
          <w:szCs w:val="24"/>
          <w:lang w:val="sr-Cyrl-RS"/>
        </w:rPr>
        <w:t>8086 и 7871</w:t>
      </w:r>
      <w:r w:rsidR="00E22B3C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. </w:t>
      </w:r>
    </w:p>
    <w:p w:rsidR="00BC512A" w:rsidRDefault="00A661F0" w:rsidP="000717E7">
      <w:pPr>
        <w:pStyle w:val="NoSpacing"/>
        <w:jc w:val="both"/>
        <w:rPr>
          <w:rFonts w:ascii="Times New Roman" w:eastAsia="Lucida Sans Unicode" w:hAnsi="Times New Roman"/>
          <w:sz w:val="24"/>
          <w:szCs w:val="24"/>
          <w:lang w:val="sr-Cyrl-RS"/>
        </w:rPr>
      </w:pPr>
      <w:r w:rsidRPr="00E22B3C">
        <w:rPr>
          <w:rFonts w:ascii="Times New Roman" w:eastAsia="Lucida Sans Unicode" w:hAnsi="Times New Roman"/>
          <w:sz w:val="24"/>
          <w:szCs w:val="24"/>
          <w:lang w:val="sr-Cyrl-RS"/>
        </w:rPr>
        <w:t>Од тачке 47ц граница иде у правцу југо-истока до т</w:t>
      </w:r>
      <w:r w:rsidR="00AA7B23" w:rsidRPr="00E22B3C">
        <w:rPr>
          <w:rFonts w:ascii="Times New Roman" w:eastAsia="Lucida Sans Unicode" w:hAnsi="Times New Roman"/>
          <w:sz w:val="24"/>
          <w:szCs w:val="24"/>
          <w:lang w:val="sr-Cyrl-RS"/>
        </w:rPr>
        <w:t>ачка 47</w:t>
      </w:r>
      <w:r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б, која се </w:t>
      </w:r>
      <w:r w:rsidR="00AA7B23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налази на тромеђи парцела број 8086, </w:t>
      </w:r>
      <w:r w:rsidRPr="00E22B3C">
        <w:rPr>
          <w:rFonts w:ascii="Times New Roman" w:eastAsia="Lucida Sans Unicode" w:hAnsi="Times New Roman"/>
          <w:sz w:val="24"/>
          <w:szCs w:val="24"/>
          <w:lang w:val="sr-Cyrl-RS"/>
        </w:rPr>
        <w:t>7871</w:t>
      </w:r>
      <w:r w:rsidR="00AA7B23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 и 5083/3 К.О. Бездан. </w:t>
      </w:r>
    </w:p>
    <w:p w:rsidR="000717E7" w:rsidRPr="00E22B3C" w:rsidRDefault="00A661F0" w:rsidP="000717E7">
      <w:pPr>
        <w:pStyle w:val="NoSpacing"/>
        <w:jc w:val="both"/>
        <w:rPr>
          <w:rFonts w:ascii="Times New Roman" w:eastAsia="Lucida Sans Unicode" w:hAnsi="Times New Roman"/>
          <w:sz w:val="24"/>
          <w:szCs w:val="24"/>
          <w:lang w:val="sr-Cyrl-RS"/>
        </w:rPr>
      </w:pPr>
      <w:r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Од тачке 47б граница иде међном линијом између парцела број 5083/3 и 8086 </w:t>
      </w:r>
      <w:r w:rsidR="00EA68A2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 </w:t>
      </w:r>
      <w:r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и у истом правцу пресецајући парцелу број 8099 иде до тачке 47а, која се налази на </w:t>
      </w:r>
      <w:r w:rsidR="00E22B3C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међној линији </w:t>
      </w:r>
      <w:r w:rsidRPr="00E22B3C">
        <w:rPr>
          <w:rFonts w:ascii="Times New Roman" w:eastAsia="Lucida Sans Unicode" w:hAnsi="Times New Roman"/>
          <w:sz w:val="24"/>
          <w:szCs w:val="24"/>
          <w:lang w:val="sr-Cyrl-RS"/>
        </w:rPr>
        <w:t>парцела број 8099 и 8082. Од тачке 47а, граница наставља према северо-западу у дужини од око 83.5м</w:t>
      </w:r>
      <w:r w:rsidR="00B606D9" w:rsidRPr="00E22B3C">
        <w:rPr>
          <w:rFonts w:ascii="Times New Roman" w:eastAsia="Lucida Sans Unicode" w:hAnsi="Times New Roman"/>
          <w:sz w:val="24"/>
          <w:szCs w:val="24"/>
          <w:lang w:val="sr-Cyrl-RS"/>
        </w:rPr>
        <w:t xml:space="preserve">, по заједничкој међи парцела број 8099 и </w:t>
      </w:r>
      <w:r w:rsidR="00E22B3C" w:rsidRPr="00E22B3C">
        <w:rPr>
          <w:rFonts w:ascii="Times New Roman" w:eastAsia="Lucida Sans Unicode" w:hAnsi="Times New Roman"/>
          <w:sz w:val="24"/>
          <w:szCs w:val="24"/>
          <w:lang w:val="sr-Cyrl-RS"/>
        </w:rPr>
        <w:t>8082, до тачке 47.</w:t>
      </w:r>
    </w:p>
    <w:p w:rsidR="00080632" w:rsidRPr="00E9352C" w:rsidRDefault="00080632" w:rsidP="003C3DD1">
      <w:pPr>
        <w:widowControl/>
        <w:suppressAutoHyphens w:val="0"/>
        <w:rPr>
          <w:rFonts w:ascii="Times New Roman" w:eastAsia="Calibri" w:hAnsi="Times New Roman"/>
          <w:strike/>
          <w:color w:val="FF0000"/>
          <w:sz w:val="24"/>
          <w:szCs w:val="24"/>
          <w:lang w:val="sr-Cyrl-RS"/>
        </w:rPr>
      </w:pPr>
      <w:r>
        <w:rPr>
          <w:rFonts w:ascii="Times New Roman" w:eastAsia="Calibri" w:hAnsi="Times New Roman"/>
          <w:strike/>
          <w:noProof/>
          <w:color w:val="FF0000"/>
          <w:sz w:val="24"/>
          <w:szCs w:val="24"/>
          <w:lang w:val="en-GB" w:eastAsia="en-GB"/>
        </w:rPr>
        <w:drawing>
          <wp:inline distT="0" distB="0" distL="0" distR="0">
            <wp:extent cx="5938148" cy="3141879"/>
            <wp:effectExtent l="0" t="0" r="5715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nica obuhvata - slika 1.JP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6" t="8636" r="2206" b="5288"/>
                    <a:stretch/>
                  </pic:blipFill>
                  <pic:spPr bwMode="auto">
                    <a:xfrm>
                      <a:off x="0" y="0"/>
                      <a:ext cx="5940005" cy="3142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3DD1" w:rsidRPr="001A1E2C" w:rsidRDefault="003C3DD1" w:rsidP="003C3DD1">
      <w:pPr>
        <w:rPr>
          <w:rFonts w:ascii="Times New Roman" w:hAnsi="Times New Roman"/>
          <w:color w:val="FF0000"/>
          <w:sz w:val="24"/>
          <w:szCs w:val="24"/>
          <w:lang w:val="sr-Cyrl-CS"/>
        </w:rPr>
      </w:pPr>
    </w:p>
    <w:p w:rsidR="003C3DD1" w:rsidRPr="00080632" w:rsidRDefault="00DB6922" w:rsidP="003C3DD1">
      <w:pPr>
        <w:jc w:val="center"/>
        <w:rPr>
          <w:rFonts w:ascii="Times New Roman" w:hAnsi="Times New Roman"/>
          <w:i/>
          <w:szCs w:val="22"/>
          <w:lang w:val="sr-Cyrl-CS"/>
        </w:rPr>
      </w:pPr>
      <w:r>
        <w:rPr>
          <w:rFonts w:ascii="Times New Roman" w:hAnsi="Times New Roman"/>
          <w:i/>
          <w:szCs w:val="22"/>
          <w:lang w:val="sr-Cyrl-CS"/>
        </w:rPr>
        <w:t>Слика 2</w:t>
      </w:r>
      <w:r w:rsidR="003C3DD1" w:rsidRPr="00080632">
        <w:rPr>
          <w:rFonts w:ascii="Times New Roman" w:hAnsi="Times New Roman"/>
          <w:i/>
          <w:szCs w:val="22"/>
          <w:lang w:val="sr-Cyrl-CS"/>
        </w:rPr>
        <w:t>: Граница Измена плана</w:t>
      </w:r>
    </w:p>
    <w:p w:rsidR="003C3DD1" w:rsidRPr="001A1E2C" w:rsidRDefault="003C3DD1" w:rsidP="003C3DD1">
      <w:pPr>
        <w:rPr>
          <w:rFonts w:ascii="Times New Roman" w:hAnsi="Times New Roman"/>
          <w:i/>
          <w:color w:val="FF0000"/>
          <w:szCs w:val="22"/>
          <w:lang w:val="sr-Cyrl-CS"/>
        </w:rPr>
      </w:pPr>
    </w:p>
    <w:p w:rsidR="003C3DD1" w:rsidRPr="001A1E2C" w:rsidRDefault="003C3DD1" w:rsidP="003C3DD1">
      <w:pPr>
        <w:rPr>
          <w:rFonts w:ascii="Times New Roman" w:hAnsi="Times New Roman"/>
          <w:color w:val="FF0000"/>
          <w:sz w:val="24"/>
          <w:szCs w:val="24"/>
          <w:lang w:val="sr-Cyrl-CS"/>
        </w:rPr>
      </w:pPr>
      <w:r w:rsidRPr="00C27313">
        <w:rPr>
          <w:rFonts w:ascii="Times New Roman" w:hAnsi="Times New Roman"/>
          <w:sz w:val="24"/>
          <w:szCs w:val="24"/>
          <w:lang w:val="sr-Cyrl-CS"/>
        </w:rPr>
        <w:t>Површина обухваћена границом Измена плана износи око 0.59 ha.</w:t>
      </w:r>
    </w:p>
    <w:p w:rsidR="003C3DD1" w:rsidRPr="003C3DD1" w:rsidRDefault="003C3DD1" w:rsidP="003C3DD1">
      <w:pPr>
        <w:rPr>
          <w:rFonts w:ascii="Times New Roman" w:hAnsi="Times New Roman"/>
          <w:sz w:val="20"/>
          <w:lang w:val="sr-Cyrl-CS"/>
        </w:rPr>
      </w:pPr>
    </w:p>
    <w:p w:rsidR="00CD233C" w:rsidRPr="001A1E2C" w:rsidRDefault="00CD233C" w:rsidP="00CD233C">
      <w:pPr>
        <w:pStyle w:val="ListParagraph"/>
        <w:rPr>
          <w:rFonts w:ascii="Times New Roman" w:hAnsi="Times New Roman"/>
          <w:color w:val="FF0000"/>
          <w:sz w:val="24"/>
          <w:szCs w:val="24"/>
          <w:lang w:val="sr-Cyrl-CS"/>
        </w:rPr>
      </w:pPr>
    </w:p>
    <w:p w:rsidR="00794E3B" w:rsidRPr="00691A63" w:rsidRDefault="00CD233C" w:rsidP="00CD233C">
      <w:pPr>
        <w:rPr>
          <w:rFonts w:ascii="Times New Roman" w:hAnsi="Times New Roman"/>
          <w:b/>
          <w:sz w:val="24"/>
          <w:szCs w:val="24"/>
          <w:lang w:val="sr-Cyrl-CS"/>
        </w:rPr>
      </w:pPr>
      <w:r w:rsidRPr="00691A63">
        <w:rPr>
          <w:rFonts w:ascii="Times New Roman" w:hAnsi="Times New Roman"/>
          <w:b/>
          <w:sz w:val="24"/>
          <w:szCs w:val="24"/>
          <w:lang w:val="sr-Cyrl-CS"/>
        </w:rPr>
        <w:t>ПЛАНСКА ДОКУМЕНТАЦИЈА У ОБУХВАТУ</w:t>
      </w:r>
      <w:r w:rsidR="00B96885" w:rsidRPr="00691A63">
        <w:rPr>
          <w:rFonts w:ascii="Times New Roman" w:hAnsi="Times New Roman"/>
          <w:b/>
          <w:sz w:val="24"/>
          <w:szCs w:val="24"/>
          <w:lang w:val="sr-Cyrl-CS"/>
        </w:rPr>
        <w:t xml:space="preserve"> </w:t>
      </w:r>
      <w:r w:rsidR="00A26778" w:rsidRPr="00691A63">
        <w:rPr>
          <w:rFonts w:ascii="Times New Roman" w:hAnsi="Times New Roman"/>
          <w:b/>
          <w:sz w:val="24"/>
          <w:szCs w:val="24"/>
          <w:lang w:val="sr-Cyrl-CS"/>
        </w:rPr>
        <w:t>ИЗМЕНА ПЛАНА</w:t>
      </w:r>
      <w:r w:rsidR="00817876" w:rsidRPr="00691A63">
        <w:rPr>
          <w:rFonts w:ascii="Times New Roman" w:hAnsi="Times New Roman"/>
          <w:b/>
          <w:sz w:val="24"/>
          <w:szCs w:val="24"/>
          <w:lang w:val="sr-Cyrl-CS"/>
        </w:rPr>
        <w:t xml:space="preserve"> И ПЛАНСКА НАМЕНА</w:t>
      </w:r>
    </w:p>
    <w:p w:rsidR="00CD233C" w:rsidRPr="00691A63" w:rsidRDefault="00CD233C" w:rsidP="00CD233C">
      <w:pPr>
        <w:rPr>
          <w:rFonts w:ascii="Times New Roman" w:hAnsi="Times New Roman"/>
          <w:b/>
          <w:sz w:val="24"/>
          <w:szCs w:val="24"/>
          <w:lang w:val="sr-Cyrl-CS"/>
        </w:rPr>
      </w:pPr>
      <w:r w:rsidRPr="00691A63">
        <w:rPr>
          <w:rFonts w:ascii="Times New Roman" w:hAnsi="Times New Roman"/>
          <w:b/>
          <w:sz w:val="24"/>
          <w:szCs w:val="24"/>
          <w:lang w:val="sr-Cyrl-CS"/>
        </w:rPr>
        <w:t xml:space="preserve"> </w:t>
      </w:r>
    </w:p>
    <w:p w:rsidR="001F2AAC" w:rsidRPr="00691A63" w:rsidRDefault="00794E3B" w:rsidP="00BB40A1">
      <w:pPr>
        <w:pStyle w:val="ListParagraph"/>
        <w:numPr>
          <w:ilvl w:val="0"/>
          <w:numId w:val="8"/>
        </w:numPr>
        <w:rPr>
          <w:rFonts w:ascii="Times New Roman" w:hAnsi="Times New Roman"/>
          <w:b/>
          <w:strike/>
          <w:sz w:val="24"/>
          <w:szCs w:val="24"/>
          <w:lang w:val="sr-Cyrl-CS"/>
        </w:rPr>
      </w:pPr>
      <w:r w:rsidRPr="00691A63">
        <w:rPr>
          <w:rFonts w:ascii="Times New Roman" w:hAnsi="Times New Roman"/>
          <w:sz w:val="24"/>
          <w:szCs w:val="24"/>
          <w:lang w:val="sr-Cyrl-CS"/>
        </w:rPr>
        <w:t xml:space="preserve">План генералне регулације насељеног места Бездан </w:t>
      </w:r>
      <w:r w:rsidR="001F2AAC" w:rsidRPr="00691A63">
        <w:rPr>
          <w:rFonts w:ascii="Times New Roman" w:eastAsia="TimesNewRomanPSMT" w:hAnsi="Times New Roman"/>
          <w:sz w:val="24"/>
          <w:szCs w:val="24"/>
          <w:lang w:val="sr-Cyrl-CS"/>
        </w:rPr>
        <w:t>(„Службени лист општине Сомбор“, број 3/2008 и „Службени лист Града Сомбора“, број 11/2016)</w:t>
      </w:r>
    </w:p>
    <w:p w:rsidR="00CD233C" w:rsidRPr="00691A63" w:rsidRDefault="00CD233C" w:rsidP="00D93104">
      <w:pPr>
        <w:pStyle w:val="ListParagraph"/>
        <w:numPr>
          <w:ilvl w:val="0"/>
          <w:numId w:val="8"/>
        </w:numPr>
        <w:rPr>
          <w:rFonts w:ascii="Times New Roman" w:hAnsi="Times New Roman"/>
          <w:sz w:val="24"/>
          <w:szCs w:val="24"/>
          <w:lang w:val="sr-Cyrl-CS"/>
        </w:rPr>
      </w:pPr>
      <w:r w:rsidRPr="00691A63">
        <w:rPr>
          <w:rFonts w:ascii="Times New Roman" w:hAnsi="Times New Roman"/>
          <w:sz w:val="24"/>
          <w:szCs w:val="24"/>
          <w:lang w:val="sr-Cyrl-CS"/>
        </w:rPr>
        <w:t xml:space="preserve">План </w:t>
      </w:r>
      <w:r w:rsidR="005912F3" w:rsidRPr="00691A63">
        <w:rPr>
          <w:rFonts w:ascii="Times New Roman" w:hAnsi="Times New Roman"/>
          <w:sz w:val="24"/>
          <w:szCs w:val="24"/>
          <w:lang w:val="sr-Cyrl-RS"/>
        </w:rPr>
        <w:t>детаљне регулације марине код Бездана (</w:t>
      </w:r>
      <w:r w:rsidR="00794E3B" w:rsidRPr="00691A63">
        <w:rPr>
          <w:rFonts w:ascii="Times New Roman" w:hAnsi="Times New Roman"/>
          <w:sz w:val="24"/>
          <w:szCs w:val="24"/>
          <w:lang w:val="sr-Cyrl-RS"/>
        </w:rPr>
        <w:t>„</w:t>
      </w:r>
      <w:r w:rsidR="005912F3" w:rsidRPr="00691A63">
        <w:rPr>
          <w:rFonts w:ascii="Times New Roman" w:hAnsi="Times New Roman"/>
          <w:sz w:val="24"/>
          <w:szCs w:val="24"/>
          <w:lang w:val="sr-Cyrl-RS"/>
        </w:rPr>
        <w:t>С</w:t>
      </w:r>
      <w:r w:rsidR="001F2AAC" w:rsidRPr="00691A63">
        <w:rPr>
          <w:rFonts w:ascii="Times New Roman" w:hAnsi="Times New Roman"/>
          <w:sz w:val="24"/>
          <w:szCs w:val="24"/>
          <w:lang w:val="sr-Cyrl-CS"/>
        </w:rPr>
        <w:t>лужбени лист општине Сомбор</w:t>
      </w:r>
      <w:r w:rsidRPr="00691A63">
        <w:rPr>
          <w:rFonts w:ascii="Times New Roman" w:hAnsi="Times New Roman"/>
          <w:sz w:val="24"/>
          <w:szCs w:val="24"/>
          <w:lang w:val="sr-Cyrl-CS"/>
        </w:rPr>
        <w:t>'', бр</w:t>
      </w:r>
      <w:r w:rsidR="001F2AAC" w:rsidRPr="00691A63">
        <w:rPr>
          <w:rFonts w:ascii="Times New Roman" w:hAnsi="Times New Roman"/>
          <w:sz w:val="24"/>
          <w:szCs w:val="24"/>
          <w:lang w:val="sr-Cyrl-CS"/>
        </w:rPr>
        <w:t>ој</w:t>
      </w:r>
      <w:r w:rsidRPr="00691A63">
        <w:rPr>
          <w:rFonts w:ascii="Times New Roman" w:hAnsi="Times New Roman"/>
          <w:strike/>
          <w:sz w:val="24"/>
          <w:szCs w:val="24"/>
          <w:lang w:val="sr-Cyrl-CS"/>
        </w:rPr>
        <w:t xml:space="preserve"> </w:t>
      </w:r>
      <w:r w:rsidR="00872047" w:rsidRPr="00691A63">
        <w:rPr>
          <w:rFonts w:ascii="Times New Roman" w:hAnsi="Times New Roman"/>
          <w:strike/>
          <w:sz w:val="24"/>
          <w:szCs w:val="24"/>
          <w:lang w:val="sr-Cyrl-CS"/>
        </w:rPr>
        <w:t xml:space="preserve"> </w:t>
      </w:r>
      <w:r w:rsidR="00872047" w:rsidRPr="00691A63">
        <w:rPr>
          <w:rFonts w:ascii="Times New Roman" w:eastAsia="TimesNewRomanPSMT" w:hAnsi="Times New Roman"/>
          <w:sz w:val="24"/>
          <w:szCs w:val="24"/>
          <w:lang w:val="sr-Cyrl-CS"/>
        </w:rPr>
        <w:t>3/2008</w:t>
      </w:r>
      <w:r w:rsidR="00691A63" w:rsidRPr="00691A63">
        <w:rPr>
          <w:rFonts w:ascii="Times New Roman" w:eastAsia="TimesNewRomanPSMT" w:hAnsi="Times New Roman"/>
          <w:sz w:val="24"/>
          <w:szCs w:val="24"/>
          <w:lang w:val="sr-Latn-RS"/>
        </w:rPr>
        <w:t>)</w:t>
      </w:r>
    </w:p>
    <w:p w:rsidR="00CD233C" w:rsidRPr="00691A63" w:rsidRDefault="00CD233C" w:rsidP="0074242C">
      <w:pPr>
        <w:rPr>
          <w:rFonts w:ascii="Times New Roman" w:hAnsi="Times New Roman"/>
          <w:sz w:val="24"/>
          <w:szCs w:val="24"/>
          <w:lang w:val="sr-Cyrl-CS"/>
        </w:rPr>
      </w:pPr>
    </w:p>
    <w:p w:rsidR="00CD233C" w:rsidRPr="001A1E2C" w:rsidRDefault="00CD233C" w:rsidP="0074242C">
      <w:pPr>
        <w:rPr>
          <w:rFonts w:ascii="Times New Roman" w:hAnsi="Times New Roman"/>
          <w:color w:val="FF0000"/>
          <w:sz w:val="24"/>
          <w:szCs w:val="24"/>
          <w:lang w:val="sr-Cyrl-CS"/>
        </w:rPr>
      </w:pPr>
    </w:p>
    <w:p w:rsidR="00CD233C" w:rsidRPr="001A1E2C" w:rsidRDefault="00CD233C" w:rsidP="0074242C">
      <w:pPr>
        <w:rPr>
          <w:rFonts w:ascii="Times New Roman" w:hAnsi="Times New Roman"/>
          <w:color w:val="FF0000"/>
          <w:sz w:val="24"/>
          <w:szCs w:val="24"/>
          <w:lang w:val="sr-Cyrl-CS"/>
        </w:rPr>
      </w:pPr>
    </w:p>
    <w:p w:rsidR="00CD233C" w:rsidRPr="001A1E2C" w:rsidRDefault="00CD233C" w:rsidP="0074242C">
      <w:pPr>
        <w:rPr>
          <w:rFonts w:ascii="Times New Roman" w:hAnsi="Times New Roman"/>
          <w:color w:val="FF0000"/>
          <w:sz w:val="24"/>
          <w:szCs w:val="24"/>
          <w:lang w:val="sr-Cyrl-CS"/>
        </w:rPr>
      </w:pPr>
    </w:p>
    <w:tbl>
      <w:tblPr>
        <w:tblStyle w:val="TableGrid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1"/>
      </w:tblGrid>
      <w:tr w:rsidR="0092527A" w:rsidRPr="001A1E2C" w:rsidTr="00240BF9">
        <w:tc>
          <w:tcPr>
            <w:tcW w:w="9921" w:type="dxa"/>
            <w:tcBorders>
              <w:top w:val="nil"/>
              <w:left w:val="nil"/>
              <w:bottom w:val="nil"/>
              <w:right w:val="nil"/>
            </w:tcBorders>
          </w:tcPr>
          <w:p w:rsidR="0092527A" w:rsidRDefault="00080632" w:rsidP="00CD233C">
            <w:pPr>
              <w:rPr>
                <w:rFonts w:ascii="Times New Roman" w:hAnsi="Times New Roman"/>
                <w:b/>
                <w:color w:val="FF0000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/>
                <w:noProof/>
                <w:color w:val="FF0000"/>
                <w:sz w:val="24"/>
                <w:szCs w:val="24"/>
                <w:lang w:val="en-GB" w:eastAsia="en-GB"/>
              </w:rPr>
              <w:drawing>
                <wp:inline distT="0" distB="0" distL="0" distR="0">
                  <wp:extent cx="6299835" cy="7823200"/>
                  <wp:effectExtent l="0" t="0" r="5715" b="635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karta 2 - namene bezdan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835" cy="782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26778" w:rsidRPr="00DB6922" w:rsidRDefault="00794E3B" w:rsidP="00DB6922">
            <w:pPr>
              <w:rPr>
                <w:rFonts w:ascii="Times New Roman" w:hAnsi="Times New Roman"/>
                <w:b/>
                <w:i/>
                <w:strike/>
                <w:sz w:val="20"/>
                <w:lang w:val="sr-Cyrl-CS"/>
              </w:rPr>
            </w:pPr>
            <w:r w:rsidRPr="00DB6922">
              <w:rPr>
                <w:rFonts w:ascii="Times New Roman" w:hAnsi="Times New Roman"/>
                <w:i/>
                <w:sz w:val="20"/>
                <w:lang w:val="sr-Cyrl-CS"/>
              </w:rPr>
              <w:t>Слика</w:t>
            </w:r>
            <w:r w:rsidR="00872047" w:rsidRPr="00DB6922">
              <w:rPr>
                <w:rFonts w:ascii="Times New Roman" w:hAnsi="Times New Roman"/>
                <w:i/>
                <w:sz w:val="20"/>
                <w:lang w:val="sr-Cyrl-CS"/>
              </w:rPr>
              <w:t xml:space="preserve"> </w:t>
            </w:r>
            <w:r w:rsidR="00DB6922">
              <w:rPr>
                <w:rFonts w:ascii="Times New Roman" w:hAnsi="Times New Roman"/>
                <w:i/>
                <w:sz w:val="20"/>
                <w:lang w:val="sr-Cyrl-CS"/>
              </w:rPr>
              <w:t>3</w:t>
            </w:r>
            <w:r w:rsidR="00872047" w:rsidRPr="00DB6922">
              <w:rPr>
                <w:rFonts w:ascii="Times New Roman" w:hAnsi="Times New Roman"/>
                <w:i/>
                <w:sz w:val="20"/>
                <w:lang w:val="sr-Cyrl-CS"/>
              </w:rPr>
              <w:t xml:space="preserve">: </w:t>
            </w:r>
            <w:r w:rsidR="00DB6922" w:rsidRPr="00DB6922">
              <w:rPr>
                <w:rFonts w:ascii="Times New Roman" w:hAnsi="Times New Roman"/>
                <w:i/>
                <w:sz w:val="20"/>
                <w:lang w:val="sr-Cyrl-RS"/>
              </w:rPr>
              <w:t xml:space="preserve">Извод </w:t>
            </w:r>
            <w:r w:rsidR="001B07D0">
              <w:rPr>
                <w:rFonts w:ascii="Times New Roman" w:hAnsi="Times New Roman"/>
                <w:i/>
                <w:sz w:val="20"/>
                <w:lang w:val="sr-Cyrl-RS"/>
              </w:rPr>
              <w:t>из</w:t>
            </w:r>
            <w:r w:rsidR="001B07D0" w:rsidRPr="001B07D0">
              <w:rPr>
                <w:rFonts w:ascii="Times New Roman" w:hAnsi="Times New Roman"/>
                <w:i/>
                <w:sz w:val="20"/>
                <w:lang w:val="sr-Cyrl-RS"/>
              </w:rPr>
              <w:t>Плана генералне регулације насељеног места Бездан („Службени лист општине Сомбор“, број 3/2008 и „Службени лист Града Сомбора“, број 11/2016).</w:t>
            </w:r>
            <w:r w:rsidR="00DB6922" w:rsidRPr="00DB6922">
              <w:rPr>
                <w:rFonts w:ascii="Times New Roman" w:eastAsia="TimesNewRomanPSMT" w:hAnsi="Times New Roman"/>
                <w:i/>
                <w:sz w:val="20"/>
                <w:lang w:val="sr-Cyrl-CS"/>
              </w:rPr>
              <w:t xml:space="preserve"> </w:t>
            </w:r>
            <w:r w:rsidR="00F07D46" w:rsidRPr="00DB6922">
              <w:rPr>
                <w:rFonts w:ascii="Times New Roman" w:eastAsia="TimesNewRomanPSMT" w:hAnsi="Times New Roman"/>
                <w:i/>
                <w:sz w:val="20"/>
                <w:lang w:val="sr-Cyrl-CS"/>
              </w:rPr>
              <w:t xml:space="preserve"> </w:t>
            </w:r>
            <w:r w:rsidR="00872047" w:rsidRPr="00DB6922">
              <w:rPr>
                <w:rFonts w:ascii="Times New Roman" w:eastAsia="TimesNewRomanPSMT" w:hAnsi="Times New Roman"/>
                <w:i/>
                <w:sz w:val="20"/>
                <w:lang w:val="sr-Cyrl-CS"/>
              </w:rPr>
              <w:t>карта</w:t>
            </w:r>
            <w:r w:rsidR="00691A63" w:rsidRPr="00DB6922">
              <w:rPr>
                <w:rFonts w:ascii="Times New Roman" w:eastAsia="TimesNewRomanPSMT" w:hAnsi="Times New Roman"/>
                <w:i/>
                <w:sz w:val="20"/>
                <w:lang w:val="sr-Latn-RS"/>
              </w:rPr>
              <w:t xml:space="preserve"> broj 3 – </w:t>
            </w:r>
            <w:r w:rsidR="0034620B" w:rsidRPr="00DB6922">
              <w:rPr>
                <w:rFonts w:ascii="Times New Roman" w:eastAsia="TimesNewRomanPSMT" w:hAnsi="Times New Roman"/>
                <w:i/>
                <w:sz w:val="20"/>
                <w:lang w:val="sr-Cyrl-RS"/>
              </w:rPr>
              <w:t>План намене површина са поделом на површине јавне и остале намене</w:t>
            </w:r>
            <w:r w:rsidR="00DB6922" w:rsidRPr="00DB6922">
              <w:rPr>
                <w:rFonts w:ascii="Times New Roman" w:eastAsia="TimesNewRomanPSMT" w:hAnsi="Times New Roman"/>
                <w:i/>
                <w:sz w:val="20"/>
                <w:lang w:val="sr-Cyrl-RS"/>
              </w:rPr>
              <w:t xml:space="preserve"> са локацијом Измена плана</w:t>
            </w:r>
          </w:p>
          <w:p w:rsidR="00794E3B" w:rsidRPr="00794E3B" w:rsidRDefault="00872047" w:rsidP="0092527A">
            <w:pPr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b/>
                <w:color w:val="FF0000"/>
                <w:sz w:val="24"/>
                <w:szCs w:val="24"/>
                <w:lang w:val="sr-Cyrl-CS"/>
              </w:rPr>
              <w:t xml:space="preserve"> </w:t>
            </w:r>
          </w:p>
          <w:p w:rsidR="0092527A" w:rsidRDefault="0092527A" w:rsidP="00CD233C">
            <w:pPr>
              <w:rPr>
                <w:rFonts w:ascii="Times New Roman" w:hAnsi="Times New Roman"/>
                <w:b/>
                <w:color w:val="FF0000"/>
                <w:sz w:val="24"/>
                <w:szCs w:val="24"/>
                <w:lang w:val="sr-Latn-RS"/>
              </w:rPr>
            </w:pPr>
          </w:p>
          <w:p w:rsidR="0092527A" w:rsidRPr="0092527A" w:rsidRDefault="0092527A" w:rsidP="0092527A">
            <w:pPr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:rsidR="0092527A" w:rsidRPr="0092527A" w:rsidRDefault="0092527A" w:rsidP="0092527A">
            <w:pPr>
              <w:ind w:firstLine="709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</w:tc>
      </w:tr>
    </w:tbl>
    <w:p w:rsidR="00FD55A9" w:rsidRPr="001A1E2C" w:rsidRDefault="00BC2899" w:rsidP="00BC2899">
      <w:pPr>
        <w:rPr>
          <w:rFonts w:ascii="Times New Roman" w:hAnsi="Times New Roman"/>
          <w:b/>
          <w:bCs/>
          <w:iCs/>
          <w:noProof/>
          <w:color w:val="FF0000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en-GB" w:eastAsia="en-GB"/>
        </w:rPr>
        <w:drawing>
          <wp:inline distT="0" distB="0" distL="0" distR="0" wp14:anchorId="44B467F9" wp14:editId="5805A16F">
            <wp:extent cx="5244618" cy="3726858"/>
            <wp:effectExtent l="0" t="0" r="0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lika 4 - granica PGR BEZDAN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066" cy="377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36C" w:rsidRPr="001A1E2C" w:rsidRDefault="009029B9" w:rsidP="009029B9">
      <w:pPr>
        <w:widowControl/>
        <w:suppressAutoHyphens w:val="0"/>
        <w:jc w:val="left"/>
        <w:rPr>
          <w:rFonts w:ascii="Times New Roman" w:hAnsi="Times New Roman"/>
          <w:b/>
          <w:bCs/>
          <w:iCs/>
          <w:noProof/>
          <w:color w:val="FF0000"/>
          <w:szCs w:val="24"/>
          <w:lang w:val="sr-Cyrl-CS"/>
        </w:rPr>
      </w:pPr>
      <w:r>
        <w:rPr>
          <w:rFonts w:ascii="Times New Roman" w:hAnsi="Times New Roman"/>
          <w:b/>
          <w:bCs/>
          <w:iCs/>
          <w:noProof/>
          <w:color w:val="FF0000"/>
          <w:szCs w:val="24"/>
          <w:lang w:val="en-GB" w:eastAsia="en-GB"/>
        </w:rPr>
        <w:drawing>
          <wp:inline distT="0" distB="0" distL="0" distR="0">
            <wp:extent cx="2693120" cy="1670140"/>
            <wp:effectExtent l="0" t="0" r="0" b="635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legenda PGR BEZDAN 1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51"/>
                    <a:stretch/>
                  </pic:blipFill>
                  <pic:spPr bwMode="auto">
                    <a:xfrm>
                      <a:off x="0" y="0"/>
                      <a:ext cx="2726054" cy="16905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iCs/>
          <w:noProof/>
          <w:color w:val="FF0000"/>
          <w:szCs w:val="24"/>
          <w:lang w:val="en-GB" w:eastAsia="en-GB"/>
        </w:rPr>
        <w:drawing>
          <wp:inline distT="0" distB="0" distL="0" distR="0">
            <wp:extent cx="2554014" cy="1686460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legenda PGR BEZDAN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6455" cy="1721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0749" w:rsidRPr="001B07D0" w:rsidRDefault="00E02975" w:rsidP="009029B9">
      <w:pPr>
        <w:rPr>
          <w:rFonts w:ascii="Times New Roman" w:hAnsi="Times New Roman"/>
          <w:i/>
          <w:sz w:val="20"/>
          <w:lang w:val="sr-Cyrl-RS"/>
        </w:rPr>
      </w:pPr>
      <w:r w:rsidRPr="00FE69F6">
        <w:rPr>
          <w:rFonts w:ascii="Times New Roman" w:hAnsi="Times New Roman"/>
          <w:i/>
          <w:sz w:val="20"/>
          <w:lang w:val="sr-Cyrl-RS"/>
        </w:rPr>
        <w:t xml:space="preserve">Слика </w:t>
      </w:r>
      <w:r w:rsidR="00240BF9" w:rsidRPr="00FE69F6">
        <w:rPr>
          <w:rFonts w:ascii="Times New Roman" w:hAnsi="Times New Roman"/>
          <w:i/>
          <w:sz w:val="20"/>
          <w:lang w:val="sr-Latn-RS"/>
        </w:rPr>
        <w:t>4</w:t>
      </w:r>
      <w:r w:rsidR="00A3294F" w:rsidRPr="00FE69F6">
        <w:rPr>
          <w:rFonts w:ascii="Times New Roman" w:hAnsi="Times New Roman"/>
          <w:i/>
          <w:sz w:val="20"/>
          <w:lang w:val="sr-Cyrl-RS"/>
        </w:rPr>
        <w:t>:</w:t>
      </w:r>
      <w:r w:rsidR="001B07D0">
        <w:rPr>
          <w:rFonts w:ascii="Times New Roman" w:hAnsi="Times New Roman"/>
          <w:i/>
          <w:sz w:val="20"/>
          <w:lang w:val="sr-Cyrl-CS"/>
        </w:rPr>
        <w:t>Извод из</w:t>
      </w:r>
      <w:r w:rsidR="003438AA" w:rsidRPr="00FE69F6">
        <w:rPr>
          <w:rFonts w:ascii="Times New Roman" w:hAnsi="Times New Roman"/>
          <w:i/>
          <w:sz w:val="20"/>
          <w:lang w:val="sr-Cyrl-CS"/>
        </w:rPr>
        <w:t xml:space="preserve"> </w:t>
      </w:r>
      <w:r w:rsidR="001B07D0" w:rsidRPr="001B07D0">
        <w:rPr>
          <w:rFonts w:ascii="Times New Roman" w:eastAsia="TimesNewRomanPSMT" w:hAnsi="Times New Roman"/>
          <w:i/>
          <w:sz w:val="20"/>
          <w:lang w:val="sr-Cyrl-CS"/>
        </w:rPr>
        <w:t>Плана генералне регулације насељеног места Бездан („Службени лист општине Сомбор“, број 3/2008 и „Службени лист Града Сомбора“, број 11/2016</w:t>
      </w:r>
      <w:r w:rsidR="001B07D0" w:rsidRPr="001B07D0">
        <w:rPr>
          <w:rFonts w:ascii="Times New Roman" w:eastAsia="TimesNewRomanPSMT" w:hAnsi="Times New Roman"/>
          <w:i/>
          <w:sz w:val="20"/>
          <w:lang w:val="en-GB"/>
        </w:rPr>
        <w:t>)</w:t>
      </w:r>
      <w:r w:rsidR="001B07D0">
        <w:rPr>
          <w:rFonts w:ascii="Times New Roman" w:eastAsia="TimesNewRomanPSMT" w:hAnsi="Times New Roman"/>
          <w:i/>
          <w:sz w:val="20"/>
          <w:lang w:val="sr-Cyrl-RS"/>
        </w:rPr>
        <w:t xml:space="preserve"> </w:t>
      </w:r>
      <w:r w:rsidR="003069E7" w:rsidRPr="00FE69F6">
        <w:rPr>
          <w:rFonts w:ascii="Times New Roman" w:hAnsi="Times New Roman"/>
          <w:i/>
          <w:sz w:val="20"/>
          <w:lang w:val="sr-Cyrl-RS"/>
        </w:rPr>
        <w:t xml:space="preserve"> </w:t>
      </w:r>
      <w:r w:rsidR="00016DC4" w:rsidRPr="00FE69F6">
        <w:rPr>
          <w:rFonts w:ascii="Times New Roman" w:hAnsi="Times New Roman"/>
          <w:i/>
          <w:sz w:val="20"/>
          <w:lang w:val="sr-Cyrl-RS"/>
        </w:rPr>
        <w:t>карта</w:t>
      </w:r>
      <w:r w:rsidR="00016DC4" w:rsidRPr="00FE69F6">
        <w:rPr>
          <w:rFonts w:ascii="Times New Roman" w:hAnsi="Times New Roman"/>
          <w:i/>
          <w:sz w:val="20"/>
          <w:lang w:val="sr-Cyrl-CS"/>
        </w:rPr>
        <w:t xml:space="preserve"> 3-</w:t>
      </w:r>
      <w:r w:rsidR="003438AA" w:rsidRPr="00FE69F6">
        <w:rPr>
          <w:rFonts w:ascii="Times New Roman" w:hAnsi="Times New Roman"/>
          <w:i/>
          <w:sz w:val="20"/>
          <w:lang w:val="sr-Cyrl-CS"/>
        </w:rPr>
        <w:t xml:space="preserve">План </w:t>
      </w:r>
      <w:r w:rsidR="003438AA" w:rsidRPr="00FE69F6">
        <w:rPr>
          <w:rFonts w:ascii="Times New Roman" w:hAnsi="Times New Roman"/>
          <w:i/>
          <w:sz w:val="20"/>
          <w:lang w:val="sr-Cyrl-RS"/>
        </w:rPr>
        <w:t xml:space="preserve">намене </w:t>
      </w:r>
      <w:r w:rsidR="003438AA" w:rsidRPr="00FE69F6">
        <w:rPr>
          <w:rFonts w:ascii="Times New Roman" w:hAnsi="Times New Roman"/>
          <w:i/>
          <w:sz w:val="20"/>
          <w:lang w:val="sr-Cyrl-CS"/>
        </w:rPr>
        <w:t xml:space="preserve">површина </w:t>
      </w:r>
      <w:r w:rsidR="009029B9" w:rsidRPr="00FE69F6">
        <w:rPr>
          <w:rFonts w:ascii="Times New Roman" w:hAnsi="Times New Roman"/>
          <w:i/>
          <w:sz w:val="20"/>
          <w:lang w:val="sr-Cyrl-CS"/>
        </w:rPr>
        <w:t xml:space="preserve">са поделом на јавне и остале </w:t>
      </w:r>
      <w:r w:rsidR="009029B9" w:rsidRPr="00DB6922">
        <w:rPr>
          <w:rFonts w:ascii="Times New Roman" w:hAnsi="Times New Roman"/>
          <w:i/>
          <w:sz w:val="20"/>
          <w:lang w:val="sr-Cyrl-CS"/>
        </w:rPr>
        <w:t>намене</w:t>
      </w:r>
      <w:r w:rsidR="00FE69F6" w:rsidRPr="00DB6922">
        <w:rPr>
          <w:rFonts w:ascii="Times New Roman" w:hAnsi="Times New Roman"/>
          <w:i/>
          <w:sz w:val="20"/>
          <w:lang w:val="sr-Cyrl-CS"/>
        </w:rPr>
        <w:t xml:space="preserve"> са границом  обухвата Измена плана</w:t>
      </w:r>
    </w:p>
    <w:p w:rsidR="003B7920" w:rsidRDefault="003B7920" w:rsidP="009029B9">
      <w:pPr>
        <w:rPr>
          <w:rFonts w:ascii="Times New Roman" w:hAnsi="Times New Roman"/>
          <w:i/>
          <w:sz w:val="20"/>
          <w:lang w:val="sr-Cyrl-CS"/>
        </w:rPr>
      </w:pPr>
    </w:p>
    <w:p w:rsidR="00817876" w:rsidRPr="00240BF9" w:rsidRDefault="003069E7" w:rsidP="009029B9">
      <w:pPr>
        <w:rPr>
          <w:rFonts w:ascii="Times New Roman" w:hAnsi="Times New Roman"/>
          <w:sz w:val="24"/>
          <w:szCs w:val="24"/>
          <w:lang w:val="sr-Cyrl-CS"/>
        </w:rPr>
      </w:pPr>
      <w:r w:rsidRPr="00240BF9">
        <w:rPr>
          <w:rFonts w:ascii="Times New Roman" w:hAnsi="Times New Roman"/>
          <w:sz w:val="24"/>
          <w:szCs w:val="24"/>
          <w:lang w:val="sr-Cyrl-CS"/>
        </w:rPr>
        <w:t>Према Изменама и допунама П</w:t>
      </w:r>
      <w:r w:rsidR="003B7920" w:rsidRPr="00240BF9">
        <w:rPr>
          <w:rFonts w:ascii="Times New Roman" w:hAnsi="Times New Roman"/>
          <w:sz w:val="24"/>
          <w:szCs w:val="24"/>
          <w:lang w:val="sr-Cyrl-CS"/>
        </w:rPr>
        <w:t>лана генералне регулације насељеног места Бездан предметни део парцеле 8086 К.О. Бездан је намењен радној зони, а парцела број 8099 К.О. Бездан је намењена каналу.</w:t>
      </w:r>
    </w:p>
    <w:p w:rsidR="003B7920" w:rsidRDefault="003B7920" w:rsidP="009029B9">
      <w:pPr>
        <w:rPr>
          <w:rFonts w:ascii="Times New Roman" w:hAnsi="Times New Roman"/>
          <w:b/>
          <w:color w:val="FF0000"/>
          <w:sz w:val="20"/>
          <w:lang w:val="sr-Latn-RS"/>
        </w:rPr>
      </w:pPr>
    </w:p>
    <w:p w:rsidR="00DB6922" w:rsidRPr="00FE69F6" w:rsidRDefault="00DB6922" w:rsidP="009029B9">
      <w:pPr>
        <w:rPr>
          <w:rFonts w:ascii="Times New Roman" w:hAnsi="Times New Roman"/>
          <w:b/>
          <w:color w:val="FF0000"/>
          <w:sz w:val="20"/>
          <w:lang w:val="sr-Latn-RS"/>
        </w:rPr>
      </w:pPr>
      <w:r>
        <w:rPr>
          <w:rFonts w:ascii="Times New Roman" w:hAnsi="Times New Roman"/>
          <w:b/>
          <w:noProof/>
          <w:color w:val="FF0000"/>
          <w:sz w:val="20"/>
          <w:lang w:val="en-GB" w:eastAsia="en-GB"/>
        </w:rPr>
        <w:drawing>
          <wp:inline distT="0" distB="0" distL="0" distR="0" wp14:anchorId="53F9712B">
            <wp:extent cx="6297930" cy="3389630"/>
            <wp:effectExtent l="0" t="0" r="762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930" cy="3389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6922" w:rsidRPr="00DB6922" w:rsidRDefault="00DB6922" w:rsidP="00DB6922">
      <w:pPr>
        <w:rPr>
          <w:rFonts w:ascii="Times New Roman" w:hAnsi="Times New Roman"/>
          <w:b/>
          <w:i/>
          <w:sz w:val="20"/>
          <w:lang w:val="sr-Cyrl-CS"/>
        </w:rPr>
      </w:pPr>
      <w:r w:rsidRPr="00DB6922">
        <w:rPr>
          <w:rFonts w:ascii="Times New Roman" w:hAnsi="Times New Roman"/>
          <w:i/>
          <w:sz w:val="20"/>
          <w:lang w:val="sr-Cyrl-CS"/>
        </w:rPr>
        <w:t xml:space="preserve">Слика </w:t>
      </w:r>
      <w:r>
        <w:rPr>
          <w:rFonts w:ascii="Times New Roman" w:hAnsi="Times New Roman"/>
          <w:i/>
          <w:sz w:val="20"/>
          <w:lang w:val="sr-Latn-RS"/>
        </w:rPr>
        <w:t>5</w:t>
      </w:r>
      <w:r w:rsidRPr="00DB6922">
        <w:rPr>
          <w:rFonts w:ascii="Times New Roman" w:hAnsi="Times New Roman"/>
          <w:i/>
          <w:sz w:val="20"/>
          <w:lang w:val="sr-Cyrl-CS"/>
        </w:rPr>
        <w:t xml:space="preserve">: </w:t>
      </w:r>
      <w:r>
        <w:rPr>
          <w:rFonts w:ascii="Times New Roman" w:hAnsi="Times New Roman"/>
          <w:i/>
          <w:sz w:val="20"/>
          <w:lang w:val="sr-Cyrl-RS"/>
        </w:rPr>
        <w:t xml:space="preserve">Извод из </w:t>
      </w:r>
      <w:r w:rsidRPr="00DB6922">
        <w:rPr>
          <w:rFonts w:ascii="Times New Roman" w:hAnsi="Times New Roman"/>
          <w:i/>
          <w:sz w:val="20"/>
          <w:lang w:val="sr-Cyrl-CS"/>
        </w:rPr>
        <w:t>Пла</w:t>
      </w:r>
      <w:r>
        <w:rPr>
          <w:rFonts w:ascii="Times New Roman" w:hAnsi="Times New Roman"/>
          <w:i/>
          <w:sz w:val="20"/>
          <w:lang w:val="sr-Cyrl-CS"/>
        </w:rPr>
        <w:t>на</w:t>
      </w:r>
      <w:r w:rsidRPr="00DB6922">
        <w:rPr>
          <w:rFonts w:ascii="Times New Roman" w:hAnsi="Times New Roman"/>
          <w:i/>
          <w:sz w:val="20"/>
          <w:lang w:val="sr-Cyrl-CS"/>
        </w:rPr>
        <w:t xml:space="preserve"> </w:t>
      </w:r>
      <w:r w:rsidRPr="00DB6922">
        <w:rPr>
          <w:rFonts w:ascii="Times New Roman" w:hAnsi="Times New Roman"/>
          <w:i/>
          <w:sz w:val="20"/>
          <w:lang w:val="sr-Cyrl-RS"/>
        </w:rPr>
        <w:t>детаљне регулације марине код Бездана („С</w:t>
      </w:r>
      <w:r w:rsidRPr="00DB6922">
        <w:rPr>
          <w:rFonts w:ascii="Times New Roman" w:hAnsi="Times New Roman"/>
          <w:i/>
          <w:sz w:val="20"/>
          <w:lang w:val="sr-Cyrl-CS"/>
        </w:rPr>
        <w:t xml:space="preserve">лужбени лист Града Сомбора'', број  </w:t>
      </w:r>
      <w:r w:rsidRPr="00DB6922">
        <w:rPr>
          <w:rFonts w:ascii="Times New Roman" w:eastAsia="TimesNewRomanPSMT" w:hAnsi="Times New Roman"/>
          <w:i/>
          <w:sz w:val="20"/>
          <w:lang w:val="sr-Cyrl-CS"/>
        </w:rPr>
        <w:t>3/2008), карта</w:t>
      </w:r>
      <w:r w:rsidRPr="00DB6922">
        <w:rPr>
          <w:rFonts w:ascii="Times New Roman" w:eastAsia="TimesNewRomanPSMT" w:hAnsi="Times New Roman"/>
          <w:i/>
          <w:sz w:val="20"/>
          <w:lang w:val="sr-Latn-RS"/>
        </w:rPr>
        <w:t xml:space="preserve"> </w:t>
      </w:r>
      <w:r w:rsidRPr="00DB6922">
        <w:rPr>
          <w:rFonts w:ascii="Times New Roman" w:eastAsia="TimesNewRomanPSMT" w:hAnsi="Times New Roman"/>
          <w:i/>
          <w:sz w:val="20"/>
          <w:lang w:val="sr-Cyrl-RS"/>
        </w:rPr>
        <w:t>број 3 – План намене површина</w:t>
      </w:r>
      <w:r w:rsidRPr="00DB6922">
        <w:rPr>
          <w:rFonts w:ascii="Times New Roman" w:eastAsia="TimesNewRomanPSMT" w:hAnsi="Times New Roman"/>
          <w:i/>
          <w:sz w:val="20"/>
          <w:lang w:val="sr-Latn-RS"/>
        </w:rPr>
        <w:t xml:space="preserve"> </w:t>
      </w:r>
      <w:r>
        <w:rPr>
          <w:rFonts w:ascii="Times New Roman" w:eastAsia="TimesNewRomanPSMT" w:hAnsi="Times New Roman"/>
          <w:i/>
          <w:sz w:val="20"/>
          <w:lang w:val="sr-Cyrl-RS"/>
        </w:rPr>
        <w:t xml:space="preserve"> са локацијом Измене плана</w:t>
      </w:r>
    </w:p>
    <w:p w:rsidR="00DB6922" w:rsidRPr="00D646F7" w:rsidRDefault="00DB6922" w:rsidP="009029B9">
      <w:pPr>
        <w:rPr>
          <w:rFonts w:ascii="Times New Roman" w:hAnsi="Times New Roman"/>
          <w:i/>
          <w:color w:val="FF0000"/>
          <w:sz w:val="20"/>
          <w:lang w:val="sr-Cyrl-CS"/>
        </w:rPr>
      </w:pPr>
    </w:p>
    <w:p w:rsidR="004D34E7" w:rsidRDefault="004D34E7" w:rsidP="004D34E7">
      <w:pPr>
        <w:rPr>
          <w:rFonts w:ascii="Times New Roman" w:hAnsi="Times New Roman"/>
          <w:i/>
          <w:sz w:val="20"/>
          <w:lang w:val="sr-Cyrl-CS"/>
        </w:rPr>
      </w:pPr>
    </w:p>
    <w:p w:rsidR="00370749" w:rsidRDefault="00285EC1" w:rsidP="009029B9">
      <w:pPr>
        <w:rPr>
          <w:rFonts w:ascii="Times New Roman" w:hAnsi="Times New Roman"/>
          <w:b/>
          <w:bCs/>
          <w:iCs/>
          <w:noProof/>
          <w:color w:val="FF0000"/>
          <w:szCs w:val="24"/>
          <w:lang w:val="sr-Cyrl-CS"/>
        </w:rPr>
      </w:pPr>
      <w:r>
        <w:rPr>
          <w:rFonts w:ascii="Times New Roman" w:hAnsi="Times New Roman"/>
          <w:b/>
          <w:bCs/>
          <w:iCs/>
          <w:noProof/>
          <w:color w:val="FF0000"/>
          <w:szCs w:val="24"/>
          <w:lang w:val="en-GB" w:eastAsia="en-GB"/>
        </w:rPr>
        <w:drawing>
          <wp:inline distT="0" distB="0" distL="0" distR="0">
            <wp:extent cx="3543300" cy="2607751"/>
            <wp:effectExtent l="0" t="0" r="0" b="254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lika 5 - granica PDR MARINA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587" cy="262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5B91">
        <w:rPr>
          <w:rFonts w:ascii="Times New Roman" w:hAnsi="Times New Roman"/>
          <w:b/>
          <w:bCs/>
          <w:iCs/>
          <w:noProof/>
          <w:color w:val="FF0000"/>
          <w:szCs w:val="24"/>
          <w:lang w:val="en-GB" w:eastAsia="en-GB"/>
        </w:rPr>
        <w:drawing>
          <wp:inline distT="0" distB="0" distL="0" distR="0" wp14:anchorId="72E5790C" wp14:editId="6861C036">
            <wp:extent cx="2537358" cy="2609742"/>
            <wp:effectExtent l="0" t="0" r="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NAMENA MARINA - LEGENDA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8853" cy="261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9F6" w:rsidRPr="00DB6922" w:rsidRDefault="00370749" w:rsidP="00FE69F6">
      <w:pPr>
        <w:pStyle w:val="ListParagraph"/>
        <w:ind w:left="0"/>
        <w:rPr>
          <w:rFonts w:ascii="Times New Roman" w:hAnsi="Times New Roman"/>
          <w:b/>
          <w:i/>
          <w:sz w:val="20"/>
          <w:lang w:val="sr-Cyrl-CS"/>
        </w:rPr>
      </w:pPr>
      <w:r w:rsidRPr="00DB6922">
        <w:rPr>
          <w:rFonts w:ascii="Times New Roman" w:hAnsi="Times New Roman"/>
          <w:i/>
          <w:sz w:val="20"/>
          <w:lang w:val="sr-Cyrl-RS"/>
        </w:rPr>
        <w:t xml:space="preserve">Слика </w:t>
      </w:r>
      <w:r w:rsidR="00DB6922" w:rsidRPr="00DB6922">
        <w:rPr>
          <w:rFonts w:ascii="Times New Roman" w:hAnsi="Times New Roman"/>
          <w:i/>
          <w:sz w:val="20"/>
          <w:lang w:val="sr-Cyrl-RS"/>
        </w:rPr>
        <w:t>6</w:t>
      </w:r>
      <w:r w:rsidRPr="00DB6922">
        <w:rPr>
          <w:rFonts w:ascii="Times New Roman" w:hAnsi="Times New Roman"/>
          <w:i/>
          <w:sz w:val="20"/>
          <w:lang w:val="sr-Cyrl-RS"/>
        </w:rPr>
        <w:t>:</w:t>
      </w:r>
      <w:r w:rsidR="00FE69F6" w:rsidRPr="00DB6922">
        <w:rPr>
          <w:rFonts w:ascii="Times New Roman" w:hAnsi="Times New Roman"/>
          <w:i/>
          <w:sz w:val="20"/>
          <w:lang w:val="sr-Cyrl-CS"/>
        </w:rPr>
        <w:t xml:space="preserve"> </w:t>
      </w:r>
      <w:r w:rsidR="00FE69F6" w:rsidRPr="00DB6922">
        <w:rPr>
          <w:rFonts w:ascii="Times New Roman" w:hAnsi="Times New Roman"/>
          <w:i/>
          <w:sz w:val="20"/>
          <w:lang w:val="sr-Cyrl-RS"/>
        </w:rPr>
        <w:t xml:space="preserve">Извод из </w:t>
      </w:r>
      <w:r w:rsidR="00FE69F6" w:rsidRPr="00DB6922">
        <w:rPr>
          <w:rFonts w:ascii="Times New Roman" w:hAnsi="Times New Roman"/>
          <w:i/>
          <w:sz w:val="20"/>
          <w:lang w:val="sr-Cyrl-CS"/>
        </w:rPr>
        <w:t>План</w:t>
      </w:r>
      <w:r w:rsidR="00DB6922" w:rsidRPr="00DB6922">
        <w:rPr>
          <w:rFonts w:ascii="Times New Roman" w:hAnsi="Times New Roman"/>
          <w:i/>
          <w:sz w:val="20"/>
          <w:lang w:val="sr-Cyrl-CS"/>
        </w:rPr>
        <w:t>а</w:t>
      </w:r>
      <w:r w:rsidR="00FE69F6" w:rsidRPr="00DB6922">
        <w:rPr>
          <w:rFonts w:ascii="Times New Roman" w:hAnsi="Times New Roman"/>
          <w:i/>
          <w:sz w:val="20"/>
          <w:lang w:val="sr-Cyrl-CS"/>
        </w:rPr>
        <w:t xml:space="preserve"> </w:t>
      </w:r>
      <w:r w:rsidR="00FE69F6" w:rsidRPr="00DB6922">
        <w:rPr>
          <w:rFonts w:ascii="Times New Roman" w:hAnsi="Times New Roman"/>
          <w:i/>
          <w:sz w:val="20"/>
          <w:lang w:val="sr-Cyrl-RS"/>
        </w:rPr>
        <w:t>детаљне регулације марине код Бездана („С</w:t>
      </w:r>
      <w:r w:rsidR="00FE69F6" w:rsidRPr="00DB6922">
        <w:rPr>
          <w:rFonts w:ascii="Times New Roman" w:hAnsi="Times New Roman"/>
          <w:i/>
          <w:sz w:val="20"/>
          <w:lang w:val="sr-Cyrl-CS"/>
        </w:rPr>
        <w:t xml:space="preserve">лужбени лист Града Сомбора'', број  </w:t>
      </w:r>
      <w:r w:rsidR="00FE69F6" w:rsidRPr="00DB6922">
        <w:rPr>
          <w:rFonts w:ascii="Times New Roman" w:eastAsia="TimesNewRomanPSMT" w:hAnsi="Times New Roman"/>
          <w:i/>
          <w:sz w:val="20"/>
          <w:lang w:val="sr-Cyrl-CS"/>
        </w:rPr>
        <w:t>3/2008,– карта</w:t>
      </w:r>
      <w:r w:rsidR="00FE69F6" w:rsidRPr="00DB6922">
        <w:rPr>
          <w:rFonts w:ascii="Times New Roman" w:eastAsia="TimesNewRomanPSMT" w:hAnsi="Times New Roman"/>
          <w:i/>
          <w:sz w:val="20"/>
          <w:lang w:val="sr-Latn-RS"/>
        </w:rPr>
        <w:t xml:space="preserve"> </w:t>
      </w:r>
      <w:r w:rsidR="00FE69F6" w:rsidRPr="00DB6922">
        <w:rPr>
          <w:rFonts w:ascii="Times New Roman" w:eastAsia="TimesNewRomanPSMT" w:hAnsi="Times New Roman"/>
          <w:i/>
          <w:sz w:val="20"/>
          <w:lang w:val="sr-Cyrl-RS"/>
        </w:rPr>
        <w:t>број 3 – План намене површина</w:t>
      </w:r>
      <w:r w:rsidR="00FE69F6" w:rsidRPr="00DB6922">
        <w:rPr>
          <w:rFonts w:ascii="Times New Roman" w:eastAsia="TimesNewRomanPSMT" w:hAnsi="Times New Roman"/>
          <w:i/>
          <w:sz w:val="20"/>
          <w:lang w:val="sr-Latn-RS"/>
        </w:rPr>
        <w:t xml:space="preserve"> </w:t>
      </w:r>
      <w:r w:rsidR="00FE69F6" w:rsidRPr="00DB6922">
        <w:rPr>
          <w:rFonts w:ascii="Times New Roman" w:eastAsia="TimesNewRomanPSMT" w:hAnsi="Times New Roman"/>
          <w:i/>
          <w:sz w:val="20"/>
          <w:lang w:val="sr-Cyrl-RS"/>
        </w:rPr>
        <w:t>са границом обухвата Измена плана</w:t>
      </w:r>
    </w:p>
    <w:p w:rsidR="00FE69F6" w:rsidRDefault="00FE69F6" w:rsidP="00FE69F6">
      <w:pPr>
        <w:rPr>
          <w:rFonts w:ascii="Times New Roman" w:hAnsi="Times New Roman"/>
          <w:b/>
          <w:i/>
          <w:sz w:val="24"/>
          <w:szCs w:val="24"/>
          <w:lang w:val="sr-Cyrl-CS"/>
        </w:rPr>
      </w:pPr>
    </w:p>
    <w:p w:rsidR="00E959E9" w:rsidRDefault="00E959E9" w:rsidP="009029B9">
      <w:pPr>
        <w:rPr>
          <w:rFonts w:ascii="Times New Roman" w:hAnsi="Times New Roman"/>
          <w:b/>
          <w:bCs/>
          <w:iCs/>
          <w:noProof/>
          <w:color w:val="FF0000"/>
          <w:szCs w:val="24"/>
          <w:lang w:val="sr-Cyrl-CS"/>
        </w:rPr>
      </w:pPr>
    </w:p>
    <w:p w:rsidR="004D34E7" w:rsidRDefault="004D34E7" w:rsidP="004D34E7">
      <w:pPr>
        <w:rPr>
          <w:rFonts w:ascii="Times New Roman" w:hAnsi="Times New Roman"/>
          <w:sz w:val="24"/>
          <w:szCs w:val="24"/>
          <w:lang w:val="sr-Cyrl-RS"/>
        </w:rPr>
      </w:pPr>
      <w:r w:rsidRPr="000B5BBC">
        <w:rPr>
          <w:rFonts w:ascii="Times New Roman" w:hAnsi="Times New Roman"/>
          <w:sz w:val="24"/>
          <w:szCs w:val="24"/>
          <w:lang w:val="sr-Cyrl-RS"/>
        </w:rPr>
        <w:t>П</w:t>
      </w:r>
      <w:r w:rsidRPr="000B5BBC">
        <w:rPr>
          <w:rFonts w:ascii="Times New Roman" w:hAnsi="Times New Roman"/>
          <w:sz w:val="24"/>
          <w:szCs w:val="24"/>
          <w:lang w:val="sr-Latn-RS"/>
        </w:rPr>
        <w:t>рема</w:t>
      </w:r>
      <w:r w:rsidRPr="000B5BBC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0B5BBC">
        <w:rPr>
          <w:rFonts w:ascii="Times New Roman" w:eastAsia="TimesNewRomanPSMT" w:hAnsi="Times New Roman"/>
          <w:sz w:val="24"/>
          <w:szCs w:val="24"/>
          <w:lang w:val="sr-Cyrl-CS"/>
        </w:rPr>
        <w:t xml:space="preserve">Плану детаљне регулације марине код Бездана (Службени лист  </w:t>
      </w:r>
      <w:r w:rsidRPr="000B5BBC">
        <w:rPr>
          <w:rFonts w:ascii="Times New Roman" w:eastAsia="TimesNewRomanPSMT" w:hAnsi="Times New Roman"/>
          <w:sz w:val="24"/>
          <w:szCs w:val="24"/>
          <w:lang w:val="sr-Cyrl-RS"/>
        </w:rPr>
        <w:t xml:space="preserve">општине </w:t>
      </w:r>
      <w:r w:rsidRPr="000B5BBC">
        <w:rPr>
          <w:rFonts w:ascii="Times New Roman" w:eastAsia="TimesNewRomanPSMT" w:hAnsi="Times New Roman"/>
          <w:sz w:val="24"/>
          <w:szCs w:val="24"/>
          <w:lang w:val="sr-Cyrl-CS"/>
        </w:rPr>
        <w:t>Сомбор“, број 3/2008</w:t>
      </w:r>
      <w:r w:rsidRPr="000B5BBC">
        <w:rPr>
          <w:rFonts w:ascii="Times New Roman" w:eastAsia="TimesNewRomanPSMT" w:hAnsi="Times New Roman"/>
          <w:sz w:val="24"/>
          <w:szCs w:val="24"/>
          <w:lang w:val="en-GB"/>
        </w:rPr>
        <w:t>)</w:t>
      </w:r>
      <w:r w:rsidR="00B426E8" w:rsidRPr="000B5BBC">
        <w:rPr>
          <w:rFonts w:ascii="Times New Roman" w:eastAsia="TimesNewRomanPSMT" w:hAnsi="Times New Roman"/>
          <w:sz w:val="24"/>
          <w:szCs w:val="24"/>
          <w:lang w:val="sr-Cyrl-RS"/>
        </w:rPr>
        <w:t xml:space="preserve"> </w:t>
      </w:r>
      <w:r w:rsidRPr="000B5BBC">
        <w:rPr>
          <w:rFonts w:ascii="Times New Roman" w:hAnsi="Times New Roman"/>
          <w:sz w:val="24"/>
          <w:szCs w:val="24"/>
          <w:lang w:val="sr-Cyrl-RS"/>
        </w:rPr>
        <w:t>предметни</w:t>
      </w:r>
      <w:r w:rsidRPr="000B5BBC">
        <w:rPr>
          <w:rFonts w:ascii="Times New Roman" w:hAnsi="Times New Roman"/>
          <w:sz w:val="24"/>
          <w:szCs w:val="24"/>
          <w:lang w:val="sr-Latn-RS"/>
        </w:rPr>
        <w:t xml:space="preserve"> </w:t>
      </w:r>
      <w:r w:rsidRPr="000B5BBC">
        <w:rPr>
          <w:rFonts w:ascii="Times New Roman" w:hAnsi="Times New Roman"/>
          <w:sz w:val="24"/>
          <w:szCs w:val="24"/>
          <w:lang w:val="sr-Cyrl-RS"/>
        </w:rPr>
        <w:t xml:space="preserve">део парцеле 8086 К.О. Бездан је </w:t>
      </w:r>
      <w:r w:rsidRPr="000B5BBC">
        <w:rPr>
          <w:rFonts w:ascii="Times New Roman" w:hAnsi="Times New Roman"/>
          <w:sz w:val="24"/>
          <w:szCs w:val="24"/>
          <w:lang w:val="sr-Latn-RS"/>
        </w:rPr>
        <w:t xml:space="preserve">намењен </w:t>
      </w:r>
      <w:r w:rsidR="00B426E8" w:rsidRPr="000B5BBC">
        <w:rPr>
          <w:rFonts w:ascii="Times New Roman" w:hAnsi="Times New Roman"/>
          <w:sz w:val="24"/>
          <w:szCs w:val="24"/>
          <w:lang w:val="sr-Cyrl-RS"/>
        </w:rPr>
        <w:t>за простор марине</w:t>
      </w:r>
      <w:r w:rsidR="00B426E8" w:rsidRPr="000B5BBC">
        <w:t xml:space="preserve"> </w:t>
      </w:r>
      <w:r w:rsidR="00B426E8" w:rsidRPr="000B5BBC">
        <w:rPr>
          <w:rFonts w:ascii="Times New Roman" w:hAnsi="Times New Roman"/>
          <w:sz w:val="24"/>
          <w:szCs w:val="24"/>
          <w:lang w:val="sr-Cyrl-RS"/>
        </w:rPr>
        <w:t>са изградњом објеката у функцији марине</w:t>
      </w:r>
      <w:r w:rsidR="003069E7" w:rsidRPr="000B5BBC">
        <w:rPr>
          <w:rFonts w:ascii="Times New Roman" w:hAnsi="Times New Roman"/>
          <w:sz w:val="24"/>
          <w:szCs w:val="24"/>
          <w:lang w:val="sr-Cyrl-RS"/>
        </w:rPr>
        <w:t>:</w:t>
      </w:r>
      <w:r w:rsidR="00B426E8" w:rsidRPr="000B5BBC">
        <w:rPr>
          <w:rFonts w:ascii="Times New Roman" w:hAnsi="Times New Roman"/>
          <w:sz w:val="24"/>
          <w:szCs w:val="24"/>
          <w:lang w:val="sr-Cyrl-RS"/>
        </w:rPr>
        <w:t xml:space="preserve"> број 3 (чуварница), 4 (сервисна станица) и 5 (пумпа за гориво)</w:t>
      </w:r>
      <w:r w:rsidRPr="000B5BBC">
        <w:rPr>
          <w:rFonts w:ascii="Times New Roman" w:hAnsi="Times New Roman"/>
          <w:sz w:val="24"/>
          <w:szCs w:val="24"/>
          <w:lang w:val="sr-Cyrl-RS"/>
        </w:rPr>
        <w:t>, а парцела</w:t>
      </w:r>
      <w:r w:rsidRPr="000B5BBC">
        <w:rPr>
          <w:rFonts w:ascii="Times New Roman" w:hAnsi="Times New Roman"/>
          <w:sz w:val="24"/>
          <w:szCs w:val="24"/>
          <w:lang w:val="sr-Cyrl-CS"/>
        </w:rPr>
        <w:t xml:space="preserve"> број 8099 К.О. Бездан</w:t>
      </w:r>
      <w:r w:rsidRPr="000B5BBC">
        <w:rPr>
          <w:rFonts w:ascii="Times New Roman" w:hAnsi="Times New Roman"/>
          <w:sz w:val="24"/>
          <w:szCs w:val="24"/>
          <w:lang w:val="sr-Cyrl-RS"/>
        </w:rPr>
        <w:t xml:space="preserve"> је намењена каналу.</w:t>
      </w:r>
    </w:p>
    <w:p w:rsidR="00C72BE3" w:rsidRPr="000B5BBC" w:rsidRDefault="00C72BE3" w:rsidP="004D34E7">
      <w:pPr>
        <w:rPr>
          <w:rFonts w:ascii="Times New Roman" w:eastAsia="TimesNewRomanPSMT" w:hAnsi="Times New Roman"/>
          <w:sz w:val="24"/>
          <w:szCs w:val="24"/>
          <w:lang w:val="en-GB"/>
        </w:rPr>
      </w:pPr>
    </w:p>
    <w:p w:rsidR="004D34E7" w:rsidRDefault="004D34E7" w:rsidP="009029B9">
      <w:pPr>
        <w:rPr>
          <w:rFonts w:ascii="Times New Roman" w:hAnsi="Times New Roman"/>
          <w:bCs/>
          <w:iCs/>
          <w:noProof/>
          <w:szCs w:val="24"/>
          <w:lang w:val="sr-Cyrl-CS"/>
        </w:rPr>
      </w:pPr>
    </w:p>
    <w:p w:rsidR="00D624E7" w:rsidRDefault="00D624E7" w:rsidP="00D2792E">
      <w:pPr>
        <w:rPr>
          <w:rFonts w:ascii="Times New Roman" w:hAnsi="Times New Roman"/>
          <w:b/>
          <w:sz w:val="24"/>
          <w:szCs w:val="24"/>
          <w:lang w:val="sr-Cyrl-CS"/>
        </w:rPr>
      </w:pPr>
    </w:p>
    <w:p w:rsidR="00D624E7" w:rsidRDefault="00D624E7" w:rsidP="00D2792E">
      <w:pPr>
        <w:rPr>
          <w:rFonts w:ascii="Times New Roman" w:hAnsi="Times New Roman"/>
          <w:b/>
          <w:sz w:val="24"/>
          <w:szCs w:val="24"/>
          <w:lang w:val="sr-Cyrl-CS"/>
        </w:rPr>
      </w:pPr>
    </w:p>
    <w:p w:rsidR="00D624E7" w:rsidRDefault="00D624E7" w:rsidP="00D2792E">
      <w:pPr>
        <w:rPr>
          <w:rFonts w:ascii="Times New Roman" w:hAnsi="Times New Roman"/>
          <w:b/>
          <w:sz w:val="24"/>
          <w:szCs w:val="24"/>
          <w:lang w:val="sr-Cyrl-CS"/>
        </w:rPr>
      </w:pPr>
    </w:p>
    <w:p w:rsidR="00D2792E" w:rsidRPr="00947825" w:rsidRDefault="003B7920" w:rsidP="00D2792E">
      <w:pPr>
        <w:rPr>
          <w:rFonts w:ascii="Times New Roman" w:hAnsi="Times New Roman"/>
          <w:b/>
          <w:sz w:val="24"/>
          <w:szCs w:val="24"/>
          <w:lang w:val="sr-Cyrl-CS"/>
        </w:rPr>
      </w:pPr>
      <w:r>
        <w:rPr>
          <w:rFonts w:ascii="Times New Roman" w:hAnsi="Times New Roman"/>
          <w:b/>
          <w:sz w:val="24"/>
          <w:szCs w:val="24"/>
          <w:lang w:val="sr-Cyrl-CS"/>
        </w:rPr>
        <w:t>ОПИС ПОСТОЈЕЋЕГ СТАЊА И НАЧИН</w:t>
      </w:r>
      <w:r w:rsidR="00D2792E" w:rsidRPr="00947825">
        <w:rPr>
          <w:rFonts w:ascii="Times New Roman" w:hAnsi="Times New Roman"/>
          <w:b/>
          <w:sz w:val="24"/>
          <w:szCs w:val="24"/>
          <w:lang w:val="sr-Cyrl-CS"/>
        </w:rPr>
        <w:t xml:space="preserve"> КОРИШЋЕЊА ПРОСТОРА </w:t>
      </w:r>
    </w:p>
    <w:p w:rsidR="003912B3" w:rsidRPr="001A1E2C" w:rsidRDefault="003912B3" w:rsidP="00E20955">
      <w:pPr>
        <w:rPr>
          <w:rFonts w:ascii="Times New Roman" w:hAnsi="Times New Roman"/>
          <w:color w:val="FF0000"/>
          <w:sz w:val="24"/>
          <w:szCs w:val="24"/>
          <w:lang w:val="sr-Cyrl-CS"/>
        </w:rPr>
      </w:pPr>
    </w:p>
    <w:p w:rsidR="00947825" w:rsidRDefault="003645A4" w:rsidP="00D2792E">
      <w:pPr>
        <w:rPr>
          <w:rFonts w:ascii="Times New Roman" w:hAnsi="Times New Roman"/>
          <w:b/>
          <w:color w:val="FF0000"/>
          <w:sz w:val="24"/>
          <w:szCs w:val="24"/>
          <w:lang w:val="sr-Cyrl-RS"/>
        </w:rPr>
      </w:pPr>
      <w:r>
        <w:rPr>
          <w:rFonts w:ascii="Times New Roman" w:hAnsi="Times New Roman"/>
          <w:noProof/>
          <w:color w:val="FF0000"/>
          <w:sz w:val="24"/>
          <w:szCs w:val="24"/>
          <w:lang w:val="en-GB" w:eastAsia="en-GB"/>
        </w:rPr>
        <w:drawing>
          <wp:inline distT="0" distB="0" distL="0" distR="0">
            <wp:extent cx="3138222" cy="2353666"/>
            <wp:effectExtent l="0" t="0" r="5080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0240725_095939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2404" cy="2364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7825">
        <w:rPr>
          <w:rFonts w:ascii="Times New Roman" w:hAnsi="Times New Roman"/>
          <w:b/>
          <w:noProof/>
          <w:color w:val="FF0000"/>
          <w:sz w:val="24"/>
          <w:szCs w:val="24"/>
          <w:lang w:val="en-GB" w:eastAsia="en-GB"/>
        </w:rPr>
        <w:drawing>
          <wp:inline distT="0" distB="0" distL="0" distR="0">
            <wp:extent cx="2926200" cy="2358802"/>
            <wp:effectExtent l="0" t="0" r="762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0240725_095714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59"/>
                    <a:stretch/>
                  </pic:blipFill>
                  <pic:spPr bwMode="auto">
                    <a:xfrm>
                      <a:off x="0" y="0"/>
                      <a:ext cx="2946106" cy="2374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49F8" w:rsidRDefault="00F849F8" w:rsidP="00F849F8">
      <w:pPr>
        <w:rPr>
          <w:rFonts w:ascii="Times New Roman" w:hAnsi="Times New Roman"/>
          <w:b/>
          <w:i/>
          <w:sz w:val="20"/>
          <w:lang w:val="sr-Cyrl-RS"/>
        </w:rPr>
      </w:pPr>
      <w:r w:rsidRPr="007A61F0">
        <w:rPr>
          <w:rFonts w:ascii="Times New Roman" w:hAnsi="Times New Roman"/>
          <w:b/>
          <w:i/>
          <w:sz w:val="20"/>
          <w:lang w:val="sr-Cyrl-RS"/>
        </w:rPr>
        <w:t xml:space="preserve">Слика бр. </w:t>
      </w:r>
      <w:r w:rsidR="00C72BE3">
        <w:rPr>
          <w:rFonts w:ascii="Times New Roman" w:hAnsi="Times New Roman"/>
          <w:b/>
          <w:i/>
          <w:sz w:val="20"/>
          <w:lang w:val="sr-Cyrl-RS"/>
        </w:rPr>
        <w:t>7 и 8</w:t>
      </w:r>
      <w:r w:rsidR="007A61F0" w:rsidRPr="007A61F0">
        <w:rPr>
          <w:rFonts w:ascii="Times New Roman" w:hAnsi="Times New Roman"/>
          <w:b/>
          <w:i/>
          <w:sz w:val="20"/>
          <w:lang w:val="sr-Cyrl-RS"/>
        </w:rPr>
        <w:t>: Фото документација локације Измена плана</w:t>
      </w:r>
    </w:p>
    <w:p w:rsidR="005E5276" w:rsidRPr="007A61F0" w:rsidRDefault="005E5276" w:rsidP="00F849F8">
      <w:pPr>
        <w:rPr>
          <w:rFonts w:ascii="Times New Roman" w:hAnsi="Times New Roman"/>
          <w:b/>
          <w:i/>
          <w:sz w:val="20"/>
          <w:lang w:val="sr-Cyrl-RS"/>
        </w:rPr>
      </w:pPr>
    </w:p>
    <w:p w:rsidR="006F4460" w:rsidRPr="00971D39" w:rsidRDefault="00947825" w:rsidP="00D2792E">
      <w:pPr>
        <w:rPr>
          <w:rFonts w:ascii="Times New Roman" w:hAnsi="Times New Roman"/>
          <w:sz w:val="24"/>
          <w:szCs w:val="24"/>
          <w:lang w:val="sr-Cyrl-CS"/>
        </w:rPr>
      </w:pPr>
      <w:r w:rsidRPr="00C72BE3">
        <w:rPr>
          <w:rFonts w:ascii="Times New Roman" w:hAnsi="Times New Roman"/>
          <w:sz w:val="24"/>
          <w:szCs w:val="24"/>
          <w:lang w:val="sr-Cyrl-RS"/>
        </w:rPr>
        <w:t>Предметна локација</w:t>
      </w:r>
      <w:r w:rsidRPr="00971D39">
        <w:rPr>
          <w:rFonts w:ascii="Times New Roman" w:hAnsi="Times New Roman"/>
          <w:b/>
          <w:sz w:val="24"/>
          <w:szCs w:val="24"/>
          <w:lang w:val="sr-Cyrl-RS"/>
        </w:rPr>
        <w:t xml:space="preserve"> с</w:t>
      </w:r>
      <w:r w:rsidR="000A115D" w:rsidRPr="00971D39">
        <w:rPr>
          <w:rFonts w:ascii="Times New Roman" w:hAnsi="Times New Roman"/>
          <w:sz w:val="24"/>
          <w:szCs w:val="24"/>
          <w:lang w:val="sr-Cyrl-CS"/>
        </w:rPr>
        <w:t xml:space="preserve">е налази у северозападном делу </w:t>
      </w:r>
      <w:r w:rsidRPr="00971D39">
        <w:rPr>
          <w:rFonts w:ascii="Times New Roman" w:hAnsi="Times New Roman"/>
          <w:sz w:val="24"/>
          <w:szCs w:val="24"/>
          <w:lang w:val="sr-Cyrl-CS"/>
        </w:rPr>
        <w:t>насељеног места Бездан</w:t>
      </w:r>
      <w:r w:rsidR="000A115D" w:rsidRPr="00971D39">
        <w:rPr>
          <w:rFonts w:ascii="Times New Roman" w:hAnsi="Times New Roman"/>
          <w:sz w:val="24"/>
          <w:szCs w:val="24"/>
          <w:lang w:val="sr-Cyrl-CS"/>
        </w:rPr>
        <w:t xml:space="preserve"> и обухвата</w:t>
      </w:r>
      <w:r w:rsidR="00F849F8" w:rsidRPr="00971D39">
        <w:rPr>
          <w:rFonts w:ascii="Times New Roman" w:hAnsi="Times New Roman"/>
          <w:strike/>
          <w:sz w:val="24"/>
          <w:szCs w:val="24"/>
          <w:lang w:val="sr-Cyrl-CS"/>
        </w:rPr>
        <w:t xml:space="preserve"> </w:t>
      </w:r>
      <w:r w:rsidR="00F849F8" w:rsidRPr="00971D39">
        <w:rPr>
          <w:rFonts w:ascii="Times New Roman" w:hAnsi="Times New Roman"/>
          <w:sz w:val="24"/>
          <w:szCs w:val="24"/>
          <w:lang w:val="sr-Cyrl-CS"/>
        </w:rPr>
        <w:t>делове парцела број 8086 и 8099 К.О. Бездан</w:t>
      </w:r>
      <w:r w:rsidR="000A115D" w:rsidRPr="00971D39">
        <w:rPr>
          <w:rFonts w:ascii="Times New Roman" w:hAnsi="Times New Roman"/>
          <w:sz w:val="24"/>
          <w:szCs w:val="24"/>
          <w:lang w:val="sr-Cyrl-CS"/>
        </w:rPr>
        <w:t xml:space="preserve"> </w:t>
      </w:r>
      <w:r w:rsidR="006F4460" w:rsidRPr="00971D39">
        <w:rPr>
          <w:rFonts w:ascii="Times New Roman" w:hAnsi="Times New Roman"/>
          <w:sz w:val="24"/>
          <w:szCs w:val="24"/>
          <w:lang w:val="sr-Cyrl-CS"/>
        </w:rPr>
        <w:t xml:space="preserve">Источни део парцеле број </w:t>
      </w:r>
      <w:r w:rsidR="006F4460" w:rsidRPr="00971D39">
        <w:rPr>
          <w:rFonts w:ascii="Times New Roman" w:hAnsi="Times New Roman"/>
          <w:sz w:val="24"/>
          <w:szCs w:val="24"/>
          <w:lang w:val="sr-Latn-RS"/>
        </w:rPr>
        <w:t xml:space="preserve">8086 </w:t>
      </w:r>
      <w:r w:rsidR="006F4460" w:rsidRPr="00971D39">
        <w:rPr>
          <w:rFonts w:ascii="Times New Roman" w:hAnsi="Times New Roman"/>
          <w:sz w:val="24"/>
          <w:szCs w:val="24"/>
          <w:lang w:val="sr-Cyrl-RS"/>
        </w:rPr>
        <w:t>К.О. Бездан (површине 3100</w:t>
      </w:r>
      <w:r w:rsidR="006F4460" w:rsidRPr="00971D39">
        <w:rPr>
          <w:rFonts w:ascii="Times New Roman" w:hAnsi="Times New Roman"/>
          <w:sz w:val="24"/>
          <w:szCs w:val="24"/>
          <w:lang w:val="sr-Cyrl-CS"/>
        </w:rPr>
        <w:t xml:space="preserve"> </w:t>
      </w:r>
      <w:r w:rsidR="006F4460" w:rsidRPr="00971D39">
        <w:rPr>
          <w:rFonts w:ascii="Times New Roman" w:hAnsi="Times New Roman"/>
          <w:sz w:val="24"/>
          <w:szCs w:val="24"/>
          <w:lang w:val="sr-Latn-RS"/>
        </w:rPr>
        <w:t>m</w:t>
      </w:r>
      <w:r w:rsidR="006F4460" w:rsidRPr="00971D39">
        <w:rPr>
          <w:rFonts w:ascii="Times New Roman" w:hAnsi="Times New Roman"/>
          <w:sz w:val="24"/>
          <w:szCs w:val="24"/>
          <w:vertAlign w:val="superscript"/>
          <w:lang w:val="sr-Latn-RS"/>
        </w:rPr>
        <w:t>2</w:t>
      </w:r>
      <w:r w:rsidR="006F4460" w:rsidRPr="00971D39">
        <w:rPr>
          <w:rFonts w:ascii="Times New Roman" w:hAnsi="Times New Roman"/>
          <w:sz w:val="24"/>
          <w:szCs w:val="24"/>
          <w:lang w:val="sr-Cyrl-RS"/>
        </w:rPr>
        <w:t>) се налази у грађевинском подручју насељеног места Бездан. На крајњем истоку парцеле</w:t>
      </w:r>
      <w:r w:rsidR="00971D39" w:rsidRPr="00971D39">
        <w:rPr>
          <w:rFonts w:ascii="Times New Roman" w:hAnsi="Times New Roman"/>
          <w:sz w:val="24"/>
          <w:szCs w:val="24"/>
          <w:lang w:val="sr-Cyrl-RS"/>
        </w:rPr>
        <w:t xml:space="preserve"> (уз заједничку међу са парцелом број 5083/3 К.О. Бездан)</w:t>
      </w:r>
      <w:r w:rsidR="006F4460" w:rsidRPr="00971D39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6F4460" w:rsidRPr="00971D39">
        <w:rPr>
          <w:rFonts w:ascii="Times New Roman" w:hAnsi="Times New Roman"/>
          <w:sz w:val="24"/>
          <w:szCs w:val="24"/>
          <w:lang w:val="sr-Cyrl-CS"/>
        </w:rPr>
        <w:t>су изграђ</w:t>
      </w:r>
      <w:r w:rsidR="003B7920" w:rsidRPr="00971D39">
        <w:rPr>
          <w:rFonts w:ascii="Times New Roman" w:hAnsi="Times New Roman"/>
          <w:sz w:val="24"/>
          <w:szCs w:val="24"/>
          <w:lang w:val="sr-Cyrl-CS"/>
        </w:rPr>
        <w:t>ена 3 мања објекта површине 10</w:t>
      </w:r>
      <w:r w:rsidR="003B7920" w:rsidRPr="00971D39">
        <w:rPr>
          <w:rFonts w:ascii="Times New Roman" w:hAnsi="Times New Roman"/>
          <w:sz w:val="24"/>
          <w:szCs w:val="24"/>
          <w:lang w:val="sr-Latn-RS"/>
        </w:rPr>
        <w:t xml:space="preserve"> m</w:t>
      </w:r>
      <w:r w:rsidR="003B7920" w:rsidRPr="00971D39">
        <w:rPr>
          <w:rFonts w:ascii="Times New Roman" w:hAnsi="Times New Roman"/>
          <w:sz w:val="24"/>
          <w:szCs w:val="24"/>
          <w:vertAlign w:val="superscript"/>
          <w:lang w:val="sr-Latn-RS"/>
        </w:rPr>
        <w:t>2</w:t>
      </w:r>
      <w:r w:rsidR="003B7920" w:rsidRPr="00971D39">
        <w:rPr>
          <w:rFonts w:ascii="Times New Roman" w:hAnsi="Times New Roman"/>
          <w:sz w:val="24"/>
          <w:szCs w:val="24"/>
          <w:lang w:val="sr-Cyrl-RS"/>
        </w:rPr>
        <w:t>, 12</w:t>
      </w:r>
      <w:r w:rsidR="003B7920" w:rsidRPr="00971D39">
        <w:rPr>
          <w:rFonts w:ascii="Times New Roman" w:hAnsi="Times New Roman"/>
          <w:sz w:val="24"/>
          <w:szCs w:val="24"/>
          <w:lang w:val="sr-Latn-RS"/>
        </w:rPr>
        <w:t xml:space="preserve"> m</w:t>
      </w:r>
      <w:r w:rsidR="003B7920" w:rsidRPr="00971D39">
        <w:rPr>
          <w:rFonts w:ascii="Times New Roman" w:hAnsi="Times New Roman"/>
          <w:sz w:val="24"/>
          <w:szCs w:val="24"/>
          <w:vertAlign w:val="superscript"/>
          <w:lang w:val="sr-Latn-RS"/>
        </w:rPr>
        <w:t>2</w:t>
      </w:r>
      <w:r w:rsidR="003B7920" w:rsidRPr="00971D39">
        <w:rPr>
          <w:rFonts w:ascii="Times New Roman" w:hAnsi="Times New Roman"/>
          <w:sz w:val="24"/>
          <w:szCs w:val="24"/>
          <w:vertAlign w:val="superscript"/>
          <w:lang w:val="sr-Cyrl-RS"/>
        </w:rPr>
        <w:t xml:space="preserve"> </w:t>
      </w:r>
      <w:r w:rsidR="003B7920" w:rsidRPr="00971D39">
        <w:rPr>
          <w:rFonts w:ascii="Times New Roman" w:hAnsi="Times New Roman"/>
          <w:sz w:val="24"/>
          <w:szCs w:val="24"/>
          <w:lang w:val="sr-Cyrl-RS"/>
        </w:rPr>
        <w:t>и 16</w:t>
      </w:r>
      <w:r w:rsidR="003B7920" w:rsidRPr="00971D39">
        <w:rPr>
          <w:rFonts w:ascii="Times New Roman" w:hAnsi="Times New Roman"/>
          <w:sz w:val="24"/>
          <w:szCs w:val="24"/>
          <w:lang w:val="sr-Latn-RS"/>
        </w:rPr>
        <w:t xml:space="preserve"> m</w:t>
      </w:r>
      <w:r w:rsidR="003B7920" w:rsidRPr="00971D39">
        <w:rPr>
          <w:rFonts w:ascii="Times New Roman" w:hAnsi="Times New Roman"/>
          <w:sz w:val="24"/>
          <w:szCs w:val="24"/>
          <w:vertAlign w:val="superscript"/>
          <w:lang w:val="sr-Latn-RS"/>
        </w:rPr>
        <w:t>2</w:t>
      </w:r>
      <w:r w:rsidR="003B7920" w:rsidRPr="00971D39">
        <w:rPr>
          <w:rFonts w:ascii="Times New Roman" w:hAnsi="Times New Roman"/>
          <w:sz w:val="24"/>
          <w:szCs w:val="24"/>
          <w:lang w:val="sr-Cyrl-RS"/>
        </w:rPr>
        <w:t>.</w:t>
      </w:r>
      <w:r w:rsidR="003B7920" w:rsidRPr="00971D39">
        <w:rPr>
          <w:rFonts w:ascii="Times New Roman" w:hAnsi="Times New Roman"/>
          <w:sz w:val="24"/>
          <w:szCs w:val="24"/>
          <w:lang w:val="sr-Cyrl-CS"/>
        </w:rPr>
        <w:t xml:space="preserve"> </w:t>
      </w:r>
      <w:r w:rsidR="006F4460" w:rsidRPr="00971D39">
        <w:rPr>
          <w:rFonts w:ascii="Times New Roman" w:hAnsi="Times New Roman"/>
          <w:sz w:val="24"/>
          <w:szCs w:val="24"/>
          <w:lang w:val="sr-Cyrl-CS"/>
        </w:rPr>
        <w:t>На парцели нема инфраструктурних објеката.</w:t>
      </w:r>
    </w:p>
    <w:p w:rsidR="00AA2E15" w:rsidRPr="001A1E2C" w:rsidRDefault="00AA2E15" w:rsidP="00D305E1">
      <w:pPr>
        <w:widowControl/>
        <w:suppressAutoHyphens w:val="0"/>
        <w:snapToGrid w:val="0"/>
        <w:rPr>
          <w:rFonts w:ascii="Times New Roman" w:hAnsi="Times New Roman"/>
          <w:b/>
          <w:color w:val="FF0000"/>
          <w:sz w:val="24"/>
          <w:szCs w:val="24"/>
          <w:lang w:val="sr-Cyrl-RS"/>
        </w:rPr>
      </w:pPr>
      <w:bookmarkStart w:id="13" w:name="_Toc490565039"/>
    </w:p>
    <w:p w:rsidR="005E5276" w:rsidRDefault="005E5276" w:rsidP="00D305E1">
      <w:pPr>
        <w:widowControl/>
        <w:suppressAutoHyphens w:val="0"/>
        <w:snapToGrid w:val="0"/>
        <w:rPr>
          <w:rFonts w:ascii="Times New Roman" w:hAnsi="Times New Roman"/>
          <w:b/>
          <w:sz w:val="24"/>
          <w:szCs w:val="24"/>
          <w:lang w:val="sr-Cyrl-RS"/>
        </w:rPr>
      </w:pPr>
    </w:p>
    <w:p w:rsidR="00AA2E15" w:rsidRPr="00352756" w:rsidRDefault="00AA2E15" w:rsidP="00D305E1">
      <w:pPr>
        <w:widowControl/>
        <w:suppressAutoHyphens w:val="0"/>
        <w:snapToGrid w:val="0"/>
        <w:rPr>
          <w:rFonts w:ascii="Times New Roman" w:hAnsi="Times New Roman"/>
          <w:b/>
          <w:sz w:val="24"/>
          <w:szCs w:val="24"/>
          <w:lang w:val="sr-Cyrl-RS"/>
        </w:rPr>
      </w:pPr>
      <w:r w:rsidRPr="00352756">
        <w:rPr>
          <w:rFonts w:ascii="Times New Roman" w:hAnsi="Times New Roman"/>
          <w:b/>
          <w:sz w:val="24"/>
          <w:szCs w:val="24"/>
          <w:lang w:val="sr-Cyrl-RS"/>
        </w:rPr>
        <w:t>ПОДЛОГЕ ЗА ИЗРАДУ ПЛАНА</w:t>
      </w:r>
    </w:p>
    <w:p w:rsidR="00AA2E15" w:rsidRPr="001A1E2C" w:rsidRDefault="00AA2E15" w:rsidP="00D305E1">
      <w:pPr>
        <w:widowControl/>
        <w:suppressAutoHyphens w:val="0"/>
        <w:snapToGrid w:val="0"/>
        <w:rPr>
          <w:rFonts w:ascii="Times New Roman" w:hAnsi="Times New Roman"/>
          <w:b/>
          <w:color w:val="FF0000"/>
          <w:sz w:val="24"/>
          <w:szCs w:val="24"/>
          <w:lang w:val="sr-Cyrl-RS"/>
        </w:rPr>
      </w:pPr>
    </w:p>
    <w:p w:rsidR="00D305E1" w:rsidRPr="00352756" w:rsidRDefault="00D305E1" w:rsidP="00D305E1">
      <w:pPr>
        <w:widowControl/>
        <w:suppressAutoHyphens w:val="0"/>
        <w:snapToGrid w:val="0"/>
        <w:rPr>
          <w:rFonts w:ascii="Times New Roman" w:hAnsi="Times New Roman"/>
          <w:sz w:val="24"/>
          <w:szCs w:val="24"/>
          <w:lang w:val="sr-Cyrl-RS"/>
        </w:rPr>
      </w:pPr>
      <w:r w:rsidRPr="00352756">
        <w:rPr>
          <w:rFonts w:ascii="Times New Roman" w:hAnsi="Times New Roman"/>
          <w:sz w:val="24"/>
          <w:szCs w:val="24"/>
          <w:lang w:val="sr-Cyrl-RS"/>
        </w:rPr>
        <w:t>За потребе израде Плана коришћени су:</w:t>
      </w:r>
    </w:p>
    <w:p w:rsidR="00D305E1" w:rsidRPr="00E810BA" w:rsidRDefault="00E810BA" w:rsidP="00BB40A1">
      <w:pPr>
        <w:pStyle w:val="ListParagraph"/>
        <w:widowControl/>
        <w:numPr>
          <w:ilvl w:val="0"/>
          <w:numId w:val="5"/>
        </w:numPr>
        <w:suppressAutoHyphens w:val="0"/>
        <w:snapToGrid w:val="0"/>
        <w:rPr>
          <w:rFonts w:ascii="Times New Roman" w:hAnsi="Times New Roman"/>
          <w:sz w:val="24"/>
          <w:szCs w:val="24"/>
          <w:lang w:val="sr-Cyrl-RS"/>
        </w:rPr>
      </w:pPr>
      <w:r w:rsidRPr="00E810BA">
        <w:rPr>
          <w:rFonts w:ascii="Times New Roman" w:hAnsi="Times New Roman"/>
          <w:sz w:val="24"/>
          <w:szCs w:val="24"/>
          <w:lang w:val="sr-Cyrl-RS"/>
        </w:rPr>
        <w:t xml:space="preserve">Дигитални катастарски план у векторском облику достављен од стране РГЗ, </w:t>
      </w:r>
      <w:r w:rsidR="00D305E1" w:rsidRPr="00E810BA">
        <w:rPr>
          <w:rFonts w:ascii="Times New Roman" w:hAnsi="Times New Roman"/>
          <w:sz w:val="24"/>
          <w:szCs w:val="24"/>
          <w:lang w:val="sr-Cyrl-RS"/>
        </w:rPr>
        <w:t>Службе за катастар непокретности Сомбор;</w:t>
      </w:r>
    </w:p>
    <w:p w:rsidR="00D305E1" w:rsidRPr="00E810BA" w:rsidRDefault="00D305E1" w:rsidP="00BB40A1">
      <w:pPr>
        <w:widowControl/>
        <w:numPr>
          <w:ilvl w:val="0"/>
          <w:numId w:val="4"/>
        </w:numPr>
        <w:suppressAutoHyphens w:val="0"/>
        <w:snapToGrid w:val="0"/>
        <w:rPr>
          <w:rFonts w:ascii="Times New Roman" w:hAnsi="Times New Roman"/>
          <w:sz w:val="24"/>
          <w:szCs w:val="24"/>
          <w:lang w:val="sr-Cyrl-RS"/>
        </w:rPr>
      </w:pPr>
      <w:r w:rsidRPr="00E810BA">
        <w:rPr>
          <w:rFonts w:ascii="Times New Roman" w:hAnsi="Times New Roman"/>
          <w:sz w:val="24"/>
          <w:szCs w:val="24"/>
          <w:lang w:val="sr-Cyrl-RS"/>
        </w:rPr>
        <w:t>расположива ортофото подлога са интернет сајта www.geosrbija.rs.</w:t>
      </w:r>
    </w:p>
    <w:bookmarkEnd w:id="13"/>
    <w:p w:rsidR="008C682F" w:rsidRPr="001A1E2C" w:rsidRDefault="00183B3B" w:rsidP="00C02BB7">
      <w:pPr>
        <w:rPr>
          <w:rFonts w:eastAsia="Times New Roman" w:cs="Arial"/>
          <w:color w:val="FF0000"/>
          <w:sz w:val="20"/>
          <w:lang w:val="sr-Cyrl-CS"/>
        </w:rPr>
      </w:pPr>
      <w:r w:rsidRPr="001A1E2C">
        <w:rPr>
          <w:rFonts w:ascii="Times New Roman" w:hAnsi="Times New Roman"/>
          <w:b/>
          <w:color w:val="FF0000"/>
          <w:sz w:val="24"/>
          <w:szCs w:val="24"/>
          <w:lang w:val="sr-Cyrl-CS"/>
        </w:rPr>
        <w:tab/>
      </w:r>
    </w:p>
    <w:p w:rsidR="00640BC1" w:rsidRPr="00C57018" w:rsidRDefault="006E1C34" w:rsidP="00AA2E15">
      <w:pPr>
        <w:rPr>
          <w:rFonts w:ascii="Times New Roman" w:hAnsi="Times New Roman"/>
          <w:b/>
          <w:sz w:val="24"/>
          <w:szCs w:val="24"/>
          <w:lang w:val="sr-Cyrl-CS"/>
        </w:rPr>
      </w:pPr>
      <w:bookmarkStart w:id="14" w:name="_Toc490565051"/>
      <w:r w:rsidRPr="00C57018">
        <w:rPr>
          <w:rFonts w:ascii="Times New Roman" w:hAnsi="Times New Roman"/>
          <w:b/>
          <w:sz w:val="24"/>
          <w:szCs w:val="24"/>
          <w:lang w:val="sr-Cyrl-CS"/>
        </w:rPr>
        <w:t>ЦИЉ</w:t>
      </w:r>
      <w:r w:rsidR="00640BC1" w:rsidRPr="00C57018">
        <w:rPr>
          <w:rFonts w:ascii="Times New Roman" w:hAnsi="Times New Roman"/>
          <w:b/>
          <w:sz w:val="24"/>
          <w:szCs w:val="24"/>
          <w:lang w:val="sr-Cyrl-CS"/>
        </w:rPr>
        <w:t xml:space="preserve">ЕВИ ИЗРАДЕ </w:t>
      </w:r>
      <w:r w:rsidR="00425727" w:rsidRPr="00C57018">
        <w:rPr>
          <w:rFonts w:ascii="Times New Roman" w:hAnsi="Times New Roman"/>
          <w:b/>
          <w:sz w:val="24"/>
          <w:szCs w:val="24"/>
          <w:lang w:val="sr-Cyrl-CS"/>
        </w:rPr>
        <w:t xml:space="preserve">ИЗМЕНА И ДОПУНА ПЛАНА </w:t>
      </w:r>
      <w:bookmarkEnd w:id="14"/>
    </w:p>
    <w:p w:rsidR="002F5723" w:rsidRPr="00BD6C48" w:rsidRDefault="002F5723" w:rsidP="006E1C34">
      <w:pPr>
        <w:rPr>
          <w:rFonts w:ascii="Times New Roman" w:hAnsi="Times New Roman"/>
          <w:sz w:val="24"/>
          <w:szCs w:val="24"/>
          <w:lang w:val="sr-Cyrl-CS"/>
        </w:rPr>
      </w:pPr>
    </w:p>
    <w:p w:rsidR="006900D4" w:rsidRPr="00971D39" w:rsidRDefault="006900D4" w:rsidP="00BB40A1">
      <w:pPr>
        <w:pStyle w:val="ListParagraph"/>
        <w:numPr>
          <w:ilvl w:val="0"/>
          <w:numId w:val="3"/>
        </w:numPr>
        <w:rPr>
          <w:rFonts w:ascii="Times New Roman" w:hAnsi="Times New Roman"/>
          <w:sz w:val="24"/>
          <w:szCs w:val="24"/>
          <w:lang w:val="sr-Cyrl-CS"/>
        </w:rPr>
      </w:pPr>
      <w:r w:rsidRPr="00971D39">
        <w:rPr>
          <w:rFonts w:ascii="Times New Roman" w:hAnsi="Times New Roman"/>
          <w:sz w:val="24"/>
          <w:szCs w:val="24"/>
          <w:lang w:val="sr-Cyrl-CS"/>
        </w:rPr>
        <w:t xml:space="preserve">Измена границе грађевинског </w:t>
      </w:r>
      <w:r w:rsidR="00F8766F" w:rsidRPr="00971D39">
        <w:rPr>
          <w:rFonts w:ascii="Times New Roman" w:hAnsi="Times New Roman"/>
          <w:sz w:val="24"/>
          <w:szCs w:val="24"/>
          <w:lang w:val="sr-Cyrl-CS"/>
        </w:rPr>
        <w:t>подручја</w:t>
      </w:r>
      <w:r w:rsidRPr="00971D39">
        <w:rPr>
          <w:rFonts w:ascii="Times New Roman" w:hAnsi="Times New Roman"/>
          <w:sz w:val="24"/>
          <w:szCs w:val="24"/>
          <w:lang w:val="sr-Cyrl-CS"/>
        </w:rPr>
        <w:t xml:space="preserve"> насељеног места Бездан у блоку број 47, </w:t>
      </w:r>
      <w:r w:rsidRPr="00971D39">
        <w:rPr>
          <w:rFonts w:ascii="Times New Roman" w:hAnsi="Times New Roman"/>
          <w:sz w:val="24"/>
          <w:szCs w:val="24"/>
          <w:lang w:val="sr-Cyrl-RS"/>
        </w:rPr>
        <w:t>односно изузимање обухвата Измена плана из</w:t>
      </w:r>
      <w:r w:rsidRPr="00971D39">
        <w:rPr>
          <w:rFonts w:ascii="Times New Roman" w:hAnsi="Times New Roman"/>
          <w:sz w:val="24"/>
          <w:szCs w:val="24"/>
          <w:lang w:val="sr-Cyrl-CS"/>
        </w:rPr>
        <w:t xml:space="preserve"> грађевинског </w:t>
      </w:r>
      <w:r w:rsidR="00F8766F" w:rsidRPr="00971D39">
        <w:rPr>
          <w:rFonts w:ascii="Times New Roman" w:hAnsi="Times New Roman"/>
          <w:sz w:val="24"/>
          <w:szCs w:val="24"/>
          <w:lang w:val="sr-Cyrl-CS"/>
        </w:rPr>
        <w:t xml:space="preserve">подручја </w:t>
      </w:r>
      <w:r w:rsidRPr="00971D39">
        <w:rPr>
          <w:rFonts w:ascii="Times New Roman" w:hAnsi="Times New Roman"/>
          <w:sz w:val="24"/>
          <w:szCs w:val="24"/>
          <w:lang w:val="sr-Cyrl-CS"/>
        </w:rPr>
        <w:t>насељеног места Бездан;</w:t>
      </w:r>
    </w:p>
    <w:p w:rsidR="006900D4" w:rsidRPr="00971D39" w:rsidRDefault="006900D4" w:rsidP="006900D4">
      <w:pPr>
        <w:pStyle w:val="ListParagraph"/>
        <w:rPr>
          <w:rFonts w:ascii="Times New Roman" w:hAnsi="Times New Roman"/>
          <w:sz w:val="24"/>
          <w:szCs w:val="24"/>
          <w:lang w:val="sr-Cyrl-CS"/>
        </w:rPr>
      </w:pPr>
    </w:p>
    <w:p w:rsidR="006900D4" w:rsidRDefault="006900D4" w:rsidP="00BB40A1">
      <w:pPr>
        <w:pStyle w:val="ListParagraph"/>
        <w:numPr>
          <w:ilvl w:val="0"/>
          <w:numId w:val="3"/>
        </w:numPr>
        <w:rPr>
          <w:rFonts w:ascii="Times New Roman" w:hAnsi="Times New Roman"/>
          <w:sz w:val="24"/>
          <w:szCs w:val="24"/>
          <w:lang w:val="sr-Cyrl-CS"/>
        </w:rPr>
      </w:pPr>
      <w:r w:rsidRPr="00971D39">
        <w:rPr>
          <w:rFonts w:ascii="Times New Roman" w:hAnsi="Times New Roman"/>
          <w:sz w:val="24"/>
          <w:szCs w:val="24"/>
          <w:lang w:val="sr-Cyrl-CS"/>
        </w:rPr>
        <w:t xml:space="preserve">Промена намене дела кат. парцеле бр. 8086 КО Бездан из радне зоне </w:t>
      </w:r>
      <w:r w:rsidRPr="00971D39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971D39">
        <w:rPr>
          <w:rFonts w:ascii="Times New Roman" w:hAnsi="Times New Roman"/>
          <w:sz w:val="24"/>
          <w:szCs w:val="24"/>
          <w:lang w:val="sr-Cyrl-CS"/>
        </w:rPr>
        <w:t>у простор намењен за марину (ради усаглашавања са на</w:t>
      </w:r>
      <w:r w:rsidR="00F8766F" w:rsidRPr="00971D39">
        <w:rPr>
          <w:rFonts w:ascii="Times New Roman" w:hAnsi="Times New Roman"/>
          <w:sz w:val="24"/>
          <w:szCs w:val="24"/>
          <w:lang w:val="sr-Cyrl-CS"/>
        </w:rPr>
        <w:t>меном Плана детаљне регулације марине</w:t>
      </w:r>
      <w:r w:rsidRPr="00971D39">
        <w:rPr>
          <w:rFonts w:ascii="Times New Roman" w:hAnsi="Times New Roman"/>
          <w:sz w:val="24"/>
          <w:szCs w:val="24"/>
          <w:lang w:val="sr-Cyrl-CS"/>
        </w:rPr>
        <w:t xml:space="preserve"> код Бездана).</w:t>
      </w:r>
    </w:p>
    <w:p w:rsidR="00D624E7" w:rsidRPr="00D624E7" w:rsidRDefault="00D624E7" w:rsidP="00D624E7">
      <w:pPr>
        <w:pStyle w:val="ListParagraph"/>
        <w:rPr>
          <w:rFonts w:ascii="Times New Roman" w:hAnsi="Times New Roman"/>
          <w:sz w:val="24"/>
          <w:szCs w:val="24"/>
          <w:lang w:val="sr-Cyrl-CS"/>
        </w:rPr>
      </w:pPr>
    </w:p>
    <w:p w:rsidR="00D624E7" w:rsidRDefault="00D624E7" w:rsidP="00D624E7">
      <w:pPr>
        <w:rPr>
          <w:rFonts w:ascii="Times New Roman" w:hAnsi="Times New Roman"/>
          <w:sz w:val="24"/>
          <w:szCs w:val="24"/>
          <w:lang w:val="sr-Cyrl-CS"/>
        </w:rPr>
      </w:pPr>
    </w:p>
    <w:p w:rsidR="00D624E7" w:rsidRDefault="00D624E7" w:rsidP="00D624E7">
      <w:pPr>
        <w:rPr>
          <w:rFonts w:ascii="Times New Roman" w:hAnsi="Times New Roman"/>
          <w:sz w:val="24"/>
          <w:szCs w:val="24"/>
          <w:lang w:val="sr-Cyrl-CS"/>
        </w:rPr>
      </w:pPr>
    </w:p>
    <w:p w:rsidR="00D624E7" w:rsidRDefault="00D624E7" w:rsidP="00D624E7">
      <w:pPr>
        <w:rPr>
          <w:rFonts w:ascii="Times New Roman" w:hAnsi="Times New Roman"/>
          <w:sz w:val="24"/>
          <w:szCs w:val="24"/>
          <w:lang w:val="sr-Cyrl-CS"/>
        </w:rPr>
      </w:pPr>
    </w:p>
    <w:p w:rsidR="00D624E7" w:rsidRDefault="00D624E7" w:rsidP="00D624E7">
      <w:pPr>
        <w:rPr>
          <w:rFonts w:ascii="Times New Roman" w:hAnsi="Times New Roman"/>
          <w:sz w:val="24"/>
          <w:szCs w:val="24"/>
          <w:lang w:val="sr-Cyrl-CS"/>
        </w:rPr>
      </w:pPr>
    </w:p>
    <w:p w:rsidR="00D624E7" w:rsidRDefault="00D624E7" w:rsidP="00D624E7">
      <w:pPr>
        <w:rPr>
          <w:rFonts w:ascii="Times New Roman" w:hAnsi="Times New Roman"/>
          <w:sz w:val="24"/>
          <w:szCs w:val="24"/>
          <w:lang w:val="sr-Cyrl-CS"/>
        </w:rPr>
      </w:pPr>
    </w:p>
    <w:p w:rsidR="00D624E7" w:rsidRPr="00D624E7" w:rsidRDefault="00D624E7" w:rsidP="00D624E7">
      <w:pPr>
        <w:rPr>
          <w:rFonts w:ascii="Times New Roman" w:hAnsi="Times New Roman"/>
          <w:sz w:val="24"/>
          <w:szCs w:val="24"/>
          <w:lang w:val="sr-Cyrl-CS"/>
        </w:rPr>
      </w:pPr>
    </w:p>
    <w:p w:rsidR="006900D4" w:rsidRPr="00971D39" w:rsidRDefault="006900D4" w:rsidP="00F0163C">
      <w:pPr>
        <w:pStyle w:val="ListParagraph"/>
        <w:rPr>
          <w:rFonts w:ascii="Times New Roman" w:hAnsi="Times New Roman"/>
          <w:sz w:val="24"/>
          <w:szCs w:val="24"/>
          <w:lang w:val="sr-Cyrl-CS"/>
        </w:rPr>
      </w:pPr>
    </w:p>
    <w:p w:rsidR="002F3EE4" w:rsidRPr="00F0163C" w:rsidRDefault="002F3EE4" w:rsidP="00F0163C">
      <w:pPr>
        <w:rPr>
          <w:rFonts w:ascii="Times New Roman" w:hAnsi="Times New Roman"/>
          <w:sz w:val="24"/>
          <w:szCs w:val="24"/>
          <w:lang w:val="sr-Cyrl-CS"/>
        </w:rPr>
      </w:pPr>
    </w:p>
    <w:p w:rsidR="00D305E1" w:rsidRPr="00C57018" w:rsidRDefault="00AA2E15" w:rsidP="002F3EE4">
      <w:pPr>
        <w:pStyle w:val="Heading1"/>
        <w:rPr>
          <w:lang w:val="sr-Cyrl-CS"/>
        </w:rPr>
      </w:pPr>
      <w:bookmarkStart w:id="15" w:name="_Toc175912799"/>
      <w:r w:rsidRPr="00C57018">
        <w:rPr>
          <w:lang w:val="sr-Cyrl-CS"/>
        </w:rPr>
        <w:t>2.</w:t>
      </w:r>
      <w:r w:rsidR="00D305E1" w:rsidRPr="00C57018">
        <w:rPr>
          <w:lang w:val="sr-Cyrl-CS"/>
        </w:rPr>
        <w:t xml:space="preserve"> ИЗМЕНЕ И ДОПУНЕ ПЛАНА</w:t>
      </w:r>
      <w:bookmarkEnd w:id="15"/>
    </w:p>
    <w:p w:rsidR="00016DC4" w:rsidRDefault="00016DC4" w:rsidP="00C10B94">
      <w:pPr>
        <w:rPr>
          <w:rFonts w:ascii="Times New Roman" w:hAnsi="Times New Roman"/>
          <w:sz w:val="24"/>
          <w:szCs w:val="24"/>
          <w:lang w:val="sr-Cyrl-RS"/>
        </w:rPr>
      </w:pPr>
    </w:p>
    <w:p w:rsidR="00C10B94" w:rsidRPr="00C72BE3" w:rsidRDefault="00611450" w:rsidP="00C10B94">
      <w:pPr>
        <w:rPr>
          <w:rFonts w:ascii="Times New Roman" w:eastAsia="TimesNewRomanPSMT" w:hAnsi="Times New Roman"/>
          <w:sz w:val="24"/>
          <w:szCs w:val="24"/>
          <w:lang w:val="sr-Cyrl-RS"/>
        </w:rPr>
      </w:pPr>
      <w:r w:rsidRPr="00C10B94">
        <w:rPr>
          <w:rFonts w:ascii="Times New Roman" w:hAnsi="Times New Roman"/>
          <w:sz w:val="24"/>
          <w:szCs w:val="24"/>
          <w:lang w:val="sr-Cyrl-RS"/>
        </w:rPr>
        <w:t>Овим Изменама П</w:t>
      </w:r>
      <w:proofErr w:type="spellStart"/>
      <w:r w:rsidRPr="00C10B94">
        <w:rPr>
          <w:rFonts w:ascii="Times New Roman" w:hAnsi="Times New Roman"/>
          <w:sz w:val="24"/>
          <w:szCs w:val="24"/>
        </w:rPr>
        <w:t>лан</w:t>
      </w:r>
      <w:proofErr w:type="spellEnd"/>
      <w:r w:rsidRPr="00C10B94">
        <w:rPr>
          <w:rFonts w:ascii="Times New Roman" w:hAnsi="Times New Roman"/>
          <w:sz w:val="24"/>
          <w:szCs w:val="24"/>
          <w:lang w:val="sr-Cyrl-RS"/>
        </w:rPr>
        <w:t>а</w:t>
      </w:r>
      <w:r w:rsidRPr="00C10B9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10B94">
        <w:rPr>
          <w:rFonts w:ascii="Times New Roman" w:hAnsi="Times New Roman"/>
          <w:sz w:val="24"/>
          <w:szCs w:val="24"/>
        </w:rPr>
        <w:t>генералне</w:t>
      </w:r>
      <w:proofErr w:type="spellEnd"/>
      <w:r w:rsidRPr="00C10B9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10B94">
        <w:rPr>
          <w:rFonts w:ascii="Times New Roman" w:hAnsi="Times New Roman"/>
          <w:sz w:val="24"/>
          <w:szCs w:val="24"/>
        </w:rPr>
        <w:t>регулације</w:t>
      </w:r>
      <w:proofErr w:type="spellEnd"/>
      <w:r w:rsidRPr="00C10B94">
        <w:rPr>
          <w:rFonts w:ascii="Times New Roman" w:hAnsi="Times New Roman"/>
          <w:sz w:val="24"/>
          <w:szCs w:val="24"/>
        </w:rPr>
        <w:t xml:space="preserve"> </w:t>
      </w:r>
      <w:r w:rsidR="00C10B94" w:rsidRPr="00C10B94">
        <w:rPr>
          <w:rFonts w:ascii="Times New Roman" w:hAnsi="Times New Roman"/>
          <w:sz w:val="24"/>
          <w:szCs w:val="24"/>
          <w:lang w:val="sr-Cyrl-RS"/>
        </w:rPr>
        <w:t>насељеног места Бездан</w:t>
      </w:r>
      <w:r w:rsidRPr="00C10B94">
        <w:rPr>
          <w:rFonts w:ascii="Times New Roman" w:hAnsi="Times New Roman"/>
          <w:sz w:val="24"/>
          <w:szCs w:val="24"/>
          <w:lang w:val="sr-Cyrl-RS"/>
        </w:rPr>
        <w:t xml:space="preserve">, </w:t>
      </w:r>
      <w:r w:rsidRPr="00C72BE3">
        <w:rPr>
          <w:rFonts w:ascii="Times New Roman" w:hAnsi="Times New Roman"/>
          <w:sz w:val="24"/>
          <w:szCs w:val="24"/>
          <w:lang w:val="sr-Cyrl-RS"/>
        </w:rPr>
        <w:t xml:space="preserve">мења се </w:t>
      </w:r>
      <w:r w:rsidR="00A60691" w:rsidRPr="00C72BE3">
        <w:rPr>
          <w:rFonts w:ascii="Times New Roman" w:hAnsi="Times New Roman"/>
          <w:sz w:val="24"/>
          <w:szCs w:val="24"/>
          <w:lang w:val="sr-Cyrl-RS"/>
        </w:rPr>
        <w:t>План</w:t>
      </w:r>
      <w:r w:rsidR="00C10B94" w:rsidRPr="00C72BE3">
        <w:rPr>
          <w:rFonts w:ascii="Times New Roman" w:hAnsi="Times New Roman"/>
          <w:sz w:val="24"/>
          <w:szCs w:val="24"/>
          <w:lang w:val="sr-Cyrl-RS"/>
        </w:rPr>
        <w:t xml:space="preserve"> генералне регулације насељеног места Бездан </w:t>
      </w:r>
      <w:r w:rsidR="00C10B94" w:rsidRPr="00C72BE3">
        <w:rPr>
          <w:rFonts w:ascii="Times New Roman" w:eastAsia="TimesNewRomanPSMT" w:hAnsi="Times New Roman"/>
          <w:sz w:val="24"/>
          <w:szCs w:val="24"/>
          <w:lang w:val="sr-Cyrl-CS"/>
        </w:rPr>
        <w:t>(„Службени лист општине Сомбор“, број 3/2008 и „Службени лист Града Сомбора“, број 11/2016</w:t>
      </w:r>
      <w:r w:rsidR="00C10B94" w:rsidRPr="00C72BE3">
        <w:rPr>
          <w:rFonts w:ascii="Times New Roman" w:eastAsia="TimesNewRomanPSMT" w:hAnsi="Times New Roman"/>
          <w:sz w:val="24"/>
          <w:szCs w:val="24"/>
          <w:lang w:val="en-GB"/>
        </w:rPr>
        <w:t>)</w:t>
      </w:r>
      <w:r w:rsidR="00C72BE3">
        <w:rPr>
          <w:rFonts w:ascii="Times New Roman" w:eastAsia="TimesNewRomanPSMT" w:hAnsi="Times New Roman"/>
          <w:sz w:val="24"/>
          <w:szCs w:val="24"/>
          <w:lang w:val="sr-Cyrl-RS"/>
        </w:rPr>
        <w:t>.</w:t>
      </w:r>
    </w:p>
    <w:p w:rsidR="0052044F" w:rsidRPr="001A1E2C" w:rsidRDefault="0052044F" w:rsidP="0052044F">
      <w:pPr>
        <w:rPr>
          <w:rFonts w:ascii="Times New Roman" w:hAnsi="Times New Roman"/>
          <w:b/>
          <w:color w:val="FF0000"/>
          <w:sz w:val="24"/>
          <w:szCs w:val="24"/>
          <w:lang w:val="sr-Cyrl-RS"/>
        </w:rPr>
      </w:pPr>
    </w:p>
    <w:p w:rsidR="000D1178" w:rsidRDefault="002F3EE4" w:rsidP="0052044F">
      <w:pPr>
        <w:rPr>
          <w:rFonts w:ascii="Times New Roman" w:hAnsi="Times New Roman"/>
          <w:sz w:val="24"/>
          <w:szCs w:val="24"/>
          <w:lang w:val="sr-Cyrl-RS"/>
        </w:rPr>
      </w:pPr>
      <w:r w:rsidRPr="00D6715C">
        <w:rPr>
          <w:rFonts w:ascii="Times New Roman" w:hAnsi="Times New Roman"/>
          <w:b/>
          <w:sz w:val="24"/>
          <w:szCs w:val="24"/>
          <w:u w:val="single"/>
          <w:lang w:val="sr-Cyrl-RS"/>
        </w:rPr>
        <w:t>ТЕКСТУАЛНИ ДЕО ПЛАНА</w:t>
      </w:r>
      <w:r w:rsidRPr="00D6715C">
        <w:rPr>
          <w:rFonts w:ascii="Times New Roman" w:hAnsi="Times New Roman"/>
          <w:sz w:val="24"/>
          <w:szCs w:val="24"/>
          <w:lang w:val="sr-Cyrl-RS"/>
        </w:rPr>
        <w:t xml:space="preserve"> </w:t>
      </w:r>
      <w:proofErr w:type="spellStart"/>
      <w:r w:rsidR="000D1178" w:rsidRPr="00D6715C">
        <w:rPr>
          <w:rFonts w:ascii="Times New Roman" w:hAnsi="Times New Roman"/>
          <w:sz w:val="24"/>
          <w:szCs w:val="24"/>
        </w:rPr>
        <w:t>генералне</w:t>
      </w:r>
      <w:proofErr w:type="spellEnd"/>
      <w:r w:rsidR="000D1178" w:rsidRPr="00D6715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D1178" w:rsidRPr="00D6715C">
        <w:rPr>
          <w:rFonts w:ascii="Times New Roman" w:hAnsi="Times New Roman"/>
          <w:sz w:val="24"/>
          <w:szCs w:val="24"/>
        </w:rPr>
        <w:t>регулације</w:t>
      </w:r>
      <w:proofErr w:type="spellEnd"/>
      <w:r w:rsidR="000D1178" w:rsidRPr="00D6715C">
        <w:rPr>
          <w:rFonts w:ascii="Times New Roman" w:hAnsi="Times New Roman"/>
          <w:sz w:val="24"/>
          <w:szCs w:val="24"/>
        </w:rPr>
        <w:t xml:space="preserve"> </w:t>
      </w:r>
      <w:r w:rsidR="00D6715C" w:rsidRPr="00D6715C">
        <w:rPr>
          <w:rFonts w:ascii="Times New Roman" w:hAnsi="Times New Roman"/>
          <w:sz w:val="24"/>
          <w:szCs w:val="24"/>
          <w:lang w:val="sr-Cyrl-RS"/>
        </w:rPr>
        <w:t xml:space="preserve">насељеног места Бездан </w:t>
      </w:r>
      <w:r w:rsidR="00B620F7" w:rsidRPr="00D6715C">
        <w:rPr>
          <w:rFonts w:ascii="Times New Roman" w:hAnsi="Times New Roman"/>
          <w:sz w:val="24"/>
          <w:szCs w:val="24"/>
          <w:lang w:val="sr-Cyrl-RS"/>
        </w:rPr>
        <w:t>се мења</w:t>
      </w:r>
      <w:r w:rsidR="00AA7410" w:rsidRPr="00D6715C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B620F7" w:rsidRPr="00D6715C">
        <w:rPr>
          <w:rFonts w:ascii="Times New Roman" w:hAnsi="Times New Roman"/>
          <w:sz w:val="24"/>
          <w:szCs w:val="24"/>
          <w:lang w:val="sr-Cyrl-RS"/>
        </w:rPr>
        <w:t xml:space="preserve"> или </w:t>
      </w:r>
      <w:r w:rsidR="00AA7410" w:rsidRPr="00D6715C">
        <w:rPr>
          <w:rFonts w:ascii="Times New Roman" w:hAnsi="Times New Roman"/>
          <w:sz w:val="24"/>
          <w:szCs w:val="24"/>
          <w:lang w:val="sr-Cyrl-RS"/>
        </w:rPr>
        <w:t>допуњује</w:t>
      </w:r>
      <w:r w:rsidR="000D1178" w:rsidRPr="00D6715C">
        <w:rPr>
          <w:rFonts w:ascii="Times New Roman" w:hAnsi="Times New Roman"/>
          <w:sz w:val="24"/>
          <w:szCs w:val="24"/>
          <w:lang w:val="sr-Cyrl-RS"/>
        </w:rPr>
        <w:t xml:space="preserve"> у следећим деловима:</w:t>
      </w:r>
    </w:p>
    <w:p w:rsidR="00F650F2" w:rsidRDefault="00F650F2" w:rsidP="0052044F">
      <w:pPr>
        <w:rPr>
          <w:rFonts w:ascii="Times New Roman" w:hAnsi="Times New Roman"/>
          <w:sz w:val="24"/>
          <w:szCs w:val="24"/>
          <w:lang w:val="sr-Cyrl-RS"/>
        </w:rPr>
      </w:pPr>
    </w:p>
    <w:p w:rsidR="00F650F2" w:rsidRDefault="00F650F2" w:rsidP="00F650F2">
      <w:pPr>
        <w:rPr>
          <w:rFonts w:ascii="Times New Roman" w:hAnsi="Times New Roman"/>
          <w:b/>
          <w:sz w:val="24"/>
          <w:szCs w:val="24"/>
          <w:lang w:val="sr-Cyrl-RS"/>
        </w:rPr>
      </w:pPr>
      <w:r>
        <w:rPr>
          <w:rFonts w:ascii="Times New Roman" w:hAnsi="Times New Roman"/>
          <w:b/>
          <w:sz w:val="24"/>
          <w:szCs w:val="24"/>
          <w:lang w:val="sr-Cyrl-RS"/>
        </w:rPr>
        <w:t xml:space="preserve">2. </w:t>
      </w:r>
      <w:r w:rsidRPr="00F650F2">
        <w:rPr>
          <w:rFonts w:ascii="Times New Roman" w:hAnsi="Times New Roman"/>
          <w:b/>
          <w:sz w:val="24"/>
          <w:szCs w:val="24"/>
          <w:lang w:val="sr-Cyrl-RS"/>
        </w:rPr>
        <w:t>ОПИС ГРАНИЦЕ ПЛАНА</w:t>
      </w:r>
    </w:p>
    <w:p w:rsidR="00586703" w:rsidRDefault="00586703" w:rsidP="003069E7">
      <w:pPr>
        <w:rPr>
          <w:rFonts w:ascii="Times New Roman" w:hAnsi="Times New Roman"/>
          <w:b/>
          <w:sz w:val="24"/>
          <w:szCs w:val="24"/>
          <w:lang w:val="sr-Cyrl-RS"/>
        </w:rPr>
      </w:pPr>
      <w:r>
        <w:rPr>
          <w:rFonts w:ascii="Times New Roman" w:hAnsi="Times New Roman"/>
          <w:b/>
          <w:sz w:val="24"/>
          <w:szCs w:val="24"/>
          <w:lang w:val="sr-Cyrl-RS"/>
        </w:rPr>
        <w:t>-поднаслов ГРАНИЦА ГРАЂЕВИНСКОГ ПОДРУЧЈА НАСЕЉЕНОГ МЕСТА БЕЗДАН</w:t>
      </w:r>
    </w:p>
    <w:p w:rsidR="00D44303" w:rsidRPr="00C72BE3" w:rsidRDefault="00D44303" w:rsidP="003069E7">
      <w:pPr>
        <w:rPr>
          <w:rFonts w:ascii="Times New Roman" w:hAnsi="Times New Roman"/>
          <w:b/>
          <w:sz w:val="24"/>
          <w:szCs w:val="24"/>
          <w:lang w:val="sr-Cyrl-RS"/>
        </w:rPr>
      </w:pPr>
    </w:p>
    <w:p w:rsidR="00D44303" w:rsidRPr="00C72BE3" w:rsidRDefault="00D44303" w:rsidP="003069E7">
      <w:pPr>
        <w:rPr>
          <w:rFonts w:ascii="Times New Roman" w:hAnsi="Times New Roman"/>
          <w:b/>
          <w:sz w:val="24"/>
          <w:szCs w:val="24"/>
          <w:lang w:val="sr-Cyrl-RS"/>
        </w:rPr>
      </w:pPr>
      <w:r w:rsidRPr="00C72BE3">
        <w:rPr>
          <w:rFonts w:ascii="Times New Roman" w:hAnsi="Times New Roman"/>
          <w:b/>
          <w:sz w:val="24"/>
          <w:szCs w:val="24"/>
          <w:lang w:val="sr-Cyrl-RS"/>
        </w:rPr>
        <w:t>3. ОПИС ПОСТОЈЕЋЕГ СТАЊА</w:t>
      </w:r>
    </w:p>
    <w:p w:rsidR="00D44303" w:rsidRPr="00C72BE3" w:rsidRDefault="00D44303" w:rsidP="003069E7">
      <w:pPr>
        <w:rPr>
          <w:rFonts w:ascii="Times New Roman" w:hAnsi="Times New Roman"/>
          <w:b/>
          <w:sz w:val="24"/>
          <w:szCs w:val="24"/>
          <w:lang w:val="sr-Cyrl-RS"/>
        </w:rPr>
      </w:pPr>
      <w:r w:rsidRPr="00C72BE3">
        <w:rPr>
          <w:rFonts w:ascii="Times New Roman" w:hAnsi="Times New Roman"/>
          <w:b/>
          <w:sz w:val="24"/>
          <w:szCs w:val="24"/>
          <w:lang w:val="sr-Cyrl-RS"/>
        </w:rPr>
        <w:t>- поднаслов 3.14. Преглед заштићених природних добара</w:t>
      </w:r>
    </w:p>
    <w:p w:rsidR="00F650F2" w:rsidRPr="00C72BE3" w:rsidRDefault="00F650F2" w:rsidP="00F650F2">
      <w:pPr>
        <w:rPr>
          <w:rFonts w:ascii="Times New Roman" w:hAnsi="Times New Roman"/>
          <w:b/>
          <w:sz w:val="24"/>
          <w:szCs w:val="24"/>
          <w:lang w:val="sr-Cyrl-RS"/>
        </w:rPr>
      </w:pPr>
    </w:p>
    <w:p w:rsidR="00F650F2" w:rsidRPr="00C72BE3" w:rsidRDefault="00F650F2" w:rsidP="00F650F2">
      <w:pPr>
        <w:rPr>
          <w:rFonts w:ascii="Times New Roman" w:hAnsi="Times New Roman"/>
          <w:b/>
          <w:sz w:val="24"/>
          <w:szCs w:val="24"/>
          <w:lang w:val="sr-Cyrl-RS"/>
        </w:rPr>
      </w:pPr>
      <w:r w:rsidRPr="00C72BE3">
        <w:rPr>
          <w:rFonts w:ascii="Times New Roman" w:hAnsi="Times New Roman"/>
          <w:b/>
          <w:sz w:val="24"/>
          <w:szCs w:val="24"/>
          <w:lang w:val="sr-Cyrl-RS"/>
        </w:rPr>
        <w:t xml:space="preserve">4. ПРАВИЛА УРЕЂЕЊА </w:t>
      </w:r>
    </w:p>
    <w:p w:rsidR="00F650F2" w:rsidRPr="00C72BE3" w:rsidRDefault="00F650F2" w:rsidP="00BB40A1">
      <w:pPr>
        <w:pStyle w:val="ListParagraph"/>
        <w:numPr>
          <w:ilvl w:val="0"/>
          <w:numId w:val="17"/>
        </w:numPr>
        <w:ind w:left="360"/>
        <w:rPr>
          <w:rFonts w:ascii="Times New Roman" w:hAnsi="Times New Roman"/>
          <w:b/>
          <w:sz w:val="24"/>
          <w:szCs w:val="24"/>
          <w:lang w:val="sr-Cyrl-RS"/>
        </w:rPr>
      </w:pPr>
      <w:r w:rsidRPr="00C72BE3">
        <w:rPr>
          <w:rFonts w:ascii="Times New Roman" w:hAnsi="Times New Roman"/>
          <w:b/>
          <w:sz w:val="24"/>
          <w:szCs w:val="24"/>
          <w:lang w:val="sr-Cyrl-RS"/>
        </w:rPr>
        <w:t>поднаслов 4.3. Биланс намене површина</w:t>
      </w:r>
    </w:p>
    <w:p w:rsidR="00F650F2" w:rsidRPr="00C72BE3" w:rsidRDefault="00F650F2" w:rsidP="003069E7">
      <w:pPr>
        <w:pStyle w:val="ListParagraph"/>
        <w:ind w:left="360"/>
        <w:rPr>
          <w:rFonts w:ascii="Times New Roman" w:hAnsi="Times New Roman"/>
          <w:b/>
          <w:sz w:val="24"/>
          <w:szCs w:val="24"/>
          <w:lang w:val="sr-Cyrl-RS"/>
        </w:rPr>
      </w:pPr>
    </w:p>
    <w:p w:rsidR="00F650F2" w:rsidRPr="00C72BE3" w:rsidRDefault="00F650F2" w:rsidP="00F650F2">
      <w:pPr>
        <w:rPr>
          <w:rFonts w:ascii="Times New Roman" w:hAnsi="Times New Roman"/>
          <w:b/>
          <w:sz w:val="24"/>
          <w:szCs w:val="24"/>
          <w:lang w:val="sr-Cyrl-RS"/>
        </w:rPr>
      </w:pPr>
      <w:r w:rsidRPr="00C72BE3">
        <w:rPr>
          <w:rFonts w:ascii="Times New Roman" w:hAnsi="Times New Roman"/>
          <w:b/>
          <w:sz w:val="24"/>
          <w:szCs w:val="24"/>
          <w:lang w:val="sr-Cyrl-RS"/>
        </w:rPr>
        <w:t>4.12. УСЛОВИ ЗАШТИТЕ ПРОСТОРА</w:t>
      </w:r>
    </w:p>
    <w:p w:rsidR="00F650F2" w:rsidRPr="00C72BE3" w:rsidRDefault="00F650F2" w:rsidP="00BB40A1">
      <w:pPr>
        <w:pStyle w:val="ListParagraph"/>
        <w:numPr>
          <w:ilvl w:val="0"/>
          <w:numId w:val="17"/>
        </w:numPr>
        <w:ind w:left="360"/>
        <w:rPr>
          <w:rFonts w:ascii="Times New Roman" w:hAnsi="Times New Roman"/>
          <w:b/>
          <w:sz w:val="24"/>
          <w:szCs w:val="24"/>
          <w:lang w:val="sr-Cyrl-RS"/>
        </w:rPr>
      </w:pPr>
      <w:r w:rsidRPr="00C72BE3">
        <w:rPr>
          <w:rFonts w:ascii="Times New Roman" w:hAnsi="Times New Roman"/>
          <w:b/>
          <w:sz w:val="24"/>
          <w:szCs w:val="24"/>
          <w:lang w:val="sr-Cyrl-RS"/>
        </w:rPr>
        <w:t>поднас</w:t>
      </w:r>
      <w:r w:rsidR="00DF59EB" w:rsidRPr="00C72BE3">
        <w:rPr>
          <w:rFonts w:ascii="Times New Roman" w:hAnsi="Times New Roman"/>
          <w:b/>
          <w:sz w:val="24"/>
          <w:szCs w:val="24"/>
          <w:lang w:val="sr-Cyrl-RS"/>
        </w:rPr>
        <w:t>лов 4.12.2. Мере заштите природних добара</w:t>
      </w:r>
    </w:p>
    <w:p w:rsidR="00F624E7" w:rsidRPr="00C72BE3" w:rsidRDefault="00F624E7" w:rsidP="00BB40A1">
      <w:pPr>
        <w:pStyle w:val="ListParagraph"/>
        <w:numPr>
          <w:ilvl w:val="0"/>
          <w:numId w:val="17"/>
        </w:numPr>
        <w:ind w:left="360"/>
        <w:rPr>
          <w:rFonts w:ascii="Times New Roman" w:hAnsi="Times New Roman"/>
          <w:b/>
          <w:sz w:val="24"/>
          <w:szCs w:val="24"/>
          <w:lang w:val="sr-Cyrl-RS"/>
        </w:rPr>
      </w:pPr>
      <w:r w:rsidRPr="00C72BE3">
        <w:rPr>
          <w:rFonts w:ascii="Times New Roman" w:hAnsi="Times New Roman"/>
          <w:b/>
          <w:sz w:val="24"/>
          <w:szCs w:val="24"/>
          <w:lang w:val="sr-Cyrl-RS"/>
        </w:rPr>
        <w:t>поднаслов 4.12.4. Мере заштите животне средине</w:t>
      </w:r>
    </w:p>
    <w:p w:rsidR="00F624E7" w:rsidRPr="00C72BE3" w:rsidRDefault="00F624E7" w:rsidP="00F624E7">
      <w:pPr>
        <w:pStyle w:val="ListParagraph"/>
        <w:ind w:left="360"/>
        <w:rPr>
          <w:rFonts w:ascii="Times New Roman" w:hAnsi="Times New Roman"/>
          <w:b/>
          <w:sz w:val="24"/>
          <w:szCs w:val="24"/>
          <w:lang w:val="sr-Cyrl-RS"/>
        </w:rPr>
      </w:pPr>
    </w:p>
    <w:p w:rsidR="00F650F2" w:rsidRDefault="00F650F2" w:rsidP="003069E7">
      <w:pPr>
        <w:rPr>
          <w:rFonts w:ascii="Times New Roman" w:hAnsi="Times New Roman"/>
          <w:b/>
          <w:sz w:val="24"/>
          <w:szCs w:val="24"/>
          <w:lang w:val="sr-Cyrl-RS"/>
        </w:rPr>
      </w:pPr>
    </w:p>
    <w:p w:rsidR="00651497" w:rsidRDefault="00651497" w:rsidP="00F650F2">
      <w:pPr>
        <w:rPr>
          <w:rFonts w:ascii="Times New Roman" w:hAnsi="Times New Roman"/>
          <w:b/>
          <w:sz w:val="24"/>
          <w:szCs w:val="24"/>
          <w:lang w:val="sr-Cyrl-RS"/>
        </w:rPr>
      </w:pPr>
    </w:p>
    <w:p w:rsidR="002E644F" w:rsidRPr="001B07D0" w:rsidRDefault="002E644F" w:rsidP="002E644F">
      <w:pPr>
        <w:rPr>
          <w:rFonts w:ascii="Times New Roman" w:hAnsi="Times New Roman"/>
          <w:sz w:val="24"/>
          <w:szCs w:val="24"/>
          <w:lang w:val="sr-Cyrl-RS"/>
        </w:rPr>
      </w:pPr>
      <w:r w:rsidRPr="001B07D0">
        <w:rPr>
          <w:rFonts w:ascii="Times New Roman" w:hAnsi="Times New Roman"/>
          <w:b/>
          <w:sz w:val="24"/>
          <w:szCs w:val="24"/>
          <w:u w:val="single"/>
          <w:lang w:val="sr-Cyrl-RS"/>
        </w:rPr>
        <w:t>ГРАФИЧКИ ДЕО</w:t>
      </w:r>
      <w:r w:rsidRPr="001B07D0">
        <w:rPr>
          <w:rFonts w:ascii="Times New Roman" w:hAnsi="Times New Roman"/>
          <w:b/>
          <w:sz w:val="24"/>
          <w:szCs w:val="24"/>
          <w:lang w:val="sr-Cyrl-RS"/>
        </w:rPr>
        <w:t xml:space="preserve"> </w:t>
      </w:r>
      <w:r w:rsidR="00BF0E76" w:rsidRPr="001B07D0">
        <w:rPr>
          <w:rFonts w:ascii="Times New Roman" w:hAnsi="Times New Roman"/>
          <w:sz w:val="24"/>
          <w:szCs w:val="24"/>
          <w:lang w:val="sr-Cyrl-RS"/>
        </w:rPr>
        <w:t xml:space="preserve">Измена </w:t>
      </w:r>
      <w:r w:rsidRPr="001B07D0">
        <w:rPr>
          <w:rFonts w:ascii="Times New Roman" w:hAnsi="Times New Roman"/>
          <w:sz w:val="24"/>
          <w:szCs w:val="24"/>
          <w:lang w:val="sr-Cyrl-RS"/>
        </w:rPr>
        <w:t xml:space="preserve">Плана </w:t>
      </w:r>
      <w:proofErr w:type="spellStart"/>
      <w:r w:rsidRPr="001B07D0">
        <w:rPr>
          <w:rFonts w:ascii="Times New Roman" w:hAnsi="Times New Roman"/>
          <w:sz w:val="24"/>
          <w:szCs w:val="24"/>
        </w:rPr>
        <w:t>генералне</w:t>
      </w:r>
      <w:proofErr w:type="spellEnd"/>
      <w:r w:rsidRPr="001B07D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B07D0">
        <w:rPr>
          <w:rFonts w:ascii="Times New Roman" w:hAnsi="Times New Roman"/>
          <w:sz w:val="24"/>
          <w:szCs w:val="24"/>
        </w:rPr>
        <w:t>регулације</w:t>
      </w:r>
      <w:proofErr w:type="spellEnd"/>
      <w:r w:rsidRPr="001B07D0">
        <w:rPr>
          <w:rFonts w:ascii="Times New Roman" w:hAnsi="Times New Roman"/>
          <w:sz w:val="24"/>
          <w:szCs w:val="24"/>
        </w:rPr>
        <w:t xml:space="preserve"> </w:t>
      </w:r>
      <w:r w:rsidRPr="001B07D0">
        <w:rPr>
          <w:rFonts w:ascii="Times New Roman" w:hAnsi="Times New Roman"/>
          <w:sz w:val="24"/>
          <w:szCs w:val="24"/>
          <w:lang w:val="sr-Cyrl-RS"/>
        </w:rPr>
        <w:t>насељеног места Бездан чине делови графичких прилога у грани</w:t>
      </w:r>
      <w:r w:rsidR="00DF59EB" w:rsidRPr="001B07D0">
        <w:rPr>
          <w:rFonts w:ascii="Times New Roman" w:hAnsi="Times New Roman"/>
          <w:sz w:val="24"/>
          <w:szCs w:val="24"/>
          <w:lang w:val="sr-Cyrl-RS"/>
        </w:rPr>
        <w:t>цама обухвата</w:t>
      </w:r>
      <w:r w:rsidR="00BF0E76" w:rsidRPr="001B07D0">
        <w:rPr>
          <w:rFonts w:ascii="Times New Roman" w:hAnsi="Times New Roman"/>
          <w:sz w:val="24"/>
          <w:szCs w:val="24"/>
          <w:lang w:val="en-GB"/>
        </w:rPr>
        <w:t xml:space="preserve"> </w:t>
      </w:r>
      <w:r w:rsidR="00BF0E76" w:rsidRPr="001B07D0">
        <w:rPr>
          <w:rFonts w:ascii="Times New Roman" w:hAnsi="Times New Roman"/>
          <w:sz w:val="24"/>
          <w:szCs w:val="24"/>
          <w:lang w:val="sr-Cyrl-RS"/>
        </w:rPr>
        <w:t xml:space="preserve"> Измена</w:t>
      </w:r>
      <w:r w:rsidR="00DF59EB" w:rsidRPr="001B07D0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BF0E76" w:rsidRPr="001B07D0">
        <w:rPr>
          <w:rFonts w:ascii="Times New Roman" w:hAnsi="Times New Roman"/>
          <w:sz w:val="24"/>
          <w:szCs w:val="24"/>
          <w:lang w:val="sr-Cyrl-RS"/>
        </w:rPr>
        <w:t>п</w:t>
      </w:r>
      <w:r w:rsidRPr="001B07D0">
        <w:rPr>
          <w:rFonts w:ascii="Times New Roman" w:hAnsi="Times New Roman"/>
          <w:sz w:val="24"/>
          <w:szCs w:val="24"/>
          <w:lang w:val="sr-Cyrl-RS"/>
        </w:rPr>
        <w:t>лана и мења се у следећим прилозима:</w:t>
      </w:r>
    </w:p>
    <w:p w:rsidR="002E644F" w:rsidRPr="001B07D0" w:rsidRDefault="00BC374B" w:rsidP="00BC374B">
      <w:pPr>
        <w:tabs>
          <w:tab w:val="left" w:pos="142"/>
        </w:tabs>
        <w:ind w:left="360"/>
        <w:rPr>
          <w:rFonts w:ascii="Times New Roman" w:hAnsi="Times New Roman"/>
          <w:sz w:val="24"/>
          <w:szCs w:val="24"/>
          <w:lang w:val="sr-Cyrl-CS"/>
        </w:rPr>
      </w:pPr>
      <w:r w:rsidRPr="001B07D0">
        <w:rPr>
          <w:rFonts w:ascii="Times New Roman" w:hAnsi="Times New Roman"/>
          <w:sz w:val="24"/>
          <w:szCs w:val="24"/>
          <w:lang w:val="sr-Cyrl-CS"/>
        </w:rPr>
        <w:t xml:space="preserve">3. </w:t>
      </w:r>
      <w:r w:rsidR="002E644F" w:rsidRPr="001B07D0">
        <w:rPr>
          <w:rFonts w:ascii="Times New Roman" w:hAnsi="Times New Roman"/>
          <w:sz w:val="24"/>
          <w:szCs w:val="24"/>
          <w:lang w:val="sr-Cyrl-CS"/>
        </w:rPr>
        <w:t>План намене површина са поделом на површине јавне и остале намене</w:t>
      </w:r>
    </w:p>
    <w:p w:rsidR="002E644F" w:rsidRPr="001B07D0" w:rsidRDefault="00BC374B" w:rsidP="00BC374B">
      <w:pPr>
        <w:tabs>
          <w:tab w:val="left" w:pos="142"/>
        </w:tabs>
        <w:ind w:left="360"/>
        <w:rPr>
          <w:rFonts w:ascii="Times New Roman" w:hAnsi="Times New Roman"/>
          <w:sz w:val="24"/>
          <w:szCs w:val="24"/>
          <w:lang w:val="sr-Cyrl-CS"/>
        </w:rPr>
      </w:pPr>
      <w:r w:rsidRPr="001B07D0">
        <w:rPr>
          <w:rFonts w:ascii="Times New Roman" w:hAnsi="Times New Roman"/>
          <w:sz w:val="24"/>
          <w:szCs w:val="24"/>
          <w:lang w:val="sr-Cyrl-CS"/>
        </w:rPr>
        <w:t xml:space="preserve">4. </w:t>
      </w:r>
      <w:r w:rsidR="002E644F" w:rsidRPr="001B07D0">
        <w:rPr>
          <w:rFonts w:ascii="Times New Roman" w:hAnsi="Times New Roman"/>
          <w:sz w:val="24"/>
          <w:szCs w:val="24"/>
          <w:lang w:val="sr-Cyrl-CS"/>
        </w:rPr>
        <w:t>План саобраћајне инфраструктуре са елементима регулације и нивелације и план урбанистичке регулације</w:t>
      </w:r>
    </w:p>
    <w:p w:rsidR="002E644F" w:rsidRPr="001B07D0" w:rsidRDefault="00BC374B" w:rsidP="00BC374B">
      <w:pPr>
        <w:tabs>
          <w:tab w:val="left" w:pos="142"/>
        </w:tabs>
        <w:ind w:left="360"/>
        <w:rPr>
          <w:rFonts w:ascii="Times New Roman" w:hAnsi="Times New Roman"/>
          <w:sz w:val="24"/>
          <w:szCs w:val="24"/>
          <w:lang w:val="sr-Cyrl-CS"/>
        </w:rPr>
      </w:pPr>
      <w:r w:rsidRPr="001B07D0">
        <w:rPr>
          <w:rFonts w:ascii="Times New Roman" w:hAnsi="Times New Roman"/>
          <w:sz w:val="24"/>
          <w:szCs w:val="24"/>
          <w:lang w:val="sr-Cyrl-CS"/>
        </w:rPr>
        <w:t xml:space="preserve">5. </w:t>
      </w:r>
      <w:r w:rsidR="002E644F" w:rsidRPr="001B07D0">
        <w:rPr>
          <w:rFonts w:ascii="Times New Roman" w:hAnsi="Times New Roman"/>
          <w:sz w:val="24"/>
          <w:szCs w:val="24"/>
          <w:lang w:val="sr-Cyrl-CS"/>
        </w:rPr>
        <w:t>План водопривредне и комуналне инфраструктуре</w:t>
      </w:r>
    </w:p>
    <w:p w:rsidR="002E644F" w:rsidRPr="001B07D0" w:rsidRDefault="00BC374B" w:rsidP="00BC374B">
      <w:pPr>
        <w:tabs>
          <w:tab w:val="left" w:pos="142"/>
        </w:tabs>
        <w:ind w:left="360"/>
        <w:rPr>
          <w:rFonts w:ascii="Times New Roman" w:hAnsi="Times New Roman"/>
          <w:sz w:val="24"/>
          <w:szCs w:val="24"/>
          <w:lang w:val="sr-Cyrl-CS"/>
        </w:rPr>
      </w:pPr>
      <w:r w:rsidRPr="001B07D0">
        <w:rPr>
          <w:rFonts w:ascii="Times New Roman" w:hAnsi="Times New Roman"/>
          <w:sz w:val="24"/>
          <w:szCs w:val="24"/>
          <w:lang w:val="sr-Cyrl-CS"/>
        </w:rPr>
        <w:t xml:space="preserve">6. </w:t>
      </w:r>
      <w:r w:rsidR="002E644F" w:rsidRPr="001B07D0">
        <w:rPr>
          <w:rFonts w:ascii="Times New Roman" w:hAnsi="Times New Roman"/>
          <w:sz w:val="24"/>
          <w:szCs w:val="24"/>
          <w:lang w:val="sr-Cyrl-CS"/>
        </w:rPr>
        <w:t>План електроенергетске и гасоводне инфраструктуре</w:t>
      </w:r>
    </w:p>
    <w:p w:rsidR="002E644F" w:rsidRPr="001B07D0" w:rsidRDefault="00BC374B" w:rsidP="00BC374B">
      <w:pPr>
        <w:tabs>
          <w:tab w:val="left" w:pos="142"/>
        </w:tabs>
        <w:ind w:left="360"/>
        <w:rPr>
          <w:rFonts w:ascii="Times New Roman" w:hAnsi="Times New Roman"/>
          <w:sz w:val="24"/>
          <w:szCs w:val="24"/>
          <w:lang w:val="sr-Cyrl-CS"/>
        </w:rPr>
      </w:pPr>
      <w:r w:rsidRPr="001B07D0">
        <w:rPr>
          <w:rFonts w:ascii="Times New Roman" w:hAnsi="Times New Roman"/>
          <w:sz w:val="24"/>
          <w:szCs w:val="24"/>
          <w:lang w:val="sr-Cyrl-CS"/>
        </w:rPr>
        <w:t xml:space="preserve">7. </w:t>
      </w:r>
      <w:r w:rsidR="002E644F" w:rsidRPr="001B07D0">
        <w:rPr>
          <w:rFonts w:ascii="Times New Roman" w:hAnsi="Times New Roman"/>
          <w:sz w:val="24"/>
          <w:szCs w:val="24"/>
          <w:lang w:val="sr-Cyrl-CS"/>
        </w:rPr>
        <w:t>План телекомуникационе и КДС инфраструктуре</w:t>
      </w:r>
    </w:p>
    <w:p w:rsidR="002E644F" w:rsidRPr="001B07D0" w:rsidRDefault="00BC374B" w:rsidP="00BC374B">
      <w:pPr>
        <w:tabs>
          <w:tab w:val="left" w:pos="142"/>
        </w:tabs>
        <w:ind w:left="360"/>
        <w:rPr>
          <w:rFonts w:ascii="Times New Roman" w:hAnsi="Times New Roman"/>
          <w:sz w:val="24"/>
          <w:szCs w:val="24"/>
          <w:lang w:val="sr-Cyrl-CS"/>
        </w:rPr>
      </w:pPr>
      <w:r w:rsidRPr="001B07D0">
        <w:rPr>
          <w:rFonts w:ascii="Times New Roman" w:hAnsi="Times New Roman"/>
          <w:sz w:val="24"/>
          <w:szCs w:val="24"/>
          <w:lang w:val="sr-Cyrl-CS"/>
        </w:rPr>
        <w:t xml:space="preserve">8. </w:t>
      </w:r>
      <w:r w:rsidR="00F8766F" w:rsidRPr="001B07D0">
        <w:rPr>
          <w:rFonts w:ascii="Times New Roman" w:hAnsi="Times New Roman"/>
          <w:sz w:val="24"/>
          <w:szCs w:val="24"/>
          <w:lang w:val="sr-Cyrl-CS"/>
        </w:rPr>
        <w:t>Спровођ</w:t>
      </w:r>
      <w:r w:rsidR="002E644F" w:rsidRPr="001B07D0">
        <w:rPr>
          <w:rFonts w:ascii="Times New Roman" w:hAnsi="Times New Roman"/>
          <w:sz w:val="24"/>
          <w:szCs w:val="24"/>
          <w:lang w:val="sr-Cyrl-CS"/>
        </w:rPr>
        <w:t>ење плана</w:t>
      </w:r>
    </w:p>
    <w:p w:rsidR="002E644F" w:rsidRPr="002E644F" w:rsidRDefault="002E644F" w:rsidP="002E644F">
      <w:pPr>
        <w:tabs>
          <w:tab w:val="left" w:pos="142"/>
        </w:tabs>
        <w:rPr>
          <w:rFonts w:ascii="Times New Roman" w:hAnsi="Times New Roman"/>
          <w:color w:val="00B050"/>
          <w:sz w:val="24"/>
          <w:szCs w:val="24"/>
          <w:lang w:val="sr-Cyrl-RS"/>
        </w:rPr>
      </w:pPr>
    </w:p>
    <w:p w:rsidR="00F650F2" w:rsidRDefault="002E644F" w:rsidP="002E644F">
      <w:pPr>
        <w:rPr>
          <w:rFonts w:ascii="Times New Roman" w:hAnsi="Times New Roman"/>
          <w:sz w:val="24"/>
          <w:szCs w:val="24"/>
          <w:lang w:val="sr-Cyrl-RS"/>
        </w:rPr>
      </w:pPr>
      <w:r w:rsidRPr="00207400">
        <w:rPr>
          <w:rFonts w:ascii="Times New Roman" w:hAnsi="Times New Roman"/>
          <w:sz w:val="24"/>
          <w:szCs w:val="24"/>
          <w:lang w:val="sr-Cyrl-RS"/>
        </w:rPr>
        <w:t xml:space="preserve">У  графичким прилозима </w:t>
      </w:r>
      <w:r w:rsidR="00C72BE3" w:rsidRPr="00207400">
        <w:rPr>
          <w:rFonts w:ascii="Times New Roman" w:hAnsi="Times New Roman"/>
          <w:sz w:val="24"/>
          <w:szCs w:val="24"/>
          <w:lang w:val="sr-Cyrl-RS"/>
        </w:rPr>
        <w:t xml:space="preserve">под редним </w:t>
      </w:r>
      <w:r w:rsidRPr="00207400">
        <w:rPr>
          <w:rFonts w:ascii="Times New Roman" w:hAnsi="Times New Roman"/>
          <w:sz w:val="24"/>
          <w:szCs w:val="24"/>
          <w:lang w:val="sr-Cyrl-RS"/>
        </w:rPr>
        <w:t>бр.</w:t>
      </w:r>
      <w:r w:rsidR="00BC374B" w:rsidRPr="00207400">
        <w:rPr>
          <w:rFonts w:ascii="Times New Roman" w:hAnsi="Times New Roman"/>
          <w:sz w:val="24"/>
          <w:szCs w:val="24"/>
          <w:lang w:val="sr-Cyrl-RS"/>
        </w:rPr>
        <w:t xml:space="preserve"> 4, 5, 6, 7</w:t>
      </w:r>
      <w:r w:rsidRPr="00207400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BC374B" w:rsidRPr="00207400">
        <w:rPr>
          <w:rFonts w:ascii="Times New Roman" w:hAnsi="Times New Roman"/>
          <w:sz w:val="24"/>
          <w:szCs w:val="24"/>
          <w:lang w:val="sr-Cyrl-RS"/>
        </w:rPr>
        <w:t>и 8</w:t>
      </w:r>
      <w:r w:rsidRPr="00207400">
        <w:rPr>
          <w:rFonts w:ascii="Times New Roman" w:hAnsi="Times New Roman"/>
          <w:sz w:val="24"/>
          <w:szCs w:val="24"/>
          <w:lang w:val="sr-Cyrl-RS"/>
        </w:rPr>
        <w:t xml:space="preserve"> измене</w:t>
      </w:r>
      <w:r w:rsidR="0070046A" w:rsidRPr="00207400">
        <w:rPr>
          <w:rFonts w:ascii="Times New Roman" w:hAnsi="Times New Roman"/>
          <w:sz w:val="24"/>
          <w:szCs w:val="24"/>
          <w:lang w:val="sr-Cyrl-RS"/>
        </w:rPr>
        <w:t xml:space="preserve"> су идентичне и односе се </w:t>
      </w:r>
      <w:r w:rsidRPr="00207400">
        <w:rPr>
          <w:rFonts w:ascii="Times New Roman" w:hAnsi="Times New Roman"/>
          <w:sz w:val="24"/>
          <w:szCs w:val="24"/>
          <w:lang w:val="sr-Cyrl-RS"/>
        </w:rPr>
        <w:t>на границу</w:t>
      </w:r>
      <w:r w:rsidR="00BF0E76" w:rsidRPr="00207400">
        <w:rPr>
          <w:rFonts w:ascii="Times New Roman" w:hAnsi="Times New Roman"/>
          <w:sz w:val="24"/>
          <w:szCs w:val="24"/>
          <w:lang w:val="sr-Cyrl-RS"/>
        </w:rPr>
        <w:t xml:space="preserve"> грађевинског подручја насељеног места</w:t>
      </w:r>
      <w:r w:rsidR="0070046A" w:rsidRPr="00207400">
        <w:rPr>
          <w:rFonts w:ascii="Times New Roman" w:hAnsi="Times New Roman"/>
          <w:sz w:val="24"/>
          <w:szCs w:val="24"/>
          <w:lang w:val="en-GB"/>
        </w:rPr>
        <w:t xml:space="preserve"> </w:t>
      </w:r>
      <w:r w:rsidR="0070046A" w:rsidRPr="00207400">
        <w:rPr>
          <w:rFonts w:ascii="Times New Roman" w:hAnsi="Times New Roman"/>
          <w:sz w:val="24"/>
          <w:szCs w:val="24"/>
          <w:lang w:val="sr-Cyrl-RS"/>
        </w:rPr>
        <w:t xml:space="preserve">Бездан и </w:t>
      </w:r>
      <w:r w:rsidR="00C72BE3" w:rsidRPr="00207400">
        <w:rPr>
          <w:rFonts w:ascii="Times New Roman" w:hAnsi="Times New Roman"/>
          <w:sz w:val="24"/>
          <w:szCs w:val="24"/>
          <w:lang w:val="sr-Cyrl-RS"/>
        </w:rPr>
        <w:t>преломне тачке</w:t>
      </w:r>
      <w:r w:rsidR="0070046A" w:rsidRPr="00207400">
        <w:rPr>
          <w:rFonts w:ascii="Times New Roman" w:hAnsi="Times New Roman"/>
          <w:sz w:val="24"/>
          <w:szCs w:val="24"/>
          <w:lang w:val="sr-Cyrl-RS"/>
        </w:rPr>
        <w:t xml:space="preserve"> и због тога су представље</w:t>
      </w:r>
      <w:r w:rsidR="001B07D0" w:rsidRPr="00207400">
        <w:rPr>
          <w:rFonts w:ascii="Times New Roman" w:hAnsi="Times New Roman"/>
          <w:sz w:val="24"/>
          <w:szCs w:val="24"/>
          <w:lang w:val="sr-Cyrl-RS"/>
        </w:rPr>
        <w:t>не на  једном  графичком прилогу</w:t>
      </w:r>
      <w:r w:rsidR="009614B5">
        <w:rPr>
          <w:rFonts w:ascii="Times New Roman" w:hAnsi="Times New Roman"/>
          <w:sz w:val="24"/>
          <w:szCs w:val="24"/>
          <w:lang w:val="sr-Latn-RS"/>
        </w:rPr>
        <w:t xml:space="preserve"> </w:t>
      </w:r>
      <w:r w:rsidR="009614B5">
        <w:rPr>
          <w:rFonts w:ascii="Times New Roman" w:hAnsi="Times New Roman"/>
          <w:sz w:val="24"/>
          <w:szCs w:val="24"/>
          <w:lang w:val="sr-Cyrl-RS"/>
        </w:rPr>
        <w:t xml:space="preserve">под називом Графички прилог </w:t>
      </w:r>
      <w:r w:rsidR="00C75136" w:rsidRPr="00207400">
        <w:rPr>
          <w:rFonts w:ascii="Times New Roman" w:hAnsi="Times New Roman"/>
          <w:sz w:val="24"/>
          <w:szCs w:val="24"/>
          <w:lang w:val="sr-Cyrl-RS"/>
        </w:rPr>
        <w:t>број 2.</w:t>
      </w:r>
    </w:p>
    <w:p w:rsidR="00974698" w:rsidRDefault="00974698" w:rsidP="002E644F">
      <w:pPr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2E644F">
      <w:pPr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2E644F">
      <w:pPr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2E644F">
      <w:pPr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2E644F">
      <w:pPr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2E644F">
      <w:pPr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2E644F">
      <w:pPr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2E644F">
      <w:pPr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2E644F">
      <w:pPr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2E644F">
      <w:pPr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2E644F">
      <w:pPr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2E644F">
      <w:pPr>
        <w:rPr>
          <w:rFonts w:ascii="Times New Roman" w:hAnsi="Times New Roman"/>
          <w:sz w:val="24"/>
          <w:szCs w:val="24"/>
          <w:lang w:val="sr-Cyrl-RS"/>
        </w:rPr>
      </w:pPr>
    </w:p>
    <w:p w:rsidR="002E644F" w:rsidRPr="002E644F" w:rsidRDefault="002E644F" w:rsidP="002E644F">
      <w:pPr>
        <w:pStyle w:val="Heading2"/>
        <w:rPr>
          <w:lang w:val="sr-Cyrl-CS"/>
        </w:rPr>
      </w:pPr>
      <w:bookmarkStart w:id="16" w:name="_Toc175912800"/>
      <w:r w:rsidRPr="002E644F">
        <w:rPr>
          <w:lang w:val="sr-Cyrl-CS"/>
        </w:rPr>
        <w:t>ИЗМЕНЕ И ДОПУНЕ У ТЕКСТУАЛНОМ ДЕЛУ</w:t>
      </w:r>
      <w:bookmarkEnd w:id="16"/>
    </w:p>
    <w:p w:rsidR="002E644F" w:rsidRPr="00016DC4" w:rsidRDefault="002E644F" w:rsidP="00A4775A">
      <w:pPr>
        <w:rPr>
          <w:strike/>
          <w:sz w:val="20"/>
          <w:lang w:val="sr-Cyrl-CS"/>
        </w:rPr>
      </w:pPr>
    </w:p>
    <w:p w:rsidR="00586703" w:rsidRDefault="00586703" w:rsidP="00586703">
      <w:pPr>
        <w:rPr>
          <w:rFonts w:ascii="Times New Roman" w:hAnsi="Times New Roman"/>
          <w:b/>
          <w:sz w:val="24"/>
          <w:szCs w:val="24"/>
          <w:lang w:val="sr-Cyrl-RS"/>
        </w:rPr>
      </w:pPr>
    </w:p>
    <w:p w:rsidR="00586703" w:rsidRPr="00F8766F" w:rsidRDefault="00586703" w:rsidP="00BB40A1">
      <w:pPr>
        <w:pStyle w:val="ListParagraph"/>
        <w:numPr>
          <w:ilvl w:val="0"/>
          <w:numId w:val="21"/>
        </w:numPr>
        <w:rPr>
          <w:rFonts w:ascii="Times New Roman" w:hAnsi="Times New Roman"/>
          <w:b/>
          <w:sz w:val="24"/>
          <w:szCs w:val="24"/>
          <w:lang w:val="sr-Cyrl-RS"/>
        </w:rPr>
      </w:pPr>
      <w:r w:rsidRPr="00F8766F">
        <w:rPr>
          <w:rFonts w:ascii="Times New Roman" w:hAnsi="Times New Roman"/>
          <w:b/>
          <w:sz w:val="24"/>
          <w:szCs w:val="24"/>
          <w:lang w:val="sr-Cyrl-RS"/>
        </w:rPr>
        <w:t>У поглављу 2. ОПИС ГРАНИЦЕ ПЛАНА</w:t>
      </w:r>
    </w:p>
    <w:p w:rsidR="003E5D25" w:rsidRDefault="003E5D25" w:rsidP="00586703">
      <w:pPr>
        <w:rPr>
          <w:rFonts w:ascii="Times New Roman" w:hAnsi="Times New Roman"/>
          <w:b/>
          <w:sz w:val="24"/>
          <w:szCs w:val="24"/>
          <w:lang w:val="sr-Cyrl-RS"/>
        </w:rPr>
      </w:pPr>
    </w:p>
    <w:p w:rsidR="00586703" w:rsidRPr="009B4D97" w:rsidRDefault="00206D6D" w:rsidP="00206D6D">
      <w:pPr>
        <w:pStyle w:val="ListParagraph"/>
        <w:numPr>
          <w:ilvl w:val="0"/>
          <w:numId w:val="26"/>
        </w:numPr>
        <w:rPr>
          <w:rFonts w:ascii="Times New Roman" w:hAnsi="Times New Roman"/>
          <w:sz w:val="24"/>
          <w:szCs w:val="24"/>
          <w:lang w:val="sr-Cyrl-RS"/>
        </w:rPr>
      </w:pPr>
      <w:r w:rsidRPr="009B4D97">
        <w:rPr>
          <w:rFonts w:ascii="Times New Roman" w:hAnsi="Times New Roman"/>
          <w:sz w:val="24"/>
          <w:szCs w:val="24"/>
          <w:lang w:val="sr-Cyrl-RS"/>
        </w:rPr>
        <w:t>М</w:t>
      </w:r>
      <w:r w:rsidR="003E5D25" w:rsidRPr="009B4D97">
        <w:rPr>
          <w:rFonts w:ascii="Times New Roman" w:hAnsi="Times New Roman"/>
          <w:sz w:val="24"/>
          <w:szCs w:val="24"/>
          <w:lang w:val="sr-Cyrl-RS"/>
        </w:rPr>
        <w:t>ењају се 5. и 6. став и гласе:</w:t>
      </w:r>
    </w:p>
    <w:p w:rsidR="00D24CEB" w:rsidRPr="009B4D97" w:rsidRDefault="00D24CEB" w:rsidP="00D24CEB">
      <w:pPr>
        <w:pStyle w:val="ListParagraph"/>
        <w:ind w:left="360"/>
        <w:rPr>
          <w:rFonts w:ascii="Times New Roman" w:hAnsi="Times New Roman"/>
          <w:sz w:val="24"/>
          <w:szCs w:val="24"/>
          <w:lang w:val="sr-Cyrl-RS"/>
        </w:rPr>
      </w:pPr>
    </w:p>
    <w:p w:rsidR="00586703" w:rsidRPr="009B4D97" w:rsidRDefault="003E5D25" w:rsidP="00586703">
      <w:pPr>
        <w:rPr>
          <w:rFonts w:ascii="Times New Roman" w:hAnsi="Times New Roman"/>
          <w:sz w:val="24"/>
          <w:szCs w:val="24"/>
          <w:lang w:val="sr-Cyrl-RS"/>
        </w:rPr>
      </w:pPr>
      <w:r w:rsidRPr="009B4D97">
        <w:rPr>
          <w:rFonts w:ascii="Times New Roman" w:hAnsi="Times New Roman"/>
          <w:sz w:val="24"/>
          <w:szCs w:val="24"/>
          <w:lang w:val="sr-Cyrl-RS"/>
        </w:rPr>
        <w:t xml:space="preserve">Пошто по предложеној граници (у каснијем тексту) површина грађевинског подручја износи 429.53ha појављује се </w:t>
      </w:r>
      <w:r w:rsidR="00594745" w:rsidRPr="009B4D97">
        <w:rPr>
          <w:rFonts w:ascii="Times New Roman" w:hAnsi="Times New Roman"/>
          <w:sz w:val="24"/>
          <w:szCs w:val="24"/>
          <w:lang w:val="sr-Cyrl-RS"/>
        </w:rPr>
        <w:t>разлика од 15,51 ha</w:t>
      </w:r>
      <w:r w:rsidRPr="009B4D97">
        <w:rPr>
          <w:rFonts w:ascii="Times New Roman" w:hAnsi="Times New Roman"/>
          <w:sz w:val="24"/>
          <w:szCs w:val="24"/>
          <w:lang w:val="sr-Cyrl-RS"/>
        </w:rPr>
        <w:t>, (смањење) што је резултат корекције границе на појединим деоницама.</w:t>
      </w:r>
    </w:p>
    <w:p w:rsidR="003E5D25" w:rsidRPr="009B4D97" w:rsidRDefault="003E5D25" w:rsidP="00586703">
      <w:pPr>
        <w:rPr>
          <w:rFonts w:ascii="Times New Roman" w:hAnsi="Times New Roman"/>
          <w:sz w:val="24"/>
          <w:szCs w:val="24"/>
          <w:lang w:val="sr-Cyrl-RS"/>
        </w:rPr>
      </w:pPr>
      <w:r w:rsidRPr="009B4D97">
        <w:rPr>
          <w:rFonts w:ascii="Times New Roman" w:hAnsi="Times New Roman"/>
          <w:sz w:val="24"/>
          <w:szCs w:val="24"/>
          <w:lang w:val="sr-Cyrl-RS"/>
        </w:rPr>
        <w:t>Корекције су извршене на источном – у зони изворишта, јужном – део насеља Штрбац, и западном делу грађевинског подручја – становање, спорт и рекреација и радна зона.</w:t>
      </w:r>
    </w:p>
    <w:p w:rsidR="00E13CF1" w:rsidRPr="00E13CF1" w:rsidRDefault="00E13CF1" w:rsidP="00E13CF1">
      <w:pPr>
        <w:pStyle w:val="ListParagraph"/>
        <w:ind w:left="1080"/>
        <w:rPr>
          <w:color w:val="FF0000"/>
          <w:lang w:val="sr-Cyrl-RS"/>
        </w:rPr>
      </w:pPr>
    </w:p>
    <w:p w:rsidR="00F624E7" w:rsidRDefault="00F624E7" w:rsidP="00803A66">
      <w:pPr>
        <w:pStyle w:val="ListParagraph"/>
        <w:ind w:left="360"/>
        <w:rPr>
          <w:rFonts w:ascii="Times New Roman" w:hAnsi="Times New Roman"/>
          <w:strike/>
          <w:sz w:val="24"/>
          <w:szCs w:val="24"/>
          <w:lang w:val="sr-Cyrl-CS"/>
        </w:rPr>
      </w:pPr>
    </w:p>
    <w:p w:rsidR="00F624E7" w:rsidRPr="00F8766F" w:rsidRDefault="00F624E7" w:rsidP="00BB40A1">
      <w:pPr>
        <w:pStyle w:val="ListParagraph"/>
        <w:numPr>
          <w:ilvl w:val="0"/>
          <w:numId w:val="21"/>
        </w:numPr>
        <w:rPr>
          <w:rFonts w:ascii="Times New Roman" w:hAnsi="Times New Roman"/>
          <w:b/>
          <w:sz w:val="24"/>
          <w:szCs w:val="24"/>
          <w:lang w:val="sr-Cyrl-RS"/>
        </w:rPr>
      </w:pPr>
      <w:r w:rsidRPr="00F8766F">
        <w:rPr>
          <w:rFonts w:ascii="Times New Roman" w:hAnsi="Times New Roman"/>
          <w:b/>
          <w:sz w:val="24"/>
          <w:szCs w:val="24"/>
          <w:lang w:val="sr-Cyrl-RS"/>
        </w:rPr>
        <w:t>У поглављу 2. ОПИС ГРАНИЦЕ ПЛАНА</w:t>
      </w:r>
    </w:p>
    <w:p w:rsidR="00726A22" w:rsidRPr="000B5BBC" w:rsidRDefault="00F8766F" w:rsidP="00F624E7">
      <w:pPr>
        <w:rPr>
          <w:rFonts w:ascii="Times New Roman" w:hAnsi="Times New Roman"/>
          <w:sz w:val="24"/>
          <w:szCs w:val="24"/>
          <w:lang w:val="sr-Cyrl-RS"/>
        </w:rPr>
      </w:pPr>
      <w:r w:rsidRPr="000B5BBC">
        <w:rPr>
          <w:rFonts w:ascii="Times New Roman" w:hAnsi="Times New Roman"/>
          <w:sz w:val="24"/>
          <w:szCs w:val="24"/>
          <w:lang w:val="sr-Cyrl-RS"/>
        </w:rPr>
        <w:t>У</w:t>
      </w:r>
      <w:r w:rsidR="00F624E7" w:rsidRPr="000B5BBC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0B5BBC">
        <w:rPr>
          <w:rFonts w:ascii="Times New Roman" w:hAnsi="Times New Roman"/>
          <w:b/>
          <w:sz w:val="24"/>
          <w:szCs w:val="24"/>
          <w:lang w:val="sr-Cyrl-RS"/>
        </w:rPr>
        <w:t>поднаслову ГРАНИЦА ГРАЂЕВИНСКОГ ПОДРУЧЈА НАСЕЉЕНОГ МЕСТА БЕЗДАН</w:t>
      </w:r>
      <w:r w:rsidR="00726A22" w:rsidRPr="000B5BBC">
        <w:rPr>
          <w:rFonts w:ascii="Times New Roman" w:hAnsi="Times New Roman"/>
          <w:b/>
          <w:sz w:val="24"/>
          <w:szCs w:val="24"/>
          <w:lang w:val="sr-Cyrl-RS"/>
        </w:rPr>
        <w:t xml:space="preserve"> м</w:t>
      </w:r>
      <w:r w:rsidR="00726A22" w:rsidRPr="000B5BBC">
        <w:rPr>
          <w:rFonts w:ascii="Times New Roman" w:hAnsi="Times New Roman"/>
          <w:sz w:val="24"/>
          <w:szCs w:val="24"/>
          <w:lang w:val="sr-Cyrl-RS"/>
        </w:rPr>
        <w:t xml:space="preserve">ења се  опис границе од тачке 46 до тачке 48 тј. </w:t>
      </w:r>
    </w:p>
    <w:p w:rsidR="00D24CEB" w:rsidRPr="000B5BBC" w:rsidRDefault="00D24CEB" w:rsidP="00F624E7">
      <w:pPr>
        <w:rPr>
          <w:rFonts w:ascii="Times New Roman" w:hAnsi="Times New Roman"/>
          <w:sz w:val="24"/>
          <w:szCs w:val="24"/>
          <w:lang w:val="sr-Cyrl-RS"/>
        </w:rPr>
      </w:pPr>
    </w:p>
    <w:p w:rsidR="00F8766F" w:rsidRPr="000B5BBC" w:rsidRDefault="00206D6D" w:rsidP="00BB40A1">
      <w:pPr>
        <w:pStyle w:val="ListParagraph"/>
        <w:numPr>
          <w:ilvl w:val="0"/>
          <w:numId w:val="22"/>
        </w:numPr>
        <w:rPr>
          <w:rFonts w:ascii="Times New Roman" w:hAnsi="Times New Roman"/>
          <w:sz w:val="24"/>
          <w:szCs w:val="24"/>
          <w:lang w:val="sr-Cyrl-RS"/>
        </w:rPr>
      </w:pPr>
      <w:r w:rsidRPr="000B5BBC">
        <w:rPr>
          <w:rFonts w:ascii="Times New Roman" w:hAnsi="Times New Roman"/>
          <w:sz w:val="24"/>
          <w:szCs w:val="24"/>
          <w:lang w:val="sr-Cyrl-RS"/>
        </w:rPr>
        <w:t>М</w:t>
      </w:r>
      <w:r w:rsidR="00D24CEB" w:rsidRPr="000B5BBC">
        <w:rPr>
          <w:rFonts w:ascii="Times New Roman" w:hAnsi="Times New Roman"/>
          <w:sz w:val="24"/>
          <w:szCs w:val="24"/>
          <w:lang w:val="sr-Cyrl-RS"/>
        </w:rPr>
        <w:t xml:space="preserve">ењају се ставови 47 и 48 </w:t>
      </w:r>
      <w:r w:rsidR="00726A22" w:rsidRPr="000B5BBC">
        <w:rPr>
          <w:rFonts w:ascii="Times New Roman" w:hAnsi="Times New Roman"/>
          <w:sz w:val="24"/>
          <w:szCs w:val="24"/>
          <w:lang w:val="sr-Cyrl-RS"/>
        </w:rPr>
        <w:t>и гласе:</w:t>
      </w:r>
    </w:p>
    <w:p w:rsidR="00D9164E" w:rsidRPr="000B5BBC" w:rsidRDefault="00D9164E" w:rsidP="00D9164E">
      <w:pPr>
        <w:pStyle w:val="NoSpacing"/>
        <w:jc w:val="both"/>
        <w:rPr>
          <w:rFonts w:ascii="Times New Roman" w:eastAsia="Lucida Sans Unicode" w:hAnsi="Times New Roman"/>
          <w:sz w:val="24"/>
          <w:szCs w:val="24"/>
          <w:lang w:val="sr-Cyrl-CS"/>
        </w:rPr>
      </w:pPr>
      <w:r w:rsidRPr="000B5BBC">
        <w:rPr>
          <w:rFonts w:ascii="Times New Roman" w:eastAsia="Lucida Sans Unicode" w:hAnsi="Times New Roman"/>
          <w:sz w:val="24"/>
          <w:szCs w:val="24"/>
          <w:lang w:val="sr-Cyrl-CS"/>
        </w:rPr>
        <w:t>Од тачке 46 граница изломљеном линијом прати југо-западну границу парцеле 8099  у правцу северо-запада до тачке 47а која се налази у правцу међе парцела 5083/3 и 8086.</w:t>
      </w:r>
    </w:p>
    <w:p w:rsidR="0012567E" w:rsidRPr="000B5BBC" w:rsidRDefault="00D9164E" w:rsidP="000024B9">
      <w:pPr>
        <w:pStyle w:val="NoSpacing"/>
        <w:jc w:val="both"/>
        <w:rPr>
          <w:rFonts w:ascii="Times New Roman" w:eastAsia="Lucida Sans Unicode" w:hAnsi="Times New Roman"/>
          <w:strike/>
          <w:sz w:val="24"/>
          <w:szCs w:val="24"/>
          <w:lang w:val="sr-Cyrl-CS"/>
        </w:rPr>
      </w:pPr>
      <w:r w:rsidRPr="000B5BBC">
        <w:rPr>
          <w:rFonts w:ascii="Times New Roman" w:eastAsia="Lucida Sans Unicode" w:hAnsi="Times New Roman"/>
          <w:sz w:val="24"/>
          <w:szCs w:val="24"/>
          <w:lang w:val="sr-Cyrl-CS"/>
        </w:rPr>
        <w:t>Од тачке 47а граница се ломи ка северо –истоку пресецајући парцел</w:t>
      </w:r>
      <w:r w:rsidR="00661B50" w:rsidRPr="000B5BBC">
        <w:rPr>
          <w:rFonts w:ascii="Times New Roman" w:eastAsia="Lucida Sans Unicode" w:hAnsi="Times New Roman"/>
          <w:sz w:val="24"/>
          <w:szCs w:val="24"/>
          <w:lang w:val="sr-Cyrl-CS"/>
        </w:rPr>
        <w:t xml:space="preserve">у </w:t>
      </w:r>
      <w:r w:rsidRPr="000B5BBC">
        <w:rPr>
          <w:rFonts w:ascii="Times New Roman" w:eastAsia="Lucida Sans Unicode" w:hAnsi="Times New Roman"/>
          <w:sz w:val="24"/>
          <w:szCs w:val="24"/>
          <w:lang w:val="sr-Cyrl-CS"/>
        </w:rPr>
        <w:t xml:space="preserve"> 8099</w:t>
      </w:r>
      <w:r w:rsidR="00661B50" w:rsidRPr="000B5BBC">
        <w:rPr>
          <w:rFonts w:ascii="Times New Roman" w:eastAsia="Lucida Sans Unicode" w:hAnsi="Times New Roman"/>
          <w:sz w:val="24"/>
          <w:szCs w:val="24"/>
          <w:lang w:val="sr-Cyrl-CS"/>
        </w:rPr>
        <w:t>, наставља међном линијом пар</w:t>
      </w:r>
      <w:r w:rsidR="000024B9" w:rsidRPr="000B5BBC">
        <w:rPr>
          <w:rFonts w:ascii="Times New Roman" w:eastAsia="Lucida Sans Unicode" w:hAnsi="Times New Roman"/>
          <w:sz w:val="24"/>
          <w:szCs w:val="24"/>
          <w:lang w:val="sr-Cyrl-CS"/>
        </w:rPr>
        <w:t xml:space="preserve">цела 5083/3 и 8086 до тачке 47б, </w:t>
      </w:r>
      <w:r w:rsidR="000024B9" w:rsidRPr="000B5BBC">
        <w:rPr>
          <w:rFonts w:ascii="Times New Roman" w:eastAsia="Lucida Sans Unicode" w:hAnsi="Times New Roman"/>
          <w:sz w:val="24"/>
          <w:szCs w:val="24"/>
          <w:lang w:val="sr-Cyrl-RS"/>
        </w:rPr>
        <w:t>која се налази на тромеђи п</w:t>
      </w:r>
      <w:r w:rsidRPr="000B5BBC">
        <w:rPr>
          <w:rFonts w:ascii="Times New Roman" w:eastAsia="Lucida Sans Unicode" w:hAnsi="Times New Roman"/>
          <w:sz w:val="24"/>
          <w:szCs w:val="24"/>
          <w:lang w:val="sr-Cyrl-CS"/>
        </w:rPr>
        <w:t xml:space="preserve">арцела </w:t>
      </w:r>
      <w:r w:rsidR="000024B9" w:rsidRPr="000B5BBC">
        <w:rPr>
          <w:rFonts w:ascii="Times New Roman" w:eastAsia="Lucida Sans Unicode" w:hAnsi="Times New Roman"/>
          <w:sz w:val="24"/>
          <w:szCs w:val="24"/>
          <w:lang w:val="sr-Cyrl-CS"/>
        </w:rPr>
        <w:t xml:space="preserve">5083/3, 8086 и </w:t>
      </w:r>
      <w:r w:rsidRPr="000B5BBC">
        <w:rPr>
          <w:rFonts w:ascii="Times New Roman" w:eastAsia="Lucida Sans Unicode" w:hAnsi="Times New Roman"/>
          <w:sz w:val="24"/>
          <w:szCs w:val="24"/>
          <w:lang w:val="sr-Cyrl-CS"/>
        </w:rPr>
        <w:t>7871</w:t>
      </w:r>
      <w:r w:rsidR="000B5BBC" w:rsidRPr="000B5BBC">
        <w:rPr>
          <w:rFonts w:ascii="Times New Roman" w:eastAsia="Lucida Sans Unicode" w:hAnsi="Times New Roman"/>
          <w:sz w:val="24"/>
          <w:szCs w:val="24"/>
          <w:lang w:val="sr-Cyrl-CS"/>
        </w:rPr>
        <w:t>.</w:t>
      </w:r>
    </w:p>
    <w:p w:rsidR="0012567E" w:rsidRPr="000B5BBC" w:rsidRDefault="0012567E" w:rsidP="00BB40A1">
      <w:pPr>
        <w:numPr>
          <w:ilvl w:val="0"/>
          <w:numId w:val="22"/>
        </w:numPr>
        <w:rPr>
          <w:rFonts w:ascii="Times New Roman" w:hAnsi="Times New Roman"/>
          <w:sz w:val="24"/>
          <w:szCs w:val="24"/>
          <w:lang w:val="sr-Cyrl-RS"/>
        </w:rPr>
      </w:pPr>
      <w:bookmarkStart w:id="17" w:name="_Toc451346996"/>
      <w:r w:rsidRPr="000B5BBC">
        <w:rPr>
          <w:rFonts w:ascii="Times New Roman" w:hAnsi="Times New Roman"/>
          <w:sz w:val="24"/>
          <w:szCs w:val="24"/>
          <w:lang w:val="sr-Cyrl-RS"/>
        </w:rPr>
        <w:t>После 48. става се додају (</w:t>
      </w:r>
      <w:r w:rsidR="00B448B6" w:rsidRPr="000B5BBC">
        <w:rPr>
          <w:rFonts w:ascii="Times New Roman" w:hAnsi="Times New Roman"/>
          <w:sz w:val="24"/>
          <w:szCs w:val="24"/>
          <w:lang w:val="sr-Cyrl-RS"/>
        </w:rPr>
        <w:t>умећу се</w:t>
      </w:r>
      <w:r w:rsidRPr="000B5BBC">
        <w:rPr>
          <w:rFonts w:ascii="Times New Roman" w:hAnsi="Times New Roman"/>
          <w:sz w:val="24"/>
          <w:szCs w:val="24"/>
          <w:lang w:val="sr-Cyrl-RS"/>
        </w:rPr>
        <w:t xml:space="preserve"> 2 става) који гласе:</w:t>
      </w:r>
    </w:p>
    <w:p w:rsidR="0012567E" w:rsidRPr="000B5BBC" w:rsidRDefault="0012567E" w:rsidP="0012567E">
      <w:pPr>
        <w:widowControl/>
        <w:suppressAutoHyphens w:val="0"/>
        <w:rPr>
          <w:rFonts w:ascii="Times New Roman" w:hAnsi="Times New Roman"/>
          <w:sz w:val="24"/>
          <w:szCs w:val="24"/>
          <w:lang w:val="sr-Cyrl-CS"/>
        </w:rPr>
      </w:pPr>
      <w:r w:rsidRPr="000B5BBC">
        <w:rPr>
          <w:rFonts w:ascii="Times New Roman" w:hAnsi="Times New Roman"/>
          <w:sz w:val="24"/>
          <w:szCs w:val="24"/>
          <w:lang w:val="sr-Cyrl-CS"/>
        </w:rPr>
        <w:t>Од тачке 47б граница се ломи ка западу, наставља по граници између парцела 8086 и 7871, до тачке 47ц, која се нази у правцу између парцела 7868 и 5085.</w:t>
      </w:r>
    </w:p>
    <w:p w:rsidR="0012567E" w:rsidRDefault="0012567E" w:rsidP="0012567E">
      <w:pPr>
        <w:widowControl/>
        <w:suppressAutoHyphens w:val="0"/>
        <w:rPr>
          <w:rFonts w:ascii="Times New Roman" w:hAnsi="Times New Roman"/>
          <w:color w:val="00B050"/>
          <w:sz w:val="24"/>
          <w:szCs w:val="24"/>
          <w:lang w:val="sr-Cyrl-CS"/>
        </w:rPr>
      </w:pPr>
      <w:r w:rsidRPr="000B5BBC">
        <w:rPr>
          <w:rFonts w:ascii="Times New Roman" w:hAnsi="Times New Roman"/>
          <w:sz w:val="24"/>
          <w:szCs w:val="24"/>
          <w:lang w:val="sr-Cyrl-CS"/>
        </w:rPr>
        <w:t xml:space="preserve">Од тачке 47ц граница се ломи ка северо–истоку пресецајући парцелу 7871 до тромеђе парцела 7871, 5085 и 7868 и даље наставља </w:t>
      </w:r>
      <w:r w:rsidRPr="000B5BBC">
        <w:rPr>
          <w:rFonts w:ascii="Times New Roman" w:eastAsia="Times New Roman" w:hAnsi="Times New Roman"/>
          <w:sz w:val="24"/>
          <w:szCs w:val="24"/>
          <w:lang w:val="sr-Cyrl-CS"/>
        </w:rPr>
        <w:t>источном</w:t>
      </w:r>
      <w:r w:rsidRPr="000B5BBC">
        <w:rPr>
          <w:rFonts w:ascii="Times New Roman" w:hAnsi="Times New Roman"/>
          <w:sz w:val="24"/>
          <w:szCs w:val="24"/>
          <w:lang w:val="sr-Cyrl-CS"/>
        </w:rPr>
        <w:t xml:space="preserve"> гран</w:t>
      </w:r>
      <w:r w:rsidRPr="000B5BBC">
        <w:rPr>
          <w:rFonts w:ascii="Times New Roman" w:eastAsia="Times New Roman" w:hAnsi="Times New Roman"/>
          <w:sz w:val="24"/>
          <w:szCs w:val="24"/>
          <w:lang w:val="sr-Cyrl-CS"/>
        </w:rPr>
        <w:t>ицом парцеле</w:t>
      </w:r>
      <w:r w:rsidRPr="000B5BBC">
        <w:rPr>
          <w:rFonts w:ascii="Times New Roman" w:hAnsi="Times New Roman"/>
          <w:sz w:val="24"/>
          <w:szCs w:val="24"/>
          <w:lang w:val="sr-Cyrl-CS"/>
        </w:rPr>
        <w:t xml:space="preserve"> 5085, </w:t>
      </w:r>
      <w:r w:rsidRPr="000B5BBC">
        <w:rPr>
          <w:rFonts w:ascii="Times New Roman" w:eastAsia="Times New Roman" w:hAnsi="Times New Roman"/>
          <w:sz w:val="24"/>
          <w:szCs w:val="24"/>
          <w:lang w:val="sr-Cyrl-CS"/>
        </w:rPr>
        <w:t xml:space="preserve">јужном, западном и северном границом парцеле 5086 и наставља источним границама парцела </w:t>
      </w:r>
      <w:r w:rsidRPr="000B5BBC">
        <w:rPr>
          <w:rFonts w:ascii="Times New Roman" w:hAnsi="Times New Roman"/>
          <w:sz w:val="24"/>
          <w:szCs w:val="24"/>
          <w:lang w:val="sr-Cyrl-CS"/>
        </w:rPr>
        <w:t>5088, 5089 и 5090 где долази до тачке 48 која је тромеђа парцела 5090, 5091 и 7868.</w:t>
      </w:r>
    </w:p>
    <w:p w:rsidR="00D44303" w:rsidRDefault="00D44303" w:rsidP="0012567E">
      <w:pPr>
        <w:widowControl/>
        <w:suppressAutoHyphens w:val="0"/>
        <w:rPr>
          <w:rFonts w:ascii="Times New Roman" w:hAnsi="Times New Roman"/>
          <w:color w:val="00B050"/>
          <w:sz w:val="24"/>
          <w:szCs w:val="24"/>
          <w:lang w:val="sr-Cyrl-CS"/>
        </w:rPr>
      </w:pPr>
    </w:p>
    <w:p w:rsidR="00D44303" w:rsidRPr="000C01E3" w:rsidRDefault="00D44303" w:rsidP="00BB40A1">
      <w:pPr>
        <w:pStyle w:val="ListParagraph"/>
        <w:numPr>
          <w:ilvl w:val="0"/>
          <w:numId w:val="23"/>
        </w:numPr>
        <w:rPr>
          <w:rFonts w:ascii="Times New Roman" w:hAnsi="Times New Roman"/>
          <w:b/>
          <w:sz w:val="24"/>
          <w:szCs w:val="24"/>
          <w:lang w:val="sr-Cyrl-RS"/>
        </w:rPr>
      </w:pPr>
      <w:r w:rsidRPr="000C01E3">
        <w:rPr>
          <w:rFonts w:ascii="Times New Roman" w:hAnsi="Times New Roman"/>
          <w:b/>
          <w:sz w:val="24"/>
          <w:szCs w:val="24"/>
          <w:lang w:val="sr-Cyrl-RS"/>
        </w:rPr>
        <w:t>У поглављу 3. ОПИС ПОСТОЈЕЋЕГ СТАЊА</w:t>
      </w:r>
    </w:p>
    <w:p w:rsidR="00D44303" w:rsidRPr="000C01E3" w:rsidRDefault="00206D6D" w:rsidP="00D44303">
      <w:pPr>
        <w:rPr>
          <w:rFonts w:ascii="Times New Roman" w:hAnsi="Times New Roman"/>
          <w:b/>
          <w:sz w:val="24"/>
          <w:szCs w:val="24"/>
          <w:lang w:val="sr-Cyrl-RS"/>
        </w:rPr>
      </w:pPr>
      <w:r w:rsidRPr="000C01E3">
        <w:rPr>
          <w:rFonts w:ascii="Times New Roman" w:hAnsi="Times New Roman"/>
          <w:b/>
          <w:sz w:val="24"/>
          <w:szCs w:val="24"/>
          <w:lang w:val="sr-Cyrl-RS"/>
        </w:rPr>
        <w:t>П</w:t>
      </w:r>
      <w:r w:rsidR="00D44303" w:rsidRPr="000C01E3">
        <w:rPr>
          <w:rFonts w:ascii="Times New Roman" w:hAnsi="Times New Roman"/>
          <w:b/>
          <w:sz w:val="24"/>
          <w:szCs w:val="24"/>
          <w:lang w:val="sr-Cyrl-RS"/>
        </w:rPr>
        <w:t>однаслов 3.14. Преглед заштићених природних добара</w:t>
      </w:r>
    </w:p>
    <w:p w:rsidR="00DF59EB" w:rsidRDefault="00DF59EB" w:rsidP="00D44303">
      <w:pPr>
        <w:rPr>
          <w:rFonts w:ascii="Times New Roman" w:hAnsi="Times New Roman"/>
          <w:b/>
          <w:color w:val="00B050"/>
          <w:sz w:val="24"/>
          <w:szCs w:val="24"/>
          <w:lang w:val="sr-Cyrl-RS"/>
        </w:rPr>
      </w:pPr>
    </w:p>
    <w:p w:rsidR="00322B59" w:rsidRPr="001B07D0" w:rsidRDefault="00206D6D" w:rsidP="00BB40A1">
      <w:pPr>
        <w:pStyle w:val="ListParagraph"/>
        <w:numPr>
          <w:ilvl w:val="0"/>
          <w:numId w:val="24"/>
        </w:numPr>
        <w:rPr>
          <w:rFonts w:ascii="Times New Roman" w:hAnsi="Times New Roman"/>
          <w:sz w:val="24"/>
          <w:szCs w:val="24"/>
          <w:lang w:val="sr-Cyrl-RS"/>
        </w:rPr>
      </w:pPr>
      <w:r w:rsidRPr="001B07D0">
        <w:rPr>
          <w:rFonts w:ascii="Times New Roman" w:hAnsi="Times New Roman"/>
          <w:sz w:val="24"/>
          <w:szCs w:val="24"/>
          <w:lang w:val="sr-Cyrl-RS"/>
        </w:rPr>
        <w:t>М</w:t>
      </w:r>
      <w:r w:rsidR="00BC374B" w:rsidRPr="001B07D0">
        <w:rPr>
          <w:rFonts w:ascii="Times New Roman" w:hAnsi="Times New Roman"/>
          <w:sz w:val="24"/>
          <w:szCs w:val="24"/>
          <w:lang w:val="sr-Cyrl-RS"/>
        </w:rPr>
        <w:t>ења се</w:t>
      </w:r>
      <w:r w:rsidR="00322B59" w:rsidRPr="001B07D0">
        <w:rPr>
          <w:rFonts w:ascii="Times New Roman" w:hAnsi="Times New Roman"/>
          <w:sz w:val="24"/>
          <w:szCs w:val="24"/>
          <w:lang w:val="sr-Cyrl-RS"/>
        </w:rPr>
        <w:t xml:space="preserve"> и гласи:</w:t>
      </w:r>
    </w:p>
    <w:p w:rsidR="00974698" w:rsidRDefault="006645F4" w:rsidP="00081478">
      <w:pPr>
        <w:widowControl/>
        <w:suppressAutoHyphens w:val="0"/>
        <w:rPr>
          <w:rFonts w:ascii="Times New Roman" w:hAnsi="Times New Roman"/>
          <w:sz w:val="24"/>
          <w:szCs w:val="24"/>
          <w:lang w:val="sr-Cyrl-RS"/>
        </w:rPr>
      </w:pPr>
      <w:r w:rsidRPr="00152FD6">
        <w:rPr>
          <w:rFonts w:ascii="Times New Roman" w:hAnsi="Times New Roman"/>
          <w:sz w:val="24"/>
          <w:szCs w:val="24"/>
          <w:lang w:val="sr-Cyrl-CS"/>
        </w:rPr>
        <w:t>У простору обухвата Плана се налази регионални еколошки коридор Велики Бачки канал утврђен Просторним планом града Сомбора (</w:t>
      </w:r>
      <w:r w:rsidR="00F930C7">
        <w:rPr>
          <w:rFonts w:ascii="Times New Roman" w:hAnsi="Times New Roman"/>
          <w:sz w:val="24"/>
          <w:szCs w:val="24"/>
          <w:lang w:val="sr-Latn-RS"/>
        </w:rPr>
        <w:t>„</w:t>
      </w:r>
      <w:r w:rsidRPr="00152FD6">
        <w:rPr>
          <w:rFonts w:ascii="Times New Roman" w:hAnsi="Times New Roman"/>
          <w:sz w:val="24"/>
          <w:szCs w:val="24"/>
          <w:lang w:val="sr-Cyrl-CS"/>
        </w:rPr>
        <w:t>Службени лист града Сомбора“, бр.5/2014). У</w:t>
      </w:r>
      <w:r w:rsidR="00152FD6" w:rsidRPr="00152FD6">
        <w:rPr>
          <w:rFonts w:ascii="Times New Roman" w:hAnsi="Times New Roman"/>
          <w:sz w:val="24"/>
          <w:szCs w:val="24"/>
          <w:lang w:val="sr-Cyrl-CS"/>
        </w:rPr>
        <w:t xml:space="preserve"> непосредној близини налазе се С</w:t>
      </w:r>
      <w:r w:rsidRPr="00152FD6">
        <w:rPr>
          <w:rFonts w:ascii="Times New Roman" w:hAnsi="Times New Roman"/>
          <w:sz w:val="24"/>
          <w:szCs w:val="24"/>
          <w:lang w:val="sr-Cyrl-CS"/>
        </w:rPr>
        <w:t>пецијални резе</w:t>
      </w:r>
      <w:r w:rsidR="00F930C7">
        <w:rPr>
          <w:rFonts w:ascii="Times New Roman" w:hAnsi="Times New Roman"/>
          <w:sz w:val="24"/>
          <w:szCs w:val="24"/>
          <w:lang w:val="sr-Cyrl-CS"/>
        </w:rPr>
        <w:t>рват природе СРП „Горње Подунав</w:t>
      </w:r>
      <w:r w:rsidR="00F930C7">
        <w:rPr>
          <w:rFonts w:ascii="Times New Roman" w:hAnsi="Times New Roman"/>
          <w:sz w:val="24"/>
          <w:szCs w:val="24"/>
          <w:lang w:val="sr-Cyrl-RS"/>
        </w:rPr>
        <w:t>љ</w:t>
      </w:r>
      <w:r w:rsidRPr="00152FD6">
        <w:rPr>
          <w:rFonts w:ascii="Times New Roman" w:hAnsi="Times New Roman"/>
          <w:sz w:val="24"/>
          <w:szCs w:val="24"/>
          <w:lang w:val="sr-Cyrl-CS"/>
        </w:rPr>
        <w:t xml:space="preserve">е“ (Уредба о заштити Специјалног резрвата природе </w:t>
      </w:r>
      <w:r w:rsidR="00081478" w:rsidRPr="00152FD6">
        <w:rPr>
          <w:rFonts w:ascii="Times New Roman" w:hAnsi="Times New Roman"/>
          <w:sz w:val="24"/>
          <w:szCs w:val="24"/>
          <w:lang w:val="sr-Cyrl-CS"/>
        </w:rPr>
        <w:t xml:space="preserve">„Горње Подунавље“ („Сл. гласник РС“, </w:t>
      </w:r>
      <w:r w:rsidR="00152FD6" w:rsidRPr="00152FD6">
        <w:rPr>
          <w:rFonts w:ascii="Times New Roman" w:hAnsi="Times New Roman"/>
          <w:sz w:val="24"/>
          <w:szCs w:val="24"/>
          <w:lang w:val="sr-Cyrl-CS"/>
        </w:rPr>
        <w:t>бр</w:t>
      </w:r>
      <w:r w:rsidR="00081478" w:rsidRPr="00152FD6">
        <w:rPr>
          <w:rFonts w:ascii="Times New Roman" w:hAnsi="Times New Roman"/>
          <w:sz w:val="24"/>
          <w:szCs w:val="24"/>
          <w:lang w:val="sr-Cyrl-CS"/>
        </w:rPr>
        <w:t>.45/2001, 81/2008, 107/2009)</w:t>
      </w:r>
      <w:r w:rsidR="00F930C7">
        <w:rPr>
          <w:rFonts w:ascii="Times New Roman" w:hAnsi="Times New Roman"/>
          <w:sz w:val="24"/>
          <w:szCs w:val="24"/>
          <w:lang w:val="sr-Cyrl-CS"/>
        </w:rPr>
        <w:t>)</w:t>
      </w:r>
      <w:r w:rsidR="00081478" w:rsidRPr="00152FD6">
        <w:rPr>
          <w:rFonts w:ascii="Times New Roman" w:hAnsi="Times New Roman"/>
          <w:sz w:val="24"/>
          <w:szCs w:val="24"/>
          <w:lang w:val="sr-Cyrl-CS"/>
        </w:rPr>
        <w:t xml:space="preserve">, међународно значајно подручје за биљке – </w:t>
      </w:r>
      <w:r w:rsidR="00152FD6" w:rsidRPr="00152FD6">
        <w:rPr>
          <w:rFonts w:ascii="Times New Roman" w:hAnsi="Times New Roman"/>
          <w:sz w:val="24"/>
          <w:szCs w:val="24"/>
          <w:lang w:val="sr-Latn-RS"/>
        </w:rPr>
        <w:t xml:space="preserve">IPA Important Plant Area </w:t>
      </w:r>
      <w:r w:rsidR="00081478" w:rsidRPr="00152FD6">
        <w:rPr>
          <w:rFonts w:ascii="Times New Roman" w:hAnsi="Times New Roman"/>
          <w:sz w:val="24"/>
          <w:szCs w:val="24"/>
          <w:lang w:val="sr-Cyrl-CS"/>
        </w:rPr>
        <w:t xml:space="preserve">под називом </w:t>
      </w:r>
      <w:r w:rsidR="00F930C7">
        <w:rPr>
          <w:rFonts w:ascii="Times New Roman" w:hAnsi="Times New Roman"/>
          <w:sz w:val="24"/>
          <w:szCs w:val="24"/>
          <w:lang w:val="sr-Cyrl-CS"/>
        </w:rPr>
        <w:t>„Горње Подунављ</w:t>
      </w:r>
      <w:r w:rsidR="00081478" w:rsidRPr="00152FD6">
        <w:rPr>
          <w:rFonts w:ascii="Times New Roman" w:hAnsi="Times New Roman"/>
          <w:sz w:val="24"/>
          <w:szCs w:val="24"/>
          <w:lang w:val="sr-Cyrl-CS"/>
        </w:rPr>
        <w:t>е“, као и Рам</w:t>
      </w:r>
      <w:r w:rsidR="00152FD6" w:rsidRPr="00152FD6">
        <w:rPr>
          <w:rFonts w:ascii="Times New Roman" w:hAnsi="Times New Roman"/>
          <w:sz w:val="24"/>
          <w:szCs w:val="24"/>
          <w:lang w:val="sr-Cyrl-RS"/>
        </w:rPr>
        <w:t>с</w:t>
      </w:r>
      <w:r w:rsidR="00081478" w:rsidRPr="00152FD6">
        <w:rPr>
          <w:rFonts w:ascii="Times New Roman" w:hAnsi="Times New Roman"/>
          <w:sz w:val="24"/>
          <w:szCs w:val="24"/>
          <w:lang w:val="sr-Cyrl-CS"/>
        </w:rPr>
        <w:t>арско подручје под називом „Горње Подунавље“ и кодом 3</w:t>
      </w:r>
      <w:bookmarkEnd w:id="17"/>
      <w:r w:rsidR="00081478" w:rsidRPr="00152FD6">
        <w:rPr>
          <w:rFonts w:ascii="Times New Roman" w:hAnsi="Times New Roman"/>
          <w:sz w:val="24"/>
          <w:szCs w:val="24"/>
          <w:lang w:val="sr-Latn-RS"/>
        </w:rPr>
        <w:t>RS007. (</w:t>
      </w:r>
      <w:r w:rsidR="00081478" w:rsidRPr="00152FD6">
        <w:rPr>
          <w:rFonts w:ascii="Times New Roman" w:hAnsi="Times New Roman"/>
          <w:sz w:val="24"/>
          <w:szCs w:val="24"/>
          <w:lang w:val="sr-Cyrl-RS"/>
        </w:rPr>
        <w:t>Уредба о еколошкој мрежи, „Службени гласник РС“, бр. 102/2010)</w:t>
      </w:r>
    </w:p>
    <w:p w:rsidR="00974698" w:rsidRDefault="00974698" w:rsidP="00081478">
      <w:pPr>
        <w:widowControl/>
        <w:suppressAutoHyphens w:val="0"/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081478">
      <w:pPr>
        <w:widowControl/>
        <w:suppressAutoHyphens w:val="0"/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081478">
      <w:pPr>
        <w:widowControl/>
        <w:suppressAutoHyphens w:val="0"/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081478">
      <w:pPr>
        <w:widowControl/>
        <w:suppressAutoHyphens w:val="0"/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081478">
      <w:pPr>
        <w:widowControl/>
        <w:suppressAutoHyphens w:val="0"/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081478">
      <w:pPr>
        <w:widowControl/>
        <w:suppressAutoHyphens w:val="0"/>
        <w:rPr>
          <w:rFonts w:ascii="Times New Roman" w:hAnsi="Times New Roman"/>
          <w:sz w:val="24"/>
          <w:szCs w:val="24"/>
          <w:lang w:val="sr-Cyrl-RS"/>
        </w:rPr>
      </w:pPr>
    </w:p>
    <w:p w:rsidR="00974698" w:rsidRDefault="00974698" w:rsidP="00081478">
      <w:pPr>
        <w:widowControl/>
        <w:suppressAutoHyphens w:val="0"/>
        <w:rPr>
          <w:rFonts w:ascii="Times New Roman" w:hAnsi="Times New Roman"/>
          <w:sz w:val="24"/>
          <w:szCs w:val="24"/>
          <w:lang w:val="sr-Cyrl-RS"/>
        </w:rPr>
      </w:pPr>
    </w:p>
    <w:p w:rsidR="00BC374B" w:rsidRPr="00BC374B" w:rsidRDefault="00BC374B" w:rsidP="00BC374B">
      <w:pPr>
        <w:pStyle w:val="ListParagraph"/>
        <w:numPr>
          <w:ilvl w:val="0"/>
          <w:numId w:val="30"/>
        </w:numPr>
        <w:rPr>
          <w:rFonts w:ascii="Times New Roman" w:hAnsi="Times New Roman"/>
          <w:b/>
          <w:sz w:val="24"/>
          <w:szCs w:val="24"/>
          <w:lang w:val="sr-Cyrl-RS"/>
        </w:rPr>
      </w:pPr>
      <w:r>
        <w:rPr>
          <w:rFonts w:ascii="Times New Roman" w:hAnsi="Times New Roman"/>
          <w:b/>
          <w:sz w:val="24"/>
          <w:szCs w:val="24"/>
          <w:lang w:val="sr-Cyrl-RS"/>
        </w:rPr>
        <w:t xml:space="preserve">У поглављу 4. </w:t>
      </w:r>
      <w:r w:rsidRPr="00BC374B">
        <w:rPr>
          <w:rFonts w:ascii="Times New Roman" w:hAnsi="Times New Roman"/>
          <w:b/>
          <w:sz w:val="24"/>
          <w:szCs w:val="24"/>
          <w:lang w:val="sr-Cyrl-RS"/>
        </w:rPr>
        <w:t xml:space="preserve">ПРАВИЛА УРЕЂЕЊА </w:t>
      </w:r>
    </w:p>
    <w:p w:rsidR="003E5D25" w:rsidRPr="00152FD6" w:rsidRDefault="00206D6D" w:rsidP="007C29ED">
      <w:pPr>
        <w:rPr>
          <w:rFonts w:ascii="Times New Roman" w:hAnsi="Times New Roman"/>
          <w:b/>
          <w:sz w:val="24"/>
          <w:szCs w:val="24"/>
          <w:lang w:val="sr-Cyrl-RS"/>
        </w:rPr>
      </w:pPr>
      <w:r w:rsidRPr="00152FD6">
        <w:rPr>
          <w:rFonts w:ascii="Times New Roman" w:hAnsi="Times New Roman"/>
          <w:b/>
          <w:sz w:val="24"/>
          <w:szCs w:val="24"/>
          <w:lang w:val="sr-Cyrl-RS"/>
        </w:rPr>
        <w:t>П</w:t>
      </w:r>
      <w:r w:rsidR="003E5D25" w:rsidRPr="00152FD6">
        <w:rPr>
          <w:rFonts w:ascii="Times New Roman" w:hAnsi="Times New Roman"/>
          <w:b/>
          <w:sz w:val="24"/>
          <w:szCs w:val="24"/>
          <w:lang w:val="sr-Cyrl-RS"/>
        </w:rPr>
        <w:t>однаслов 4.3. Биланс намене површина</w:t>
      </w:r>
    </w:p>
    <w:p w:rsidR="00D24CEB" w:rsidRPr="007C29ED" w:rsidRDefault="00D24CEB" w:rsidP="007C29ED">
      <w:pPr>
        <w:rPr>
          <w:rFonts w:ascii="Times New Roman" w:hAnsi="Times New Roman"/>
          <w:b/>
          <w:color w:val="00B050"/>
          <w:sz w:val="24"/>
          <w:szCs w:val="24"/>
          <w:lang w:val="sr-Cyrl-RS"/>
        </w:rPr>
      </w:pPr>
    </w:p>
    <w:p w:rsidR="00D9164E" w:rsidRPr="00152FD6" w:rsidRDefault="00206D6D" w:rsidP="007C29ED">
      <w:pPr>
        <w:rPr>
          <w:rFonts w:ascii="Times New Roman" w:hAnsi="Times New Roman"/>
          <w:sz w:val="24"/>
          <w:szCs w:val="24"/>
          <w:lang w:val="sr-Cyrl-CS"/>
        </w:rPr>
      </w:pPr>
      <w:r w:rsidRPr="00152FD6">
        <w:rPr>
          <w:rFonts w:ascii="Times New Roman" w:hAnsi="Times New Roman"/>
          <w:sz w:val="24"/>
          <w:szCs w:val="24"/>
          <w:lang w:val="sr-Cyrl-CS"/>
        </w:rPr>
        <w:t>- М</w:t>
      </w:r>
      <w:r w:rsidR="007C29ED" w:rsidRPr="00152FD6">
        <w:rPr>
          <w:rFonts w:ascii="Times New Roman" w:hAnsi="Times New Roman"/>
          <w:sz w:val="24"/>
          <w:szCs w:val="24"/>
          <w:lang w:val="sr-Cyrl-CS"/>
        </w:rPr>
        <w:t xml:space="preserve">ења се табела бр. 5 </w:t>
      </w:r>
      <w:r w:rsidR="007C29ED" w:rsidRPr="00152FD6">
        <w:rPr>
          <w:rFonts w:ascii="Times New Roman" w:hAnsi="Times New Roman"/>
          <w:sz w:val="24"/>
          <w:szCs w:val="24"/>
          <w:lang w:val="sr-Cyrl-RS"/>
        </w:rPr>
        <w:t>Биланс намене површина у планском периоду и гласи:</w:t>
      </w:r>
    </w:p>
    <w:p w:rsidR="00133103" w:rsidRPr="005411A9" w:rsidRDefault="00133103" w:rsidP="00133103">
      <w:pPr>
        <w:jc w:val="center"/>
        <w:rPr>
          <w:rFonts w:ascii="Times New Roman" w:hAnsi="Times New Roman"/>
          <w:sz w:val="24"/>
          <w:szCs w:val="24"/>
          <w:lang w:val="sr-Cyrl-CS"/>
        </w:rPr>
      </w:pPr>
    </w:p>
    <w:p w:rsidR="00133103" w:rsidRPr="005411A9" w:rsidRDefault="00133103" w:rsidP="00974698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5411A9">
        <w:rPr>
          <w:rFonts w:ascii="Times New Roman" w:hAnsi="Times New Roman"/>
          <w:i/>
          <w:sz w:val="24"/>
          <w:szCs w:val="24"/>
          <w:lang w:val="sr-Cyrl-RS"/>
        </w:rPr>
        <w:t>Табела бр.5  Биланс намене површина у планском периоду</w:t>
      </w:r>
    </w:p>
    <w:tbl>
      <w:tblPr>
        <w:tblW w:w="80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20"/>
        <w:gridCol w:w="1134"/>
        <w:gridCol w:w="993"/>
      </w:tblGrid>
      <w:tr w:rsidR="00133103" w:rsidRPr="005411A9" w:rsidTr="00475E73">
        <w:trPr>
          <w:trHeight w:val="555"/>
          <w:jc w:val="center"/>
        </w:trPr>
        <w:tc>
          <w:tcPr>
            <w:tcW w:w="592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  <w:shd w:val="clear" w:color="auto" w:fill="FFFF99"/>
            <w:vAlign w:val="center"/>
          </w:tcPr>
          <w:p w:rsidR="00133103" w:rsidRPr="005411A9" w:rsidRDefault="00133103" w:rsidP="00475E73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sr-Cyrl-CS"/>
              </w:rPr>
            </w:pPr>
            <w:r w:rsidRPr="005411A9">
              <w:rPr>
                <w:rFonts w:ascii="Times New Roman" w:hAnsi="Times New Roman"/>
                <w:b/>
                <w:sz w:val="24"/>
                <w:szCs w:val="24"/>
                <w:lang w:val="sr-Cyrl-CS"/>
              </w:rPr>
              <w:t>Биланс намене површина</w:t>
            </w:r>
          </w:p>
        </w:tc>
        <w:tc>
          <w:tcPr>
            <w:tcW w:w="2127" w:type="dxa"/>
            <w:gridSpan w:val="2"/>
            <w:tcBorders>
              <w:top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99"/>
            <w:vAlign w:val="center"/>
          </w:tcPr>
          <w:p w:rsidR="00133103" w:rsidRPr="005411A9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ME"/>
              </w:rPr>
            </w:pP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  <w:t>Планиран</w:t>
            </w: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o </w:t>
            </w: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  <w:lang w:val="sr-Cyrl-ME"/>
              </w:rPr>
              <w:t>стање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</w:tcBorders>
            <w:vAlign w:val="center"/>
          </w:tcPr>
          <w:p w:rsidR="00133103" w:rsidRPr="005411A9" w:rsidRDefault="00133103" w:rsidP="00475E73">
            <w:pPr>
              <w:rPr>
                <w:rFonts w:ascii="Times New Roman" w:hAnsi="Times New Roman"/>
                <w:b/>
                <w:sz w:val="24"/>
                <w:szCs w:val="24"/>
                <w:lang w:val="sr-Cyrl-CS"/>
              </w:rPr>
            </w:pPr>
          </w:p>
        </w:tc>
        <w:tc>
          <w:tcPr>
            <w:tcW w:w="1134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133103" w:rsidRPr="005411A9" w:rsidRDefault="00133103" w:rsidP="00475E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</w:rPr>
              <w:t>P (ha)</w:t>
            </w:r>
          </w:p>
        </w:tc>
        <w:tc>
          <w:tcPr>
            <w:tcW w:w="993" w:type="dxa"/>
            <w:tcBorders>
              <w:top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133103" w:rsidRPr="005411A9" w:rsidRDefault="00133103" w:rsidP="00475E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</w:rPr>
              <w:t>%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  <w:bottom w:val="single" w:sz="4" w:space="0" w:color="auto"/>
            </w:tcBorders>
            <w:shd w:val="clear" w:color="auto" w:fill="FFFF99"/>
            <w:vAlign w:val="center"/>
          </w:tcPr>
          <w:p w:rsidR="00133103" w:rsidRPr="005411A9" w:rsidRDefault="00133103" w:rsidP="00475E73">
            <w:pPr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  <w:t>Грађевинско подручје насељеног места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FFFF99"/>
            <w:vAlign w:val="center"/>
          </w:tcPr>
          <w:p w:rsidR="00133103" w:rsidRPr="005411A9" w:rsidRDefault="00133103" w:rsidP="00475E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</w:p>
        </w:tc>
        <w:tc>
          <w:tcPr>
            <w:tcW w:w="993" w:type="dxa"/>
            <w:tcBorders>
              <w:bottom w:val="single" w:sz="4" w:space="0" w:color="auto"/>
              <w:right w:val="double" w:sz="4" w:space="0" w:color="auto"/>
            </w:tcBorders>
            <w:shd w:val="clear" w:color="auto" w:fill="FFFF99"/>
            <w:vAlign w:val="center"/>
          </w:tcPr>
          <w:p w:rsidR="00133103" w:rsidRPr="005411A9" w:rsidRDefault="00133103" w:rsidP="00475E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  <w:t>100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475E73">
            <w:pPr>
              <w:widowControl/>
              <w:suppressAutoHyphens w:val="0"/>
              <w:jc w:val="left"/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  <w:t xml:space="preserve">     1. Површине одређене јавне намене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5411A9" w:rsidRDefault="00133103" w:rsidP="00475E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475E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5"/>
              </w:numPr>
              <w:suppressAutoHyphens w:val="0"/>
              <w:jc w:val="lef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Улични коридори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13310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7</w:t>
            </w:r>
            <w:r w:rsidR="00EE29A0" w:rsidRPr="00EE29A0">
              <w:rPr>
                <w:rFonts w:ascii="Times New Roman" w:eastAsia="Times New Roman" w:hAnsi="Times New Roman"/>
                <w:sz w:val="24"/>
                <w:szCs w:val="24"/>
                <w:lang w:val="sr-Latn-RS"/>
              </w:rPr>
              <w:t>3,</w:t>
            </w:r>
            <w:r w:rsidR="00594745" w:rsidRPr="00EE29A0">
              <w:rPr>
                <w:rFonts w:ascii="Times New Roman" w:eastAsia="Times New Roman" w:hAnsi="Times New Roman"/>
                <w:sz w:val="24"/>
                <w:szCs w:val="24"/>
                <w:lang w:val="sr-Latn-RS"/>
              </w:rPr>
              <w:t>06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EE29A0" w:rsidP="0013310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17,01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5"/>
              </w:numPr>
              <w:suppressAutoHyphens w:val="0"/>
              <w:jc w:val="lef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Железничка станица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2,15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0,50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5"/>
              </w:numPr>
              <w:suppressAutoHyphens w:val="0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Железнички коридор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1,09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0,25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475E73">
            <w:pPr>
              <w:widowControl/>
              <w:suppressAutoHyphens w:val="0"/>
              <w:ind w:left="360"/>
              <w:jc w:val="left"/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  <w:t>2. Површине за друге јавне намене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5"/>
              </w:numPr>
              <w:suppressAutoHyphens w:val="0"/>
              <w:jc w:val="lef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Зона централних функција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6,43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ME"/>
              </w:rPr>
              <w:t>1,</w:t>
            </w: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50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5"/>
              </w:numPr>
              <w:suppressAutoHyphens w:val="0"/>
              <w:jc w:val="lef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Спорт и рекреација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9,79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13310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2,28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numPr>
                <w:ilvl w:val="0"/>
                <w:numId w:val="15"/>
              </w:numP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Уређено зеленило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8,</w:t>
            </w: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993" w:type="dxa"/>
            <w:tcBorders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A02FD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ME"/>
              </w:rPr>
              <w:t>2,0</w:t>
            </w:r>
            <w:r w:rsidR="00A02FD3" w:rsidRPr="00EE29A0">
              <w:rPr>
                <w:rFonts w:ascii="Times New Roman" w:eastAsia="Times New Roman" w:hAnsi="Times New Roman"/>
                <w:sz w:val="24"/>
                <w:szCs w:val="24"/>
                <w:lang w:val="sr-Latn-RS"/>
              </w:rPr>
              <w:t>5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numPr>
                <w:ilvl w:val="0"/>
                <w:numId w:val="15"/>
              </w:numP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Гробље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6,98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A02FD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1,</w:t>
            </w: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 w:rsidR="00A02FD3" w:rsidRPr="00EE29A0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6"/>
              </w:numPr>
              <w:suppressAutoHyphens w:val="0"/>
              <w:jc w:val="lef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Водозахват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5,47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1,27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6"/>
              </w:numPr>
              <w:suppressAutoHyphens w:val="0"/>
              <w:jc w:val="lef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Водоцрпна станица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1,17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0,27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475E73">
            <w:pPr>
              <w:widowControl/>
              <w:suppressAutoHyphens w:val="0"/>
              <w:ind w:left="360"/>
              <w:jc w:val="left"/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  <w:t>3. Остале намене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6"/>
              </w:numPr>
              <w:suppressAutoHyphens w:val="0"/>
              <w:jc w:val="lef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Породично становање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236,55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A02FD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 w:rsidR="00A02FD3" w:rsidRPr="00EE29A0">
              <w:rPr>
                <w:rFonts w:ascii="Times New Roman" w:eastAsia="Times New Roman" w:hAnsi="Times New Roman"/>
                <w:sz w:val="24"/>
                <w:szCs w:val="24"/>
              </w:rPr>
              <w:t>5.07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6"/>
              </w:numPr>
              <w:suppressAutoHyphens w:val="0"/>
              <w:jc w:val="lef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Вишепородично становање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1,48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0,34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6"/>
              </w:numPr>
              <w:suppressAutoHyphens w:val="0"/>
              <w:jc w:val="lef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Породично становање са интензивном пољопривредном производњом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ME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ME"/>
              </w:rPr>
              <w:t>35,22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A02FD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8,</w:t>
            </w:r>
            <w:r w:rsidR="00A02FD3" w:rsidRPr="00EE29A0">
              <w:rPr>
                <w:rFonts w:ascii="Times New Roman" w:eastAsia="Times New Roman" w:hAnsi="Times New Roman"/>
                <w:sz w:val="24"/>
                <w:szCs w:val="24"/>
                <w:lang w:val="sr-Latn-RS"/>
              </w:rPr>
              <w:t>20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6"/>
              </w:numPr>
              <w:suppressAutoHyphens w:val="0"/>
              <w:jc w:val="lef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Мешовите функције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13,93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3,2</w:t>
            </w:r>
            <w:r w:rsidRPr="00EE29A0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6"/>
              </w:numPr>
              <w:suppressAutoHyphens w:val="0"/>
              <w:jc w:val="lef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Радна зона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EE29A0" w:rsidRDefault="00594745" w:rsidP="0013310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17,14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EE29A0" w:rsidRDefault="00EE29A0" w:rsidP="0013310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EE29A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3,99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BB40A1">
            <w:pPr>
              <w:widowControl/>
              <w:numPr>
                <w:ilvl w:val="0"/>
                <w:numId w:val="16"/>
              </w:numPr>
              <w:suppressAutoHyphens w:val="0"/>
              <w:jc w:val="lef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Пољопривредни комплекс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33103" w:rsidRPr="005411A9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10,28</w:t>
            </w:r>
          </w:p>
        </w:tc>
        <w:tc>
          <w:tcPr>
            <w:tcW w:w="993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133103" w:rsidRPr="005411A9" w:rsidRDefault="00133103" w:rsidP="00475E73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411A9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2,</w:t>
            </w:r>
            <w:r w:rsidRPr="005411A9">
              <w:rPr>
                <w:rFonts w:ascii="Times New Roman" w:eastAsia="Times New Roman" w:hAnsi="Times New Roman"/>
                <w:sz w:val="24"/>
                <w:szCs w:val="24"/>
              </w:rPr>
              <w:t>39</w:t>
            </w:r>
          </w:p>
        </w:tc>
      </w:tr>
      <w:tr w:rsidR="00133103" w:rsidRPr="005411A9" w:rsidTr="00475E73">
        <w:trPr>
          <w:trHeight w:val="20"/>
          <w:jc w:val="center"/>
        </w:trPr>
        <w:tc>
          <w:tcPr>
            <w:tcW w:w="5920" w:type="dxa"/>
            <w:tcBorders>
              <w:left w:val="double" w:sz="4" w:space="0" w:color="auto"/>
              <w:bottom w:val="double" w:sz="4" w:space="0" w:color="auto"/>
            </w:tcBorders>
            <w:shd w:val="clear" w:color="auto" w:fill="FFFF99"/>
            <w:vAlign w:val="center"/>
          </w:tcPr>
          <w:p w:rsidR="00133103" w:rsidRPr="005411A9" w:rsidRDefault="00133103" w:rsidP="00475E73">
            <w:pPr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</w:pP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  <w:lang w:val="sr-Cyrl-RS"/>
              </w:rPr>
              <w:t>УКУПНО: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FFFF99"/>
            <w:vAlign w:val="center"/>
          </w:tcPr>
          <w:p w:rsidR="00133103" w:rsidRPr="005411A9" w:rsidRDefault="00133103" w:rsidP="0013310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  <w:t>429.53</w:t>
            </w:r>
          </w:p>
        </w:tc>
        <w:tc>
          <w:tcPr>
            <w:tcW w:w="993" w:type="dxa"/>
            <w:tcBorders>
              <w:bottom w:val="double" w:sz="4" w:space="0" w:color="auto"/>
              <w:right w:val="double" w:sz="4" w:space="0" w:color="auto"/>
            </w:tcBorders>
            <w:shd w:val="clear" w:color="auto" w:fill="FFFF99"/>
            <w:vAlign w:val="center"/>
          </w:tcPr>
          <w:p w:rsidR="00133103" w:rsidRPr="005411A9" w:rsidRDefault="00133103" w:rsidP="00475E73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</w:pPr>
            <w:r w:rsidRPr="005411A9">
              <w:rPr>
                <w:rFonts w:ascii="Times New Roman" w:eastAsia="Times New Roman" w:hAnsi="Times New Roman"/>
                <w:b/>
                <w:sz w:val="24"/>
                <w:szCs w:val="24"/>
                <w:lang w:val="sr-Cyrl-CS"/>
              </w:rPr>
              <w:t>100%</w:t>
            </w:r>
          </w:p>
        </w:tc>
      </w:tr>
    </w:tbl>
    <w:p w:rsidR="00133103" w:rsidRPr="00133103" w:rsidRDefault="00133103" w:rsidP="00133103"/>
    <w:p w:rsidR="005411A9" w:rsidRPr="00651497" w:rsidRDefault="005411A9" w:rsidP="005411A9">
      <w:pPr>
        <w:rPr>
          <w:strike/>
          <w:color w:val="FF0000"/>
        </w:rPr>
      </w:pPr>
    </w:p>
    <w:p w:rsidR="007653D9" w:rsidRPr="00BC374B" w:rsidRDefault="007653D9" w:rsidP="00BB40A1">
      <w:pPr>
        <w:pStyle w:val="ListParagraph"/>
        <w:numPr>
          <w:ilvl w:val="0"/>
          <w:numId w:val="20"/>
        </w:numPr>
        <w:rPr>
          <w:rFonts w:ascii="Times New Roman" w:hAnsi="Times New Roman"/>
          <w:b/>
          <w:sz w:val="24"/>
          <w:szCs w:val="24"/>
        </w:rPr>
      </w:pPr>
      <w:r w:rsidRPr="00BC374B">
        <w:rPr>
          <w:rFonts w:ascii="Times New Roman" w:hAnsi="Times New Roman"/>
          <w:b/>
          <w:sz w:val="24"/>
          <w:szCs w:val="24"/>
          <w:lang w:val="sr-Cyrl-RS"/>
        </w:rPr>
        <w:t xml:space="preserve">У поглављу </w:t>
      </w:r>
      <w:r w:rsidRPr="00BC374B">
        <w:rPr>
          <w:rFonts w:ascii="Times New Roman" w:hAnsi="Times New Roman"/>
          <w:b/>
          <w:sz w:val="24"/>
          <w:szCs w:val="24"/>
        </w:rPr>
        <w:t>4.12. УСЛОВИ ЗАШТИТЕ ПРОСТОРА</w:t>
      </w:r>
    </w:p>
    <w:p w:rsidR="007653D9" w:rsidRPr="00BC374B" w:rsidRDefault="00206D6D" w:rsidP="007653D9">
      <w:pPr>
        <w:pStyle w:val="ListParagraph"/>
        <w:ind w:left="360"/>
        <w:rPr>
          <w:rFonts w:ascii="Times New Roman" w:hAnsi="Times New Roman"/>
          <w:b/>
          <w:sz w:val="24"/>
          <w:szCs w:val="24"/>
        </w:rPr>
      </w:pPr>
      <w:r w:rsidRPr="00BC374B">
        <w:rPr>
          <w:rFonts w:ascii="Times New Roman" w:hAnsi="Times New Roman"/>
          <w:b/>
          <w:sz w:val="24"/>
          <w:szCs w:val="24"/>
          <w:lang w:val="sr-Cyrl-RS"/>
        </w:rPr>
        <w:t>П</w:t>
      </w:r>
      <w:r w:rsidR="007653D9" w:rsidRPr="00BC374B">
        <w:rPr>
          <w:rFonts w:ascii="Times New Roman" w:hAnsi="Times New Roman"/>
          <w:b/>
          <w:sz w:val="24"/>
          <w:szCs w:val="24"/>
          <w:lang w:val="sr-Latn-RS"/>
        </w:rPr>
        <w:t>однаслов 4.12</w:t>
      </w:r>
      <w:r w:rsidR="00DF59EB" w:rsidRPr="00BC374B">
        <w:rPr>
          <w:rFonts w:ascii="Times New Roman" w:hAnsi="Times New Roman"/>
          <w:b/>
          <w:sz w:val="24"/>
          <w:szCs w:val="24"/>
        </w:rPr>
        <w:t xml:space="preserve">.2. </w:t>
      </w:r>
      <w:proofErr w:type="spellStart"/>
      <w:r w:rsidR="00DF59EB" w:rsidRPr="00BC374B">
        <w:rPr>
          <w:rFonts w:ascii="Times New Roman" w:hAnsi="Times New Roman"/>
          <w:b/>
          <w:sz w:val="24"/>
          <w:szCs w:val="24"/>
        </w:rPr>
        <w:t>Мере</w:t>
      </w:r>
      <w:proofErr w:type="spellEnd"/>
      <w:r w:rsidR="00DF59EB" w:rsidRPr="00BC374B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DF59EB" w:rsidRPr="00BC374B">
        <w:rPr>
          <w:rFonts w:ascii="Times New Roman" w:hAnsi="Times New Roman"/>
          <w:b/>
          <w:sz w:val="24"/>
          <w:szCs w:val="24"/>
        </w:rPr>
        <w:t>заштите</w:t>
      </w:r>
      <w:proofErr w:type="spellEnd"/>
      <w:r w:rsidR="00DF59EB" w:rsidRPr="00BC374B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DF59EB" w:rsidRPr="00BC374B">
        <w:rPr>
          <w:rFonts w:ascii="Times New Roman" w:hAnsi="Times New Roman"/>
          <w:b/>
          <w:sz w:val="24"/>
          <w:szCs w:val="24"/>
        </w:rPr>
        <w:t>природних</w:t>
      </w:r>
      <w:proofErr w:type="spellEnd"/>
      <w:r w:rsidR="00DF59EB" w:rsidRPr="00BC374B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DF59EB" w:rsidRPr="00BC374B">
        <w:rPr>
          <w:rFonts w:ascii="Times New Roman" w:hAnsi="Times New Roman"/>
          <w:b/>
          <w:sz w:val="24"/>
          <w:szCs w:val="24"/>
        </w:rPr>
        <w:t>добара</w:t>
      </w:r>
      <w:proofErr w:type="spellEnd"/>
    </w:p>
    <w:p w:rsidR="007653D9" w:rsidRDefault="007653D9" w:rsidP="007653D9">
      <w:pPr>
        <w:pStyle w:val="ListParagraph"/>
        <w:ind w:left="360"/>
        <w:rPr>
          <w:rFonts w:ascii="Times New Roman" w:hAnsi="Times New Roman"/>
          <w:sz w:val="24"/>
          <w:szCs w:val="24"/>
        </w:rPr>
      </w:pPr>
    </w:p>
    <w:p w:rsidR="007653D9" w:rsidRPr="001B07D0" w:rsidRDefault="00206D6D" w:rsidP="001B07D0">
      <w:pPr>
        <w:pStyle w:val="ListParagraph"/>
        <w:numPr>
          <w:ilvl w:val="0"/>
          <w:numId w:val="16"/>
        </w:numPr>
        <w:rPr>
          <w:rFonts w:ascii="Times New Roman" w:hAnsi="Times New Roman"/>
          <w:sz w:val="24"/>
          <w:szCs w:val="24"/>
          <w:lang w:val="sr-Cyrl-RS"/>
        </w:rPr>
      </w:pPr>
      <w:r w:rsidRPr="001B07D0">
        <w:rPr>
          <w:rFonts w:ascii="Times New Roman" w:hAnsi="Times New Roman"/>
          <w:sz w:val="24"/>
          <w:szCs w:val="24"/>
          <w:lang w:val="sr-Cyrl-RS"/>
        </w:rPr>
        <w:t>М</w:t>
      </w:r>
      <w:r w:rsidR="007653D9" w:rsidRPr="001B07D0">
        <w:rPr>
          <w:rFonts w:ascii="Times New Roman" w:hAnsi="Times New Roman"/>
          <w:sz w:val="24"/>
          <w:szCs w:val="24"/>
          <w:lang w:val="sr-Cyrl-RS"/>
        </w:rPr>
        <w:t xml:space="preserve">ења </w:t>
      </w:r>
      <w:r w:rsidR="00BC374B" w:rsidRPr="001B07D0">
        <w:rPr>
          <w:rFonts w:ascii="Times New Roman" w:hAnsi="Times New Roman"/>
          <w:sz w:val="24"/>
          <w:szCs w:val="24"/>
          <w:lang w:val="sr-Cyrl-RS"/>
        </w:rPr>
        <w:t>се став</w:t>
      </w:r>
      <w:r w:rsidR="001B07D0" w:rsidRPr="001B07D0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BC374B" w:rsidRPr="001B07D0">
        <w:rPr>
          <w:rFonts w:ascii="Times New Roman" w:hAnsi="Times New Roman"/>
          <w:sz w:val="24"/>
          <w:szCs w:val="24"/>
          <w:lang w:val="sr-Cyrl-RS"/>
        </w:rPr>
        <w:t xml:space="preserve">1 </w:t>
      </w:r>
      <w:r w:rsidR="001B07D0" w:rsidRPr="001B07D0">
        <w:rPr>
          <w:rFonts w:ascii="Times New Roman" w:hAnsi="Times New Roman"/>
          <w:sz w:val="24"/>
          <w:szCs w:val="24"/>
          <w:lang w:val="sr-Cyrl-RS"/>
        </w:rPr>
        <w:t xml:space="preserve"> текстом који гласи:</w:t>
      </w:r>
    </w:p>
    <w:p w:rsidR="001B07D0" w:rsidRDefault="001B07D0" w:rsidP="001B07D0">
      <w:pPr>
        <w:pStyle w:val="ListParagraph"/>
        <w:rPr>
          <w:rFonts w:ascii="Times New Roman" w:hAnsi="Times New Roman"/>
          <w:color w:val="FF0000"/>
          <w:sz w:val="24"/>
          <w:szCs w:val="24"/>
          <w:lang w:val="sr-Cyrl-RS"/>
        </w:rPr>
      </w:pPr>
    </w:p>
    <w:p w:rsidR="00F930C7" w:rsidRDefault="00F930C7" w:rsidP="007653D9">
      <w:pPr>
        <w:pStyle w:val="ListParagraph"/>
        <w:ind w:left="360"/>
        <w:rPr>
          <w:rFonts w:ascii="Times New Roman" w:hAnsi="Times New Roman"/>
          <w:sz w:val="24"/>
          <w:szCs w:val="24"/>
          <w:lang w:val="sr-Cyrl-RS"/>
        </w:rPr>
      </w:pPr>
      <w:r w:rsidRPr="00F94B7A">
        <w:rPr>
          <w:rFonts w:ascii="Times New Roman" w:hAnsi="Times New Roman"/>
          <w:sz w:val="24"/>
          <w:szCs w:val="24"/>
          <w:lang w:val="sr-Cyrl-RS"/>
        </w:rPr>
        <w:t>Мере за заштиту регионалног еколошког коридора – Великог Бачког канала</w:t>
      </w:r>
      <w:r w:rsidR="00F94B7A" w:rsidRPr="00F94B7A">
        <w:rPr>
          <w:rFonts w:ascii="Times New Roman" w:hAnsi="Times New Roman"/>
          <w:sz w:val="24"/>
          <w:szCs w:val="24"/>
          <w:lang w:val="sr-Cyrl-RS"/>
        </w:rPr>
        <w:t>:</w:t>
      </w:r>
    </w:p>
    <w:p w:rsidR="00F94B7A" w:rsidRDefault="00F94B7A" w:rsidP="007653D9">
      <w:pPr>
        <w:pStyle w:val="ListParagraph"/>
        <w:ind w:left="360"/>
        <w:rPr>
          <w:rFonts w:ascii="Times New Roman" w:hAnsi="Times New Roman"/>
          <w:sz w:val="24"/>
          <w:szCs w:val="24"/>
          <w:lang w:val="sr-Cyrl-RS"/>
        </w:rPr>
      </w:pPr>
    </w:p>
    <w:p w:rsidR="00F94B7A" w:rsidRPr="00F94B7A" w:rsidRDefault="00F94B7A" w:rsidP="007653D9">
      <w:pPr>
        <w:pStyle w:val="ListParagraph"/>
        <w:ind w:left="360"/>
        <w:rPr>
          <w:rFonts w:ascii="Times New Roman" w:hAnsi="Times New Roman"/>
          <w:sz w:val="24"/>
          <w:szCs w:val="24"/>
          <w:lang w:val="sr-Cyrl-RS"/>
        </w:rPr>
      </w:pPr>
      <w:r>
        <w:rPr>
          <w:rFonts w:ascii="Times New Roman" w:hAnsi="Times New Roman"/>
          <w:sz w:val="24"/>
          <w:szCs w:val="24"/>
          <w:lang w:val="sr-Cyrl-RS"/>
        </w:rPr>
        <w:t>Ради очувања проходности коридора за дивље врсте:</w:t>
      </w:r>
    </w:p>
    <w:p w:rsidR="000C01E3" w:rsidRDefault="00E26462" w:rsidP="00F94B7A">
      <w:pPr>
        <w:pStyle w:val="ListParagraph"/>
        <w:numPr>
          <w:ilvl w:val="0"/>
          <w:numId w:val="27"/>
        </w:numPr>
        <w:rPr>
          <w:rFonts w:ascii="Times New Roman" w:hAnsi="Times New Roman"/>
          <w:sz w:val="24"/>
          <w:szCs w:val="24"/>
          <w:lang w:val="sr-Cyrl-RS"/>
        </w:rPr>
      </w:pPr>
      <w:r w:rsidRPr="00F94B7A">
        <w:rPr>
          <w:rFonts w:ascii="Times New Roman" w:hAnsi="Times New Roman"/>
          <w:sz w:val="24"/>
          <w:szCs w:val="24"/>
          <w:lang w:val="sr-Cyrl-RS"/>
        </w:rPr>
        <w:t>Поплочавање и изградњ</w:t>
      </w:r>
      <w:r w:rsidR="0070046A" w:rsidRPr="00F94B7A">
        <w:rPr>
          <w:rFonts w:ascii="Times New Roman" w:hAnsi="Times New Roman"/>
          <w:sz w:val="24"/>
          <w:szCs w:val="24"/>
          <w:lang w:val="sr-Cyrl-RS"/>
        </w:rPr>
        <w:t>у</w:t>
      </w:r>
      <w:r w:rsidRPr="00F94B7A">
        <w:rPr>
          <w:rFonts w:ascii="Times New Roman" w:hAnsi="Times New Roman"/>
          <w:sz w:val="24"/>
          <w:szCs w:val="24"/>
          <w:lang w:val="sr-Cyrl-RS"/>
        </w:rPr>
        <w:t xml:space="preserve"> обал</w:t>
      </w:r>
      <w:r w:rsidR="00F94B7A" w:rsidRPr="00F94B7A">
        <w:rPr>
          <w:rFonts w:ascii="Times New Roman" w:hAnsi="Times New Roman"/>
          <w:sz w:val="24"/>
          <w:szCs w:val="24"/>
          <w:lang w:val="sr-Cyrl-RS"/>
        </w:rPr>
        <w:t>а</w:t>
      </w:r>
      <w:r w:rsidRPr="00F94B7A">
        <w:rPr>
          <w:rFonts w:ascii="Times New Roman" w:hAnsi="Times New Roman"/>
          <w:sz w:val="24"/>
          <w:szCs w:val="24"/>
          <w:lang w:val="sr-Cyrl-RS"/>
        </w:rPr>
        <w:t xml:space="preserve"> канала свести на минимум, уз примену </w:t>
      </w:r>
      <w:r w:rsidRPr="00D729A8">
        <w:rPr>
          <w:rFonts w:ascii="Times New Roman" w:hAnsi="Times New Roman"/>
          <w:sz w:val="24"/>
          <w:szCs w:val="24"/>
          <w:lang w:val="sr-Cyrl-RS"/>
        </w:rPr>
        <w:t>еко</w:t>
      </w:r>
      <w:r w:rsidR="00D93104">
        <w:rPr>
          <w:rFonts w:ascii="Times New Roman" w:hAnsi="Times New Roman"/>
          <w:sz w:val="24"/>
          <w:szCs w:val="24"/>
          <w:lang w:val="sr-Cyrl-RS"/>
        </w:rPr>
        <w:t>лошки повољних техничких решења;</w:t>
      </w:r>
    </w:p>
    <w:p w:rsidR="005A578E" w:rsidRDefault="00E26462" w:rsidP="00F94B7A">
      <w:pPr>
        <w:pStyle w:val="ListParagraph"/>
        <w:numPr>
          <w:ilvl w:val="0"/>
          <w:numId w:val="27"/>
        </w:numPr>
        <w:rPr>
          <w:rFonts w:ascii="Times New Roman" w:hAnsi="Times New Roman"/>
          <w:sz w:val="24"/>
          <w:szCs w:val="24"/>
          <w:lang w:val="sr-Cyrl-RS"/>
        </w:rPr>
      </w:pPr>
      <w:r w:rsidRPr="00F94B7A">
        <w:rPr>
          <w:rFonts w:ascii="Times New Roman" w:hAnsi="Times New Roman"/>
          <w:sz w:val="24"/>
          <w:szCs w:val="24"/>
          <w:lang w:val="sr-Cyrl-RS"/>
        </w:rPr>
        <w:t>Поплочани или бетонирани делови обале, изузев пристана, морају садржати појас нагиба 45</w:t>
      </w:r>
      <w:r w:rsidRPr="00D729A8">
        <w:rPr>
          <w:rFonts w:ascii="Times New Roman" w:hAnsi="Times New Roman"/>
          <w:sz w:val="24"/>
          <w:szCs w:val="24"/>
          <w:lang w:val="sr-Cyrl-RS"/>
        </w:rPr>
        <w:sym w:font="Symbol" w:char="F0B0"/>
      </w:r>
      <w:r w:rsidRPr="00F94B7A">
        <w:rPr>
          <w:rFonts w:ascii="Times New Roman" w:hAnsi="Times New Roman"/>
          <w:sz w:val="24"/>
          <w:szCs w:val="24"/>
          <w:lang w:val="sr-Cyrl-RS"/>
        </w:rPr>
        <w:t xml:space="preserve"> или континуирану хоризонталну површину (терасу) минималне ширине 0.4 метара, чија</w:t>
      </w:r>
      <w:r w:rsidR="00D729A8" w:rsidRPr="00F94B7A">
        <w:rPr>
          <w:rFonts w:ascii="Times New Roman" w:hAnsi="Times New Roman"/>
          <w:sz w:val="24"/>
          <w:szCs w:val="24"/>
          <w:lang w:val="sr-Cyrl-RS"/>
        </w:rPr>
        <w:t xml:space="preserve"> структура треба да омогућује кретање</w:t>
      </w:r>
      <w:r w:rsidR="006024D2" w:rsidRPr="00F94B7A">
        <w:rPr>
          <w:rFonts w:ascii="Times New Roman" w:hAnsi="Times New Roman"/>
          <w:sz w:val="24"/>
          <w:szCs w:val="24"/>
          <w:lang w:val="sr-Cyrl-RS"/>
        </w:rPr>
        <w:t xml:space="preserve"> животиња малих и средњих димензија дуж обале, посебно код средњих </w:t>
      </w:r>
      <w:r w:rsidR="00D93104">
        <w:rPr>
          <w:rFonts w:ascii="Times New Roman" w:hAnsi="Times New Roman"/>
          <w:sz w:val="24"/>
          <w:szCs w:val="24"/>
          <w:lang w:val="sr-Cyrl-RS"/>
        </w:rPr>
        <w:t>и ниских водостаја;</w:t>
      </w:r>
    </w:p>
    <w:p w:rsidR="005A578E" w:rsidRDefault="005A578E" w:rsidP="00F94B7A">
      <w:pPr>
        <w:pStyle w:val="ListParagraph"/>
        <w:numPr>
          <w:ilvl w:val="0"/>
          <w:numId w:val="27"/>
        </w:numPr>
        <w:rPr>
          <w:rFonts w:ascii="Times New Roman" w:hAnsi="Times New Roman"/>
          <w:sz w:val="24"/>
          <w:szCs w:val="24"/>
          <w:lang w:val="sr-Cyrl-RS"/>
        </w:rPr>
      </w:pPr>
      <w:r w:rsidRPr="00F94B7A">
        <w:rPr>
          <w:rFonts w:ascii="Times New Roman" w:hAnsi="Times New Roman"/>
          <w:sz w:val="24"/>
          <w:szCs w:val="24"/>
          <w:lang w:val="sr-Cyrl-RS"/>
        </w:rPr>
        <w:t>Тежити да изграђене (поплочене) деонице на сваких 200-300</w:t>
      </w:r>
      <w:r w:rsidR="00F94B7A">
        <w:rPr>
          <w:rFonts w:ascii="Times New Roman" w:hAnsi="Times New Roman"/>
          <w:sz w:val="24"/>
          <w:szCs w:val="24"/>
          <w:lang w:val="sr-Latn-RS"/>
        </w:rPr>
        <w:t>m</w:t>
      </w:r>
      <w:r w:rsidRPr="00F94B7A">
        <w:rPr>
          <w:rFonts w:ascii="Times New Roman" w:hAnsi="Times New Roman"/>
          <w:sz w:val="24"/>
          <w:szCs w:val="24"/>
          <w:lang w:val="sr-Cyrl-RS"/>
        </w:rPr>
        <w:t xml:space="preserve"> (оптимално </w:t>
      </w:r>
      <w:r w:rsidR="00F94B7A">
        <w:rPr>
          <w:rFonts w:ascii="Times New Roman" w:hAnsi="Times New Roman"/>
          <w:sz w:val="24"/>
          <w:szCs w:val="24"/>
          <w:lang w:val="sr-Cyrl-RS"/>
        </w:rPr>
        <w:t>100m</w:t>
      </w:r>
      <w:r w:rsidRPr="00F94B7A">
        <w:rPr>
          <w:rFonts w:ascii="Times New Roman" w:hAnsi="Times New Roman"/>
          <w:sz w:val="24"/>
          <w:szCs w:val="24"/>
          <w:lang w:val="sr-Cyrl-RS"/>
        </w:rPr>
        <w:t xml:space="preserve">) се прекидају мањим зеленим </w:t>
      </w:r>
      <w:r w:rsidR="00D93104">
        <w:rPr>
          <w:rFonts w:ascii="Times New Roman" w:hAnsi="Times New Roman"/>
          <w:sz w:val="24"/>
          <w:szCs w:val="24"/>
          <w:lang w:val="sr-Cyrl-RS"/>
        </w:rPr>
        <w:t>површинама;</w:t>
      </w:r>
    </w:p>
    <w:p w:rsidR="005A578E" w:rsidRDefault="005A578E" w:rsidP="00F94B7A">
      <w:pPr>
        <w:pStyle w:val="ListParagraph"/>
        <w:numPr>
          <w:ilvl w:val="0"/>
          <w:numId w:val="27"/>
        </w:numPr>
        <w:rPr>
          <w:rFonts w:ascii="Times New Roman" w:hAnsi="Times New Roman"/>
          <w:sz w:val="24"/>
          <w:szCs w:val="24"/>
          <w:lang w:val="sr-Cyrl-RS"/>
        </w:rPr>
      </w:pPr>
      <w:r w:rsidRPr="00F94B7A">
        <w:rPr>
          <w:rFonts w:ascii="Times New Roman" w:hAnsi="Times New Roman"/>
          <w:sz w:val="24"/>
          <w:szCs w:val="24"/>
          <w:lang w:val="sr-Cyrl-RS"/>
        </w:rPr>
        <w:t>У што већој мери очувати ко</w:t>
      </w:r>
      <w:r w:rsidR="00D93104">
        <w:rPr>
          <w:rFonts w:ascii="Times New Roman" w:hAnsi="Times New Roman"/>
          <w:sz w:val="24"/>
          <w:szCs w:val="24"/>
          <w:lang w:val="sr-Cyrl-RS"/>
        </w:rPr>
        <w:t>нтинуитет травног појаса насипа;</w:t>
      </w:r>
    </w:p>
    <w:p w:rsidR="006C586A" w:rsidRDefault="005A578E" w:rsidP="00F94B7A">
      <w:pPr>
        <w:pStyle w:val="ListParagraph"/>
        <w:numPr>
          <w:ilvl w:val="0"/>
          <w:numId w:val="27"/>
        </w:numPr>
        <w:rPr>
          <w:rFonts w:ascii="Times New Roman" w:hAnsi="Times New Roman"/>
          <w:sz w:val="24"/>
          <w:szCs w:val="24"/>
          <w:lang w:val="sr-Cyrl-RS"/>
        </w:rPr>
      </w:pPr>
      <w:r w:rsidRPr="00F94B7A">
        <w:rPr>
          <w:rFonts w:ascii="Times New Roman" w:hAnsi="Times New Roman"/>
          <w:sz w:val="24"/>
          <w:szCs w:val="24"/>
          <w:lang w:val="sr-Cyrl-RS"/>
        </w:rPr>
        <w:t xml:space="preserve">План озелењавања треба да буде саставни део планске и пројектне </w:t>
      </w:r>
      <w:r w:rsidR="006C586A" w:rsidRPr="00F94B7A">
        <w:rPr>
          <w:rFonts w:ascii="Times New Roman" w:hAnsi="Times New Roman"/>
          <w:sz w:val="24"/>
          <w:szCs w:val="24"/>
          <w:lang w:val="sr-Cyrl-RS"/>
        </w:rPr>
        <w:t>документације. Распоредом планираних садржаја омогућити формирање појаса високог зеленила (заштитно зеленило, дрвореди и сл.) и</w:t>
      </w:r>
      <w:r w:rsidR="00D93104">
        <w:rPr>
          <w:rFonts w:ascii="Times New Roman" w:hAnsi="Times New Roman"/>
          <w:sz w:val="24"/>
          <w:szCs w:val="24"/>
          <w:lang w:val="sr-Cyrl-RS"/>
        </w:rPr>
        <w:t>змеђу насипа и обале дуж канала:</w:t>
      </w:r>
    </w:p>
    <w:p w:rsidR="00E26462" w:rsidRDefault="006C586A" w:rsidP="00F94B7A">
      <w:pPr>
        <w:pStyle w:val="ListParagraph"/>
        <w:numPr>
          <w:ilvl w:val="0"/>
          <w:numId w:val="27"/>
        </w:numPr>
        <w:rPr>
          <w:rFonts w:ascii="Times New Roman" w:hAnsi="Times New Roman"/>
          <w:sz w:val="24"/>
          <w:szCs w:val="24"/>
          <w:lang w:val="sr-Cyrl-RS"/>
        </w:rPr>
      </w:pPr>
      <w:r w:rsidRPr="00F94B7A">
        <w:rPr>
          <w:rFonts w:ascii="Times New Roman" w:hAnsi="Times New Roman"/>
          <w:sz w:val="24"/>
          <w:szCs w:val="24"/>
          <w:lang w:val="sr-Cyrl-RS"/>
        </w:rPr>
        <w:t>О</w:t>
      </w:r>
      <w:r w:rsidR="00C7430D" w:rsidRPr="00F94B7A">
        <w:rPr>
          <w:rFonts w:ascii="Times New Roman" w:hAnsi="Times New Roman"/>
          <w:sz w:val="24"/>
          <w:szCs w:val="24"/>
          <w:lang w:val="sr-Cyrl-RS"/>
        </w:rPr>
        <w:t>безбедити</w:t>
      </w:r>
      <w:r w:rsidR="00C7430D" w:rsidRPr="00F94B7A">
        <w:rPr>
          <w:rFonts w:ascii="Times New Roman" w:hAnsi="Times New Roman"/>
          <w:sz w:val="24"/>
          <w:szCs w:val="24"/>
          <w:lang w:val="sr-Latn-RS"/>
        </w:rPr>
        <w:t xml:space="preserve"> </w:t>
      </w:r>
      <w:r w:rsidR="00C7430D" w:rsidRPr="00F94B7A">
        <w:rPr>
          <w:rFonts w:ascii="Times New Roman" w:hAnsi="Times New Roman"/>
          <w:sz w:val="24"/>
          <w:szCs w:val="24"/>
          <w:lang w:val="sr-Cyrl-RS"/>
        </w:rPr>
        <w:t>проходност обале канала и водотокова за дивље врсте дефинисањем удаљености објеката од обале и забраном постављања ограда непроходних за ситне животиње, као и уз примену еколошки</w:t>
      </w:r>
      <w:r w:rsidR="00E53453" w:rsidRPr="00F94B7A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C7430D" w:rsidRPr="00F94B7A">
        <w:rPr>
          <w:rFonts w:ascii="Times New Roman" w:hAnsi="Times New Roman"/>
          <w:sz w:val="24"/>
          <w:szCs w:val="24"/>
          <w:lang w:val="sr-Cyrl-RS"/>
        </w:rPr>
        <w:t>прихватљивих типова ограда.</w:t>
      </w:r>
      <w:r w:rsidRPr="00F94B7A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E26462" w:rsidRPr="00F94B7A">
        <w:rPr>
          <w:rFonts w:ascii="Times New Roman" w:hAnsi="Times New Roman"/>
          <w:sz w:val="24"/>
          <w:szCs w:val="24"/>
          <w:lang w:val="sr-Cyrl-RS"/>
        </w:rPr>
        <w:t xml:space="preserve"> </w:t>
      </w:r>
    </w:p>
    <w:p w:rsidR="00F94B7A" w:rsidRPr="00F94B7A" w:rsidRDefault="00F94B7A" w:rsidP="00F94B7A">
      <w:pPr>
        <w:pStyle w:val="ListParagraph"/>
        <w:rPr>
          <w:rFonts w:ascii="Times New Roman" w:hAnsi="Times New Roman"/>
          <w:sz w:val="24"/>
          <w:szCs w:val="24"/>
          <w:lang w:val="sr-Cyrl-RS"/>
        </w:rPr>
      </w:pPr>
    </w:p>
    <w:p w:rsidR="00E53453" w:rsidRDefault="00F94B7A" w:rsidP="0070046A">
      <w:pPr>
        <w:pStyle w:val="ListParagraph"/>
        <w:ind w:left="0" w:firstLine="360"/>
        <w:rPr>
          <w:rFonts w:ascii="Times New Roman" w:hAnsi="Times New Roman"/>
          <w:sz w:val="24"/>
          <w:szCs w:val="24"/>
          <w:lang w:val="sr-Cyrl-RS"/>
        </w:rPr>
      </w:pPr>
      <w:r>
        <w:rPr>
          <w:rFonts w:ascii="Times New Roman" w:hAnsi="Times New Roman"/>
          <w:sz w:val="24"/>
          <w:szCs w:val="24"/>
          <w:lang w:val="sr-Cyrl-RS"/>
        </w:rPr>
        <w:t>Са циљем смањења негативних утицаја људских делатности:</w:t>
      </w:r>
    </w:p>
    <w:p w:rsidR="00E53453" w:rsidRDefault="00E53453" w:rsidP="00F94B7A">
      <w:pPr>
        <w:pStyle w:val="ListParagraph"/>
        <w:numPr>
          <w:ilvl w:val="0"/>
          <w:numId w:val="29"/>
        </w:numPr>
        <w:rPr>
          <w:rFonts w:ascii="Times New Roman" w:hAnsi="Times New Roman"/>
          <w:sz w:val="24"/>
          <w:szCs w:val="24"/>
          <w:lang w:val="sr-Cyrl-RS"/>
        </w:rPr>
      </w:pPr>
      <w:r w:rsidRPr="00F94B7A">
        <w:rPr>
          <w:rFonts w:ascii="Times New Roman" w:hAnsi="Times New Roman"/>
          <w:sz w:val="24"/>
          <w:szCs w:val="24"/>
          <w:lang w:val="sr-Cyrl-RS"/>
        </w:rPr>
        <w:t xml:space="preserve">Применити одговарајућа планска и техничка решења заштите коридора од утицаја ноћног осветљења (спречавати расипање светлости према коридору и према небу – за спољно осветљење користити </w:t>
      </w:r>
      <w:r w:rsidR="00F94B7A">
        <w:rPr>
          <w:rFonts w:ascii="Times New Roman" w:hAnsi="Times New Roman"/>
          <w:sz w:val="24"/>
          <w:szCs w:val="24"/>
          <w:lang w:val="sr-Cyrl-RS"/>
        </w:rPr>
        <w:t xml:space="preserve">светлосна </w:t>
      </w:r>
      <w:r w:rsidRPr="00F94B7A">
        <w:rPr>
          <w:rFonts w:ascii="Times New Roman" w:hAnsi="Times New Roman"/>
          <w:sz w:val="24"/>
          <w:szCs w:val="24"/>
          <w:lang w:val="sr-Cyrl-RS"/>
        </w:rPr>
        <w:t>тела са све</w:t>
      </w:r>
      <w:r w:rsidR="00F94B7A">
        <w:rPr>
          <w:rFonts w:ascii="Times New Roman" w:hAnsi="Times New Roman"/>
          <w:sz w:val="24"/>
          <w:szCs w:val="24"/>
          <w:lang w:val="sr-Cyrl-RS"/>
        </w:rPr>
        <w:t>тлосним сноповима усмереним пре</w:t>
      </w:r>
      <w:r w:rsidRPr="00F94B7A">
        <w:rPr>
          <w:rFonts w:ascii="Times New Roman" w:hAnsi="Times New Roman"/>
          <w:sz w:val="24"/>
          <w:szCs w:val="24"/>
          <w:lang w:val="sr-Cyrl-RS"/>
        </w:rPr>
        <w:t xml:space="preserve">ма објектима и саобраћајницама, омогућити смањење </w:t>
      </w:r>
      <w:r w:rsidR="001C4BB9" w:rsidRPr="00F94B7A">
        <w:rPr>
          <w:rFonts w:ascii="Times New Roman" w:hAnsi="Times New Roman"/>
          <w:sz w:val="24"/>
          <w:szCs w:val="24"/>
          <w:lang w:val="sr-Cyrl-RS"/>
        </w:rPr>
        <w:t>осветљености ван периода функционисања објеката, користитит</w:t>
      </w:r>
      <w:r w:rsidR="00F94B7A">
        <w:rPr>
          <w:rFonts w:ascii="Times New Roman" w:hAnsi="Times New Roman"/>
          <w:sz w:val="24"/>
          <w:szCs w:val="24"/>
          <w:lang w:val="sr-Cyrl-RS"/>
        </w:rPr>
        <w:t>и</w:t>
      </w:r>
      <w:r w:rsidR="001C4BB9" w:rsidRPr="00F94B7A">
        <w:rPr>
          <w:rFonts w:ascii="Times New Roman" w:hAnsi="Times New Roman"/>
          <w:sz w:val="24"/>
          <w:szCs w:val="24"/>
          <w:lang w:val="sr-Cyrl-RS"/>
        </w:rPr>
        <w:t xml:space="preserve"> светлосни спектар који најмање привлачи дивље врсте и сл.)</w:t>
      </w:r>
      <w:r w:rsidR="00D93104">
        <w:rPr>
          <w:rFonts w:ascii="Times New Roman" w:hAnsi="Times New Roman"/>
          <w:sz w:val="24"/>
          <w:szCs w:val="24"/>
          <w:lang w:val="sr-Cyrl-RS"/>
        </w:rPr>
        <w:t>;</w:t>
      </w:r>
    </w:p>
    <w:p w:rsidR="001C4BB9" w:rsidRDefault="001C4BB9" w:rsidP="00F94B7A">
      <w:pPr>
        <w:pStyle w:val="ListParagraph"/>
        <w:numPr>
          <w:ilvl w:val="0"/>
          <w:numId w:val="29"/>
        </w:numPr>
        <w:rPr>
          <w:rFonts w:ascii="Times New Roman" w:hAnsi="Times New Roman"/>
          <w:sz w:val="24"/>
          <w:szCs w:val="24"/>
          <w:lang w:val="sr-Cyrl-RS"/>
        </w:rPr>
      </w:pPr>
      <w:r w:rsidRPr="00F94B7A">
        <w:rPr>
          <w:rFonts w:ascii="Times New Roman" w:hAnsi="Times New Roman"/>
          <w:sz w:val="24"/>
          <w:szCs w:val="24"/>
          <w:lang w:val="sr-Cyrl-RS"/>
        </w:rPr>
        <w:t>Са циљем смањења угинућа летећих инсеката, није дозвољено формирање површина високог степена рефлексије (стакло, метал и сл.) већих од стандардних врата/прозора</w:t>
      </w:r>
      <w:r w:rsidR="00D93104">
        <w:rPr>
          <w:rFonts w:ascii="Times New Roman" w:hAnsi="Times New Roman"/>
          <w:sz w:val="24"/>
          <w:szCs w:val="24"/>
          <w:lang w:val="sr-Cyrl-RS"/>
        </w:rPr>
        <w:t>;</w:t>
      </w:r>
    </w:p>
    <w:p w:rsidR="00DB47E6" w:rsidRDefault="00DB47E6" w:rsidP="00F94B7A">
      <w:pPr>
        <w:pStyle w:val="ListParagraph"/>
        <w:numPr>
          <w:ilvl w:val="0"/>
          <w:numId w:val="29"/>
        </w:numPr>
        <w:rPr>
          <w:rFonts w:ascii="Times New Roman" w:hAnsi="Times New Roman"/>
          <w:sz w:val="24"/>
          <w:szCs w:val="24"/>
          <w:lang w:val="sr-Cyrl-RS"/>
        </w:rPr>
      </w:pPr>
      <w:r w:rsidRPr="00F94B7A">
        <w:rPr>
          <w:rFonts w:ascii="Times New Roman" w:hAnsi="Times New Roman"/>
          <w:sz w:val="24"/>
          <w:szCs w:val="24"/>
          <w:lang w:val="sr-Cyrl-RS"/>
        </w:rPr>
        <w:t>Планирати решења, чијом применом би се ублажиле последице евентуалног акцидентног изливања загађујућих материја (нпр. горива и уља) и ширења последица истог у еколошки коридор (нпр. постављањем пливајућих завеса на одговарајућим локацијама)</w:t>
      </w:r>
      <w:r w:rsidR="00F94B7A">
        <w:rPr>
          <w:rFonts w:ascii="Times New Roman" w:hAnsi="Times New Roman"/>
          <w:sz w:val="24"/>
          <w:szCs w:val="24"/>
          <w:lang w:val="sr-Cyrl-RS"/>
        </w:rPr>
        <w:t>;</w:t>
      </w:r>
    </w:p>
    <w:p w:rsidR="00DB47E6" w:rsidRPr="00F94B7A" w:rsidRDefault="00F24882" w:rsidP="00F94B7A">
      <w:pPr>
        <w:pStyle w:val="ListParagraph"/>
        <w:numPr>
          <w:ilvl w:val="0"/>
          <w:numId w:val="29"/>
        </w:numPr>
        <w:rPr>
          <w:rFonts w:ascii="Times New Roman" w:hAnsi="Times New Roman"/>
          <w:sz w:val="24"/>
          <w:szCs w:val="24"/>
          <w:lang w:val="sr-Cyrl-RS"/>
        </w:rPr>
      </w:pPr>
      <w:r w:rsidRPr="00F94B7A">
        <w:rPr>
          <w:rFonts w:ascii="Times New Roman" w:hAnsi="Times New Roman"/>
          <w:sz w:val="24"/>
          <w:szCs w:val="24"/>
          <w:lang w:val="sr-Cyrl-RS"/>
        </w:rPr>
        <w:t>Услов за планирање укопаних складишта је утврђивање о</w:t>
      </w:r>
      <w:r w:rsidR="00856985" w:rsidRPr="00F94B7A">
        <w:rPr>
          <w:rFonts w:ascii="Times New Roman" w:hAnsi="Times New Roman"/>
          <w:sz w:val="24"/>
          <w:szCs w:val="24"/>
          <w:lang w:val="sr-Cyrl-RS"/>
        </w:rPr>
        <w:t>бавезе примене решења којима се обезбеђује изолација од подземних и површинских вода, као и спречавање испуштања загађујућих материја у околни простор.</w:t>
      </w:r>
    </w:p>
    <w:p w:rsidR="005A4A9B" w:rsidRDefault="005A4A9B" w:rsidP="0070046A">
      <w:pPr>
        <w:pStyle w:val="ListParagraph"/>
        <w:ind w:left="0" w:firstLine="360"/>
        <w:rPr>
          <w:rFonts w:ascii="Times New Roman" w:hAnsi="Times New Roman"/>
          <w:sz w:val="24"/>
          <w:szCs w:val="24"/>
          <w:lang w:val="sr-Cyrl-RS"/>
        </w:rPr>
      </w:pPr>
    </w:p>
    <w:p w:rsidR="005A4A9B" w:rsidRPr="005A4A9B" w:rsidRDefault="005A4A9B" w:rsidP="00D93104">
      <w:pPr>
        <w:pStyle w:val="ListParagraph"/>
        <w:ind w:left="0"/>
        <w:rPr>
          <w:rFonts w:ascii="Times New Roman" w:hAnsi="Times New Roman"/>
          <w:sz w:val="24"/>
          <w:szCs w:val="24"/>
          <w:lang w:val="sr-Cyrl-RS"/>
        </w:rPr>
      </w:pPr>
      <w:r>
        <w:rPr>
          <w:rFonts w:ascii="Times New Roman" w:hAnsi="Times New Roman"/>
          <w:sz w:val="24"/>
          <w:szCs w:val="24"/>
          <w:lang w:val="sr-Cyrl-RS"/>
        </w:rPr>
        <w:t>На простору еколошког коридора забрањено је сађење/уношење инвазивних биљних врста, од којих су на простору Војводине најзначајнији: јасенолисни јавор (</w:t>
      </w:r>
      <w:r w:rsidRPr="005A4A9B">
        <w:rPr>
          <w:rFonts w:ascii="Times New Roman" w:hAnsi="Times New Roman"/>
          <w:i/>
          <w:sz w:val="24"/>
          <w:szCs w:val="24"/>
          <w:lang w:val="sr-Cyrl-RS"/>
        </w:rPr>
        <w:t xml:space="preserve">Acer </w:t>
      </w:r>
      <w:r>
        <w:rPr>
          <w:rFonts w:ascii="Times New Roman" w:hAnsi="Times New Roman"/>
          <w:i/>
          <w:sz w:val="24"/>
          <w:szCs w:val="24"/>
          <w:lang w:val="sr-Latn-RS"/>
        </w:rPr>
        <w:t>negundo</w:t>
      </w:r>
      <w:r w:rsidRPr="005A4A9B">
        <w:rPr>
          <w:rFonts w:ascii="Times New Roman" w:hAnsi="Times New Roman"/>
          <w:sz w:val="24"/>
          <w:szCs w:val="24"/>
          <w:lang w:val="sr-Cyrl-RS"/>
        </w:rPr>
        <w:t>)</w:t>
      </w:r>
      <w:r>
        <w:rPr>
          <w:rFonts w:ascii="Times New Roman" w:hAnsi="Times New Roman"/>
          <w:sz w:val="24"/>
          <w:szCs w:val="24"/>
          <w:lang w:val="sr-Latn-RS"/>
        </w:rPr>
        <w:t xml:space="preserve">, </w:t>
      </w:r>
      <w:r>
        <w:rPr>
          <w:rFonts w:ascii="Times New Roman" w:hAnsi="Times New Roman"/>
          <w:sz w:val="24"/>
          <w:szCs w:val="24"/>
          <w:lang w:val="sr-Cyrl-RS"/>
        </w:rPr>
        <w:t>кисело дрво (</w:t>
      </w:r>
      <w:r w:rsidRPr="005A4A9B">
        <w:rPr>
          <w:rFonts w:ascii="Times New Roman" w:hAnsi="Times New Roman"/>
          <w:i/>
          <w:sz w:val="24"/>
          <w:szCs w:val="24"/>
          <w:lang w:val="sr-Cyrl-RS"/>
        </w:rPr>
        <w:t>А</w:t>
      </w:r>
      <w:proofErr w:type="spellStart"/>
      <w:r w:rsidRPr="005A4A9B">
        <w:rPr>
          <w:rFonts w:ascii="Times New Roman" w:hAnsi="Times New Roman"/>
          <w:i/>
          <w:sz w:val="24"/>
          <w:szCs w:val="24"/>
          <w:lang w:val="en-GB"/>
        </w:rPr>
        <w:t>ilanthus</w:t>
      </w:r>
      <w:proofErr w:type="spellEnd"/>
      <w:r w:rsidRPr="005A4A9B">
        <w:rPr>
          <w:rFonts w:ascii="Times New Roman" w:hAnsi="Times New Roman"/>
          <w:i/>
          <w:sz w:val="24"/>
          <w:szCs w:val="24"/>
          <w:lang w:val="en-GB"/>
        </w:rPr>
        <w:t xml:space="preserve"> </w:t>
      </w:r>
      <w:proofErr w:type="spellStart"/>
      <w:r w:rsidRPr="005A4A9B">
        <w:rPr>
          <w:rFonts w:ascii="Times New Roman" w:hAnsi="Times New Roman"/>
          <w:i/>
          <w:sz w:val="24"/>
          <w:szCs w:val="24"/>
          <w:lang w:val="en-GB"/>
        </w:rPr>
        <w:t>altissima</w:t>
      </w:r>
      <w:proofErr w:type="spellEnd"/>
      <w:r>
        <w:rPr>
          <w:rFonts w:ascii="Times New Roman" w:hAnsi="Times New Roman"/>
          <w:sz w:val="24"/>
          <w:szCs w:val="24"/>
          <w:lang w:val="en-GB"/>
        </w:rPr>
        <w:t xml:space="preserve">), </w:t>
      </w:r>
      <w:r>
        <w:rPr>
          <w:rFonts w:ascii="Times New Roman" w:hAnsi="Times New Roman"/>
          <w:sz w:val="24"/>
          <w:szCs w:val="24"/>
          <w:lang w:val="sr-Cyrl-RS"/>
        </w:rPr>
        <w:t>багремац (</w:t>
      </w:r>
      <w:proofErr w:type="spellStart"/>
      <w:r w:rsidRPr="005A4A9B">
        <w:rPr>
          <w:rFonts w:ascii="Times New Roman" w:hAnsi="Times New Roman"/>
          <w:i/>
          <w:sz w:val="24"/>
          <w:szCs w:val="24"/>
          <w:lang w:val="en-GB"/>
        </w:rPr>
        <w:t>Amorpha</w:t>
      </w:r>
      <w:proofErr w:type="spellEnd"/>
      <w:r w:rsidRPr="005A4A9B">
        <w:rPr>
          <w:rFonts w:ascii="Times New Roman" w:hAnsi="Times New Roman"/>
          <w:i/>
          <w:sz w:val="24"/>
          <w:szCs w:val="24"/>
          <w:lang w:val="en-GB"/>
        </w:rPr>
        <w:t xml:space="preserve"> </w:t>
      </w:r>
      <w:proofErr w:type="spellStart"/>
      <w:r w:rsidRPr="005A4A9B">
        <w:rPr>
          <w:rFonts w:ascii="Times New Roman" w:hAnsi="Times New Roman"/>
          <w:i/>
          <w:sz w:val="24"/>
          <w:szCs w:val="24"/>
          <w:lang w:val="en-GB"/>
        </w:rPr>
        <w:t>fruticos</w:t>
      </w:r>
      <w:r w:rsidR="00D93104">
        <w:rPr>
          <w:rFonts w:ascii="Times New Roman" w:hAnsi="Times New Roman"/>
          <w:i/>
          <w:sz w:val="24"/>
          <w:szCs w:val="24"/>
          <w:lang w:val="en-GB"/>
        </w:rPr>
        <w:t>а</w:t>
      </w:r>
      <w:proofErr w:type="spellEnd"/>
      <w:r>
        <w:rPr>
          <w:rFonts w:ascii="Times New Roman" w:hAnsi="Times New Roman"/>
          <w:sz w:val="24"/>
          <w:szCs w:val="24"/>
          <w:lang w:val="en-GB"/>
        </w:rPr>
        <w:t xml:space="preserve">), </w:t>
      </w:r>
      <w:r>
        <w:rPr>
          <w:rFonts w:ascii="Times New Roman" w:hAnsi="Times New Roman"/>
          <w:sz w:val="24"/>
          <w:szCs w:val="24"/>
          <w:lang w:val="sr-Cyrl-RS"/>
        </w:rPr>
        <w:t>копривић (</w:t>
      </w:r>
      <w:r w:rsidRPr="005A4A9B">
        <w:rPr>
          <w:rFonts w:ascii="Times New Roman" w:hAnsi="Times New Roman"/>
          <w:i/>
          <w:sz w:val="24"/>
          <w:szCs w:val="24"/>
          <w:lang w:val="sr-Cyrl-RS"/>
        </w:rPr>
        <w:t>Celtis spp</w:t>
      </w:r>
      <w:r w:rsidRPr="005A4A9B">
        <w:rPr>
          <w:rFonts w:ascii="Times New Roman" w:hAnsi="Times New Roman"/>
          <w:sz w:val="24"/>
          <w:szCs w:val="24"/>
          <w:lang w:val="sr-Cyrl-RS"/>
        </w:rPr>
        <w:t>)</w:t>
      </w:r>
      <w:r>
        <w:rPr>
          <w:rFonts w:ascii="Times New Roman" w:hAnsi="Times New Roman"/>
          <w:sz w:val="24"/>
          <w:szCs w:val="24"/>
          <w:lang w:val="sr-Latn-RS"/>
        </w:rPr>
        <w:t xml:space="preserve">, </w:t>
      </w:r>
      <w:r>
        <w:rPr>
          <w:rFonts w:ascii="Times New Roman" w:hAnsi="Times New Roman"/>
          <w:sz w:val="24"/>
          <w:szCs w:val="24"/>
          <w:lang w:val="sr-Cyrl-RS"/>
        </w:rPr>
        <w:t>дафина (</w:t>
      </w:r>
      <w:proofErr w:type="spellStart"/>
      <w:r w:rsidRPr="005A4A9B">
        <w:rPr>
          <w:rFonts w:ascii="Times New Roman" w:hAnsi="Times New Roman"/>
          <w:i/>
          <w:sz w:val="24"/>
          <w:szCs w:val="24"/>
          <w:lang w:val="en-GB"/>
        </w:rPr>
        <w:t>Elaeagnus</w:t>
      </w:r>
      <w:proofErr w:type="spellEnd"/>
      <w:r w:rsidRPr="005A4A9B">
        <w:rPr>
          <w:rFonts w:ascii="Times New Roman" w:hAnsi="Times New Roman"/>
          <w:i/>
          <w:sz w:val="24"/>
          <w:szCs w:val="24"/>
          <w:lang w:val="en-GB"/>
        </w:rPr>
        <w:t xml:space="preserve"> </w:t>
      </w:r>
      <w:proofErr w:type="spellStart"/>
      <w:r w:rsidRPr="005A4A9B">
        <w:rPr>
          <w:rFonts w:ascii="Times New Roman" w:hAnsi="Times New Roman"/>
          <w:i/>
          <w:sz w:val="24"/>
          <w:szCs w:val="24"/>
          <w:lang w:val="en-GB"/>
        </w:rPr>
        <w:t>angustifolia</w:t>
      </w:r>
      <w:proofErr w:type="spellEnd"/>
      <w:r>
        <w:rPr>
          <w:rFonts w:ascii="Times New Roman" w:hAnsi="Times New Roman"/>
          <w:i/>
          <w:sz w:val="24"/>
          <w:szCs w:val="24"/>
          <w:lang w:val="en-GB"/>
        </w:rPr>
        <w:t xml:space="preserve">), </w:t>
      </w:r>
      <w:r>
        <w:rPr>
          <w:rFonts w:ascii="Times New Roman" w:hAnsi="Times New Roman"/>
          <w:sz w:val="24"/>
          <w:szCs w:val="24"/>
          <w:lang w:val="sr-Cyrl-RS"/>
        </w:rPr>
        <w:t>пенсилванијски јасен (</w:t>
      </w:r>
      <w:r w:rsidRPr="005A4A9B">
        <w:rPr>
          <w:rFonts w:ascii="Times New Roman" w:hAnsi="Times New Roman"/>
          <w:i/>
          <w:sz w:val="24"/>
          <w:szCs w:val="24"/>
          <w:lang w:val="sr-Latn-RS"/>
        </w:rPr>
        <w:t>Fraxinus p</w:t>
      </w:r>
      <w:r w:rsidR="00D93104">
        <w:rPr>
          <w:rFonts w:ascii="Times New Roman" w:hAnsi="Times New Roman"/>
          <w:i/>
          <w:sz w:val="24"/>
          <w:szCs w:val="24"/>
          <w:lang w:val="sr-Cyrl-RS"/>
        </w:rPr>
        <w:t>е</w:t>
      </w:r>
      <w:r w:rsidRPr="005A4A9B">
        <w:rPr>
          <w:rFonts w:ascii="Times New Roman" w:hAnsi="Times New Roman"/>
          <w:i/>
          <w:sz w:val="24"/>
          <w:szCs w:val="24"/>
          <w:lang w:val="sr-Latn-RS"/>
        </w:rPr>
        <w:t>nnsylvanica</w:t>
      </w:r>
      <w:r>
        <w:rPr>
          <w:rFonts w:ascii="Times New Roman" w:hAnsi="Times New Roman"/>
          <w:sz w:val="24"/>
          <w:szCs w:val="24"/>
          <w:lang w:val="sr-Latn-RS"/>
        </w:rPr>
        <w:t xml:space="preserve">), </w:t>
      </w:r>
      <w:r>
        <w:rPr>
          <w:rFonts w:ascii="Times New Roman" w:hAnsi="Times New Roman"/>
          <w:sz w:val="24"/>
          <w:szCs w:val="24"/>
          <w:lang w:val="sr-Cyrl-RS"/>
        </w:rPr>
        <w:t>трновац</w:t>
      </w:r>
      <w:r w:rsidR="000A1CCB">
        <w:rPr>
          <w:rFonts w:ascii="Times New Roman" w:hAnsi="Times New Roman"/>
          <w:sz w:val="24"/>
          <w:szCs w:val="24"/>
          <w:lang w:val="sr-Cyrl-RS"/>
        </w:rPr>
        <w:t xml:space="preserve"> (</w:t>
      </w:r>
      <w:r w:rsidR="000A1CCB">
        <w:rPr>
          <w:rFonts w:ascii="Times New Roman" w:hAnsi="Times New Roman"/>
          <w:i/>
          <w:sz w:val="24"/>
          <w:szCs w:val="24"/>
          <w:lang w:val="sr-Latn-RS"/>
        </w:rPr>
        <w:t>G</w:t>
      </w:r>
      <w:r w:rsidR="00D93104">
        <w:rPr>
          <w:rFonts w:ascii="Times New Roman" w:hAnsi="Times New Roman"/>
          <w:i/>
          <w:sz w:val="24"/>
          <w:szCs w:val="24"/>
          <w:lang w:val="sr-Latn-RS"/>
        </w:rPr>
        <w:t>leditsia triaca</w:t>
      </w:r>
      <w:r w:rsidR="000A1CCB">
        <w:rPr>
          <w:rFonts w:ascii="Times New Roman" w:hAnsi="Times New Roman"/>
          <w:i/>
          <w:sz w:val="24"/>
          <w:szCs w:val="24"/>
          <w:lang w:val="sr-Latn-RS"/>
        </w:rPr>
        <w:t>nthos)</w:t>
      </w:r>
      <w:r>
        <w:rPr>
          <w:rFonts w:ascii="Times New Roman" w:hAnsi="Times New Roman"/>
          <w:sz w:val="24"/>
          <w:szCs w:val="24"/>
          <w:lang w:val="sr-Cyrl-RS"/>
        </w:rPr>
        <w:t>, жива ограда</w:t>
      </w:r>
      <w:r w:rsidR="000A1CCB">
        <w:rPr>
          <w:rFonts w:ascii="Times New Roman" w:hAnsi="Times New Roman"/>
          <w:sz w:val="24"/>
          <w:szCs w:val="24"/>
          <w:lang w:val="sr-Latn-RS"/>
        </w:rPr>
        <w:t xml:space="preserve"> (</w:t>
      </w:r>
      <w:r w:rsidR="000A1CCB" w:rsidRPr="000A1CCB">
        <w:rPr>
          <w:rFonts w:ascii="Times New Roman" w:hAnsi="Times New Roman"/>
          <w:i/>
          <w:sz w:val="24"/>
          <w:szCs w:val="24"/>
          <w:lang w:val="sr-Latn-RS"/>
        </w:rPr>
        <w:t>Lycium barbarum</w:t>
      </w:r>
      <w:r w:rsidR="000A1CCB">
        <w:rPr>
          <w:rFonts w:ascii="Times New Roman" w:hAnsi="Times New Roman"/>
          <w:sz w:val="24"/>
          <w:szCs w:val="24"/>
          <w:lang w:val="sr-Latn-RS"/>
        </w:rPr>
        <w:t>)</w:t>
      </w:r>
      <w:r>
        <w:rPr>
          <w:rFonts w:ascii="Times New Roman" w:hAnsi="Times New Roman"/>
          <w:sz w:val="24"/>
          <w:szCs w:val="24"/>
          <w:lang w:val="sr-Cyrl-RS"/>
        </w:rPr>
        <w:t>, петолисни бршљан</w:t>
      </w:r>
      <w:r w:rsidR="000A1CCB">
        <w:rPr>
          <w:rFonts w:ascii="Times New Roman" w:hAnsi="Times New Roman"/>
          <w:sz w:val="24"/>
          <w:szCs w:val="24"/>
          <w:lang w:val="sr-Latn-RS"/>
        </w:rPr>
        <w:t xml:space="preserve"> (</w:t>
      </w:r>
      <w:r w:rsidR="000A1CCB" w:rsidRPr="000A1CCB">
        <w:rPr>
          <w:rFonts w:ascii="Times New Roman" w:hAnsi="Times New Roman"/>
          <w:i/>
          <w:sz w:val="24"/>
          <w:szCs w:val="24"/>
          <w:lang w:val="sr-Latn-RS"/>
        </w:rPr>
        <w:t>Parthenocissus quinquefolia</w:t>
      </w:r>
      <w:r w:rsidR="000A1CCB">
        <w:rPr>
          <w:rFonts w:ascii="Times New Roman" w:hAnsi="Times New Roman"/>
          <w:sz w:val="24"/>
          <w:szCs w:val="24"/>
          <w:lang w:val="sr-Latn-RS"/>
        </w:rPr>
        <w:t>)</w:t>
      </w:r>
      <w:r>
        <w:rPr>
          <w:rFonts w:ascii="Times New Roman" w:hAnsi="Times New Roman"/>
          <w:sz w:val="24"/>
          <w:szCs w:val="24"/>
          <w:lang w:val="sr-Cyrl-RS"/>
        </w:rPr>
        <w:t>, касна сремза</w:t>
      </w:r>
      <w:r w:rsidR="000A1CCB">
        <w:rPr>
          <w:rFonts w:ascii="Times New Roman" w:hAnsi="Times New Roman"/>
          <w:sz w:val="24"/>
          <w:szCs w:val="24"/>
          <w:lang w:val="sr-Latn-RS"/>
        </w:rPr>
        <w:t xml:space="preserve"> </w:t>
      </w:r>
      <w:r w:rsidR="000A1CCB" w:rsidRPr="000A1CCB">
        <w:rPr>
          <w:rFonts w:ascii="Times New Roman" w:hAnsi="Times New Roman"/>
          <w:i/>
          <w:sz w:val="24"/>
          <w:szCs w:val="24"/>
          <w:lang w:val="sr-Latn-RS"/>
        </w:rPr>
        <w:t>(Prunus serotina</w:t>
      </w:r>
      <w:r w:rsidR="000A1CCB">
        <w:rPr>
          <w:rFonts w:ascii="Times New Roman" w:hAnsi="Times New Roman"/>
          <w:sz w:val="24"/>
          <w:szCs w:val="24"/>
          <w:lang w:val="sr-Latn-RS"/>
        </w:rPr>
        <w:t>)</w:t>
      </w:r>
      <w:r>
        <w:rPr>
          <w:rFonts w:ascii="Times New Roman" w:hAnsi="Times New Roman"/>
          <w:sz w:val="24"/>
          <w:szCs w:val="24"/>
          <w:lang w:val="sr-Cyrl-RS"/>
        </w:rPr>
        <w:t>, златни штап</w:t>
      </w:r>
      <w:r w:rsidR="000A1CCB">
        <w:rPr>
          <w:rFonts w:ascii="Times New Roman" w:hAnsi="Times New Roman"/>
          <w:sz w:val="24"/>
          <w:szCs w:val="24"/>
          <w:lang w:val="sr-Latn-RS"/>
        </w:rPr>
        <w:t xml:space="preserve"> (</w:t>
      </w:r>
      <w:r w:rsidR="000A1CCB" w:rsidRPr="000A1CCB">
        <w:rPr>
          <w:rFonts w:ascii="Times New Roman" w:hAnsi="Times New Roman"/>
          <w:i/>
          <w:sz w:val="24"/>
          <w:szCs w:val="24"/>
          <w:lang w:val="sr-Latn-RS"/>
        </w:rPr>
        <w:t>Solidago gigantea aggr.</w:t>
      </w:r>
      <w:r w:rsidR="000A1CCB">
        <w:rPr>
          <w:rFonts w:ascii="Times New Roman" w:hAnsi="Times New Roman"/>
          <w:sz w:val="24"/>
          <w:szCs w:val="24"/>
          <w:lang w:val="sr-Latn-RS"/>
        </w:rPr>
        <w:t>)</w:t>
      </w:r>
      <w:r>
        <w:rPr>
          <w:rFonts w:ascii="Times New Roman" w:hAnsi="Times New Roman"/>
          <w:sz w:val="24"/>
          <w:szCs w:val="24"/>
          <w:lang w:val="sr-Cyrl-RS"/>
        </w:rPr>
        <w:t>, звездан</w:t>
      </w:r>
      <w:r w:rsidR="000A1CCB">
        <w:rPr>
          <w:rFonts w:ascii="Times New Roman" w:hAnsi="Times New Roman"/>
          <w:sz w:val="24"/>
          <w:szCs w:val="24"/>
          <w:lang w:val="sr-Latn-RS"/>
        </w:rPr>
        <w:t xml:space="preserve"> (</w:t>
      </w:r>
      <w:r w:rsidR="000A1CCB">
        <w:rPr>
          <w:rFonts w:ascii="Times New Roman" w:hAnsi="Times New Roman"/>
          <w:i/>
          <w:sz w:val="24"/>
          <w:szCs w:val="24"/>
          <w:lang w:val="sr-Latn-RS"/>
        </w:rPr>
        <w:t>Symphyotrichum spp.)</w:t>
      </w:r>
      <w:r>
        <w:rPr>
          <w:rFonts w:ascii="Times New Roman" w:hAnsi="Times New Roman"/>
          <w:sz w:val="24"/>
          <w:szCs w:val="24"/>
          <w:lang w:val="sr-Cyrl-RS"/>
        </w:rPr>
        <w:t>, фалопа</w:t>
      </w:r>
      <w:r w:rsidR="000A1CCB">
        <w:rPr>
          <w:rFonts w:ascii="Times New Roman" w:hAnsi="Times New Roman"/>
          <w:sz w:val="24"/>
          <w:szCs w:val="24"/>
          <w:lang w:val="sr-Latn-RS"/>
        </w:rPr>
        <w:t xml:space="preserve"> (</w:t>
      </w:r>
      <w:r w:rsidR="000A1CCB" w:rsidRPr="000A1CCB">
        <w:rPr>
          <w:rFonts w:ascii="Times New Roman" w:hAnsi="Times New Roman"/>
          <w:i/>
          <w:sz w:val="24"/>
          <w:szCs w:val="24"/>
          <w:lang w:val="sr-Latn-RS"/>
        </w:rPr>
        <w:t>Fallopia sp.)</w:t>
      </w:r>
      <w:r>
        <w:rPr>
          <w:rFonts w:ascii="Times New Roman" w:hAnsi="Times New Roman"/>
          <w:sz w:val="24"/>
          <w:szCs w:val="24"/>
          <w:lang w:val="sr-Cyrl-RS"/>
        </w:rPr>
        <w:t>, багрем</w:t>
      </w:r>
      <w:r w:rsidR="000A1CCB">
        <w:rPr>
          <w:rFonts w:ascii="Times New Roman" w:hAnsi="Times New Roman"/>
          <w:sz w:val="24"/>
          <w:szCs w:val="24"/>
          <w:lang w:val="sr-Latn-RS"/>
        </w:rPr>
        <w:t xml:space="preserve"> (</w:t>
      </w:r>
      <w:r w:rsidR="000A1CCB" w:rsidRPr="000A1CCB">
        <w:rPr>
          <w:rFonts w:ascii="Times New Roman" w:hAnsi="Times New Roman"/>
          <w:i/>
          <w:sz w:val="24"/>
          <w:szCs w:val="24"/>
          <w:lang w:val="sr-Latn-RS"/>
        </w:rPr>
        <w:t>Robinia</w:t>
      </w:r>
      <w:r w:rsidR="000A1CCB">
        <w:rPr>
          <w:rFonts w:ascii="Times New Roman" w:hAnsi="Times New Roman"/>
          <w:sz w:val="24"/>
          <w:szCs w:val="24"/>
          <w:lang w:val="sr-Latn-RS"/>
        </w:rPr>
        <w:t xml:space="preserve"> </w:t>
      </w:r>
      <w:r w:rsidR="000A1CCB">
        <w:rPr>
          <w:rFonts w:ascii="Times New Roman" w:hAnsi="Times New Roman"/>
          <w:i/>
          <w:sz w:val="24"/>
          <w:szCs w:val="24"/>
          <w:lang w:val="sr-Latn-RS"/>
        </w:rPr>
        <w:t>pseudoacacia)</w:t>
      </w:r>
      <w:r>
        <w:rPr>
          <w:rFonts w:ascii="Times New Roman" w:hAnsi="Times New Roman"/>
          <w:sz w:val="24"/>
          <w:szCs w:val="24"/>
          <w:lang w:val="sr-Cyrl-RS"/>
        </w:rPr>
        <w:t xml:space="preserve"> и сибирски брест</w:t>
      </w:r>
      <w:r w:rsidR="000A1CCB">
        <w:rPr>
          <w:rFonts w:ascii="Times New Roman" w:hAnsi="Times New Roman"/>
          <w:sz w:val="24"/>
          <w:szCs w:val="24"/>
          <w:lang w:val="sr-Latn-RS"/>
        </w:rPr>
        <w:t xml:space="preserve"> (</w:t>
      </w:r>
      <w:r w:rsidR="000A1CCB" w:rsidRPr="000A1CCB">
        <w:rPr>
          <w:rFonts w:ascii="Times New Roman" w:hAnsi="Times New Roman"/>
          <w:i/>
          <w:sz w:val="24"/>
          <w:szCs w:val="24"/>
          <w:lang w:val="sr-Latn-RS"/>
        </w:rPr>
        <w:t>Ulmus</w:t>
      </w:r>
      <w:r w:rsidR="000A1CCB">
        <w:rPr>
          <w:rFonts w:ascii="Times New Roman" w:hAnsi="Times New Roman"/>
          <w:i/>
          <w:sz w:val="24"/>
          <w:szCs w:val="24"/>
          <w:lang w:val="sr-Latn-RS"/>
        </w:rPr>
        <w:t xml:space="preserve"> pumila) </w:t>
      </w:r>
      <w:r>
        <w:rPr>
          <w:rFonts w:ascii="Times New Roman" w:hAnsi="Times New Roman"/>
          <w:sz w:val="24"/>
          <w:szCs w:val="24"/>
          <w:lang w:val="sr-Cyrl-RS"/>
        </w:rPr>
        <w:t>у простору еколошког коридора</w:t>
      </w:r>
      <w:r w:rsidR="000A1CCB">
        <w:rPr>
          <w:rFonts w:ascii="Times New Roman" w:hAnsi="Times New Roman"/>
          <w:sz w:val="24"/>
          <w:szCs w:val="24"/>
          <w:lang w:val="sr-Cyrl-RS"/>
        </w:rPr>
        <w:t>, а током уређења зелених површина, одстранити присутне самоникле јединке инвазивних врста.</w:t>
      </w:r>
    </w:p>
    <w:p w:rsidR="00862C10" w:rsidRPr="005A4A9B" w:rsidRDefault="00862C10" w:rsidP="005A4A9B">
      <w:pPr>
        <w:rPr>
          <w:rFonts w:ascii="Times New Roman" w:hAnsi="Times New Roman"/>
          <w:color w:val="FF0000"/>
          <w:sz w:val="24"/>
          <w:szCs w:val="24"/>
          <w:lang w:val="sr-Cyrl-RS"/>
        </w:rPr>
      </w:pPr>
    </w:p>
    <w:p w:rsidR="00FF5A82" w:rsidRPr="007653D9" w:rsidRDefault="00FF5A82" w:rsidP="007653D9">
      <w:pPr>
        <w:pStyle w:val="ListParagraph"/>
        <w:ind w:left="360"/>
        <w:rPr>
          <w:rFonts w:ascii="Times New Roman" w:hAnsi="Times New Roman"/>
          <w:color w:val="FF0000"/>
          <w:sz w:val="24"/>
          <w:szCs w:val="24"/>
          <w:lang w:val="sr-Cyrl-RS"/>
        </w:rPr>
      </w:pPr>
    </w:p>
    <w:p w:rsidR="00F624E7" w:rsidRPr="001B07D0" w:rsidRDefault="00F624E7" w:rsidP="00BB40A1">
      <w:pPr>
        <w:pStyle w:val="ListParagraph"/>
        <w:numPr>
          <w:ilvl w:val="0"/>
          <w:numId w:val="20"/>
        </w:numPr>
        <w:rPr>
          <w:rFonts w:ascii="Times New Roman" w:hAnsi="Times New Roman"/>
          <w:b/>
          <w:sz w:val="24"/>
          <w:szCs w:val="24"/>
        </w:rPr>
      </w:pPr>
      <w:r w:rsidRPr="001B07D0">
        <w:rPr>
          <w:rFonts w:ascii="Times New Roman" w:hAnsi="Times New Roman"/>
          <w:b/>
          <w:sz w:val="24"/>
          <w:szCs w:val="24"/>
          <w:lang w:val="sr-Cyrl-RS"/>
        </w:rPr>
        <w:t xml:space="preserve">У поглављу </w:t>
      </w:r>
      <w:r w:rsidRPr="001B07D0">
        <w:rPr>
          <w:rFonts w:ascii="Times New Roman" w:hAnsi="Times New Roman"/>
          <w:b/>
          <w:sz w:val="24"/>
          <w:szCs w:val="24"/>
        </w:rPr>
        <w:t>4.12. УСЛОВИ ЗАШТИТЕ ПРОСТОРА</w:t>
      </w:r>
    </w:p>
    <w:p w:rsidR="00F624E7" w:rsidRPr="001B07D0" w:rsidRDefault="00206D6D" w:rsidP="00FF5A82">
      <w:pPr>
        <w:rPr>
          <w:rFonts w:ascii="Times New Roman" w:hAnsi="Times New Roman"/>
          <w:b/>
          <w:sz w:val="24"/>
          <w:szCs w:val="24"/>
          <w:lang w:val="sr-Cyrl-RS"/>
        </w:rPr>
      </w:pPr>
      <w:r w:rsidRPr="001B07D0">
        <w:rPr>
          <w:rFonts w:ascii="Times New Roman" w:hAnsi="Times New Roman"/>
          <w:b/>
          <w:sz w:val="24"/>
          <w:szCs w:val="24"/>
          <w:lang w:val="sr-Cyrl-RS"/>
        </w:rPr>
        <w:t>П</w:t>
      </w:r>
      <w:r w:rsidR="00F624E7" w:rsidRPr="001B07D0">
        <w:rPr>
          <w:rFonts w:ascii="Times New Roman" w:hAnsi="Times New Roman"/>
          <w:b/>
          <w:sz w:val="24"/>
          <w:szCs w:val="24"/>
          <w:lang w:val="sr-Latn-RS"/>
        </w:rPr>
        <w:t>однаслов 4.12</w:t>
      </w:r>
      <w:r w:rsidR="00F624E7" w:rsidRPr="001B07D0">
        <w:rPr>
          <w:rFonts w:ascii="Times New Roman" w:hAnsi="Times New Roman"/>
          <w:b/>
          <w:sz w:val="24"/>
          <w:szCs w:val="24"/>
        </w:rPr>
        <w:t xml:space="preserve">.4. </w:t>
      </w:r>
      <w:proofErr w:type="spellStart"/>
      <w:r w:rsidR="00F624E7" w:rsidRPr="001B07D0">
        <w:rPr>
          <w:rFonts w:ascii="Times New Roman" w:hAnsi="Times New Roman"/>
          <w:b/>
          <w:sz w:val="24"/>
          <w:szCs w:val="24"/>
        </w:rPr>
        <w:t>Мере</w:t>
      </w:r>
      <w:proofErr w:type="spellEnd"/>
      <w:r w:rsidR="00F624E7" w:rsidRPr="001B07D0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F624E7" w:rsidRPr="001B07D0">
        <w:rPr>
          <w:rFonts w:ascii="Times New Roman" w:hAnsi="Times New Roman"/>
          <w:b/>
          <w:sz w:val="24"/>
          <w:szCs w:val="24"/>
        </w:rPr>
        <w:t>заштите</w:t>
      </w:r>
      <w:proofErr w:type="spellEnd"/>
      <w:r w:rsidR="00F624E7" w:rsidRPr="001B07D0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="00F624E7" w:rsidRPr="001B07D0">
        <w:rPr>
          <w:rFonts w:ascii="Times New Roman" w:hAnsi="Times New Roman"/>
          <w:b/>
          <w:sz w:val="24"/>
          <w:szCs w:val="24"/>
        </w:rPr>
        <w:t>животне</w:t>
      </w:r>
      <w:proofErr w:type="spellEnd"/>
      <w:r w:rsidR="00DF59EB" w:rsidRPr="001B07D0">
        <w:rPr>
          <w:rFonts w:ascii="Times New Roman" w:hAnsi="Times New Roman"/>
          <w:b/>
          <w:sz w:val="24"/>
          <w:szCs w:val="24"/>
          <w:lang w:val="sr-Cyrl-RS"/>
        </w:rPr>
        <w:t xml:space="preserve"> средине</w:t>
      </w:r>
    </w:p>
    <w:p w:rsidR="008B78C1" w:rsidRPr="000C01E3" w:rsidRDefault="008B78C1" w:rsidP="00F624E7">
      <w:pPr>
        <w:pStyle w:val="ListParagraph"/>
        <w:ind w:left="360"/>
        <w:rPr>
          <w:rFonts w:ascii="Times New Roman" w:hAnsi="Times New Roman"/>
          <w:sz w:val="24"/>
          <w:szCs w:val="24"/>
        </w:rPr>
      </w:pPr>
    </w:p>
    <w:p w:rsidR="00F624E7" w:rsidRPr="000C01E3" w:rsidRDefault="008B78C1" w:rsidP="00BB40A1">
      <w:pPr>
        <w:pStyle w:val="ListParagraph"/>
        <w:numPr>
          <w:ilvl w:val="0"/>
          <w:numId w:val="25"/>
        </w:numPr>
        <w:ind w:left="360"/>
        <w:rPr>
          <w:rFonts w:ascii="Times New Roman" w:hAnsi="Times New Roman"/>
          <w:sz w:val="24"/>
          <w:szCs w:val="24"/>
          <w:lang w:val="sr-Cyrl-RS"/>
        </w:rPr>
      </w:pPr>
      <w:r w:rsidRPr="000C01E3">
        <w:rPr>
          <w:rFonts w:ascii="Times New Roman" w:hAnsi="Times New Roman"/>
          <w:sz w:val="24"/>
          <w:szCs w:val="24"/>
          <w:lang w:val="sr-Cyrl-RS"/>
        </w:rPr>
        <w:t>П</w:t>
      </w:r>
      <w:r w:rsidR="00F624E7" w:rsidRPr="000C01E3">
        <w:rPr>
          <w:rFonts w:ascii="Times New Roman" w:hAnsi="Times New Roman"/>
          <w:sz w:val="24"/>
          <w:szCs w:val="24"/>
          <w:lang w:val="sr-Cyrl-RS"/>
        </w:rPr>
        <w:t>осле првог става се додаје текст који гласи:</w:t>
      </w:r>
    </w:p>
    <w:p w:rsidR="00313E81" w:rsidRPr="000C01E3" w:rsidRDefault="00313E81" w:rsidP="00313E81">
      <w:pPr>
        <w:rPr>
          <w:rFonts w:ascii="Times New Roman" w:hAnsi="Times New Roman"/>
          <w:sz w:val="24"/>
          <w:szCs w:val="24"/>
          <w:lang w:val="sr-Cyrl-RS"/>
        </w:rPr>
      </w:pPr>
    </w:p>
    <w:p w:rsidR="00313E81" w:rsidRPr="000C01E3" w:rsidRDefault="00313E81" w:rsidP="00A52AC1">
      <w:pPr>
        <w:rPr>
          <w:rFonts w:ascii="Times New Roman" w:hAnsi="Times New Roman"/>
          <w:sz w:val="24"/>
          <w:szCs w:val="24"/>
          <w:lang w:val="sr-Cyrl-RS"/>
        </w:rPr>
      </w:pPr>
      <w:r w:rsidRPr="000C01E3">
        <w:rPr>
          <w:rFonts w:ascii="Times New Roman" w:hAnsi="Times New Roman"/>
          <w:sz w:val="24"/>
          <w:szCs w:val="24"/>
          <w:lang w:val="sr-Cyrl-RS"/>
        </w:rPr>
        <w:t>Заштита земљишта оствариће се спровођењем мера и активности за заштиту земљишта од загађења и деградације ради очувања његових природних особина и функција у складу са Законом о заштити земљишта (</w:t>
      </w:r>
      <w:r w:rsidR="00A52AC1" w:rsidRPr="000C01E3">
        <w:rPr>
          <w:rFonts w:ascii="Times New Roman" w:hAnsi="Times New Roman"/>
          <w:sz w:val="24"/>
          <w:szCs w:val="24"/>
          <w:lang w:val="sr-Cyrl-RS"/>
        </w:rPr>
        <w:t>("Службени гласник РС", бр. 112/2015).</w:t>
      </w:r>
    </w:p>
    <w:p w:rsidR="00313E81" w:rsidRPr="000C01E3" w:rsidRDefault="00313E81" w:rsidP="00313E81">
      <w:pPr>
        <w:rPr>
          <w:rFonts w:ascii="Times New Roman" w:hAnsi="Times New Roman"/>
          <w:sz w:val="24"/>
          <w:szCs w:val="24"/>
          <w:lang w:val="sr-Cyrl-RS"/>
        </w:rPr>
      </w:pPr>
    </w:p>
    <w:p w:rsidR="00313E81" w:rsidRPr="000C01E3" w:rsidRDefault="00313E81" w:rsidP="00313E81">
      <w:pPr>
        <w:rPr>
          <w:rFonts w:ascii="Times New Roman" w:hAnsi="Times New Roman"/>
          <w:sz w:val="24"/>
          <w:szCs w:val="24"/>
          <w:lang w:val="sr-Cyrl-RS"/>
        </w:rPr>
      </w:pPr>
      <w:r w:rsidRPr="000C01E3">
        <w:rPr>
          <w:rFonts w:ascii="Times New Roman" w:hAnsi="Times New Roman"/>
          <w:sz w:val="24"/>
          <w:szCs w:val="24"/>
          <w:lang w:val="sr-Cyrl-RS"/>
        </w:rPr>
        <w:t>Заштита вода на обухваћеном простору оствариће се у складу са Законом о водама ("Службени гласник РС", бр. 30/10, 93/12 и 101/16, 95/18 и 95/18-др.закон) и другим прописима.</w:t>
      </w:r>
      <w:r w:rsidR="0039661F" w:rsidRPr="000C01E3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0C01E3">
        <w:rPr>
          <w:rFonts w:ascii="Times New Roman" w:hAnsi="Times New Roman"/>
          <w:sz w:val="24"/>
          <w:szCs w:val="24"/>
          <w:lang w:val="sr-Cyrl-RS"/>
        </w:rPr>
        <w:t>Најефикаснија мера заштите воде од загађивања је забрана испуштања непречишћених и недовољно пречишћених отпадних вода у крајњи реципијент, при чему квалитет пречишћеног ефлуента мора задовољити прописане критеријуме за упуштање у канализацију у складу са правилима одвођења и предтретмана отпадних вода, односно у крајњи реципијент према захтевима Уредбе о граничним вредностима емисије загађујућих материја у воде и роковима за њихово достизање ("Службени гласник РС", бр. 67/11, 48/12 и 1/16). Поред забрана и ограничења која се односе на доспевање загађујућих материја у водно тело, у природни реципијент забрањено је испуштање термички загађених вода.</w:t>
      </w:r>
    </w:p>
    <w:p w:rsidR="00313E81" w:rsidRPr="000C01E3" w:rsidRDefault="00313E81" w:rsidP="00313E81">
      <w:pPr>
        <w:rPr>
          <w:rFonts w:ascii="Times New Roman" w:hAnsi="Times New Roman"/>
          <w:sz w:val="24"/>
          <w:szCs w:val="24"/>
          <w:lang w:val="sr-Cyrl-RS"/>
        </w:rPr>
      </w:pPr>
    </w:p>
    <w:p w:rsidR="00313E81" w:rsidRPr="000C01E3" w:rsidRDefault="00313E81" w:rsidP="00313E81">
      <w:pPr>
        <w:rPr>
          <w:rFonts w:ascii="Times New Roman" w:hAnsi="Times New Roman"/>
          <w:sz w:val="24"/>
          <w:szCs w:val="24"/>
          <w:lang w:val="sr-Cyrl-RS"/>
        </w:rPr>
      </w:pPr>
      <w:r w:rsidRPr="000C01E3">
        <w:rPr>
          <w:rFonts w:ascii="Times New Roman" w:hAnsi="Times New Roman"/>
          <w:sz w:val="24"/>
          <w:szCs w:val="24"/>
          <w:lang w:val="sr-Cyrl-RS"/>
        </w:rPr>
        <w:t>Праћење и контрола квалитета ваздуха предузимање мера за спречавање и смањење загађења ваздуха на простору у обухвату плана, обављаће се у складу са Законом о заштити ваздуха (“Службени гласник РС”, бр. 36/09 и 10/13 и 26/21-др. закон), као и другим одредбама овог Закона који се односе на стационарне и покретне изворе загађења.</w:t>
      </w:r>
    </w:p>
    <w:p w:rsidR="00A671CB" w:rsidRPr="000C01E3" w:rsidRDefault="00A671CB" w:rsidP="008B78C1"/>
    <w:p w:rsidR="00A671CB" w:rsidRDefault="00A671CB" w:rsidP="005411A9"/>
    <w:p w:rsidR="00A671CB" w:rsidRDefault="00A671CB" w:rsidP="005411A9"/>
    <w:p w:rsidR="00A671CB" w:rsidRPr="005411A9" w:rsidRDefault="00A671CB" w:rsidP="005411A9"/>
    <w:p w:rsidR="00D9164E" w:rsidRPr="004A3E41" w:rsidRDefault="00D9164E" w:rsidP="00803A66">
      <w:pPr>
        <w:pStyle w:val="ListParagraph"/>
        <w:ind w:left="360"/>
        <w:rPr>
          <w:rFonts w:ascii="Times New Roman" w:hAnsi="Times New Roman"/>
          <w:sz w:val="24"/>
          <w:szCs w:val="24"/>
          <w:lang w:val="sr-Cyrl-CS"/>
        </w:rPr>
      </w:pPr>
    </w:p>
    <w:p w:rsidR="00D5687A" w:rsidRPr="001A1E2C" w:rsidRDefault="00D5687A" w:rsidP="00D1672D">
      <w:pPr>
        <w:rPr>
          <w:rFonts w:ascii="Times New Roman" w:hAnsi="Times New Roman"/>
          <w:b/>
          <w:color w:val="FF0000"/>
          <w:sz w:val="24"/>
          <w:szCs w:val="24"/>
          <w:lang w:val="sr-Cyrl-RS"/>
        </w:rPr>
      </w:pPr>
    </w:p>
    <w:p w:rsidR="00651497" w:rsidRPr="002E644F" w:rsidRDefault="00651497" w:rsidP="003B4B93">
      <w:pPr>
        <w:tabs>
          <w:tab w:val="left" w:pos="142"/>
        </w:tabs>
        <w:rPr>
          <w:rFonts w:ascii="Times New Roman" w:hAnsi="Times New Roman"/>
          <w:strike/>
          <w:sz w:val="24"/>
          <w:szCs w:val="24"/>
          <w:lang w:val="sr-Cyrl-CS"/>
        </w:rPr>
      </w:pPr>
    </w:p>
    <w:p w:rsidR="00651497" w:rsidRDefault="00651497" w:rsidP="003B4B93">
      <w:pPr>
        <w:tabs>
          <w:tab w:val="left" w:pos="142"/>
        </w:tabs>
        <w:rPr>
          <w:rFonts w:ascii="Times New Roman" w:hAnsi="Times New Roman"/>
          <w:sz w:val="24"/>
          <w:szCs w:val="24"/>
          <w:lang w:val="sr-Cyrl-CS"/>
        </w:rPr>
      </w:pPr>
    </w:p>
    <w:p w:rsidR="002E644F" w:rsidRPr="003B4B93" w:rsidRDefault="002E644F" w:rsidP="003B4B93">
      <w:pPr>
        <w:tabs>
          <w:tab w:val="left" w:pos="142"/>
        </w:tabs>
        <w:rPr>
          <w:rFonts w:ascii="Times New Roman" w:hAnsi="Times New Roman"/>
          <w:sz w:val="24"/>
          <w:szCs w:val="24"/>
          <w:lang w:val="sr-Cyrl-RS"/>
        </w:rPr>
        <w:sectPr w:rsidR="002E644F" w:rsidRPr="003B4B93" w:rsidSect="003B4B93">
          <w:headerReference w:type="default" r:id="rId30"/>
          <w:footerReference w:type="default" r:id="rId31"/>
          <w:footnotePr>
            <w:pos w:val="beneathText"/>
          </w:footnotePr>
          <w:pgSz w:w="11906" w:h="16838" w:code="9"/>
          <w:pgMar w:top="1418" w:right="567" w:bottom="567" w:left="1418" w:header="289" w:footer="975" w:gutter="0"/>
          <w:cols w:space="720"/>
          <w:docGrid w:linePitch="360"/>
        </w:sectPr>
      </w:pPr>
    </w:p>
    <w:p w:rsidR="00CD4E2C" w:rsidRPr="001B07D0" w:rsidRDefault="001F5066" w:rsidP="00F61BBF">
      <w:pPr>
        <w:rPr>
          <w:rFonts w:ascii="Times New Roman" w:hAnsi="Times New Roman"/>
          <w:b/>
          <w:sz w:val="24"/>
          <w:szCs w:val="24"/>
          <w:lang w:val="sr-Cyrl-RS"/>
        </w:rPr>
      </w:pPr>
      <w:r w:rsidRPr="001B07D0">
        <w:rPr>
          <w:rFonts w:ascii="Times New Roman" w:hAnsi="Times New Roman"/>
          <w:b/>
          <w:sz w:val="24"/>
          <w:szCs w:val="24"/>
          <w:lang w:val="sr-Cyrl-RS"/>
        </w:rPr>
        <w:t>ЗАВРШНЕ ОДРЕДБЕ:</w:t>
      </w:r>
    </w:p>
    <w:p w:rsidR="001F5066" w:rsidRPr="001B07D0" w:rsidRDefault="001F5066" w:rsidP="00F61BBF">
      <w:pPr>
        <w:rPr>
          <w:rFonts w:ascii="Times New Roman" w:hAnsi="Times New Roman"/>
          <w:b/>
          <w:sz w:val="24"/>
          <w:szCs w:val="24"/>
          <w:lang w:val="sr-Cyrl-RS"/>
        </w:rPr>
      </w:pPr>
    </w:p>
    <w:p w:rsidR="003B4B93" w:rsidRPr="001B07D0" w:rsidRDefault="00F61BBF" w:rsidP="001F2AAC">
      <w:pPr>
        <w:rPr>
          <w:rFonts w:ascii="Times New Roman" w:hAnsi="Times New Roman"/>
          <w:sz w:val="24"/>
          <w:szCs w:val="24"/>
          <w:lang w:val="sr-Cyrl-RS"/>
        </w:rPr>
      </w:pPr>
      <w:r w:rsidRPr="001B07D0">
        <w:rPr>
          <w:rFonts w:ascii="Times New Roman" w:hAnsi="Times New Roman"/>
          <w:sz w:val="24"/>
          <w:szCs w:val="24"/>
          <w:lang w:val="sr-Cyrl-RS"/>
        </w:rPr>
        <w:t xml:space="preserve">Доношењем овог Плана </w:t>
      </w:r>
      <w:r w:rsidR="009248E9" w:rsidRPr="001B07D0">
        <w:rPr>
          <w:rFonts w:ascii="Times New Roman" w:hAnsi="Times New Roman"/>
          <w:sz w:val="24"/>
          <w:szCs w:val="24"/>
          <w:lang w:val="sr-Cyrl-RS"/>
        </w:rPr>
        <w:t>у границама обухвата</w:t>
      </w:r>
      <w:r w:rsidR="001F2AAC" w:rsidRPr="001B07D0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B448B6" w:rsidRPr="001B07D0">
        <w:rPr>
          <w:rFonts w:ascii="Times New Roman" w:hAnsi="Times New Roman"/>
          <w:sz w:val="24"/>
          <w:szCs w:val="24"/>
          <w:lang w:val="sr-Cyrl-RS"/>
        </w:rPr>
        <w:t xml:space="preserve">ових </w:t>
      </w:r>
      <w:r w:rsidR="00012BBC" w:rsidRPr="001B07D0">
        <w:rPr>
          <w:rFonts w:ascii="Times New Roman" w:hAnsi="Times New Roman"/>
          <w:sz w:val="24"/>
          <w:szCs w:val="24"/>
          <w:lang w:val="sr-Cyrl-RS"/>
        </w:rPr>
        <w:t>Измена</w:t>
      </w:r>
      <w:r w:rsidR="001F2AAC" w:rsidRPr="001B07D0">
        <w:rPr>
          <w:rFonts w:ascii="Times New Roman" w:hAnsi="Times New Roman"/>
          <w:sz w:val="24"/>
          <w:szCs w:val="24"/>
          <w:lang w:val="sr-Cyrl-RS"/>
        </w:rPr>
        <w:t xml:space="preserve"> плана</w:t>
      </w:r>
      <w:r w:rsidR="009248E9" w:rsidRPr="001B07D0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1F2AAC" w:rsidRPr="001B07D0">
        <w:rPr>
          <w:rFonts w:ascii="Times New Roman" w:hAnsi="Times New Roman"/>
          <w:sz w:val="24"/>
          <w:szCs w:val="24"/>
          <w:lang w:val="sr-Cyrl-RS"/>
        </w:rPr>
        <w:t>престаје да важи</w:t>
      </w:r>
      <w:r w:rsidRPr="001B07D0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="003B4B93" w:rsidRPr="001B07D0">
        <w:rPr>
          <w:rFonts w:ascii="Times New Roman" w:eastAsia="TimesNewRomanPSMT" w:hAnsi="Times New Roman"/>
          <w:sz w:val="24"/>
          <w:szCs w:val="24"/>
          <w:lang w:val="sr-Cyrl-CS"/>
        </w:rPr>
        <w:t>План генералне регулације насељеног места Бездан („Службени лист општине Сомбор“, број 3/2008 и „Службени лист Града Сомбора“, број 11/2016</w:t>
      </w:r>
      <w:r w:rsidR="003B4B93" w:rsidRPr="001B07D0">
        <w:rPr>
          <w:rFonts w:ascii="Times New Roman" w:eastAsia="TimesNewRomanPSMT" w:hAnsi="Times New Roman"/>
          <w:sz w:val="24"/>
          <w:szCs w:val="24"/>
          <w:lang w:val="en-GB"/>
        </w:rPr>
        <w:t>)</w:t>
      </w:r>
      <w:r w:rsidR="00373F02" w:rsidRPr="001B07D0">
        <w:rPr>
          <w:rFonts w:ascii="Times New Roman" w:eastAsia="TimesNewRomanPSMT" w:hAnsi="Times New Roman"/>
          <w:sz w:val="24"/>
          <w:szCs w:val="24"/>
          <w:lang w:val="sr-Cyrl-RS"/>
        </w:rPr>
        <w:t>.</w:t>
      </w:r>
    </w:p>
    <w:p w:rsidR="008C682F" w:rsidRPr="001B07D0" w:rsidRDefault="008C682F" w:rsidP="006D3F08">
      <w:pPr>
        <w:jc w:val="left"/>
        <w:rPr>
          <w:rFonts w:eastAsia="TimesNewRomanPSMT" w:cs="TimesNewRomanPSMT"/>
          <w:sz w:val="20"/>
          <w:lang w:val="sr-Cyrl-CS"/>
        </w:rPr>
      </w:pPr>
    </w:p>
    <w:p w:rsidR="00D5687A" w:rsidRPr="001A1E2C" w:rsidRDefault="00D5687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D5687A" w:rsidRPr="001A1E2C" w:rsidRDefault="00D5687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D5687A" w:rsidRPr="001A1E2C" w:rsidRDefault="00D5687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D5687A" w:rsidRPr="001A1E2C" w:rsidRDefault="00D5687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D5687A" w:rsidRPr="001A1E2C" w:rsidRDefault="00D5687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CC413A" w:rsidRPr="001A1E2C" w:rsidRDefault="00CC413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065187" w:rsidRPr="00475E73" w:rsidRDefault="00065187" w:rsidP="00065187">
      <w:pPr>
        <w:keepNext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99FF99"/>
        <w:spacing w:before="240" w:after="60"/>
        <w:jc w:val="center"/>
        <w:outlineLvl w:val="0"/>
        <w:rPr>
          <w:rFonts w:ascii="Times New Roman" w:eastAsia="Times New Roman" w:hAnsi="Times New Roman"/>
          <w:b/>
          <w:bCs/>
          <w:kern w:val="32"/>
          <w:sz w:val="28"/>
          <w:szCs w:val="32"/>
        </w:rPr>
      </w:pPr>
      <w:bookmarkStart w:id="18" w:name="_Toc161131408"/>
      <w:r w:rsidRPr="001A1E2C">
        <w:rPr>
          <w:rFonts w:ascii="Times New Roman" w:eastAsia="Times New Roman" w:hAnsi="Times New Roman"/>
          <w:b/>
          <w:bCs/>
          <w:color w:val="FF0000"/>
          <w:kern w:val="32"/>
          <w:sz w:val="28"/>
          <w:szCs w:val="32"/>
          <w:lang w:val="sr-Cyrl-RS"/>
        </w:rPr>
        <w:t xml:space="preserve"> </w:t>
      </w:r>
      <w:bookmarkStart w:id="19" w:name="_Toc175912801"/>
      <w:r w:rsidRPr="00475E73">
        <w:rPr>
          <w:rFonts w:ascii="Times New Roman" w:eastAsia="Times New Roman" w:hAnsi="Times New Roman"/>
          <w:b/>
          <w:bCs/>
          <w:kern w:val="32"/>
          <w:sz w:val="28"/>
          <w:szCs w:val="32"/>
        </w:rPr>
        <w:t>ГРАФИЧКИ ДЕ</w:t>
      </w:r>
      <w:bookmarkEnd w:id="18"/>
      <w:r w:rsidRPr="00475E73">
        <w:rPr>
          <w:rFonts w:ascii="Times New Roman" w:eastAsia="Times New Roman" w:hAnsi="Times New Roman"/>
          <w:b/>
          <w:bCs/>
          <w:kern w:val="32"/>
          <w:sz w:val="28"/>
          <w:szCs w:val="32"/>
        </w:rPr>
        <w:t>О</w:t>
      </w:r>
      <w:bookmarkEnd w:id="19"/>
    </w:p>
    <w:p w:rsidR="00D5687A" w:rsidRPr="001A1E2C" w:rsidRDefault="00D5687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D5687A" w:rsidRPr="001A1E2C" w:rsidRDefault="00D5687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D5687A" w:rsidRPr="001A1E2C" w:rsidRDefault="00D5687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D5687A" w:rsidRPr="001A1E2C" w:rsidRDefault="00D5687A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E75D50" w:rsidRPr="001A1E2C" w:rsidRDefault="00E75D50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E75D50" w:rsidRPr="001A1E2C" w:rsidRDefault="00E75D50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E75D50" w:rsidRPr="001A1E2C" w:rsidRDefault="00E75D50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E75D50" w:rsidRPr="001A1E2C" w:rsidRDefault="00E75D50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E75D50" w:rsidRPr="001A1E2C" w:rsidRDefault="00E75D50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8C682F" w:rsidRPr="001A1E2C" w:rsidRDefault="008C682F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8C682F" w:rsidRPr="001A1E2C" w:rsidRDefault="008C682F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8C682F" w:rsidRPr="001A1E2C" w:rsidRDefault="008C682F" w:rsidP="006D3F08">
      <w:pPr>
        <w:jc w:val="left"/>
        <w:rPr>
          <w:rFonts w:eastAsia="TimesNewRomanPSMT" w:cs="TimesNewRomanPSMT"/>
          <w:color w:val="FF0000"/>
          <w:sz w:val="20"/>
          <w:lang w:val="sr-Latn-RS"/>
        </w:rPr>
      </w:pPr>
    </w:p>
    <w:p w:rsidR="008C682F" w:rsidRPr="001A1E2C" w:rsidRDefault="008C682F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64516D" w:rsidRPr="001A1E2C" w:rsidRDefault="0064516D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64516D" w:rsidRPr="001A1E2C" w:rsidRDefault="0064516D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64516D" w:rsidRPr="001A1E2C" w:rsidRDefault="0064516D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64516D" w:rsidRPr="001A1E2C" w:rsidRDefault="0064516D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64516D" w:rsidRPr="001A1E2C" w:rsidRDefault="0064516D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64516D" w:rsidRPr="001A1E2C" w:rsidRDefault="0064516D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64516D" w:rsidRPr="001A1E2C" w:rsidRDefault="0064516D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64516D" w:rsidRPr="001A1E2C" w:rsidRDefault="0064516D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64516D" w:rsidRPr="001A1E2C" w:rsidRDefault="0064516D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64516D" w:rsidRPr="001A1E2C" w:rsidRDefault="0064516D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8C682F" w:rsidRPr="001A1E2C" w:rsidRDefault="008C682F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8C682F" w:rsidRPr="001A1E2C" w:rsidRDefault="008C682F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p w:rsidR="008C682F" w:rsidRPr="001A1E2C" w:rsidRDefault="008C682F" w:rsidP="006D3F08">
      <w:pPr>
        <w:jc w:val="left"/>
        <w:rPr>
          <w:rFonts w:eastAsia="TimesNewRomanPSMT" w:cs="TimesNewRomanPSMT"/>
          <w:color w:val="FF0000"/>
          <w:sz w:val="20"/>
          <w:lang w:val="sr-Cyrl-CS"/>
        </w:rPr>
      </w:pPr>
    </w:p>
    <w:sectPr w:rsidR="008C682F" w:rsidRPr="001A1E2C" w:rsidSect="002A2C3E">
      <w:footnotePr>
        <w:pos w:val="beneathText"/>
      </w:footnotePr>
      <w:pgSz w:w="11906" w:h="16838" w:code="9"/>
      <w:pgMar w:top="1418" w:right="567" w:bottom="567" w:left="1418" w:header="289" w:footer="97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321A6" w:rsidRDefault="008321A6" w:rsidP="001C68A4">
      <w:r>
        <w:separator/>
      </w:r>
    </w:p>
  </w:endnote>
  <w:endnote w:type="continuationSeparator" w:id="0">
    <w:p w:rsidR="008321A6" w:rsidRDefault="008321A6" w:rsidP="001C68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Arial Unicode MS"/>
    <w:charset w:val="02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TenYuMD">
    <w:altName w:val="Times New Roman"/>
    <w:charset w:val="00"/>
    <w:family w:val="roman"/>
    <w:pitch w:val="variable"/>
  </w:font>
  <w:font w:name="TimesNewRomanPSMT">
    <w:altName w:val="Yu Gothic UI"/>
    <w:panose1 w:val="00000000000000000000"/>
    <w:charset w:val="00"/>
    <w:family w:val="auto"/>
    <w:notTrueType/>
    <w:pitch w:val="default"/>
    <w:sig w:usb0="00000003" w:usb1="08070000" w:usb2="00000010" w:usb3="00000000" w:csb0="0002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4602741"/>
      <w:docPartObj>
        <w:docPartGallery w:val="Page Numbers (Bottom of Page)"/>
        <w:docPartUnique/>
      </w:docPartObj>
    </w:sdtPr>
    <w:sdtEndPr/>
    <w:sdtContent>
      <w:p w:rsidR="00D93104" w:rsidRDefault="00D93104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D93104" w:rsidRDefault="00D9310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93104" w:rsidRPr="001D4FA4" w:rsidRDefault="00D93104" w:rsidP="00B91E0B">
    <w:pPr>
      <w:pStyle w:val="Footer"/>
      <w:pBdr>
        <w:top w:val="none" w:sz="0" w:space="0" w:color="auto"/>
      </w:pBdr>
      <w:tabs>
        <w:tab w:val="left" w:pos="1185"/>
        <w:tab w:val="center" w:pos="5148"/>
      </w:tabs>
      <w:jc w:val="center"/>
      <w:rPr>
        <w:sz w:val="20"/>
      </w:rPr>
    </w:pPr>
    <w:r>
      <w:rPr>
        <w:sz w:val="20"/>
        <w:lang w:val="sr-Cyrl-CS"/>
      </w:rPr>
      <w:t xml:space="preserve">                        Тел./факс: 025/5150090</w:t>
    </w:r>
    <w:r w:rsidRPr="00712311">
      <w:rPr>
        <w:sz w:val="20"/>
      </w:rPr>
      <w:t xml:space="preserve">, </w:t>
    </w:r>
    <w:r>
      <w:rPr>
        <w:sz w:val="20"/>
      </w:rPr>
      <w:t>e</w:t>
    </w:r>
    <w:r w:rsidRPr="00712311">
      <w:rPr>
        <w:sz w:val="20"/>
      </w:rPr>
      <w:t xml:space="preserve">-mail: </w:t>
    </w:r>
    <w:r w:rsidRPr="002551EF">
      <w:rPr>
        <w:sz w:val="20"/>
      </w:rPr>
      <w:t>info</w:t>
    </w:r>
    <w:r>
      <w:rPr>
        <w:sz w:val="20"/>
      </w:rPr>
      <w:t>@prostorsombor.rs</w:t>
    </w:r>
    <w:r w:rsidRPr="00712311">
      <w:rPr>
        <w:sz w:val="20"/>
      </w:rPr>
      <w:t xml:space="preserve"> , Web: www.</w:t>
    </w:r>
    <w:r>
      <w:rPr>
        <w:sz w:val="20"/>
      </w:rPr>
      <w:t>prostorsombor</w:t>
    </w:r>
    <w:r w:rsidRPr="00712311">
      <w:rPr>
        <w:sz w:val="20"/>
      </w:rPr>
      <w:t>.rs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153852">
      <w:rPr>
        <w:noProof/>
      </w:rPr>
      <w:t>21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321A6" w:rsidRDefault="008321A6" w:rsidP="001C68A4">
      <w:r>
        <w:separator/>
      </w:r>
    </w:p>
  </w:footnote>
  <w:footnote w:type="continuationSeparator" w:id="0">
    <w:p w:rsidR="008321A6" w:rsidRDefault="008321A6" w:rsidP="001C68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225" w:type="dxa"/>
      <w:tblInd w:w="250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8394"/>
      <w:gridCol w:w="1831"/>
    </w:tblGrid>
    <w:tr w:rsidR="00D93104" w:rsidRPr="00B91E0B" w:rsidTr="00BF66BB">
      <w:trPr>
        <w:trHeight w:val="1133"/>
      </w:trPr>
      <w:tc>
        <w:tcPr>
          <w:tcW w:w="8161" w:type="dxa"/>
          <w:vAlign w:val="center"/>
        </w:tcPr>
        <w:p w:rsidR="00D93104" w:rsidRPr="00B91E0B" w:rsidRDefault="00D93104" w:rsidP="00B91E0B">
          <w:pPr>
            <w:pStyle w:val="Header"/>
            <w:jc w:val="center"/>
            <w:rPr>
              <w:bCs/>
              <w:lang w:val="sr-Cyrl-CS"/>
            </w:rPr>
          </w:pPr>
          <w:r>
            <w:rPr>
              <w:bCs/>
              <w:lang w:val="sr-Latn-RS"/>
            </w:rPr>
            <w:t>J</w:t>
          </w:r>
          <w:r w:rsidRPr="00B91E0B">
            <w:rPr>
              <w:bCs/>
              <w:lang w:val="sr-Cyrl-CS"/>
            </w:rPr>
            <w:t>АВНО КОМУНАЛНО ПРЕДУЗЕЋЕ „ПРОСТОР“ СОМБОР</w:t>
          </w:r>
        </w:p>
        <w:p w:rsidR="00D93104" w:rsidRPr="00B91E0B" w:rsidRDefault="00D93104" w:rsidP="002B0E85">
          <w:pPr>
            <w:pStyle w:val="Header"/>
            <w:jc w:val="center"/>
            <w:rPr>
              <w:b/>
              <w:bCs/>
              <w:lang w:val="sr-Cyrl-CS"/>
            </w:rPr>
          </w:pPr>
          <w:r>
            <w:rPr>
              <w:bCs/>
              <w:lang w:val="sr-Cyrl-CS"/>
            </w:rPr>
            <w:t>Трг цара Лазара 1</w:t>
          </w:r>
          <w:r w:rsidRPr="00B91E0B">
            <w:rPr>
              <w:bCs/>
              <w:lang w:val="sr-Cyrl-CS"/>
            </w:rPr>
            <w:t>, 2500</w:t>
          </w:r>
          <w:r>
            <w:rPr>
              <w:bCs/>
              <w:lang w:val="sr-Cyrl-CS"/>
            </w:rPr>
            <w:t>0</w:t>
          </w:r>
          <w:r w:rsidRPr="00B91E0B">
            <w:rPr>
              <w:bCs/>
              <w:lang w:val="sr-Cyrl-CS"/>
            </w:rPr>
            <w:t xml:space="preserve"> Сомбор</w:t>
          </w:r>
        </w:p>
      </w:tc>
      <w:tc>
        <w:tcPr>
          <w:tcW w:w="1780" w:type="dxa"/>
          <w:vAlign w:val="center"/>
        </w:tcPr>
        <w:p w:rsidR="00D93104" w:rsidRPr="00B91E0B" w:rsidRDefault="00D93104" w:rsidP="00B91E0B">
          <w:pPr>
            <w:pStyle w:val="Header"/>
          </w:pPr>
          <w:r>
            <w:rPr>
              <w:noProof/>
              <w:lang w:val="en-GB" w:eastAsia="en-GB"/>
            </w:rPr>
            <w:drawing>
              <wp:inline distT="0" distB="0" distL="0" distR="0">
                <wp:extent cx="485775" cy="482466"/>
                <wp:effectExtent l="0" t="0" r="0" b="0"/>
                <wp:docPr id="20" name="Picture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" name="logo FINAL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97873" cy="49448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:rsidR="00D93104" w:rsidRDefault="00D93104" w:rsidP="00D54A4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Outlin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" w15:restartNumberingAfterBreak="0">
    <w:nsid w:val="00000005"/>
    <w:multiLevelType w:val="multilevel"/>
    <w:tmpl w:val="CD502DCC"/>
    <w:name w:val="WW8Num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color w:val="auto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" w15:restartNumberingAfterBreak="0">
    <w:nsid w:val="00000006"/>
    <w:multiLevelType w:val="multilevel"/>
    <w:tmpl w:val="00000006"/>
    <w:name w:val="WW8Num6"/>
    <w:lvl w:ilvl="0"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0000000D"/>
    <w:multiLevelType w:val="multilevel"/>
    <w:tmpl w:val="0000000D"/>
    <w:name w:val="WW8Num13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00000010"/>
    <w:multiLevelType w:val="multilevel"/>
    <w:tmpl w:val="00000010"/>
    <w:name w:val="WW8Num16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 w15:restartNumberingAfterBreak="0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00000015"/>
    <w:multiLevelType w:val="multilevel"/>
    <w:tmpl w:val="00000015"/>
    <w:name w:val="WW8Num2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11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tarSymbol"/>
        <w:sz w:val="18"/>
        <w:szCs w:val="18"/>
      </w:rPr>
    </w:lvl>
  </w:abstractNum>
  <w:abstractNum w:abstractNumId="12" w15:restartNumberingAfterBreak="0">
    <w:nsid w:val="00000019"/>
    <w:multiLevelType w:val="multilevel"/>
    <w:tmpl w:val="00000019"/>
    <w:name w:val="WW8Num25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 w15:restartNumberingAfterBreak="0">
    <w:nsid w:val="0000001B"/>
    <w:multiLevelType w:val="multilevel"/>
    <w:tmpl w:val="0000001B"/>
    <w:name w:val="WW8Num27"/>
    <w:lvl w:ilvl="0">
      <w:start w:val="1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ascii="Times New Roman" w:hAnsi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0056172A"/>
    <w:multiLevelType w:val="hybridMultilevel"/>
    <w:tmpl w:val="A4026942"/>
    <w:lvl w:ilvl="0" w:tplc="4EC661C0">
      <w:start w:val="5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0199011B"/>
    <w:multiLevelType w:val="hybridMultilevel"/>
    <w:tmpl w:val="3098A840"/>
    <w:lvl w:ilvl="0" w:tplc="0000000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099716C5"/>
    <w:multiLevelType w:val="hybridMultilevel"/>
    <w:tmpl w:val="584CF0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0BC822CE"/>
    <w:multiLevelType w:val="hybridMultilevel"/>
    <w:tmpl w:val="ACB4088E"/>
    <w:lvl w:ilvl="0" w:tplc="768E8F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0E964CA0"/>
    <w:multiLevelType w:val="hybridMultilevel"/>
    <w:tmpl w:val="846493B4"/>
    <w:lvl w:ilvl="0" w:tplc="FB4E7CE2">
      <w:start w:val="1"/>
      <w:numFmt w:val="decimal"/>
      <w:pStyle w:val="Heading"/>
      <w:lvlText w:val="%1.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156D2C49"/>
    <w:multiLevelType w:val="hybridMultilevel"/>
    <w:tmpl w:val="317E16F8"/>
    <w:lvl w:ilvl="0" w:tplc="0000000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15D965FA"/>
    <w:multiLevelType w:val="hybridMultilevel"/>
    <w:tmpl w:val="321E14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9050B28"/>
    <w:multiLevelType w:val="hybridMultilevel"/>
    <w:tmpl w:val="5BA8D9F8"/>
    <w:lvl w:ilvl="0" w:tplc="0000000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2B756D7B"/>
    <w:multiLevelType w:val="hybridMultilevel"/>
    <w:tmpl w:val="AC3040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E1C1940"/>
    <w:multiLevelType w:val="hybridMultilevel"/>
    <w:tmpl w:val="DBA604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FEA5863"/>
    <w:multiLevelType w:val="hybridMultilevel"/>
    <w:tmpl w:val="3E7800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64D78B6"/>
    <w:multiLevelType w:val="hybridMultilevel"/>
    <w:tmpl w:val="56FEC8F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3D536720"/>
    <w:multiLevelType w:val="hybridMultilevel"/>
    <w:tmpl w:val="ECF03FA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45521BA7"/>
    <w:multiLevelType w:val="hybridMultilevel"/>
    <w:tmpl w:val="3848808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A3B6BD6"/>
    <w:multiLevelType w:val="hybridMultilevel"/>
    <w:tmpl w:val="68CEFC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A80493A"/>
    <w:multiLevelType w:val="hybridMultilevel"/>
    <w:tmpl w:val="0FF0BD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4EE60C16"/>
    <w:multiLevelType w:val="hybridMultilevel"/>
    <w:tmpl w:val="6BE6EE7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55BE2334"/>
    <w:multiLevelType w:val="hybridMultilevel"/>
    <w:tmpl w:val="602019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5E57931"/>
    <w:multiLevelType w:val="hybridMultilevel"/>
    <w:tmpl w:val="6042253E"/>
    <w:lvl w:ilvl="0" w:tplc="4EC661C0">
      <w:start w:val="5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D37BFC"/>
    <w:multiLevelType w:val="hybridMultilevel"/>
    <w:tmpl w:val="DC72A39E"/>
    <w:lvl w:ilvl="0" w:tplc="0000000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AF9135D"/>
    <w:multiLevelType w:val="hybridMultilevel"/>
    <w:tmpl w:val="14BA9DDE"/>
    <w:lvl w:ilvl="0" w:tplc="00000002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BE03347"/>
    <w:multiLevelType w:val="hybridMultilevel"/>
    <w:tmpl w:val="556464A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6F4C13BF"/>
    <w:multiLevelType w:val="hybridMultilevel"/>
    <w:tmpl w:val="53DEEBF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04A1CF8"/>
    <w:multiLevelType w:val="hybridMultilevel"/>
    <w:tmpl w:val="347A9E28"/>
    <w:lvl w:ilvl="0" w:tplc="0000000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3432881"/>
    <w:multiLevelType w:val="hybridMultilevel"/>
    <w:tmpl w:val="569ADD6E"/>
    <w:lvl w:ilvl="0" w:tplc="8B46653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73BE1763"/>
    <w:multiLevelType w:val="hybridMultilevel"/>
    <w:tmpl w:val="C24A4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5230977"/>
    <w:multiLevelType w:val="hybridMultilevel"/>
    <w:tmpl w:val="8ED03C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520B40"/>
    <w:multiLevelType w:val="hybridMultilevel"/>
    <w:tmpl w:val="7046AC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6A274AE"/>
    <w:multiLevelType w:val="hybridMultilevel"/>
    <w:tmpl w:val="2D7E9F9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7E2C4296"/>
    <w:multiLevelType w:val="hybridMultilevel"/>
    <w:tmpl w:val="2E0C03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20"/>
  </w:num>
  <w:num w:numId="3">
    <w:abstractNumId w:val="32"/>
  </w:num>
  <w:num w:numId="4">
    <w:abstractNumId w:val="40"/>
  </w:num>
  <w:num w:numId="5">
    <w:abstractNumId w:val="24"/>
  </w:num>
  <w:num w:numId="6">
    <w:abstractNumId w:val="39"/>
  </w:num>
  <w:num w:numId="7">
    <w:abstractNumId w:val="18"/>
  </w:num>
  <w:num w:numId="8">
    <w:abstractNumId w:val="42"/>
  </w:num>
  <w:num w:numId="9">
    <w:abstractNumId w:val="29"/>
  </w:num>
  <w:num w:numId="10">
    <w:abstractNumId w:val="27"/>
  </w:num>
  <w:num w:numId="11">
    <w:abstractNumId w:val="31"/>
  </w:num>
  <w:num w:numId="12">
    <w:abstractNumId w:val="44"/>
  </w:num>
  <w:num w:numId="13">
    <w:abstractNumId w:val="28"/>
  </w:num>
  <w:num w:numId="14">
    <w:abstractNumId w:val="36"/>
  </w:num>
  <w:num w:numId="15">
    <w:abstractNumId w:val="15"/>
  </w:num>
  <w:num w:numId="16">
    <w:abstractNumId w:val="33"/>
  </w:num>
  <w:num w:numId="17">
    <w:abstractNumId w:val="34"/>
  </w:num>
  <w:num w:numId="18">
    <w:abstractNumId w:val="21"/>
  </w:num>
  <w:num w:numId="19">
    <w:abstractNumId w:val="37"/>
  </w:num>
  <w:num w:numId="20">
    <w:abstractNumId w:val="17"/>
  </w:num>
  <w:num w:numId="21">
    <w:abstractNumId w:val="23"/>
  </w:num>
  <w:num w:numId="22">
    <w:abstractNumId w:val="38"/>
  </w:num>
  <w:num w:numId="23">
    <w:abstractNumId w:val="30"/>
  </w:num>
  <w:num w:numId="24">
    <w:abstractNumId w:val="16"/>
  </w:num>
  <w:num w:numId="25">
    <w:abstractNumId w:val="35"/>
  </w:num>
  <w:num w:numId="26">
    <w:abstractNumId w:val="22"/>
  </w:num>
  <w:num w:numId="27">
    <w:abstractNumId w:val="25"/>
  </w:num>
  <w:num w:numId="28">
    <w:abstractNumId w:val="26"/>
  </w:num>
  <w:num w:numId="29">
    <w:abstractNumId w:val="41"/>
  </w:num>
  <w:num w:numId="30">
    <w:abstractNumId w:val="43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SystemFonts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rawingGridHorizontalSpacing w:val="110"/>
  <w:drawingGridVerticalSpacing w:val="0"/>
  <w:displayHorizontalDrawingGridEvery w:val="0"/>
  <w:displayVerticalDrawingGridEvery w:val="0"/>
  <w:noPunctuationKerning/>
  <w:characterSpacingControl w:val="doNotCompress"/>
  <w:strictFirstAndLastChars/>
  <w:savePreviewPicture/>
  <w:hdrShapeDefaults>
    <o:shapedefaults v:ext="edit" spidmax="2049" style="mso-position-vertical-relative:line" fill="f" fillcolor="white" stroke="f">
      <v:fill color="white" on="f"/>
      <v:stroke on="f"/>
    </o:shapedefaults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3049"/>
    <w:rsid w:val="000013C1"/>
    <w:rsid w:val="000019B3"/>
    <w:rsid w:val="00001DA9"/>
    <w:rsid w:val="000024B9"/>
    <w:rsid w:val="000030EA"/>
    <w:rsid w:val="00003305"/>
    <w:rsid w:val="00003358"/>
    <w:rsid w:val="000033E7"/>
    <w:rsid w:val="000033F3"/>
    <w:rsid w:val="00003685"/>
    <w:rsid w:val="00004236"/>
    <w:rsid w:val="000049D3"/>
    <w:rsid w:val="00004CD7"/>
    <w:rsid w:val="00005A5B"/>
    <w:rsid w:val="00005B76"/>
    <w:rsid w:val="0000627E"/>
    <w:rsid w:val="00006962"/>
    <w:rsid w:val="00006CD7"/>
    <w:rsid w:val="000070C6"/>
    <w:rsid w:val="000076FC"/>
    <w:rsid w:val="00007BC3"/>
    <w:rsid w:val="00010A88"/>
    <w:rsid w:val="00010DF4"/>
    <w:rsid w:val="00010F5E"/>
    <w:rsid w:val="000110BB"/>
    <w:rsid w:val="000116B9"/>
    <w:rsid w:val="000117CD"/>
    <w:rsid w:val="00011886"/>
    <w:rsid w:val="000123E4"/>
    <w:rsid w:val="0001264F"/>
    <w:rsid w:val="000128BD"/>
    <w:rsid w:val="00012BBC"/>
    <w:rsid w:val="00012C9F"/>
    <w:rsid w:val="00012D1E"/>
    <w:rsid w:val="000135A8"/>
    <w:rsid w:val="00013EB9"/>
    <w:rsid w:val="00015607"/>
    <w:rsid w:val="00015B47"/>
    <w:rsid w:val="0001643A"/>
    <w:rsid w:val="00016B7E"/>
    <w:rsid w:val="00016DC4"/>
    <w:rsid w:val="00016DFF"/>
    <w:rsid w:val="00016EA4"/>
    <w:rsid w:val="00017962"/>
    <w:rsid w:val="00017CD4"/>
    <w:rsid w:val="00020468"/>
    <w:rsid w:val="000208D0"/>
    <w:rsid w:val="00021B81"/>
    <w:rsid w:val="00021C79"/>
    <w:rsid w:val="00021F14"/>
    <w:rsid w:val="00021F8C"/>
    <w:rsid w:val="000239F8"/>
    <w:rsid w:val="0002435D"/>
    <w:rsid w:val="00024456"/>
    <w:rsid w:val="00024A51"/>
    <w:rsid w:val="00024DC1"/>
    <w:rsid w:val="0002553C"/>
    <w:rsid w:val="00026786"/>
    <w:rsid w:val="000268E1"/>
    <w:rsid w:val="00026D10"/>
    <w:rsid w:val="000272E3"/>
    <w:rsid w:val="000311AB"/>
    <w:rsid w:val="000318E1"/>
    <w:rsid w:val="0003255D"/>
    <w:rsid w:val="00032D5C"/>
    <w:rsid w:val="00032E57"/>
    <w:rsid w:val="00033107"/>
    <w:rsid w:val="000331A2"/>
    <w:rsid w:val="00034164"/>
    <w:rsid w:val="00034734"/>
    <w:rsid w:val="00034C44"/>
    <w:rsid w:val="00034F0E"/>
    <w:rsid w:val="0003581C"/>
    <w:rsid w:val="00036006"/>
    <w:rsid w:val="00036DDB"/>
    <w:rsid w:val="0003702B"/>
    <w:rsid w:val="00040153"/>
    <w:rsid w:val="000401DC"/>
    <w:rsid w:val="000407BA"/>
    <w:rsid w:val="00040BA5"/>
    <w:rsid w:val="00041C66"/>
    <w:rsid w:val="000424CC"/>
    <w:rsid w:val="00042660"/>
    <w:rsid w:val="00042775"/>
    <w:rsid w:val="00042EB7"/>
    <w:rsid w:val="0004334D"/>
    <w:rsid w:val="00043AC4"/>
    <w:rsid w:val="00043BBE"/>
    <w:rsid w:val="00043F1C"/>
    <w:rsid w:val="00044EFE"/>
    <w:rsid w:val="00045240"/>
    <w:rsid w:val="00045606"/>
    <w:rsid w:val="00046E3C"/>
    <w:rsid w:val="00047828"/>
    <w:rsid w:val="00047C4A"/>
    <w:rsid w:val="000504A1"/>
    <w:rsid w:val="00052647"/>
    <w:rsid w:val="00053E28"/>
    <w:rsid w:val="0005452B"/>
    <w:rsid w:val="000557B2"/>
    <w:rsid w:val="00055F7E"/>
    <w:rsid w:val="00056176"/>
    <w:rsid w:val="00056F31"/>
    <w:rsid w:val="0005788D"/>
    <w:rsid w:val="00057961"/>
    <w:rsid w:val="0006161D"/>
    <w:rsid w:val="0006185F"/>
    <w:rsid w:val="000623AB"/>
    <w:rsid w:val="00063A4D"/>
    <w:rsid w:val="00063B97"/>
    <w:rsid w:val="00063E9B"/>
    <w:rsid w:val="00064897"/>
    <w:rsid w:val="00065104"/>
    <w:rsid w:val="00065187"/>
    <w:rsid w:val="000658C9"/>
    <w:rsid w:val="0006595A"/>
    <w:rsid w:val="00065AC4"/>
    <w:rsid w:val="00066A68"/>
    <w:rsid w:val="000701FE"/>
    <w:rsid w:val="00070629"/>
    <w:rsid w:val="00070641"/>
    <w:rsid w:val="00070C39"/>
    <w:rsid w:val="00070CC1"/>
    <w:rsid w:val="00070CE1"/>
    <w:rsid w:val="000710F3"/>
    <w:rsid w:val="000716B7"/>
    <w:rsid w:val="000717E7"/>
    <w:rsid w:val="0007274D"/>
    <w:rsid w:val="000729EA"/>
    <w:rsid w:val="00073056"/>
    <w:rsid w:val="00074427"/>
    <w:rsid w:val="00074631"/>
    <w:rsid w:val="0007469C"/>
    <w:rsid w:val="000747EC"/>
    <w:rsid w:val="00074A69"/>
    <w:rsid w:val="0007502E"/>
    <w:rsid w:val="0007640A"/>
    <w:rsid w:val="0007650D"/>
    <w:rsid w:val="00076579"/>
    <w:rsid w:val="00077874"/>
    <w:rsid w:val="00080207"/>
    <w:rsid w:val="000802CA"/>
    <w:rsid w:val="00080632"/>
    <w:rsid w:val="00080B92"/>
    <w:rsid w:val="0008100E"/>
    <w:rsid w:val="0008115A"/>
    <w:rsid w:val="00081478"/>
    <w:rsid w:val="00082A32"/>
    <w:rsid w:val="00083A8C"/>
    <w:rsid w:val="0008472B"/>
    <w:rsid w:val="00084F6B"/>
    <w:rsid w:val="00085D82"/>
    <w:rsid w:val="00085EA6"/>
    <w:rsid w:val="000868DA"/>
    <w:rsid w:val="00087BA3"/>
    <w:rsid w:val="00087DAA"/>
    <w:rsid w:val="0009026F"/>
    <w:rsid w:val="000907E5"/>
    <w:rsid w:val="0009215D"/>
    <w:rsid w:val="00092EEB"/>
    <w:rsid w:val="000932B8"/>
    <w:rsid w:val="000934E8"/>
    <w:rsid w:val="000935B6"/>
    <w:rsid w:val="00094C08"/>
    <w:rsid w:val="00094E2A"/>
    <w:rsid w:val="00094F3B"/>
    <w:rsid w:val="0009579B"/>
    <w:rsid w:val="000958AA"/>
    <w:rsid w:val="00096448"/>
    <w:rsid w:val="00096D0E"/>
    <w:rsid w:val="00097D00"/>
    <w:rsid w:val="000A01D1"/>
    <w:rsid w:val="000A115D"/>
    <w:rsid w:val="000A117F"/>
    <w:rsid w:val="000A16FB"/>
    <w:rsid w:val="000A1809"/>
    <w:rsid w:val="000A1CCB"/>
    <w:rsid w:val="000A29EC"/>
    <w:rsid w:val="000A3041"/>
    <w:rsid w:val="000A33AB"/>
    <w:rsid w:val="000A35DB"/>
    <w:rsid w:val="000A3823"/>
    <w:rsid w:val="000A38C3"/>
    <w:rsid w:val="000A399A"/>
    <w:rsid w:val="000A3A7A"/>
    <w:rsid w:val="000A3C5C"/>
    <w:rsid w:val="000A3EDE"/>
    <w:rsid w:val="000A435D"/>
    <w:rsid w:val="000A4DBF"/>
    <w:rsid w:val="000A4F5A"/>
    <w:rsid w:val="000A5CC5"/>
    <w:rsid w:val="000A69C3"/>
    <w:rsid w:val="000A6AB1"/>
    <w:rsid w:val="000A6C33"/>
    <w:rsid w:val="000B0516"/>
    <w:rsid w:val="000B055E"/>
    <w:rsid w:val="000B171D"/>
    <w:rsid w:val="000B1896"/>
    <w:rsid w:val="000B1A47"/>
    <w:rsid w:val="000B231B"/>
    <w:rsid w:val="000B25CB"/>
    <w:rsid w:val="000B2716"/>
    <w:rsid w:val="000B3DD1"/>
    <w:rsid w:val="000B5663"/>
    <w:rsid w:val="000B585D"/>
    <w:rsid w:val="000B5BBC"/>
    <w:rsid w:val="000B65A6"/>
    <w:rsid w:val="000B69AF"/>
    <w:rsid w:val="000B7B9C"/>
    <w:rsid w:val="000C01E3"/>
    <w:rsid w:val="000C0DF0"/>
    <w:rsid w:val="000C1282"/>
    <w:rsid w:val="000C18BD"/>
    <w:rsid w:val="000C211C"/>
    <w:rsid w:val="000C2B20"/>
    <w:rsid w:val="000C2FC2"/>
    <w:rsid w:val="000C3381"/>
    <w:rsid w:val="000C3B89"/>
    <w:rsid w:val="000C3F85"/>
    <w:rsid w:val="000C50E5"/>
    <w:rsid w:val="000C59B4"/>
    <w:rsid w:val="000C5B91"/>
    <w:rsid w:val="000C6287"/>
    <w:rsid w:val="000C66B7"/>
    <w:rsid w:val="000C6700"/>
    <w:rsid w:val="000C72BD"/>
    <w:rsid w:val="000D0526"/>
    <w:rsid w:val="000D0854"/>
    <w:rsid w:val="000D0DDA"/>
    <w:rsid w:val="000D1178"/>
    <w:rsid w:val="000D1229"/>
    <w:rsid w:val="000D1545"/>
    <w:rsid w:val="000D1B0C"/>
    <w:rsid w:val="000D1DFD"/>
    <w:rsid w:val="000D3351"/>
    <w:rsid w:val="000D4AD2"/>
    <w:rsid w:val="000D5841"/>
    <w:rsid w:val="000D5C97"/>
    <w:rsid w:val="000D6424"/>
    <w:rsid w:val="000D645F"/>
    <w:rsid w:val="000D64C9"/>
    <w:rsid w:val="000D7A4F"/>
    <w:rsid w:val="000E02AC"/>
    <w:rsid w:val="000E0339"/>
    <w:rsid w:val="000E04D3"/>
    <w:rsid w:val="000E10FF"/>
    <w:rsid w:val="000E1742"/>
    <w:rsid w:val="000E1932"/>
    <w:rsid w:val="000E1AC4"/>
    <w:rsid w:val="000E1E7D"/>
    <w:rsid w:val="000E23FC"/>
    <w:rsid w:val="000E4549"/>
    <w:rsid w:val="000E47F7"/>
    <w:rsid w:val="000E4DFC"/>
    <w:rsid w:val="000E542E"/>
    <w:rsid w:val="000E5430"/>
    <w:rsid w:val="000E55B8"/>
    <w:rsid w:val="000E6EE4"/>
    <w:rsid w:val="000E7557"/>
    <w:rsid w:val="000E76FA"/>
    <w:rsid w:val="000F076B"/>
    <w:rsid w:val="000F0991"/>
    <w:rsid w:val="000F0C99"/>
    <w:rsid w:val="000F0CF3"/>
    <w:rsid w:val="000F1CBC"/>
    <w:rsid w:val="000F297C"/>
    <w:rsid w:val="000F2CF6"/>
    <w:rsid w:val="000F4510"/>
    <w:rsid w:val="000F4C66"/>
    <w:rsid w:val="000F53F0"/>
    <w:rsid w:val="000F623D"/>
    <w:rsid w:val="000F642B"/>
    <w:rsid w:val="000F6DFA"/>
    <w:rsid w:val="000F6E9A"/>
    <w:rsid w:val="000F74C9"/>
    <w:rsid w:val="000F7F53"/>
    <w:rsid w:val="000F7F93"/>
    <w:rsid w:val="00100421"/>
    <w:rsid w:val="001009F2"/>
    <w:rsid w:val="00101630"/>
    <w:rsid w:val="001016B9"/>
    <w:rsid w:val="0010301E"/>
    <w:rsid w:val="00103A72"/>
    <w:rsid w:val="00104098"/>
    <w:rsid w:val="001042F7"/>
    <w:rsid w:val="00105071"/>
    <w:rsid w:val="00105A6D"/>
    <w:rsid w:val="001062EF"/>
    <w:rsid w:val="0010681D"/>
    <w:rsid w:val="00107560"/>
    <w:rsid w:val="00107E95"/>
    <w:rsid w:val="001100F9"/>
    <w:rsid w:val="00110B07"/>
    <w:rsid w:val="00111114"/>
    <w:rsid w:val="0011120E"/>
    <w:rsid w:val="001116B3"/>
    <w:rsid w:val="00111F91"/>
    <w:rsid w:val="00112E2F"/>
    <w:rsid w:val="001135B5"/>
    <w:rsid w:val="00113808"/>
    <w:rsid w:val="001140F8"/>
    <w:rsid w:val="00115188"/>
    <w:rsid w:val="001167CE"/>
    <w:rsid w:val="00116B2C"/>
    <w:rsid w:val="001176D1"/>
    <w:rsid w:val="00117A09"/>
    <w:rsid w:val="00117FF0"/>
    <w:rsid w:val="0012174C"/>
    <w:rsid w:val="00121837"/>
    <w:rsid w:val="00123162"/>
    <w:rsid w:val="00123840"/>
    <w:rsid w:val="001239C0"/>
    <w:rsid w:val="00123ABE"/>
    <w:rsid w:val="0012474C"/>
    <w:rsid w:val="001254CB"/>
    <w:rsid w:val="0012567E"/>
    <w:rsid w:val="00125C41"/>
    <w:rsid w:val="00125D8F"/>
    <w:rsid w:val="00125E25"/>
    <w:rsid w:val="00126379"/>
    <w:rsid w:val="00126418"/>
    <w:rsid w:val="001266C0"/>
    <w:rsid w:val="0012769C"/>
    <w:rsid w:val="00127799"/>
    <w:rsid w:val="00127B14"/>
    <w:rsid w:val="00130AA6"/>
    <w:rsid w:val="00130ABD"/>
    <w:rsid w:val="00130DB9"/>
    <w:rsid w:val="00131520"/>
    <w:rsid w:val="00131537"/>
    <w:rsid w:val="0013175A"/>
    <w:rsid w:val="00131E11"/>
    <w:rsid w:val="00132569"/>
    <w:rsid w:val="00133103"/>
    <w:rsid w:val="0013322E"/>
    <w:rsid w:val="00134502"/>
    <w:rsid w:val="001348A6"/>
    <w:rsid w:val="001351C5"/>
    <w:rsid w:val="00135A49"/>
    <w:rsid w:val="00135CE9"/>
    <w:rsid w:val="00135D33"/>
    <w:rsid w:val="001364AE"/>
    <w:rsid w:val="00136A7D"/>
    <w:rsid w:val="00136B0C"/>
    <w:rsid w:val="00137338"/>
    <w:rsid w:val="00137F7B"/>
    <w:rsid w:val="00140260"/>
    <w:rsid w:val="00140E6E"/>
    <w:rsid w:val="001410AB"/>
    <w:rsid w:val="00141CC2"/>
    <w:rsid w:val="00141E89"/>
    <w:rsid w:val="00142033"/>
    <w:rsid w:val="00142548"/>
    <w:rsid w:val="00142A05"/>
    <w:rsid w:val="00142F1D"/>
    <w:rsid w:val="00142F67"/>
    <w:rsid w:val="001435AE"/>
    <w:rsid w:val="00143DB5"/>
    <w:rsid w:val="001443C0"/>
    <w:rsid w:val="001445AD"/>
    <w:rsid w:val="00144AA0"/>
    <w:rsid w:val="00144D9D"/>
    <w:rsid w:val="00144EC4"/>
    <w:rsid w:val="00145278"/>
    <w:rsid w:val="001456D7"/>
    <w:rsid w:val="00145DD3"/>
    <w:rsid w:val="00145DDA"/>
    <w:rsid w:val="001464CE"/>
    <w:rsid w:val="0014691D"/>
    <w:rsid w:val="00146F62"/>
    <w:rsid w:val="001470EC"/>
    <w:rsid w:val="0014753F"/>
    <w:rsid w:val="00147778"/>
    <w:rsid w:val="00147FB4"/>
    <w:rsid w:val="001506A8"/>
    <w:rsid w:val="00150EC9"/>
    <w:rsid w:val="00151AD9"/>
    <w:rsid w:val="00151F06"/>
    <w:rsid w:val="00152CFE"/>
    <w:rsid w:val="00152E30"/>
    <w:rsid w:val="00152F3D"/>
    <w:rsid w:val="00152FD6"/>
    <w:rsid w:val="00153459"/>
    <w:rsid w:val="0015384F"/>
    <w:rsid w:val="00153852"/>
    <w:rsid w:val="00154B1A"/>
    <w:rsid w:val="0015579C"/>
    <w:rsid w:val="001558C2"/>
    <w:rsid w:val="00155AEC"/>
    <w:rsid w:val="00155D9F"/>
    <w:rsid w:val="001578FB"/>
    <w:rsid w:val="001600E4"/>
    <w:rsid w:val="00160613"/>
    <w:rsid w:val="001607F8"/>
    <w:rsid w:val="00161466"/>
    <w:rsid w:val="0016243A"/>
    <w:rsid w:val="0016283F"/>
    <w:rsid w:val="00162B1C"/>
    <w:rsid w:val="00162B54"/>
    <w:rsid w:val="00163A3C"/>
    <w:rsid w:val="00163CF3"/>
    <w:rsid w:val="00163FB9"/>
    <w:rsid w:val="00165226"/>
    <w:rsid w:val="00165541"/>
    <w:rsid w:val="00166469"/>
    <w:rsid w:val="00166943"/>
    <w:rsid w:val="00167CAC"/>
    <w:rsid w:val="00167F4C"/>
    <w:rsid w:val="001705E4"/>
    <w:rsid w:val="0017132D"/>
    <w:rsid w:val="00171827"/>
    <w:rsid w:val="00171E2C"/>
    <w:rsid w:val="00172465"/>
    <w:rsid w:val="00172B69"/>
    <w:rsid w:val="00172F78"/>
    <w:rsid w:val="00173C07"/>
    <w:rsid w:val="00174582"/>
    <w:rsid w:val="00174711"/>
    <w:rsid w:val="0017483D"/>
    <w:rsid w:val="00174A8D"/>
    <w:rsid w:val="00174AEC"/>
    <w:rsid w:val="00175040"/>
    <w:rsid w:val="00175F89"/>
    <w:rsid w:val="001767D0"/>
    <w:rsid w:val="00176F3C"/>
    <w:rsid w:val="0017711E"/>
    <w:rsid w:val="001772C9"/>
    <w:rsid w:val="00177418"/>
    <w:rsid w:val="00180E3B"/>
    <w:rsid w:val="00181372"/>
    <w:rsid w:val="001820BE"/>
    <w:rsid w:val="00182AD9"/>
    <w:rsid w:val="00182D5D"/>
    <w:rsid w:val="00182E87"/>
    <w:rsid w:val="00183B3B"/>
    <w:rsid w:val="00184180"/>
    <w:rsid w:val="001847BF"/>
    <w:rsid w:val="001849FA"/>
    <w:rsid w:val="001858B5"/>
    <w:rsid w:val="00185FA0"/>
    <w:rsid w:val="00186057"/>
    <w:rsid w:val="001864E6"/>
    <w:rsid w:val="0018677C"/>
    <w:rsid w:val="001869AC"/>
    <w:rsid w:val="00186B70"/>
    <w:rsid w:val="001875EB"/>
    <w:rsid w:val="00187BDD"/>
    <w:rsid w:val="00187D40"/>
    <w:rsid w:val="00190A60"/>
    <w:rsid w:val="001916CA"/>
    <w:rsid w:val="00191D3E"/>
    <w:rsid w:val="00192089"/>
    <w:rsid w:val="001927D0"/>
    <w:rsid w:val="00192EDF"/>
    <w:rsid w:val="00193364"/>
    <w:rsid w:val="0019371B"/>
    <w:rsid w:val="00193C21"/>
    <w:rsid w:val="001949D3"/>
    <w:rsid w:val="00194B6E"/>
    <w:rsid w:val="0019502A"/>
    <w:rsid w:val="0019578F"/>
    <w:rsid w:val="00196197"/>
    <w:rsid w:val="0019657E"/>
    <w:rsid w:val="00197053"/>
    <w:rsid w:val="001979E4"/>
    <w:rsid w:val="00197A84"/>
    <w:rsid w:val="001A0348"/>
    <w:rsid w:val="001A06E1"/>
    <w:rsid w:val="001A08BA"/>
    <w:rsid w:val="001A0EF6"/>
    <w:rsid w:val="001A0FE8"/>
    <w:rsid w:val="001A15FB"/>
    <w:rsid w:val="001A1E2C"/>
    <w:rsid w:val="001A2973"/>
    <w:rsid w:val="001A3556"/>
    <w:rsid w:val="001A4A95"/>
    <w:rsid w:val="001A4C0E"/>
    <w:rsid w:val="001A57BA"/>
    <w:rsid w:val="001A5A92"/>
    <w:rsid w:val="001A6128"/>
    <w:rsid w:val="001A613A"/>
    <w:rsid w:val="001A6620"/>
    <w:rsid w:val="001A6846"/>
    <w:rsid w:val="001A69AF"/>
    <w:rsid w:val="001A6EE6"/>
    <w:rsid w:val="001A7177"/>
    <w:rsid w:val="001A71CF"/>
    <w:rsid w:val="001A74DD"/>
    <w:rsid w:val="001A7B4F"/>
    <w:rsid w:val="001A7DAD"/>
    <w:rsid w:val="001B07D0"/>
    <w:rsid w:val="001B0B54"/>
    <w:rsid w:val="001B115B"/>
    <w:rsid w:val="001B2FD8"/>
    <w:rsid w:val="001B427F"/>
    <w:rsid w:val="001B47E1"/>
    <w:rsid w:val="001B49B0"/>
    <w:rsid w:val="001B4C6F"/>
    <w:rsid w:val="001B4D94"/>
    <w:rsid w:val="001B5159"/>
    <w:rsid w:val="001B67A7"/>
    <w:rsid w:val="001B7B6F"/>
    <w:rsid w:val="001B7DFF"/>
    <w:rsid w:val="001B7FAE"/>
    <w:rsid w:val="001C0B58"/>
    <w:rsid w:val="001C0F62"/>
    <w:rsid w:val="001C161F"/>
    <w:rsid w:val="001C20CD"/>
    <w:rsid w:val="001C256A"/>
    <w:rsid w:val="001C2888"/>
    <w:rsid w:val="001C2B02"/>
    <w:rsid w:val="001C4992"/>
    <w:rsid w:val="001C4B73"/>
    <w:rsid w:val="001C4BB9"/>
    <w:rsid w:val="001C4C38"/>
    <w:rsid w:val="001C4E55"/>
    <w:rsid w:val="001C50B1"/>
    <w:rsid w:val="001C54A0"/>
    <w:rsid w:val="001C5679"/>
    <w:rsid w:val="001C580C"/>
    <w:rsid w:val="001C5FC9"/>
    <w:rsid w:val="001C67BA"/>
    <w:rsid w:val="001C68A4"/>
    <w:rsid w:val="001C7415"/>
    <w:rsid w:val="001C7D77"/>
    <w:rsid w:val="001D1332"/>
    <w:rsid w:val="001D1948"/>
    <w:rsid w:val="001D1991"/>
    <w:rsid w:val="001D241E"/>
    <w:rsid w:val="001D249F"/>
    <w:rsid w:val="001D28FC"/>
    <w:rsid w:val="001D2A0B"/>
    <w:rsid w:val="001D314B"/>
    <w:rsid w:val="001D3786"/>
    <w:rsid w:val="001D37C3"/>
    <w:rsid w:val="001D3DF4"/>
    <w:rsid w:val="001D449A"/>
    <w:rsid w:val="001D44F4"/>
    <w:rsid w:val="001D480A"/>
    <w:rsid w:val="001D4FA4"/>
    <w:rsid w:val="001D5197"/>
    <w:rsid w:val="001D556A"/>
    <w:rsid w:val="001D59D0"/>
    <w:rsid w:val="001D69A3"/>
    <w:rsid w:val="001D6B22"/>
    <w:rsid w:val="001D75B4"/>
    <w:rsid w:val="001E004F"/>
    <w:rsid w:val="001E03D2"/>
    <w:rsid w:val="001E0465"/>
    <w:rsid w:val="001E1D48"/>
    <w:rsid w:val="001E3572"/>
    <w:rsid w:val="001E36F0"/>
    <w:rsid w:val="001E38A8"/>
    <w:rsid w:val="001E3B9D"/>
    <w:rsid w:val="001E3DD2"/>
    <w:rsid w:val="001E3DDB"/>
    <w:rsid w:val="001E5FEA"/>
    <w:rsid w:val="001E6299"/>
    <w:rsid w:val="001E6556"/>
    <w:rsid w:val="001E69A4"/>
    <w:rsid w:val="001E7BB3"/>
    <w:rsid w:val="001F031F"/>
    <w:rsid w:val="001F0613"/>
    <w:rsid w:val="001F0C29"/>
    <w:rsid w:val="001F12B9"/>
    <w:rsid w:val="001F167B"/>
    <w:rsid w:val="001F1A85"/>
    <w:rsid w:val="001F1B8D"/>
    <w:rsid w:val="001F1CF2"/>
    <w:rsid w:val="001F2121"/>
    <w:rsid w:val="001F21C7"/>
    <w:rsid w:val="001F235A"/>
    <w:rsid w:val="001F26B2"/>
    <w:rsid w:val="001F26CF"/>
    <w:rsid w:val="001F2AAC"/>
    <w:rsid w:val="001F2D63"/>
    <w:rsid w:val="001F2E62"/>
    <w:rsid w:val="001F33E7"/>
    <w:rsid w:val="001F3CE9"/>
    <w:rsid w:val="001F3E88"/>
    <w:rsid w:val="001F42C4"/>
    <w:rsid w:val="001F445B"/>
    <w:rsid w:val="001F4797"/>
    <w:rsid w:val="001F49C5"/>
    <w:rsid w:val="001F5066"/>
    <w:rsid w:val="001F51B0"/>
    <w:rsid w:val="001F56CA"/>
    <w:rsid w:val="001F5BD2"/>
    <w:rsid w:val="001F5FDC"/>
    <w:rsid w:val="001F68A1"/>
    <w:rsid w:val="001F696E"/>
    <w:rsid w:val="001F6A25"/>
    <w:rsid w:val="001F7B0A"/>
    <w:rsid w:val="0020011A"/>
    <w:rsid w:val="00200219"/>
    <w:rsid w:val="002005EF"/>
    <w:rsid w:val="00201C8A"/>
    <w:rsid w:val="00201DE0"/>
    <w:rsid w:val="00201E66"/>
    <w:rsid w:val="00202BE2"/>
    <w:rsid w:val="00202D30"/>
    <w:rsid w:val="0020329F"/>
    <w:rsid w:val="00203334"/>
    <w:rsid w:val="00203653"/>
    <w:rsid w:val="002037DE"/>
    <w:rsid w:val="00203841"/>
    <w:rsid w:val="00203BF6"/>
    <w:rsid w:val="00203D6B"/>
    <w:rsid w:val="00204E95"/>
    <w:rsid w:val="0020512E"/>
    <w:rsid w:val="002056DF"/>
    <w:rsid w:val="002058B5"/>
    <w:rsid w:val="002058E2"/>
    <w:rsid w:val="00205ADF"/>
    <w:rsid w:val="00205CD4"/>
    <w:rsid w:val="00205DE7"/>
    <w:rsid w:val="00206B68"/>
    <w:rsid w:val="00206C87"/>
    <w:rsid w:val="00206D6D"/>
    <w:rsid w:val="00206E47"/>
    <w:rsid w:val="00206F44"/>
    <w:rsid w:val="002073CE"/>
    <w:rsid w:val="00207400"/>
    <w:rsid w:val="00207758"/>
    <w:rsid w:val="00207814"/>
    <w:rsid w:val="0020790E"/>
    <w:rsid w:val="00207E03"/>
    <w:rsid w:val="00207FD1"/>
    <w:rsid w:val="002101C6"/>
    <w:rsid w:val="002106B7"/>
    <w:rsid w:val="00210737"/>
    <w:rsid w:val="00210C59"/>
    <w:rsid w:val="00211212"/>
    <w:rsid w:val="0021134B"/>
    <w:rsid w:val="00211E78"/>
    <w:rsid w:val="002122D3"/>
    <w:rsid w:val="002122F5"/>
    <w:rsid w:val="00212587"/>
    <w:rsid w:val="00212CDE"/>
    <w:rsid w:val="00212FAE"/>
    <w:rsid w:val="0021372D"/>
    <w:rsid w:val="002145BB"/>
    <w:rsid w:val="00216B80"/>
    <w:rsid w:val="00217C64"/>
    <w:rsid w:val="00217D37"/>
    <w:rsid w:val="00217DFE"/>
    <w:rsid w:val="002204CD"/>
    <w:rsid w:val="00221E6D"/>
    <w:rsid w:val="0022239A"/>
    <w:rsid w:val="00222F1D"/>
    <w:rsid w:val="00223392"/>
    <w:rsid w:val="00223D50"/>
    <w:rsid w:val="00224F7C"/>
    <w:rsid w:val="00225AA2"/>
    <w:rsid w:val="00225C5B"/>
    <w:rsid w:val="00226C53"/>
    <w:rsid w:val="00227007"/>
    <w:rsid w:val="00227C7A"/>
    <w:rsid w:val="0023064D"/>
    <w:rsid w:val="00230ABB"/>
    <w:rsid w:val="00230C62"/>
    <w:rsid w:val="00231BAF"/>
    <w:rsid w:val="00231BFF"/>
    <w:rsid w:val="00231D1C"/>
    <w:rsid w:val="00231E54"/>
    <w:rsid w:val="00232942"/>
    <w:rsid w:val="00232ECE"/>
    <w:rsid w:val="00232F1B"/>
    <w:rsid w:val="00233A55"/>
    <w:rsid w:val="00234548"/>
    <w:rsid w:val="002345CB"/>
    <w:rsid w:val="002348B2"/>
    <w:rsid w:val="00234BAD"/>
    <w:rsid w:val="00234E13"/>
    <w:rsid w:val="00235207"/>
    <w:rsid w:val="002355DB"/>
    <w:rsid w:val="00236111"/>
    <w:rsid w:val="0023743B"/>
    <w:rsid w:val="0024030F"/>
    <w:rsid w:val="00240BF9"/>
    <w:rsid w:val="00240BFA"/>
    <w:rsid w:val="00240DB6"/>
    <w:rsid w:val="0024133E"/>
    <w:rsid w:val="00241E3C"/>
    <w:rsid w:val="00242914"/>
    <w:rsid w:val="00242A7A"/>
    <w:rsid w:val="00242D82"/>
    <w:rsid w:val="00243FB4"/>
    <w:rsid w:val="002448B8"/>
    <w:rsid w:val="00244CD6"/>
    <w:rsid w:val="00244D90"/>
    <w:rsid w:val="00245898"/>
    <w:rsid w:val="002460C0"/>
    <w:rsid w:val="002461C7"/>
    <w:rsid w:val="00246A08"/>
    <w:rsid w:val="00246E35"/>
    <w:rsid w:val="00247A3A"/>
    <w:rsid w:val="00247A55"/>
    <w:rsid w:val="00250207"/>
    <w:rsid w:val="00250615"/>
    <w:rsid w:val="002509B6"/>
    <w:rsid w:val="0025171E"/>
    <w:rsid w:val="002517F6"/>
    <w:rsid w:val="00252821"/>
    <w:rsid w:val="002528E3"/>
    <w:rsid w:val="00254101"/>
    <w:rsid w:val="00254356"/>
    <w:rsid w:val="002547A0"/>
    <w:rsid w:val="00254DD6"/>
    <w:rsid w:val="00254F55"/>
    <w:rsid w:val="002551EF"/>
    <w:rsid w:val="002553E9"/>
    <w:rsid w:val="00255B5D"/>
    <w:rsid w:val="00255DB3"/>
    <w:rsid w:val="002565A8"/>
    <w:rsid w:val="0025671A"/>
    <w:rsid w:val="0025676A"/>
    <w:rsid w:val="002569B4"/>
    <w:rsid w:val="00257416"/>
    <w:rsid w:val="0025744C"/>
    <w:rsid w:val="002578AA"/>
    <w:rsid w:val="00257E14"/>
    <w:rsid w:val="00257E3A"/>
    <w:rsid w:val="002613E3"/>
    <w:rsid w:val="002619FB"/>
    <w:rsid w:val="00262511"/>
    <w:rsid w:val="002627CC"/>
    <w:rsid w:val="002634AA"/>
    <w:rsid w:val="00263A04"/>
    <w:rsid w:val="0026413E"/>
    <w:rsid w:val="0026569F"/>
    <w:rsid w:val="00265E57"/>
    <w:rsid w:val="002669AC"/>
    <w:rsid w:val="00266EA2"/>
    <w:rsid w:val="00267B1E"/>
    <w:rsid w:val="00271553"/>
    <w:rsid w:val="00272ADF"/>
    <w:rsid w:val="00273154"/>
    <w:rsid w:val="00273275"/>
    <w:rsid w:val="002735B0"/>
    <w:rsid w:val="00275080"/>
    <w:rsid w:val="00275369"/>
    <w:rsid w:val="002757D9"/>
    <w:rsid w:val="00275FBD"/>
    <w:rsid w:val="00276166"/>
    <w:rsid w:val="00276758"/>
    <w:rsid w:val="0027681E"/>
    <w:rsid w:val="00276A2F"/>
    <w:rsid w:val="00277315"/>
    <w:rsid w:val="00277783"/>
    <w:rsid w:val="002777C0"/>
    <w:rsid w:val="0028015D"/>
    <w:rsid w:val="00280835"/>
    <w:rsid w:val="00280A0C"/>
    <w:rsid w:val="00280B16"/>
    <w:rsid w:val="0028143A"/>
    <w:rsid w:val="00281A64"/>
    <w:rsid w:val="0028236B"/>
    <w:rsid w:val="002823A0"/>
    <w:rsid w:val="00282755"/>
    <w:rsid w:val="002828BF"/>
    <w:rsid w:val="00282FBD"/>
    <w:rsid w:val="0028301B"/>
    <w:rsid w:val="0028314E"/>
    <w:rsid w:val="00283F22"/>
    <w:rsid w:val="00283F60"/>
    <w:rsid w:val="00284CB9"/>
    <w:rsid w:val="00285317"/>
    <w:rsid w:val="002857FF"/>
    <w:rsid w:val="00285CF6"/>
    <w:rsid w:val="00285D53"/>
    <w:rsid w:val="00285EC1"/>
    <w:rsid w:val="002862B3"/>
    <w:rsid w:val="00286918"/>
    <w:rsid w:val="0028786C"/>
    <w:rsid w:val="00287BE0"/>
    <w:rsid w:val="00290618"/>
    <w:rsid w:val="00290BF9"/>
    <w:rsid w:val="00291199"/>
    <w:rsid w:val="00291B96"/>
    <w:rsid w:val="0029216B"/>
    <w:rsid w:val="00292DC0"/>
    <w:rsid w:val="00293212"/>
    <w:rsid w:val="0029324D"/>
    <w:rsid w:val="002940E9"/>
    <w:rsid w:val="00294180"/>
    <w:rsid w:val="002942A2"/>
    <w:rsid w:val="002942B7"/>
    <w:rsid w:val="002946E2"/>
    <w:rsid w:val="00295193"/>
    <w:rsid w:val="00295569"/>
    <w:rsid w:val="00295626"/>
    <w:rsid w:val="002956AC"/>
    <w:rsid w:val="00295ADD"/>
    <w:rsid w:val="00296298"/>
    <w:rsid w:val="002963C2"/>
    <w:rsid w:val="0029766A"/>
    <w:rsid w:val="00297B17"/>
    <w:rsid w:val="00297BF5"/>
    <w:rsid w:val="002A02A8"/>
    <w:rsid w:val="002A068B"/>
    <w:rsid w:val="002A06F5"/>
    <w:rsid w:val="002A08FD"/>
    <w:rsid w:val="002A0D58"/>
    <w:rsid w:val="002A1094"/>
    <w:rsid w:val="002A16B8"/>
    <w:rsid w:val="002A1F37"/>
    <w:rsid w:val="002A2C3E"/>
    <w:rsid w:val="002A2FA6"/>
    <w:rsid w:val="002A30D2"/>
    <w:rsid w:val="002A3FFD"/>
    <w:rsid w:val="002A42BE"/>
    <w:rsid w:val="002A46CA"/>
    <w:rsid w:val="002A4F39"/>
    <w:rsid w:val="002A50B3"/>
    <w:rsid w:val="002A51A8"/>
    <w:rsid w:val="002A5D61"/>
    <w:rsid w:val="002A5E3E"/>
    <w:rsid w:val="002A75AB"/>
    <w:rsid w:val="002A760F"/>
    <w:rsid w:val="002A770A"/>
    <w:rsid w:val="002B0E85"/>
    <w:rsid w:val="002B0FD0"/>
    <w:rsid w:val="002B2CD6"/>
    <w:rsid w:val="002B2D5D"/>
    <w:rsid w:val="002B2E39"/>
    <w:rsid w:val="002B37EE"/>
    <w:rsid w:val="002B3A64"/>
    <w:rsid w:val="002B4053"/>
    <w:rsid w:val="002B456A"/>
    <w:rsid w:val="002B4A41"/>
    <w:rsid w:val="002B506F"/>
    <w:rsid w:val="002B563A"/>
    <w:rsid w:val="002B59FC"/>
    <w:rsid w:val="002B676F"/>
    <w:rsid w:val="002B693B"/>
    <w:rsid w:val="002B72A2"/>
    <w:rsid w:val="002B765C"/>
    <w:rsid w:val="002B7897"/>
    <w:rsid w:val="002C0850"/>
    <w:rsid w:val="002C1587"/>
    <w:rsid w:val="002C1B32"/>
    <w:rsid w:val="002C1C1A"/>
    <w:rsid w:val="002C1D92"/>
    <w:rsid w:val="002C1F4A"/>
    <w:rsid w:val="002C2722"/>
    <w:rsid w:val="002C2E2C"/>
    <w:rsid w:val="002C2E5A"/>
    <w:rsid w:val="002C319F"/>
    <w:rsid w:val="002C32A0"/>
    <w:rsid w:val="002C56CD"/>
    <w:rsid w:val="002C5752"/>
    <w:rsid w:val="002C5BCF"/>
    <w:rsid w:val="002C5BEB"/>
    <w:rsid w:val="002C5DDA"/>
    <w:rsid w:val="002C5E0B"/>
    <w:rsid w:val="002C6C49"/>
    <w:rsid w:val="002C6CA2"/>
    <w:rsid w:val="002C7143"/>
    <w:rsid w:val="002C737C"/>
    <w:rsid w:val="002C782F"/>
    <w:rsid w:val="002C7E4A"/>
    <w:rsid w:val="002D064C"/>
    <w:rsid w:val="002D0F11"/>
    <w:rsid w:val="002D17D2"/>
    <w:rsid w:val="002D24CB"/>
    <w:rsid w:val="002D25A5"/>
    <w:rsid w:val="002D2811"/>
    <w:rsid w:val="002D2EF3"/>
    <w:rsid w:val="002D3470"/>
    <w:rsid w:val="002D4DC4"/>
    <w:rsid w:val="002D529F"/>
    <w:rsid w:val="002D576C"/>
    <w:rsid w:val="002D61E6"/>
    <w:rsid w:val="002D662A"/>
    <w:rsid w:val="002D6810"/>
    <w:rsid w:val="002D74C2"/>
    <w:rsid w:val="002D7568"/>
    <w:rsid w:val="002D77F6"/>
    <w:rsid w:val="002D7875"/>
    <w:rsid w:val="002E09E3"/>
    <w:rsid w:val="002E0F22"/>
    <w:rsid w:val="002E1286"/>
    <w:rsid w:val="002E1404"/>
    <w:rsid w:val="002E17C9"/>
    <w:rsid w:val="002E1B1C"/>
    <w:rsid w:val="002E1EF4"/>
    <w:rsid w:val="002E3198"/>
    <w:rsid w:val="002E4653"/>
    <w:rsid w:val="002E467F"/>
    <w:rsid w:val="002E4FAB"/>
    <w:rsid w:val="002E5132"/>
    <w:rsid w:val="002E5CB6"/>
    <w:rsid w:val="002E644F"/>
    <w:rsid w:val="002E6490"/>
    <w:rsid w:val="002E65D3"/>
    <w:rsid w:val="002E6BF6"/>
    <w:rsid w:val="002E6C72"/>
    <w:rsid w:val="002E6FA4"/>
    <w:rsid w:val="002E6FFC"/>
    <w:rsid w:val="002E72D1"/>
    <w:rsid w:val="002E7EAF"/>
    <w:rsid w:val="002F04B4"/>
    <w:rsid w:val="002F14B3"/>
    <w:rsid w:val="002F1652"/>
    <w:rsid w:val="002F2ADD"/>
    <w:rsid w:val="002F3BC3"/>
    <w:rsid w:val="002F3C7E"/>
    <w:rsid w:val="002F3EE4"/>
    <w:rsid w:val="002F4591"/>
    <w:rsid w:val="002F483B"/>
    <w:rsid w:val="002F4A5A"/>
    <w:rsid w:val="002F4CD9"/>
    <w:rsid w:val="002F4D8E"/>
    <w:rsid w:val="002F501A"/>
    <w:rsid w:val="002F5723"/>
    <w:rsid w:val="002F58B7"/>
    <w:rsid w:val="002F633C"/>
    <w:rsid w:val="002F6ADB"/>
    <w:rsid w:val="002F6B9C"/>
    <w:rsid w:val="002F745C"/>
    <w:rsid w:val="00300070"/>
    <w:rsid w:val="003006C5"/>
    <w:rsid w:val="00300E30"/>
    <w:rsid w:val="00301843"/>
    <w:rsid w:val="00302DC4"/>
    <w:rsid w:val="00302F48"/>
    <w:rsid w:val="00303177"/>
    <w:rsid w:val="003033C7"/>
    <w:rsid w:val="003035C5"/>
    <w:rsid w:val="00303FB6"/>
    <w:rsid w:val="00304264"/>
    <w:rsid w:val="00304AB9"/>
    <w:rsid w:val="00305360"/>
    <w:rsid w:val="00305B92"/>
    <w:rsid w:val="00305F29"/>
    <w:rsid w:val="00306510"/>
    <w:rsid w:val="003069E7"/>
    <w:rsid w:val="00307339"/>
    <w:rsid w:val="00307816"/>
    <w:rsid w:val="00307A1D"/>
    <w:rsid w:val="00307BB3"/>
    <w:rsid w:val="00310125"/>
    <w:rsid w:val="00310AEB"/>
    <w:rsid w:val="00310D0A"/>
    <w:rsid w:val="00311794"/>
    <w:rsid w:val="00311B16"/>
    <w:rsid w:val="00311DA7"/>
    <w:rsid w:val="00312654"/>
    <w:rsid w:val="00312997"/>
    <w:rsid w:val="0031353D"/>
    <w:rsid w:val="00313E81"/>
    <w:rsid w:val="00314687"/>
    <w:rsid w:val="003146DF"/>
    <w:rsid w:val="003146FD"/>
    <w:rsid w:val="0031495A"/>
    <w:rsid w:val="00314C33"/>
    <w:rsid w:val="00314FF4"/>
    <w:rsid w:val="00315085"/>
    <w:rsid w:val="0031556F"/>
    <w:rsid w:val="003160AD"/>
    <w:rsid w:val="00316B02"/>
    <w:rsid w:val="00316C5E"/>
    <w:rsid w:val="00317737"/>
    <w:rsid w:val="00317B06"/>
    <w:rsid w:val="003200A3"/>
    <w:rsid w:val="00320700"/>
    <w:rsid w:val="0032168A"/>
    <w:rsid w:val="003217F3"/>
    <w:rsid w:val="00321E70"/>
    <w:rsid w:val="003222FA"/>
    <w:rsid w:val="00322B59"/>
    <w:rsid w:val="00322EF1"/>
    <w:rsid w:val="00323C74"/>
    <w:rsid w:val="00323D4F"/>
    <w:rsid w:val="00324465"/>
    <w:rsid w:val="00324A2B"/>
    <w:rsid w:val="00324C12"/>
    <w:rsid w:val="00325433"/>
    <w:rsid w:val="00325F1E"/>
    <w:rsid w:val="00326121"/>
    <w:rsid w:val="00326444"/>
    <w:rsid w:val="00326890"/>
    <w:rsid w:val="0032689A"/>
    <w:rsid w:val="00327283"/>
    <w:rsid w:val="003277AC"/>
    <w:rsid w:val="00327938"/>
    <w:rsid w:val="00327D63"/>
    <w:rsid w:val="00330353"/>
    <w:rsid w:val="00330A1F"/>
    <w:rsid w:val="00332569"/>
    <w:rsid w:val="00332657"/>
    <w:rsid w:val="00333188"/>
    <w:rsid w:val="00333610"/>
    <w:rsid w:val="00333989"/>
    <w:rsid w:val="00334F21"/>
    <w:rsid w:val="003357F9"/>
    <w:rsid w:val="00335F32"/>
    <w:rsid w:val="003367C9"/>
    <w:rsid w:val="00336816"/>
    <w:rsid w:val="00336B70"/>
    <w:rsid w:val="00336B95"/>
    <w:rsid w:val="00336E88"/>
    <w:rsid w:val="00336FA1"/>
    <w:rsid w:val="0033791D"/>
    <w:rsid w:val="00337FD8"/>
    <w:rsid w:val="00340095"/>
    <w:rsid w:val="003403D7"/>
    <w:rsid w:val="00340407"/>
    <w:rsid w:val="003409C1"/>
    <w:rsid w:val="00340AAF"/>
    <w:rsid w:val="00341344"/>
    <w:rsid w:val="0034172C"/>
    <w:rsid w:val="00341D39"/>
    <w:rsid w:val="00342150"/>
    <w:rsid w:val="00342CA9"/>
    <w:rsid w:val="00342CB3"/>
    <w:rsid w:val="003431D7"/>
    <w:rsid w:val="003434C8"/>
    <w:rsid w:val="003438AA"/>
    <w:rsid w:val="0034497D"/>
    <w:rsid w:val="0034610E"/>
    <w:rsid w:val="0034620B"/>
    <w:rsid w:val="003500CF"/>
    <w:rsid w:val="00350A43"/>
    <w:rsid w:val="00350A6B"/>
    <w:rsid w:val="00350A8D"/>
    <w:rsid w:val="0035183C"/>
    <w:rsid w:val="00351F1E"/>
    <w:rsid w:val="00352756"/>
    <w:rsid w:val="00352CFF"/>
    <w:rsid w:val="003536D6"/>
    <w:rsid w:val="00353E4A"/>
    <w:rsid w:val="00354FBF"/>
    <w:rsid w:val="003566C9"/>
    <w:rsid w:val="00356E65"/>
    <w:rsid w:val="0035725C"/>
    <w:rsid w:val="00357376"/>
    <w:rsid w:val="003574B7"/>
    <w:rsid w:val="0035772D"/>
    <w:rsid w:val="00357902"/>
    <w:rsid w:val="003579F4"/>
    <w:rsid w:val="00357E89"/>
    <w:rsid w:val="003615CB"/>
    <w:rsid w:val="00361753"/>
    <w:rsid w:val="00362A0E"/>
    <w:rsid w:val="00362D68"/>
    <w:rsid w:val="00362D85"/>
    <w:rsid w:val="00362F3D"/>
    <w:rsid w:val="00363EA8"/>
    <w:rsid w:val="00363EFB"/>
    <w:rsid w:val="00364106"/>
    <w:rsid w:val="003645A4"/>
    <w:rsid w:val="003645C0"/>
    <w:rsid w:val="00365DAA"/>
    <w:rsid w:val="00365E8E"/>
    <w:rsid w:val="00365E99"/>
    <w:rsid w:val="0036609B"/>
    <w:rsid w:val="003664B6"/>
    <w:rsid w:val="00366A75"/>
    <w:rsid w:val="00367FD7"/>
    <w:rsid w:val="00370749"/>
    <w:rsid w:val="00370D61"/>
    <w:rsid w:val="0037149C"/>
    <w:rsid w:val="003725A5"/>
    <w:rsid w:val="00373049"/>
    <w:rsid w:val="0037367A"/>
    <w:rsid w:val="00373F02"/>
    <w:rsid w:val="00374134"/>
    <w:rsid w:val="003745B3"/>
    <w:rsid w:val="00374C25"/>
    <w:rsid w:val="00374DF8"/>
    <w:rsid w:val="00376754"/>
    <w:rsid w:val="00376B22"/>
    <w:rsid w:val="00376F38"/>
    <w:rsid w:val="00377165"/>
    <w:rsid w:val="003779CA"/>
    <w:rsid w:val="00377F43"/>
    <w:rsid w:val="003823AC"/>
    <w:rsid w:val="0038268D"/>
    <w:rsid w:val="00382801"/>
    <w:rsid w:val="00382C1B"/>
    <w:rsid w:val="00382EED"/>
    <w:rsid w:val="003833FF"/>
    <w:rsid w:val="00383F58"/>
    <w:rsid w:val="0038452A"/>
    <w:rsid w:val="00384CEF"/>
    <w:rsid w:val="00385A3A"/>
    <w:rsid w:val="0038697E"/>
    <w:rsid w:val="00386C1B"/>
    <w:rsid w:val="0038716B"/>
    <w:rsid w:val="0038740B"/>
    <w:rsid w:val="003878D7"/>
    <w:rsid w:val="00390203"/>
    <w:rsid w:val="00390331"/>
    <w:rsid w:val="0039076A"/>
    <w:rsid w:val="00390D31"/>
    <w:rsid w:val="003912B3"/>
    <w:rsid w:val="00391928"/>
    <w:rsid w:val="00391F9D"/>
    <w:rsid w:val="003920D3"/>
    <w:rsid w:val="00392B48"/>
    <w:rsid w:val="00392BFD"/>
    <w:rsid w:val="00392E83"/>
    <w:rsid w:val="00392F91"/>
    <w:rsid w:val="00393DAC"/>
    <w:rsid w:val="00394FD5"/>
    <w:rsid w:val="00396079"/>
    <w:rsid w:val="0039660C"/>
    <w:rsid w:val="0039661F"/>
    <w:rsid w:val="003969A9"/>
    <w:rsid w:val="00396B2C"/>
    <w:rsid w:val="00396F23"/>
    <w:rsid w:val="00397BAE"/>
    <w:rsid w:val="003A05F0"/>
    <w:rsid w:val="003A096B"/>
    <w:rsid w:val="003A10D0"/>
    <w:rsid w:val="003A2441"/>
    <w:rsid w:val="003A253F"/>
    <w:rsid w:val="003A2C9E"/>
    <w:rsid w:val="003A362B"/>
    <w:rsid w:val="003A42A3"/>
    <w:rsid w:val="003A4C0D"/>
    <w:rsid w:val="003A4FE6"/>
    <w:rsid w:val="003A5A78"/>
    <w:rsid w:val="003B0029"/>
    <w:rsid w:val="003B03F9"/>
    <w:rsid w:val="003B09B7"/>
    <w:rsid w:val="003B1676"/>
    <w:rsid w:val="003B190E"/>
    <w:rsid w:val="003B22EA"/>
    <w:rsid w:val="003B26A5"/>
    <w:rsid w:val="003B3012"/>
    <w:rsid w:val="003B35AC"/>
    <w:rsid w:val="003B36D5"/>
    <w:rsid w:val="003B36E8"/>
    <w:rsid w:val="003B3B00"/>
    <w:rsid w:val="003B48BB"/>
    <w:rsid w:val="003B4B93"/>
    <w:rsid w:val="003B556C"/>
    <w:rsid w:val="003B557E"/>
    <w:rsid w:val="003B56F4"/>
    <w:rsid w:val="003B6BAC"/>
    <w:rsid w:val="003B75F2"/>
    <w:rsid w:val="003B7920"/>
    <w:rsid w:val="003B7DBD"/>
    <w:rsid w:val="003C00E1"/>
    <w:rsid w:val="003C01AE"/>
    <w:rsid w:val="003C0AB4"/>
    <w:rsid w:val="003C0C29"/>
    <w:rsid w:val="003C2306"/>
    <w:rsid w:val="003C234C"/>
    <w:rsid w:val="003C2969"/>
    <w:rsid w:val="003C3641"/>
    <w:rsid w:val="003C3716"/>
    <w:rsid w:val="003C392E"/>
    <w:rsid w:val="003C3C2B"/>
    <w:rsid w:val="003C3DD1"/>
    <w:rsid w:val="003C549B"/>
    <w:rsid w:val="003C57C4"/>
    <w:rsid w:val="003C5F73"/>
    <w:rsid w:val="003C6C04"/>
    <w:rsid w:val="003C6D10"/>
    <w:rsid w:val="003C7D4E"/>
    <w:rsid w:val="003D032D"/>
    <w:rsid w:val="003D0D39"/>
    <w:rsid w:val="003D156F"/>
    <w:rsid w:val="003D16A2"/>
    <w:rsid w:val="003D1855"/>
    <w:rsid w:val="003D2B07"/>
    <w:rsid w:val="003D34C1"/>
    <w:rsid w:val="003D3692"/>
    <w:rsid w:val="003D4C20"/>
    <w:rsid w:val="003D5A23"/>
    <w:rsid w:val="003D62D6"/>
    <w:rsid w:val="003D6C09"/>
    <w:rsid w:val="003D7719"/>
    <w:rsid w:val="003D7D88"/>
    <w:rsid w:val="003E181B"/>
    <w:rsid w:val="003E19EC"/>
    <w:rsid w:val="003E21F7"/>
    <w:rsid w:val="003E23D1"/>
    <w:rsid w:val="003E262C"/>
    <w:rsid w:val="003E2796"/>
    <w:rsid w:val="003E2B0C"/>
    <w:rsid w:val="003E304A"/>
    <w:rsid w:val="003E310B"/>
    <w:rsid w:val="003E33A0"/>
    <w:rsid w:val="003E3DE2"/>
    <w:rsid w:val="003E405F"/>
    <w:rsid w:val="003E42E0"/>
    <w:rsid w:val="003E4975"/>
    <w:rsid w:val="003E5011"/>
    <w:rsid w:val="003E50C0"/>
    <w:rsid w:val="003E53D6"/>
    <w:rsid w:val="003E5719"/>
    <w:rsid w:val="003E5953"/>
    <w:rsid w:val="003E5B37"/>
    <w:rsid w:val="003E5D25"/>
    <w:rsid w:val="003E5DD6"/>
    <w:rsid w:val="003E650F"/>
    <w:rsid w:val="003E65BD"/>
    <w:rsid w:val="003E6A4D"/>
    <w:rsid w:val="003E7999"/>
    <w:rsid w:val="003E7C51"/>
    <w:rsid w:val="003F0098"/>
    <w:rsid w:val="003F00B9"/>
    <w:rsid w:val="003F01BA"/>
    <w:rsid w:val="003F0AEE"/>
    <w:rsid w:val="003F2059"/>
    <w:rsid w:val="003F215E"/>
    <w:rsid w:val="003F2C44"/>
    <w:rsid w:val="003F4739"/>
    <w:rsid w:val="003F5391"/>
    <w:rsid w:val="003F6CBD"/>
    <w:rsid w:val="003F6F31"/>
    <w:rsid w:val="003F7948"/>
    <w:rsid w:val="003F7C52"/>
    <w:rsid w:val="003F7DD5"/>
    <w:rsid w:val="00400C26"/>
    <w:rsid w:val="0040152B"/>
    <w:rsid w:val="00401C8A"/>
    <w:rsid w:val="0040281D"/>
    <w:rsid w:val="00402969"/>
    <w:rsid w:val="00402BD6"/>
    <w:rsid w:val="004032D2"/>
    <w:rsid w:val="004034B5"/>
    <w:rsid w:val="00403E02"/>
    <w:rsid w:val="00404142"/>
    <w:rsid w:val="004042F1"/>
    <w:rsid w:val="00404381"/>
    <w:rsid w:val="00404386"/>
    <w:rsid w:val="0040459A"/>
    <w:rsid w:val="00404A3C"/>
    <w:rsid w:val="00404D67"/>
    <w:rsid w:val="0040502A"/>
    <w:rsid w:val="00407541"/>
    <w:rsid w:val="0040781E"/>
    <w:rsid w:val="004079BB"/>
    <w:rsid w:val="00407BC3"/>
    <w:rsid w:val="00407DE2"/>
    <w:rsid w:val="00410217"/>
    <w:rsid w:val="00410343"/>
    <w:rsid w:val="00410873"/>
    <w:rsid w:val="004110F1"/>
    <w:rsid w:val="004112BC"/>
    <w:rsid w:val="004125D4"/>
    <w:rsid w:val="004128B8"/>
    <w:rsid w:val="00412D9C"/>
    <w:rsid w:val="004161C4"/>
    <w:rsid w:val="004164D8"/>
    <w:rsid w:val="0042002C"/>
    <w:rsid w:val="004201DE"/>
    <w:rsid w:val="0042022C"/>
    <w:rsid w:val="0042042B"/>
    <w:rsid w:val="00421821"/>
    <w:rsid w:val="004219B7"/>
    <w:rsid w:val="00421F2B"/>
    <w:rsid w:val="0042218B"/>
    <w:rsid w:val="00422C2F"/>
    <w:rsid w:val="00422D04"/>
    <w:rsid w:val="004230AE"/>
    <w:rsid w:val="00423A7B"/>
    <w:rsid w:val="00424EBE"/>
    <w:rsid w:val="0042551C"/>
    <w:rsid w:val="00425727"/>
    <w:rsid w:val="00425979"/>
    <w:rsid w:val="00425BDC"/>
    <w:rsid w:val="00425ED9"/>
    <w:rsid w:val="00425F57"/>
    <w:rsid w:val="00426319"/>
    <w:rsid w:val="00426A7B"/>
    <w:rsid w:val="00426CD1"/>
    <w:rsid w:val="00427046"/>
    <w:rsid w:val="004274D9"/>
    <w:rsid w:val="00427BF7"/>
    <w:rsid w:val="00427E32"/>
    <w:rsid w:val="0043035D"/>
    <w:rsid w:val="00430365"/>
    <w:rsid w:val="0043050A"/>
    <w:rsid w:val="004305D6"/>
    <w:rsid w:val="00430EB9"/>
    <w:rsid w:val="00431071"/>
    <w:rsid w:val="004313B7"/>
    <w:rsid w:val="00431731"/>
    <w:rsid w:val="00431C61"/>
    <w:rsid w:val="00432132"/>
    <w:rsid w:val="004327C5"/>
    <w:rsid w:val="00432D75"/>
    <w:rsid w:val="004334AF"/>
    <w:rsid w:val="00433C80"/>
    <w:rsid w:val="0043535D"/>
    <w:rsid w:val="004358AC"/>
    <w:rsid w:val="00435DD1"/>
    <w:rsid w:val="0043666A"/>
    <w:rsid w:val="004370E3"/>
    <w:rsid w:val="0043745D"/>
    <w:rsid w:val="00437866"/>
    <w:rsid w:val="0044011B"/>
    <w:rsid w:val="00440A67"/>
    <w:rsid w:val="00442CC4"/>
    <w:rsid w:val="0044308E"/>
    <w:rsid w:val="00444CBA"/>
    <w:rsid w:val="004450E0"/>
    <w:rsid w:val="004458D1"/>
    <w:rsid w:val="0044606F"/>
    <w:rsid w:val="00446B3F"/>
    <w:rsid w:val="00447384"/>
    <w:rsid w:val="00450A76"/>
    <w:rsid w:val="00450EE7"/>
    <w:rsid w:val="00451844"/>
    <w:rsid w:val="00451B2C"/>
    <w:rsid w:val="00451EFC"/>
    <w:rsid w:val="0045275A"/>
    <w:rsid w:val="00453EE5"/>
    <w:rsid w:val="004540AB"/>
    <w:rsid w:val="004540CD"/>
    <w:rsid w:val="00454510"/>
    <w:rsid w:val="00454AFC"/>
    <w:rsid w:val="00454FEB"/>
    <w:rsid w:val="00456C04"/>
    <w:rsid w:val="00457052"/>
    <w:rsid w:val="00457284"/>
    <w:rsid w:val="00457D5B"/>
    <w:rsid w:val="00457E15"/>
    <w:rsid w:val="0046031F"/>
    <w:rsid w:val="0046055F"/>
    <w:rsid w:val="004609A7"/>
    <w:rsid w:val="00461827"/>
    <w:rsid w:val="00461E79"/>
    <w:rsid w:val="004624AF"/>
    <w:rsid w:val="0046260B"/>
    <w:rsid w:val="004628AE"/>
    <w:rsid w:val="004632DA"/>
    <w:rsid w:val="0046356F"/>
    <w:rsid w:val="0046389B"/>
    <w:rsid w:val="00464883"/>
    <w:rsid w:val="0046795A"/>
    <w:rsid w:val="00470E27"/>
    <w:rsid w:val="00471CA7"/>
    <w:rsid w:val="004729B6"/>
    <w:rsid w:val="00472CD5"/>
    <w:rsid w:val="00472E0D"/>
    <w:rsid w:val="0047308B"/>
    <w:rsid w:val="00473BB9"/>
    <w:rsid w:val="0047402B"/>
    <w:rsid w:val="0047410C"/>
    <w:rsid w:val="0047434A"/>
    <w:rsid w:val="0047558F"/>
    <w:rsid w:val="00475688"/>
    <w:rsid w:val="00475C9F"/>
    <w:rsid w:val="00475E73"/>
    <w:rsid w:val="004765D7"/>
    <w:rsid w:val="0047698D"/>
    <w:rsid w:val="004773AC"/>
    <w:rsid w:val="00477458"/>
    <w:rsid w:val="00477F18"/>
    <w:rsid w:val="004800C7"/>
    <w:rsid w:val="0048066D"/>
    <w:rsid w:val="004808B3"/>
    <w:rsid w:val="00480AAE"/>
    <w:rsid w:val="00480E84"/>
    <w:rsid w:val="00481039"/>
    <w:rsid w:val="004810B1"/>
    <w:rsid w:val="00481A75"/>
    <w:rsid w:val="00481D6C"/>
    <w:rsid w:val="00482231"/>
    <w:rsid w:val="004822BB"/>
    <w:rsid w:val="0048230B"/>
    <w:rsid w:val="00482830"/>
    <w:rsid w:val="0048331A"/>
    <w:rsid w:val="0048448B"/>
    <w:rsid w:val="00485552"/>
    <w:rsid w:val="00485B31"/>
    <w:rsid w:val="00486029"/>
    <w:rsid w:val="004862D0"/>
    <w:rsid w:val="004864AB"/>
    <w:rsid w:val="0048691B"/>
    <w:rsid w:val="00486CBF"/>
    <w:rsid w:val="00486E04"/>
    <w:rsid w:val="00487003"/>
    <w:rsid w:val="004874E4"/>
    <w:rsid w:val="004874E7"/>
    <w:rsid w:val="0049021C"/>
    <w:rsid w:val="00490718"/>
    <w:rsid w:val="00490776"/>
    <w:rsid w:val="00490FC8"/>
    <w:rsid w:val="00495050"/>
    <w:rsid w:val="00495E3C"/>
    <w:rsid w:val="00497C50"/>
    <w:rsid w:val="004A0137"/>
    <w:rsid w:val="004A02AD"/>
    <w:rsid w:val="004A0322"/>
    <w:rsid w:val="004A09B5"/>
    <w:rsid w:val="004A1934"/>
    <w:rsid w:val="004A1B6A"/>
    <w:rsid w:val="004A235B"/>
    <w:rsid w:val="004A24C3"/>
    <w:rsid w:val="004A2596"/>
    <w:rsid w:val="004A2C92"/>
    <w:rsid w:val="004A32D3"/>
    <w:rsid w:val="004A3798"/>
    <w:rsid w:val="004A3E41"/>
    <w:rsid w:val="004A4990"/>
    <w:rsid w:val="004A4C4E"/>
    <w:rsid w:val="004A525C"/>
    <w:rsid w:val="004A5391"/>
    <w:rsid w:val="004A5DD1"/>
    <w:rsid w:val="004A5EF8"/>
    <w:rsid w:val="004A5FE4"/>
    <w:rsid w:val="004A6618"/>
    <w:rsid w:val="004A6B69"/>
    <w:rsid w:val="004A6C09"/>
    <w:rsid w:val="004A7126"/>
    <w:rsid w:val="004A7CA3"/>
    <w:rsid w:val="004B0401"/>
    <w:rsid w:val="004B0426"/>
    <w:rsid w:val="004B22C9"/>
    <w:rsid w:val="004B27BA"/>
    <w:rsid w:val="004B2FC5"/>
    <w:rsid w:val="004B3323"/>
    <w:rsid w:val="004B34F0"/>
    <w:rsid w:val="004B36DF"/>
    <w:rsid w:val="004B4563"/>
    <w:rsid w:val="004B5948"/>
    <w:rsid w:val="004B5B2A"/>
    <w:rsid w:val="004B640C"/>
    <w:rsid w:val="004B6458"/>
    <w:rsid w:val="004B6E8F"/>
    <w:rsid w:val="004B6FA4"/>
    <w:rsid w:val="004B73D9"/>
    <w:rsid w:val="004C086F"/>
    <w:rsid w:val="004C1879"/>
    <w:rsid w:val="004C1B44"/>
    <w:rsid w:val="004C1E57"/>
    <w:rsid w:val="004C34BB"/>
    <w:rsid w:val="004C3730"/>
    <w:rsid w:val="004C3B46"/>
    <w:rsid w:val="004C4094"/>
    <w:rsid w:val="004C4A69"/>
    <w:rsid w:val="004C4DD3"/>
    <w:rsid w:val="004C551B"/>
    <w:rsid w:val="004C5BAC"/>
    <w:rsid w:val="004C7584"/>
    <w:rsid w:val="004C7D96"/>
    <w:rsid w:val="004D03F6"/>
    <w:rsid w:val="004D043F"/>
    <w:rsid w:val="004D07E5"/>
    <w:rsid w:val="004D0BD1"/>
    <w:rsid w:val="004D1821"/>
    <w:rsid w:val="004D1B55"/>
    <w:rsid w:val="004D1C9E"/>
    <w:rsid w:val="004D30C2"/>
    <w:rsid w:val="004D34E7"/>
    <w:rsid w:val="004D3C77"/>
    <w:rsid w:val="004D3E22"/>
    <w:rsid w:val="004D3EC4"/>
    <w:rsid w:val="004D3FB1"/>
    <w:rsid w:val="004D5037"/>
    <w:rsid w:val="004D5C43"/>
    <w:rsid w:val="004D5D6C"/>
    <w:rsid w:val="004D651B"/>
    <w:rsid w:val="004D6F3C"/>
    <w:rsid w:val="004D71FD"/>
    <w:rsid w:val="004D7222"/>
    <w:rsid w:val="004D73B4"/>
    <w:rsid w:val="004D7637"/>
    <w:rsid w:val="004D770C"/>
    <w:rsid w:val="004E01BA"/>
    <w:rsid w:val="004E0DCC"/>
    <w:rsid w:val="004E2747"/>
    <w:rsid w:val="004E2856"/>
    <w:rsid w:val="004E381E"/>
    <w:rsid w:val="004E4086"/>
    <w:rsid w:val="004E50B3"/>
    <w:rsid w:val="004E57BE"/>
    <w:rsid w:val="004E589B"/>
    <w:rsid w:val="004E67DD"/>
    <w:rsid w:val="004E6958"/>
    <w:rsid w:val="004E766D"/>
    <w:rsid w:val="004E7C74"/>
    <w:rsid w:val="004E7D37"/>
    <w:rsid w:val="004F0252"/>
    <w:rsid w:val="004F04F0"/>
    <w:rsid w:val="004F098F"/>
    <w:rsid w:val="004F143A"/>
    <w:rsid w:val="004F1505"/>
    <w:rsid w:val="004F1A1C"/>
    <w:rsid w:val="004F1D53"/>
    <w:rsid w:val="004F25DF"/>
    <w:rsid w:val="004F39F8"/>
    <w:rsid w:val="004F4388"/>
    <w:rsid w:val="004F468B"/>
    <w:rsid w:val="004F5839"/>
    <w:rsid w:val="004F5BD9"/>
    <w:rsid w:val="004F6176"/>
    <w:rsid w:val="004F6A1E"/>
    <w:rsid w:val="004F71EE"/>
    <w:rsid w:val="004F7E4B"/>
    <w:rsid w:val="00500821"/>
    <w:rsid w:val="0050085C"/>
    <w:rsid w:val="00500C70"/>
    <w:rsid w:val="005017E3"/>
    <w:rsid w:val="0050191A"/>
    <w:rsid w:val="005022B3"/>
    <w:rsid w:val="005023A2"/>
    <w:rsid w:val="00502498"/>
    <w:rsid w:val="005027E2"/>
    <w:rsid w:val="0050289F"/>
    <w:rsid w:val="00502ADA"/>
    <w:rsid w:val="00502D98"/>
    <w:rsid w:val="00502F20"/>
    <w:rsid w:val="00502FFE"/>
    <w:rsid w:val="00504407"/>
    <w:rsid w:val="005044D7"/>
    <w:rsid w:val="00505660"/>
    <w:rsid w:val="005056E7"/>
    <w:rsid w:val="005061D5"/>
    <w:rsid w:val="00506F43"/>
    <w:rsid w:val="00507835"/>
    <w:rsid w:val="00507BC9"/>
    <w:rsid w:val="005104D4"/>
    <w:rsid w:val="00510934"/>
    <w:rsid w:val="00510C0B"/>
    <w:rsid w:val="00510F79"/>
    <w:rsid w:val="005112FD"/>
    <w:rsid w:val="005122AD"/>
    <w:rsid w:val="005122F1"/>
    <w:rsid w:val="0051298E"/>
    <w:rsid w:val="00512BD8"/>
    <w:rsid w:val="00512C6A"/>
    <w:rsid w:val="00512E7B"/>
    <w:rsid w:val="00512F68"/>
    <w:rsid w:val="00512FD3"/>
    <w:rsid w:val="00513822"/>
    <w:rsid w:val="00513B0F"/>
    <w:rsid w:val="00513BCE"/>
    <w:rsid w:val="00513ECA"/>
    <w:rsid w:val="0051431E"/>
    <w:rsid w:val="0051518F"/>
    <w:rsid w:val="00515450"/>
    <w:rsid w:val="005159D4"/>
    <w:rsid w:val="00515B17"/>
    <w:rsid w:val="00516B11"/>
    <w:rsid w:val="0051778E"/>
    <w:rsid w:val="00517A3C"/>
    <w:rsid w:val="0052029B"/>
    <w:rsid w:val="0052044F"/>
    <w:rsid w:val="00520557"/>
    <w:rsid w:val="00520867"/>
    <w:rsid w:val="00521231"/>
    <w:rsid w:val="005212A1"/>
    <w:rsid w:val="005212B3"/>
    <w:rsid w:val="005219B6"/>
    <w:rsid w:val="00523625"/>
    <w:rsid w:val="005240C4"/>
    <w:rsid w:val="005245DD"/>
    <w:rsid w:val="00524B06"/>
    <w:rsid w:val="00526A8F"/>
    <w:rsid w:val="0052705C"/>
    <w:rsid w:val="00527086"/>
    <w:rsid w:val="005271A9"/>
    <w:rsid w:val="005279AF"/>
    <w:rsid w:val="00527D37"/>
    <w:rsid w:val="00530638"/>
    <w:rsid w:val="005308A6"/>
    <w:rsid w:val="00530FC2"/>
    <w:rsid w:val="0053133B"/>
    <w:rsid w:val="00531631"/>
    <w:rsid w:val="00531A0D"/>
    <w:rsid w:val="00531A3A"/>
    <w:rsid w:val="00532350"/>
    <w:rsid w:val="005326BA"/>
    <w:rsid w:val="0053301E"/>
    <w:rsid w:val="00533C73"/>
    <w:rsid w:val="00534131"/>
    <w:rsid w:val="00534329"/>
    <w:rsid w:val="0053435D"/>
    <w:rsid w:val="00534AB3"/>
    <w:rsid w:val="00535024"/>
    <w:rsid w:val="0053559F"/>
    <w:rsid w:val="00535FED"/>
    <w:rsid w:val="005360AA"/>
    <w:rsid w:val="00537128"/>
    <w:rsid w:val="0053749B"/>
    <w:rsid w:val="005378F4"/>
    <w:rsid w:val="00540AE3"/>
    <w:rsid w:val="005410EF"/>
    <w:rsid w:val="005411A9"/>
    <w:rsid w:val="00541931"/>
    <w:rsid w:val="005420AB"/>
    <w:rsid w:val="005422FA"/>
    <w:rsid w:val="00542AE3"/>
    <w:rsid w:val="00544003"/>
    <w:rsid w:val="0054403F"/>
    <w:rsid w:val="0054416D"/>
    <w:rsid w:val="00544308"/>
    <w:rsid w:val="0054483C"/>
    <w:rsid w:val="00544DED"/>
    <w:rsid w:val="00545722"/>
    <w:rsid w:val="00545C3E"/>
    <w:rsid w:val="0054798C"/>
    <w:rsid w:val="00547A97"/>
    <w:rsid w:val="00547C32"/>
    <w:rsid w:val="00547D71"/>
    <w:rsid w:val="00550427"/>
    <w:rsid w:val="00550555"/>
    <w:rsid w:val="005508B4"/>
    <w:rsid w:val="00550976"/>
    <w:rsid w:val="00550FBA"/>
    <w:rsid w:val="005510EC"/>
    <w:rsid w:val="005517DE"/>
    <w:rsid w:val="00551B9D"/>
    <w:rsid w:val="00552564"/>
    <w:rsid w:val="005537BD"/>
    <w:rsid w:val="00556DE7"/>
    <w:rsid w:val="00560270"/>
    <w:rsid w:val="005625D5"/>
    <w:rsid w:val="00562C93"/>
    <w:rsid w:val="00562E9B"/>
    <w:rsid w:val="0056327D"/>
    <w:rsid w:val="00564BC1"/>
    <w:rsid w:val="00564FDC"/>
    <w:rsid w:val="0056562F"/>
    <w:rsid w:val="0056705D"/>
    <w:rsid w:val="005673FD"/>
    <w:rsid w:val="005675A8"/>
    <w:rsid w:val="00567D51"/>
    <w:rsid w:val="00570614"/>
    <w:rsid w:val="0057068A"/>
    <w:rsid w:val="005707CC"/>
    <w:rsid w:val="00570825"/>
    <w:rsid w:val="00571598"/>
    <w:rsid w:val="005716CE"/>
    <w:rsid w:val="00571F7A"/>
    <w:rsid w:val="00572401"/>
    <w:rsid w:val="0057276B"/>
    <w:rsid w:val="005727D5"/>
    <w:rsid w:val="00572817"/>
    <w:rsid w:val="00573147"/>
    <w:rsid w:val="005733E8"/>
    <w:rsid w:val="00573AA6"/>
    <w:rsid w:val="00573B39"/>
    <w:rsid w:val="00573D3F"/>
    <w:rsid w:val="0057423A"/>
    <w:rsid w:val="00574796"/>
    <w:rsid w:val="00574BA1"/>
    <w:rsid w:val="00574F5B"/>
    <w:rsid w:val="00575DC7"/>
    <w:rsid w:val="00576CA1"/>
    <w:rsid w:val="00576CD8"/>
    <w:rsid w:val="00576FBA"/>
    <w:rsid w:val="00580380"/>
    <w:rsid w:val="0058055C"/>
    <w:rsid w:val="00580784"/>
    <w:rsid w:val="005812D8"/>
    <w:rsid w:val="0058136F"/>
    <w:rsid w:val="0058179A"/>
    <w:rsid w:val="005817AB"/>
    <w:rsid w:val="00581AE7"/>
    <w:rsid w:val="0058201E"/>
    <w:rsid w:val="005822CD"/>
    <w:rsid w:val="00582CCD"/>
    <w:rsid w:val="005830E8"/>
    <w:rsid w:val="005833E2"/>
    <w:rsid w:val="005839BF"/>
    <w:rsid w:val="00583C4A"/>
    <w:rsid w:val="0058439F"/>
    <w:rsid w:val="0058507F"/>
    <w:rsid w:val="005853F1"/>
    <w:rsid w:val="00586245"/>
    <w:rsid w:val="00586526"/>
    <w:rsid w:val="00586703"/>
    <w:rsid w:val="00586C31"/>
    <w:rsid w:val="00586CD9"/>
    <w:rsid w:val="005870C7"/>
    <w:rsid w:val="00587B7B"/>
    <w:rsid w:val="00587D38"/>
    <w:rsid w:val="005908F3"/>
    <w:rsid w:val="00590B4D"/>
    <w:rsid w:val="005912F3"/>
    <w:rsid w:val="0059133A"/>
    <w:rsid w:val="005914D2"/>
    <w:rsid w:val="005916C6"/>
    <w:rsid w:val="00592771"/>
    <w:rsid w:val="00592A3F"/>
    <w:rsid w:val="00592ABB"/>
    <w:rsid w:val="00592ACA"/>
    <w:rsid w:val="00592B19"/>
    <w:rsid w:val="00592BDC"/>
    <w:rsid w:val="00593429"/>
    <w:rsid w:val="005935DC"/>
    <w:rsid w:val="00593B40"/>
    <w:rsid w:val="005943BD"/>
    <w:rsid w:val="00594745"/>
    <w:rsid w:val="0059486F"/>
    <w:rsid w:val="005956AE"/>
    <w:rsid w:val="00595B17"/>
    <w:rsid w:val="00596A6E"/>
    <w:rsid w:val="00596EFF"/>
    <w:rsid w:val="005978CA"/>
    <w:rsid w:val="005A0054"/>
    <w:rsid w:val="005A0EB5"/>
    <w:rsid w:val="005A1222"/>
    <w:rsid w:val="005A1368"/>
    <w:rsid w:val="005A13B3"/>
    <w:rsid w:val="005A1F6D"/>
    <w:rsid w:val="005A1F88"/>
    <w:rsid w:val="005A2635"/>
    <w:rsid w:val="005A2F6B"/>
    <w:rsid w:val="005A3205"/>
    <w:rsid w:val="005A3536"/>
    <w:rsid w:val="005A43B6"/>
    <w:rsid w:val="005A43EB"/>
    <w:rsid w:val="005A4A9B"/>
    <w:rsid w:val="005A4B6C"/>
    <w:rsid w:val="005A5216"/>
    <w:rsid w:val="005A552E"/>
    <w:rsid w:val="005A55D4"/>
    <w:rsid w:val="005A56A6"/>
    <w:rsid w:val="005A578E"/>
    <w:rsid w:val="005A6EEE"/>
    <w:rsid w:val="005A7DB4"/>
    <w:rsid w:val="005A7EA7"/>
    <w:rsid w:val="005B0186"/>
    <w:rsid w:val="005B033F"/>
    <w:rsid w:val="005B09B5"/>
    <w:rsid w:val="005B0BB9"/>
    <w:rsid w:val="005B11C3"/>
    <w:rsid w:val="005B1C10"/>
    <w:rsid w:val="005B25CD"/>
    <w:rsid w:val="005B27AF"/>
    <w:rsid w:val="005B285C"/>
    <w:rsid w:val="005B3795"/>
    <w:rsid w:val="005B39D3"/>
    <w:rsid w:val="005B4866"/>
    <w:rsid w:val="005B48DA"/>
    <w:rsid w:val="005B4B69"/>
    <w:rsid w:val="005B5575"/>
    <w:rsid w:val="005B5B54"/>
    <w:rsid w:val="005B5CE3"/>
    <w:rsid w:val="005B5E25"/>
    <w:rsid w:val="005B5E43"/>
    <w:rsid w:val="005B646D"/>
    <w:rsid w:val="005B655B"/>
    <w:rsid w:val="005B70DA"/>
    <w:rsid w:val="005B7BAD"/>
    <w:rsid w:val="005C0D6E"/>
    <w:rsid w:val="005C12E5"/>
    <w:rsid w:val="005C16EB"/>
    <w:rsid w:val="005C17C2"/>
    <w:rsid w:val="005C199A"/>
    <w:rsid w:val="005C1C26"/>
    <w:rsid w:val="005C1E4A"/>
    <w:rsid w:val="005C37BD"/>
    <w:rsid w:val="005C3F94"/>
    <w:rsid w:val="005C3FE9"/>
    <w:rsid w:val="005C625E"/>
    <w:rsid w:val="005C68FC"/>
    <w:rsid w:val="005C74F7"/>
    <w:rsid w:val="005C7511"/>
    <w:rsid w:val="005C7781"/>
    <w:rsid w:val="005D05C0"/>
    <w:rsid w:val="005D0948"/>
    <w:rsid w:val="005D0B7B"/>
    <w:rsid w:val="005D101A"/>
    <w:rsid w:val="005D15A8"/>
    <w:rsid w:val="005D1809"/>
    <w:rsid w:val="005D2200"/>
    <w:rsid w:val="005D250C"/>
    <w:rsid w:val="005D3B3C"/>
    <w:rsid w:val="005D553B"/>
    <w:rsid w:val="005D58C0"/>
    <w:rsid w:val="005D5906"/>
    <w:rsid w:val="005D664C"/>
    <w:rsid w:val="005D6884"/>
    <w:rsid w:val="005D69B7"/>
    <w:rsid w:val="005D73C9"/>
    <w:rsid w:val="005D7A5C"/>
    <w:rsid w:val="005D7AFD"/>
    <w:rsid w:val="005D7BC6"/>
    <w:rsid w:val="005D7C44"/>
    <w:rsid w:val="005E1231"/>
    <w:rsid w:val="005E19BB"/>
    <w:rsid w:val="005E1D20"/>
    <w:rsid w:val="005E1D50"/>
    <w:rsid w:val="005E1EAF"/>
    <w:rsid w:val="005E216D"/>
    <w:rsid w:val="005E24E7"/>
    <w:rsid w:val="005E2B1B"/>
    <w:rsid w:val="005E309A"/>
    <w:rsid w:val="005E345B"/>
    <w:rsid w:val="005E4924"/>
    <w:rsid w:val="005E5276"/>
    <w:rsid w:val="005E528F"/>
    <w:rsid w:val="005E551A"/>
    <w:rsid w:val="005E672A"/>
    <w:rsid w:val="005E699E"/>
    <w:rsid w:val="005E76B1"/>
    <w:rsid w:val="005E7F1F"/>
    <w:rsid w:val="005F0AEF"/>
    <w:rsid w:val="005F0C40"/>
    <w:rsid w:val="005F1C92"/>
    <w:rsid w:val="005F1D32"/>
    <w:rsid w:val="005F1FE2"/>
    <w:rsid w:val="005F20E9"/>
    <w:rsid w:val="005F2535"/>
    <w:rsid w:val="005F33AA"/>
    <w:rsid w:val="005F353E"/>
    <w:rsid w:val="005F3C85"/>
    <w:rsid w:val="005F3CDE"/>
    <w:rsid w:val="005F3F23"/>
    <w:rsid w:val="005F46E1"/>
    <w:rsid w:val="005F4C7A"/>
    <w:rsid w:val="005F6307"/>
    <w:rsid w:val="005F6D00"/>
    <w:rsid w:val="005F7538"/>
    <w:rsid w:val="005F7703"/>
    <w:rsid w:val="006001AE"/>
    <w:rsid w:val="006007ED"/>
    <w:rsid w:val="00601085"/>
    <w:rsid w:val="0060135E"/>
    <w:rsid w:val="006013F8"/>
    <w:rsid w:val="00601790"/>
    <w:rsid w:val="0060179C"/>
    <w:rsid w:val="006024D2"/>
    <w:rsid w:val="006035FD"/>
    <w:rsid w:val="00603BE3"/>
    <w:rsid w:val="0060406D"/>
    <w:rsid w:val="006042E5"/>
    <w:rsid w:val="00604C25"/>
    <w:rsid w:val="00604EC7"/>
    <w:rsid w:val="00604FA2"/>
    <w:rsid w:val="00605184"/>
    <w:rsid w:val="0060542B"/>
    <w:rsid w:val="0060566A"/>
    <w:rsid w:val="00606126"/>
    <w:rsid w:val="00606D53"/>
    <w:rsid w:val="00606EF3"/>
    <w:rsid w:val="006077AA"/>
    <w:rsid w:val="00607FDC"/>
    <w:rsid w:val="006102F6"/>
    <w:rsid w:val="006107E5"/>
    <w:rsid w:val="00610AF7"/>
    <w:rsid w:val="00610C4D"/>
    <w:rsid w:val="00610F9F"/>
    <w:rsid w:val="00611450"/>
    <w:rsid w:val="00612910"/>
    <w:rsid w:val="0061313C"/>
    <w:rsid w:val="006135F2"/>
    <w:rsid w:val="006137CE"/>
    <w:rsid w:val="00613815"/>
    <w:rsid w:val="00614123"/>
    <w:rsid w:val="006146AF"/>
    <w:rsid w:val="00615784"/>
    <w:rsid w:val="0061587C"/>
    <w:rsid w:val="0061620F"/>
    <w:rsid w:val="006164B4"/>
    <w:rsid w:val="006165DF"/>
    <w:rsid w:val="00616C7C"/>
    <w:rsid w:val="0062038D"/>
    <w:rsid w:val="006207E4"/>
    <w:rsid w:val="0062153D"/>
    <w:rsid w:val="0062175D"/>
    <w:rsid w:val="00621844"/>
    <w:rsid w:val="00621ACC"/>
    <w:rsid w:val="0062243B"/>
    <w:rsid w:val="0062345E"/>
    <w:rsid w:val="0062366B"/>
    <w:rsid w:val="00623B7F"/>
    <w:rsid w:val="006241C6"/>
    <w:rsid w:val="00624BDF"/>
    <w:rsid w:val="00625820"/>
    <w:rsid w:val="00625EAB"/>
    <w:rsid w:val="00626D80"/>
    <w:rsid w:val="006277BE"/>
    <w:rsid w:val="00627E42"/>
    <w:rsid w:val="00627F58"/>
    <w:rsid w:val="00630EA3"/>
    <w:rsid w:val="00630EDC"/>
    <w:rsid w:val="00631509"/>
    <w:rsid w:val="0063150B"/>
    <w:rsid w:val="00631595"/>
    <w:rsid w:val="00632033"/>
    <w:rsid w:val="006326C1"/>
    <w:rsid w:val="00632753"/>
    <w:rsid w:val="00632AD1"/>
    <w:rsid w:val="00632FF4"/>
    <w:rsid w:val="006330BC"/>
    <w:rsid w:val="00633464"/>
    <w:rsid w:val="006335D2"/>
    <w:rsid w:val="00633795"/>
    <w:rsid w:val="00633A5A"/>
    <w:rsid w:val="00633A75"/>
    <w:rsid w:val="0063414D"/>
    <w:rsid w:val="00634813"/>
    <w:rsid w:val="00634970"/>
    <w:rsid w:val="00634FD7"/>
    <w:rsid w:val="00635999"/>
    <w:rsid w:val="00635B46"/>
    <w:rsid w:val="00635BB5"/>
    <w:rsid w:val="00635FAE"/>
    <w:rsid w:val="00636B5A"/>
    <w:rsid w:val="0063779B"/>
    <w:rsid w:val="00637B91"/>
    <w:rsid w:val="00640297"/>
    <w:rsid w:val="00640338"/>
    <w:rsid w:val="00640423"/>
    <w:rsid w:val="00640BC1"/>
    <w:rsid w:val="00641BD0"/>
    <w:rsid w:val="00641EAD"/>
    <w:rsid w:val="006428C9"/>
    <w:rsid w:val="00642937"/>
    <w:rsid w:val="00642B16"/>
    <w:rsid w:val="00643269"/>
    <w:rsid w:val="00643DDB"/>
    <w:rsid w:val="00643E83"/>
    <w:rsid w:val="00644BCB"/>
    <w:rsid w:val="0064516D"/>
    <w:rsid w:val="006452F9"/>
    <w:rsid w:val="006455B9"/>
    <w:rsid w:val="0064634B"/>
    <w:rsid w:val="00646A38"/>
    <w:rsid w:val="00646FA3"/>
    <w:rsid w:val="00647700"/>
    <w:rsid w:val="00647B4E"/>
    <w:rsid w:val="0065009C"/>
    <w:rsid w:val="006503E1"/>
    <w:rsid w:val="00650409"/>
    <w:rsid w:val="0065061F"/>
    <w:rsid w:val="00651308"/>
    <w:rsid w:val="00651497"/>
    <w:rsid w:val="00651510"/>
    <w:rsid w:val="0065198F"/>
    <w:rsid w:val="0065274A"/>
    <w:rsid w:val="0065379A"/>
    <w:rsid w:val="00653AC2"/>
    <w:rsid w:val="00654DA1"/>
    <w:rsid w:val="00654FB4"/>
    <w:rsid w:val="006550C1"/>
    <w:rsid w:val="006563A1"/>
    <w:rsid w:val="006564BD"/>
    <w:rsid w:val="00656766"/>
    <w:rsid w:val="00656EA4"/>
    <w:rsid w:val="00656EE0"/>
    <w:rsid w:val="0065746A"/>
    <w:rsid w:val="0066010E"/>
    <w:rsid w:val="00660533"/>
    <w:rsid w:val="0066087E"/>
    <w:rsid w:val="006609BB"/>
    <w:rsid w:val="00660D5C"/>
    <w:rsid w:val="006615A6"/>
    <w:rsid w:val="006615C7"/>
    <w:rsid w:val="00661600"/>
    <w:rsid w:val="006617A0"/>
    <w:rsid w:val="00661B50"/>
    <w:rsid w:val="00661CE2"/>
    <w:rsid w:val="00662B61"/>
    <w:rsid w:val="006631C1"/>
    <w:rsid w:val="00663887"/>
    <w:rsid w:val="00663996"/>
    <w:rsid w:val="00663D5F"/>
    <w:rsid w:val="00663F3E"/>
    <w:rsid w:val="0066451A"/>
    <w:rsid w:val="006645F4"/>
    <w:rsid w:val="0066565D"/>
    <w:rsid w:val="00665D7B"/>
    <w:rsid w:val="00665F7A"/>
    <w:rsid w:val="006666F2"/>
    <w:rsid w:val="00666B3B"/>
    <w:rsid w:val="00666B80"/>
    <w:rsid w:val="00666BEB"/>
    <w:rsid w:val="00666E70"/>
    <w:rsid w:val="00666F80"/>
    <w:rsid w:val="0066726C"/>
    <w:rsid w:val="006706BB"/>
    <w:rsid w:val="00670DC4"/>
    <w:rsid w:val="00671149"/>
    <w:rsid w:val="00671888"/>
    <w:rsid w:val="00673D07"/>
    <w:rsid w:val="0067470D"/>
    <w:rsid w:val="006756DB"/>
    <w:rsid w:val="00675B93"/>
    <w:rsid w:val="00676434"/>
    <w:rsid w:val="00676700"/>
    <w:rsid w:val="006768FF"/>
    <w:rsid w:val="006771E8"/>
    <w:rsid w:val="006773A6"/>
    <w:rsid w:val="0067788A"/>
    <w:rsid w:val="00677C94"/>
    <w:rsid w:val="006805FB"/>
    <w:rsid w:val="006807D0"/>
    <w:rsid w:val="006808E7"/>
    <w:rsid w:val="00681878"/>
    <w:rsid w:val="0068197A"/>
    <w:rsid w:val="00682049"/>
    <w:rsid w:val="00683091"/>
    <w:rsid w:val="006838FE"/>
    <w:rsid w:val="00683919"/>
    <w:rsid w:val="00683BF8"/>
    <w:rsid w:val="00684142"/>
    <w:rsid w:val="0068440C"/>
    <w:rsid w:val="00685B2A"/>
    <w:rsid w:val="00685C07"/>
    <w:rsid w:val="00685CA3"/>
    <w:rsid w:val="00686096"/>
    <w:rsid w:val="00686AF6"/>
    <w:rsid w:val="00686D91"/>
    <w:rsid w:val="00687486"/>
    <w:rsid w:val="006878DD"/>
    <w:rsid w:val="006900CD"/>
    <w:rsid w:val="006900D4"/>
    <w:rsid w:val="00690DFC"/>
    <w:rsid w:val="00690F46"/>
    <w:rsid w:val="00691194"/>
    <w:rsid w:val="0069154B"/>
    <w:rsid w:val="00691970"/>
    <w:rsid w:val="00691A63"/>
    <w:rsid w:val="00692354"/>
    <w:rsid w:val="006933F9"/>
    <w:rsid w:val="00693CEF"/>
    <w:rsid w:val="00693E0B"/>
    <w:rsid w:val="0069413A"/>
    <w:rsid w:val="00694C21"/>
    <w:rsid w:val="00694E99"/>
    <w:rsid w:val="006953AE"/>
    <w:rsid w:val="00695BDE"/>
    <w:rsid w:val="00695D2E"/>
    <w:rsid w:val="00696520"/>
    <w:rsid w:val="006968FB"/>
    <w:rsid w:val="006977AA"/>
    <w:rsid w:val="006978BA"/>
    <w:rsid w:val="006A0EF7"/>
    <w:rsid w:val="006A142B"/>
    <w:rsid w:val="006A179E"/>
    <w:rsid w:val="006A1C50"/>
    <w:rsid w:val="006A2490"/>
    <w:rsid w:val="006A2541"/>
    <w:rsid w:val="006A278E"/>
    <w:rsid w:val="006A2C08"/>
    <w:rsid w:val="006A32D2"/>
    <w:rsid w:val="006A3544"/>
    <w:rsid w:val="006A3E98"/>
    <w:rsid w:val="006A4265"/>
    <w:rsid w:val="006A4535"/>
    <w:rsid w:val="006A66D7"/>
    <w:rsid w:val="006A6B18"/>
    <w:rsid w:val="006A73BC"/>
    <w:rsid w:val="006A7DE3"/>
    <w:rsid w:val="006A7EF7"/>
    <w:rsid w:val="006A7FEB"/>
    <w:rsid w:val="006B000A"/>
    <w:rsid w:val="006B0380"/>
    <w:rsid w:val="006B079B"/>
    <w:rsid w:val="006B0E68"/>
    <w:rsid w:val="006B0F31"/>
    <w:rsid w:val="006B10D6"/>
    <w:rsid w:val="006B1DF9"/>
    <w:rsid w:val="006B1E72"/>
    <w:rsid w:val="006B2441"/>
    <w:rsid w:val="006B27F4"/>
    <w:rsid w:val="006B2CC6"/>
    <w:rsid w:val="006B4222"/>
    <w:rsid w:val="006B4860"/>
    <w:rsid w:val="006B487E"/>
    <w:rsid w:val="006B4CAE"/>
    <w:rsid w:val="006B4E63"/>
    <w:rsid w:val="006B568F"/>
    <w:rsid w:val="006B61CA"/>
    <w:rsid w:val="006B64F7"/>
    <w:rsid w:val="006B6B4A"/>
    <w:rsid w:val="006B6CAD"/>
    <w:rsid w:val="006B6D11"/>
    <w:rsid w:val="006B729F"/>
    <w:rsid w:val="006B7381"/>
    <w:rsid w:val="006B76E8"/>
    <w:rsid w:val="006B7D27"/>
    <w:rsid w:val="006B7D58"/>
    <w:rsid w:val="006C036B"/>
    <w:rsid w:val="006C1347"/>
    <w:rsid w:val="006C13DD"/>
    <w:rsid w:val="006C1F19"/>
    <w:rsid w:val="006C2079"/>
    <w:rsid w:val="006C3083"/>
    <w:rsid w:val="006C37D5"/>
    <w:rsid w:val="006C3A6F"/>
    <w:rsid w:val="006C3C85"/>
    <w:rsid w:val="006C3F1B"/>
    <w:rsid w:val="006C4F36"/>
    <w:rsid w:val="006C54F7"/>
    <w:rsid w:val="006C5774"/>
    <w:rsid w:val="006C586A"/>
    <w:rsid w:val="006C5AB0"/>
    <w:rsid w:val="006C65B0"/>
    <w:rsid w:val="006C66B5"/>
    <w:rsid w:val="006C66C9"/>
    <w:rsid w:val="006C6D66"/>
    <w:rsid w:val="006C6DB9"/>
    <w:rsid w:val="006D0754"/>
    <w:rsid w:val="006D14A7"/>
    <w:rsid w:val="006D17CF"/>
    <w:rsid w:val="006D192E"/>
    <w:rsid w:val="006D1B0B"/>
    <w:rsid w:val="006D1E1C"/>
    <w:rsid w:val="006D2014"/>
    <w:rsid w:val="006D24C4"/>
    <w:rsid w:val="006D2668"/>
    <w:rsid w:val="006D2857"/>
    <w:rsid w:val="006D2C88"/>
    <w:rsid w:val="006D301B"/>
    <w:rsid w:val="006D3827"/>
    <w:rsid w:val="006D3D0E"/>
    <w:rsid w:val="006D3D69"/>
    <w:rsid w:val="006D3F08"/>
    <w:rsid w:val="006D4364"/>
    <w:rsid w:val="006D4EF9"/>
    <w:rsid w:val="006D5240"/>
    <w:rsid w:val="006D59B5"/>
    <w:rsid w:val="006D5F83"/>
    <w:rsid w:val="006D5FE5"/>
    <w:rsid w:val="006D70FB"/>
    <w:rsid w:val="006D7921"/>
    <w:rsid w:val="006D7D67"/>
    <w:rsid w:val="006E1C34"/>
    <w:rsid w:val="006E2507"/>
    <w:rsid w:val="006E2778"/>
    <w:rsid w:val="006E281C"/>
    <w:rsid w:val="006E29A9"/>
    <w:rsid w:val="006E375A"/>
    <w:rsid w:val="006E38B4"/>
    <w:rsid w:val="006E3978"/>
    <w:rsid w:val="006E4211"/>
    <w:rsid w:val="006E4463"/>
    <w:rsid w:val="006E4748"/>
    <w:rsid w:val="006E55B1"/>
    <w:rsid w:val="006E5625"/>
    <w:rsid w:val="006E566D"/>
    <w:rsid w:val="006E5979"/>
    <w:rsid w:val="006E620B"/>
    <w:rsid w:val="006E6256"/>
    <w:rsid w:val="006E6DF3"/>
    <w:rsid w:val="006F04D4"/>
    <w:rsid w:val="006F08A2"/>
    <w:rsid w:val="006F0FBB"/>
    <w:rsid w:val="006F109A"/>
    <w:rsid w:val="006F1319"/>
    <w:rsid w:val="006F2E95"/>
    <w:rsid w:val="006F2F05"/>
    <w:rsid w:val="006F3FB7"/>
    <w:rsid w:val="006F4133"/>
    <w:rsid w:val="006F424E"/>
    <w:rsid w:val="006F4460"/>
    <w:rsid w:val="006F4831"/>
    <w:rsid w:val="006F4AA4"/>
    <w:rsid w:val="006F4AF4"/>
    <w:rsid w:val="006F4E0B"/>
    <w:rsid w:val="006F5335"/>
    <w:rsid w:val="006F556C"/>
    <w:rsid w:val="006F6158"/>
    <w:rsid w:val="006F67F9"/>
    <w:rsid w:val="006F6990"/>
    <w:rsid w:val="006F6BC8"/>
    <w:rsid w:val="006F6BD4"/>
    <w:rsid w:val="006F6F30"/>
    <w:rsid w:val="006F789A"/>
    <w:rsid w:val="006F7E82"/>
    <w:rsid w:val="0070039C"/>
    <w:rsid w:val="0070046A"/>
    <w:rsid w:val="00700AE1"/>
    <w:rsid w:val="007015D0"/>
    <w:rsid w:val="00701CD1"/>
    <w:rsid w:val="007027FD"/>
    <w:rsid w:val="00702D6C"/>
    <w:rsid w:val="00703A17"/>
    <w:rsid w:val="00703CC7"/>
    <w:rsid w:val="00703FC7"/>
    <w:rsid w:val="00704453"/>
    <w:rsid w:val="007057AC"/>
    <w:rsid w:val="0070647E"/>
    <w:rsid w:val="00706B71"/>
    <w:rsid w:val="00706CFD"/>
    <w:rsid w:val="007070E9"/>
    <w:rsid w:val="00707113"/>
    <w:rsid w:val="00707145"/>
    <w:rsid w:val="007072E5"/>
    <w:rsid w:val="00707387"/>
    <w:rsid w:val="00707767"/>
    <w:rsid w:val="00707A8F"/>
    <w:rsid w:val="007110B8"/>
    <w:rsid w:val="00711813"/>
    <w:rsid w:val="00711DB5"/>
    <w:rsid w:val="00711F08"/>
    <w:rsid w:val="00712311"/>
    <w:rsid w:val="00712729"/>
    <w:rsid w:val="0071355D"/>
    <w:rsid w:val="007135EA"/>
    <w:rsid w:val="007136A0"/>
    <w:rsid w:val="00714862"/>
    <w:rsid w:val="00715DFA"/>
    <w:rsid w:val="00715ED1"/>
    <w:rsid w:val="007161AF"/>
    <w:rsid w:val="007167BC"/>
    <w:rsid w:val="00717361"/>
    <w:rsid w:val="007173C9"/>
    <w:rsid w:val="00717991"/>
    <w:rsid w:val="00720903"/>
    <w:rsid w:val="00720BC8"/>
    <w:rsid w:val="007211BE"/>
    <w:rsid w:val="0072177C"/>
    <w:rsid w:val="00721A7C"/>
    <w:rsid w:val="00721C3E"/>
    <w:rsid w:val="007226E9"/>
    <w:rsid w:val="0072283D"/>
    <w:rsid w:val="00722B85"/>
    <w:rsid w:val="007238BF"/>
    <w:rsid w:val="007238E0"/>
    <w:rsid w:val="00723991"/>
    <w:rsid w:val="00723B55"/>
    <w:rsid w:val="00723C96"/>
    <w:rsid w:val="00723C9B"/>
    <w:rsid w:val="00724220"/>
    <w:rsid w:val="0072449E"/>
    <w:rsid w:val="007247F4"/>
    <w:rsid w:val="00724876"/>
    <w:rsid w:val="00724914"/>
    <w:rsid w:val="007254DB"/>
    <w:rsid w:val="0072604D"/>
    <w:rsid w:val="0072605E"/>
    <w:rsid w:val="0072643C"/>
    <w:rsid w:val="00726A22"/>
    <w:rsid w:val="00726E98"/>
    <w:rsid w:val="00726F2B"/>
    <w:rsid w:val="00726FEE"/>
    <w:rsid w:val="00727318"/>
    <w:rsid w:val="00727B40"/>
    <w:rsid w:val="007311AD"/>
    <w:rsid w:val="00731C3F"/>
    <w:rsid w:val="007320BA"/>
    <w:rsid w:val="007328F9"/>
    <w:rsid w:val="007328FA"/>
    <w:rsid w:val="00732AFA"/>
    <w:rsid w:val="00732DCD"/>
    <w:rsid w:val="00733114"/>
    <w:rsid w:val="0073312A"/>
    <w:rsid w:val="00733FE6"/>
    <w:rsid w:val="00734782"/>
    <w:rsid w:val="0073498A"/>
    <w:rsid w:val="00735DD0"/>
    <w:rsid w:val="007360EE"/>
    <w:rsid w:val="007363F6"/>
    <w:rsid w:val="00736493"/>
    <w:rsid w:val="00736AAC"/>
    <w:rsid w:val="00736EE1"/>
    <w:rsid w:val="007371B5"/>
    <w:rsid w:val="00737284"/>
    <w:rsid w:val="00741622"/>
    <w:rsid w:val="00741C74"/>
    <w:rsid w:val="00741E68"/>
    <w:rsid w:val="0074242C"/>
    <w:rsid w:val="007426B7"/>
    <w:rsid w:val="00742C4B"/>
    <w:rsid w:val="00743EAE"/>
    <w:rsid w:val="00744490"/>
    <w:rsid w:val="007445CF"/>
    <w:rsid w:val="007465C3"/>
    <w:rsid w:val="00746ACC"/>
    <w:rsid w:val="00746B50"/>
    <w:rsid w:val="00746C58"/>
    <w:rsid w:val="00746CC9"/>
    <w:rsid w:val="00747509"/>
    <w:rsid w:val="00747B70"/>
    <w:rsid w:val="00747D6B"/>
    <w:rsid w:val="00750892"/>
    <w:rsid w:val="00750C03"/>
    <w:rsid w:val="00750E22"/>
    <w:rsid w:val="00752B69"/>
    <w:rsid w:val="0075313D"/>
    <w:rsid w:val="007538DD"/>
    <w:rsid w:val="00753DCC"/>
    <w:rsid w:val="00753E4D"/>
    <w:rsid w:val="00753FEB"/>
    <w:rsid w:val="00754046"/>
    <w:rsid w:val="007541AA"/>
    <w:rsid w:val="007557AA"/>
    <w:rsid w:val="00755CCE"/>
    <w:rsid w:val="0075617F"/>
    <w:rsid w:val="00756B66"/>
    <w:rsid w:val="00756B82"/>
    <w:rsid w:val="00757FF3"/>
    <w:rsid w:val="007603B5"/>
    <w:rsid w:val="00760C4E"/>
    <w:rsid w:val="007610DA"/>
    <w:rsid w:val="00761AF9"/>
    <w:rsid w:val="00761BE4"/>
    <w:rsid w:val="00762C14"/>
    <w:rsid w:val="0076357D"/>
    <w:rsid w:val="007638AE"/>
    <w:rsid w:val="00763905"/>
    <w:rsid w:val="007640CA"/>
    <w:rsid w:val="00764576"/>
    <w:rsid w:val="00764707"/>
    <w:rsid w:val="007651FB"/>
    <w:rsid w:val="007653D9"/>
    <w:rsid w:val="0076553B"/>
    <w:rsid w:val="00765B37"/>
    <w:rsid w:val="0076716B"/>
    <w:rsid w:val="00767380"/>
    <w:rsid w:val="0076744E"/>
    <w:rsid w:val="00767BF9"/>
    <w:rsid w:val="0077069E"/>
    <w:rsid w:val="007723F0"/>
    <w:rsid w:val="00772640"/>
    <w:rsid w:val="007730DB"/>
    <w:rsid w:val="007733B6"/>
    <w:rsid w:val="00773A50"/>
    <w:rsid w:val="00774538"/>
    <w:rsid w:val="00774C7C"/>
    <w:rsid w:val="007750E4"/>
    <w:rsid w:val="00775530"/>
    <w:rsid w:val="00775957"/>
    <w:rsid w:val="00775A30"/>
    <w:rsid w:val="0077664A"/>
    <w:rsid w:val="00777005"/>
    <w:rsid w:val="00777A30"/>
    <w:rsid w:val="007804FE"/>
    <w:rsid w:val="00780601"/>
    <w:rsid w:val="007808FE"/>
    <w:rsid w:val="007815A2"/>
    <w:rsid w:val="00781F12"/>
    <w:rsid w:val="007837CE"/>
    <w:rsid w:val="00783AC3"/>
    <w:rsid w:val="00783DA2"/>
    <w:rsid w:val="00784121"/>
    <w:rsid w:val="0078482D"/>
    <w:rsid w:val="00784CEB"/>
    <w:rsid w:val="00785432"/>
    <w:rsid w:val="00785F50"/>
    <w:rsid w:val="0078692C"/>
    <w:rsid w:val="00787D05"/>
    <w:rsid w:val="0079045A"/>
    <w:rsid w:val="00792305"/>
    <w:rsid w:val="00793494"/>
    <w:rsid w:val="00793D12"/>
    <w:rsid w:val="00794E3B"/>
    <w:rsid w:val="00794F8C"/>
    <w:rsid w:val="00795C1A"/>
    <w:rsid w:val="00796253"/>
    <w:rsid w:val="00796B01"/>
    <w:rsid w:val="00796F94"/>
    <w:rsid w:val="0079721F"/>
    <w:rsid w:val="007A0222"/>
    <w:rsid w:val="007A033D"/>
    <w:rsid w:val="007A03B9"/>
    <w:rsid w:val="007A08F7"/>
    <w:rsid w:val="007A1D12"/>
    <w:rsid w:val="007A1DA2"/>
    <w:rsid w:val="007A2250"/>
    <w:rsid w:val="007A24C7"/>
    <w:rsid w:val="007A270B"/>
    <w:rsid w:val="007A36CD"/>
    <w:rsid w:val="007A3A6F"/>
    <w:rsid w:val="007A4051"/>
    <w:rsid w:val="007A43F3"/>
    <w:rsid w:val="007A46A8"/>
    <w:rsid w:val="007A4BE8"/>
    <w:rsid w:val="007A4CF6"/>
    <w:rsid w:val="007A5880"/>
    <w:rsid w:val="007A5A0F"/>
    <w:rsid w:val="007A5FA5"/>
    <w:rsid w:val="007A604B"/>
    <w:rsid w:val="007A61F0"/>
    <w:rsid w:val="007A6365"/>
    <w:rsid w:val="007A656F"/>
    <w:rsid w:val="007A6A05"/>
    <w:rsid w:val="007A722D"/>
    <w:rsid w:val="007A754F"/>
    <w:rsid w:val="007B0EB0"/>
    <w:rsid w:val="007B1614"/>
    <w:rsid w:val="007B18FE"/>
    <w:rsid w:val="007B1ADC"/>
    <w:rsid w:val="007B24C3"/>
    <w:rsid w:val="007B26E5"/>
    <w:rsid w:val="007B2AD0"/>
    <w:rsid w:val="007B2BD2"/>
    <w:rsid w:val="007B3F2E"/>
    <w:rsid w:val="007B54F3"/>
    <w:rsid w:val="007B56D9"/>
    <w:rsid w:val="007B5D67"/>
    <w:rsid w:val="007C062D"/>
    <w:rsid w:val="007C14D0"/>
    <w:rsid w:val="007C17C6"/>
    <w:rsid w:val="007C2333"/>
    <w:rsid w:val="007C28E6"/>
    <w:rsid w:val="007C29ED"/>
    <w:rsid w:val="007C2CC5"/>
    <w:rsid w:val="007C4B3C"/>
    <w:rsid w:val="007C4B7A"/>
    <w:rsid w:val="007C4BE4"/>
    <w:rsid w:val="007C584D"/>
    <w:rsid w:val="007C5AD3"/>
    <w:rsid w:val="007C5D08"/>
    <w:rsid w:val="007C7534"/>
    <w:rsid w:val="007C7F20"/>
    <w:rsid w:val="007D016A"/>
    <w:rsid w:val="007D0A9D"/>
    <w:rsid w:val="007D0AC9"/>
    <w:rsid w:val="007D0D79"/>
    <w:rsid w:val="007D1A26"/>
    <w:rsid w:val="007D2050"/>
    <w:rsid w:val="007D2848"/>
    <w:rsid w:val="007D3168"/>
    <w:rsid w:val="007D32FF"/>
    <w:rsid w:val="007D3556"/>
    <w:rsid w:val="007D3A35"/>
    <w:rsid w:val="007D46CB"/>
    <w:rsid w:val="007D52CA"/>
    <w:rsid w:val="007D52CC"/>
    <w:rsid w:val="007D57FA"/>
    <w:rsid w:val="007D673B"/>
    <w:rsid w:val="007D7907"/>
    <w:rsid w:val="007D7AAF"/>
    <w:rsid w:val="007E00C5"/>
    <w:rsid w:val="007E077A"/>
    <w:rsid w:val="007E157B"/>
    <w:rsid w:val="007E180E"/>
    <w:rsid w:val="007E1A99"/>
    <w:rsid w:val="007E24AE"/>
    <w:rsid w:val="007E26F5"/>
    <w:rsid w:val="007E3665"/>
    <w:rsid w:val="007E3931"/>
    <w:rsid w:val="007E4282"/>
    <w:rsid w:val="007E491A"/>
    <w:rsid w:val="007E4F60"/>
    <w:rsid w:val="007E5B7C"/>
    <w:rsid w:val="007E6567"/>
    <w:rsid w:val="007E6946"/>
    <w:rsid w:val="007E6FF8"/>
    <w:rsid w:val="007E72BA"/>
    <w:rsid w:val="007E7A94"/>
    <w:rsid w:val="007E7AFD"/>
    <w:rsid w:val="007E7C1E"/>
    <w:rsid w:val="007F03BE"/>
    <w:rsid w:val="007F05C2"/>
    <w:rsid w:val="007F06CF"/>
    <w:rsid w:val="007F07C6"/>
    <w:rsid w:val="007F0CD3"/>
    <w:rsid w:val="007F1165"/>
    <w:rsid w:val="007F1191"/>
    <w:rsid w:val="007F1821"/>
    <w:rsid w:val="007F1D8A"/>
    <w:rsid w:val="007F22F3"/>
    <w:rsid w:val="007F3151"/>
    <w:rsid w:val="007F3246"/>
    <w:rsid w:val="007F3A3E"/>
    <w:rsid w:val="007F43A7"/>
    <w:rsid w:val="007F4982"/>
    <w:rsid w:val="007F5474"/>
    <w:rsid w:val="007F5709"/>
    <w:rsid w:val="007F5C59"/>
    <w:rsid w:val="007F5CC0"/>
    <w:rsid w:val="007F5F82"/>
    <w:rsid w:val="007F6E7C"/>
    <w:rsid w:val="007F7D9E"/>
    <w:rsid w:val="007F7F93"/>
    <w:rsid w:val="00800FC4"/>
    <w:rsid w:val="00801103"/>
    <w:rsid w:val="008018A1"/>
    <w:rsid w:val="00802EBD"/>
    <w:rsid w:val="00802FC3"/>
    <w:rsid w:val="00803A66"/>
    <w:rsid w:val="00803BD1"/>
    <w:rsid w:val="00804388"/>
    <w:rsid w:val="00804FE6"/>
    <w:rsid w:val="008053DA"/>
    <w:rsid w:val="00805675"/>
    <w:rsid w:val="00805E65"/>
    <w:rsid w:val="008064B9"/>
    <w:rsid w:val="008070A3"/>
    <w:rsid w:val="00807D15"/>
    <w:rsid w:val="0081009E"/>
    <w:rsid w:val="00810868"/>
    <w:rsid w:val="00811192"/>
    <w:rsid w:val="008111EC"/>
    <w:rsid w:val="00811383"/>
    <w:rsid w:val="00811A19"/>
    <w:rsid w:val="00812FE0"/>
    <w:rsid w:val="008132B8"/>
    <w:rsid w:val="008135E6"/>
    <w:rsid w:val="00813708"/>
    <w:rsid w:val="008150D5"/>
    <w:rsid w:val="00815690"/>
    <w:rsid w:val="00815A0D"/>
    <w:rsid w:val="00815DEF"/>
    <w:rsid w:val="008160FB"/>
    <w:rsid w:val="008164F6"/>
    <w:rsid w:val="00816D11"/>
    <w:rsid w:val="00817329"/>
    <w:rsid w:val="0081779C"/>
    <w:rsid w:val="00817876"/>
    <w:rsid w:val="0082083E"/>
    <w:rsid w:val="00820A5D"/>
    <w:rsid w:val="00820C7D"/>
    <w:rsid w:val="00821E6C"/>
    <w:rsid w:val="00822D24"/>
    <w:rsid w:val="00823FB1"/>
    <w:rsid w:val="00824074"/>
    <w:rsid w:val="0082407E"/>
    <w:rsid w:val="00824137"/>
    <w:rsid w:val="00824407"/>
    <w:rsid w:val="0082460C"/>
    <w:rsid w:val="008247C8"/>
    <w:rsid w:val="00825536"/>
    <w:rsid w:val="0082587F"/>
    <w:rsid w:val="00825C93"/>
    <w:rsid w:val="00830D76"/>
    <w:rsid w:val="00830E10"/>
    <w:rsid w:val="0083119D"/>
    <w:rsid w:val="008312D7"/>
    <w:rsid w:val="008313C6"/>
    <w:rsid w:val="00831973"/>
    <w:rsid w:val="008321A6"/>
    <w:rsid w:val="0083264A"/>
    <w:rsid w:val="00832C03"/>
    <w:rsid w:val="00832DC9"/>
    <w:rsid w:val="00832E3C"/>
    <w:rsid w:val="0083346D"/>
    <w:rsid w:val="008335B6"/>
    <w:rsid w:val="00833B8B"/>
    <w:rsid w:val="0083426C"/>
    <w:rsid w:val="00834B3D"/>
    <w:rsid w:val="00834F52"/>
    <w:rsid w:val="00835897"/>
    <w:rsid w:val="00835BA9"/>
    <w:rsid w:val="008366CD"/>
    <w:rsid w:val="008369C7"/>
    <w:rsid w:val="00836ACD"/>
    <w:rsid w:val="00837592"/>
    <w:rsid w:val="0083763E"/>
    <w:rsid w:val="00840137"/>
    <w:rsid w:val="00840BD5"/>
    <w:rsid w:val="00840FCC"/>
    <w:rsid w:val="008410BA"/>
    <w:rsid w:val="00841B7F"/>
    <w:rsid w:val="00841E99"/>
    <w:rsid w:val="008446DE"/>
    <w:rsid w:val="0084476F"/>
    <w:rsid w:val="00844E54"/>
    <w:rsid w:val="00845144"/>
    <w:rsid w:val="008455AF"/>
    <w:rsid w:val="00845812"/>
    <w:rsid w:val="00846894"/>
    <w:rsid w:val="008469C2"/>
    <w:rsid w:val="00846DFC"/>
    <w:rsid w:val="00847BDB"/>
    <w:rsid w:val="00850063"/>
    <w:rsid w:val="0085032A"/>
    <w:rsid w:val="00850492"/>
    <w:rsid w:val="00850C24"/>
    <w:rsid w:val="00851E62"/>
    <w:rsid w:val="008523FD"/>
    <w:rsid w:val="00852549"/>
    <w:rsid w:val="008529A3"/>
    <w:rsid w:val="00852CD8"/>
    <w:rsid w:val="00852EC5"/>
    <w:rsid w:val="00853951"/>
    <w:rsid w:val="0085397C"/>
    <w:rsid w:val="0085420D"/>
    <w:rsid w:val="00854796"/>
    <w:rsid w:val="00854B9F"/>
    <w:rsid w:val="00854BF0"/>
    <w:rsid w:val="00854D12"/>
    <w:rsid w:val="00854D7F"/>
    <w:rsid w:val="008557AD"/>
    <w:rsid w:val="00855934"/>
    <w:rsid w:val="00855B33"/>
    <w:rsid w:val="008560C1"/>
    <w:rsid w:val="00856118"/>
    <w:rsid w:val="00856985"/>
    <w:rsid w:val="00856C1B"/>
    <w:rsid w:val="00857034"/>
    <w:rsid w:val="00857906"/>
    <w:rsid w:val="00857EAF"/>
    <w:rsid w:val="00860281"/>
    <w:rsid w:val="00860E89"/>
    <w:rsid w:val="008611FC"/>
    <w:rsid w:val="008619A1"/>
    <w:rsid w:val="00861AD1"/>
    <w:rsid w:val="00861AFE"/>
    <w:rsid w:val="00861CA0"/>
    <w:rsid w:val="00861D4C"/>
    <w:rsid w:val="0086234F"/>
    <w:rsid w:val="008629E4"/>
    <w:rsid w:val="00862A23"/>
    <w:rsid w:val="00862C10"/>
    <w:rsid w:val="0086312A"/>
    <w:rsid w:val="0086341E"/>
    <w:rsid w:val="0086347C"/>
    <w:rsid w:val="00863567"/>
    <w:rsid w:val="00863646"/>
    <w:rsid w:val="00863D19"/>
    <w:rsid w:val="00864027"/>
    <w:rsid w:val="00864B1B"/>
    <w:rsid w:val="008654AF"/>
    <w:rsid w:val="00865581"/>
    <w:rsid w:val="00866685"/>
    <w:rsid w:val="00871368"/>
    <w:rsid w:val="0087146C"/>
    <w:rsid w:val="00871845"/>
    <w:rsid w:val="00872047"/>
    <w:rsid w:val="0087241C"/>
    <w:rsid w:val="00872B89"/>
    <w:rsid w:val="00872BCA"/>
    <w:rsid w:val="00872F38"/>
    <w:rsid w:val="00873404"/>
    <w:rsid w:val="00873413"/>
    <w:rsid w:val="00874665"/>
    <w:rsid w:val="00874994"/>
    <w:rsid w:val="0087550F"/>
    <w:rsid w:val="00875C55"/>
    <w:rsid w:val="00877ED5"/>
    <w:rsid w:val="00880F75"/>
    <w:rsid w:val="0088150C"/>
    <w:rsid w:val="00881749"/>
    <w:rsid w:val="008819F0"/>
    <w:rsid w:val="00882BAD"/>
    <w:rsid w:val="00882FE1"/>
    <w:rsid w:val="008830AB"/>
    <w:rsid w:val="008830CF"/>
    <w:rsid w:val="00884047"/>
    <w:rsid w:val="00884750"/>
    <w:rsid w:val="0088493A"/>
    <w:rsid w:val="00884ECB"/>
    <w:rsid w:val="00887C0A"/>
    <w:rsid w:val="00890DF1"/>
    <w:rsid w:val="00891F5C"/>
    <w:rsid w:val="0089248C"/>
    <w:rsid w:val="008925C7"/>
    <w:rsid w:val="00892A06"/>
    <w:rsid w:val="0089364C"/>
    <w:rsid w:val="008937A4"/>
    <w:rsid w:val="008948D9"/>
    <w:rsid w:val="00894923"/>
    <w:rsid w:val="0089559F"/>
    <w:rsid w:val="00895798"/>
    <w:rsid w:val="00895A48"/>
    <w:rsid w:val="0089661D"/>
    <w:rsid w:val="00896A3B"/>
    <w:rsid w:val="008A0D85"/>
    <w:rsid w:val="008A146F"/>
    <w:rsid w:val="008A14C3"/>
    <w:rsid w:val="008A1532"/>
    <w:rsid w:val="008A210A"/>
    <w:rsid w:val="008A2169"/>
    <w:rsid w:val="008A23C0"/>
    <w:rsid w:val="008A23EB"/>
    <w:rsid w:val="008A2CCA"/>
    <w:rsid w:val="008A2E09"/>
    <w:rsid w:val="008A3E89"/>
    <w:rsid w:val="008A40AE"/>
    <w:rsid w:val="008A4372"/>
    <w:rsid w:val="008A4AFA"/>
    <w:rsid w:val="008A4E82"/>
    <w:rsid w:val="008A4F39"/>
    <w:rsid w:val="008A4F3E"/>
    <w:rsid w:val="008A538B"/>
    <w:rsid w:val="008A546A"/>
    <w:rsid w:val="008A58BF"/>
    <w:rsid w:val="008A6675"/>
    <w:rsid w:val="008A6B21"/>
    <w:rsid w:val="008A6C5A"/>
    <w:rsid w:val="008A6C7F"/>
    <w:rsid w:val="008A6ECC"/>
    <w:rsid w:val="008A7CBD"/>
    <w:rsid w:val="008B08E0"/>
    <w:rsid w:val="008B0D03"/>
    <w:rsid w:val="008B0DA5"/>
    <w:rsid w:val="008B2163"/>
    <w:rsid w:val="008B22E6"/>
    <w:rsid w:val="008B2317"/>
    <w:rsid w:val="008B3356"/>
    <w:rsid w:val="008B37A2"/>
    <w:rsid w:val="008B44CD"/>
    <w:rsid w:val="008B47CE"/>
    <w:rsid w:val="008B481F"/>
    <w:rsid w:val="008B4C59"/>
    <w:rsid w:val="008B67CE"/>
    <w:rsid w:val="008B6983"/>
    <w:rsid w:val="008B69C8"/>
    <w:rsid w:val="008B77EE"/>
    <w:rsid w:val="008B78C1"/>
    <w:rsid w:val="008C0118"/>
    <w:rsid w:val="008C0DCE"/>
    <w:rsid w:val="008C10CD"/>
    <w:rsid w:val="008C14EC"/>
    <w:rsid w:val="008C166D"/>
    <w:rsid w:val="008C1F99"/>
    <w:rsid w:val="008C2164"/>
    <w:rsid w:val="008C2CC4"/>
    <w:rsid w:val="008C3C05"/>
    <w:rsid w:val="008C40B7"/>
    <w:rsid w:val="008C45B1"/>
    <w:rsid w:val="008C482F"/>
    <w:rsid w:val="008C4DA9"/>
    <w:rsid w:val="008C6278"/>
    <w:rsid w:val="008C682F"/>
    <w:rsid w:val="008D06D0"/>
    <w:rsid w:val="008D13E1"/>
    <w:rsid w:val="008D17C0"/>
    <w:rsid w:val="008D1C50"/>
    <w:rsid w:val="008D261A"/>
    <w:rsid w:val="008D30BD"/>
    <w:rsid w:val="008D3543"/>
    <w:rsid w:val="008D3703"/>
    <w:rsid w:val="008D41C0"/>
    <w:rsid w:val="008D4423"/>
    <w:rsid w:val="008D4557"/>
    <w:rsid w:val="008D45D3"/>
    <w:rsid w:val="008D4875"/>
    <w:rsid w:val="008D5A67"/>
    <w:rsid w:val="008D655F"/>
    <w:rsid w:val="008D677B"/>
    <w:rsid w:val="008D6B4C"/>
    <w:rsid w:val="008D6C8E"/>
    <w:rsid w:val="008E02C3"/>
    <w:rsid w:val="008E03E9"/>
    <w:rsid w:val="008E119C"/>
    <w:rsid w:val="008E1AE9"/>
    <w:rsid w:val="008E1CF3"/>
    <w:rsid w:val="008E226D"/>
    <w:rsid w:val="008E2312"/>
    <w:rsid w:val="008E24C2"/>
    <w:rsid w:val="008E25BD"/>
    <w:rsid w:val="008E296C"/>
    <w:rsid w:val="008E29C8"/>
    <w:rsid w:val="008E2FA0"/>
    <w:rsid w:val="008E38D4"/>
    <w:rsid w:val="008E44BB"/>
    <w:rsid w:val="008E4F1A"/>
    <w:rsid w:val="008E5598"/>
    <w:rsid w:val="008E5B0A"/>
    <w:rsid w:val="008E60EA"/>
    <w:rsid w:val="008E707A"/>
    <w:rsid w:val="008E7245"/>
    <w:rsid w:val="008E78D3"/>
    <w:rsid w:val="008E7F5C"/>
    <w:rsid w:val="008F01DF"/>
    <w:rsid w:val="008F0B2A"/>
    <w:rsid w:val="008F122D"/>
    <w:rsid w:val="008F15CE"/>
    <w:rsid w:val="008F2290"/>
    <w:rsid w:val="008F24A2"/>
    <w:rsid w:val="008F2877"/>
    <w:rsid w:val="008F2FD2"/>
    <w:rsid w:val="008F311C"/>
    <w:rsid w:val="008F32CE"/>
    <w:rsid w:val="008F3622"/>
    <w:rsid w:val="008F4B3A"/>
    <w:rsid w:val="008F5768"/>
    <w:rsid w:val="008F5BEC"/>
    <w:rsid w:val="008F5DEE"/>
    <w:rsid w:val="008F5E5A"/>
    <w:rsid w:val="008F5F9B"/>
    <w:rsid w:val="008F6251"/>
    <w:rsid w:val="008F62B9"/>
    <w:rsid w:val="008F63BC"/>
    <w:rsid w:val="00900596"/>
    <w:rsid w:val="00901B64"/>
    <w:rsid w:val="00902591"/>
    <w:rsid w:val="009029B9"/>
    <w:rsid w:val="00903177"/>
    <w:rsid w:val="00903213"/>
    <w:rsid w:val="009033AB"/>
    <w:rsid w:val="009036CD"/>
    <w:rsid w:val="00903C33"/>
    <w:rsid w:val="00904C9F"/>
    <w:rsid w:val="009050FA"/>
    <w:rsid w:val="00905838"/>
    <w:rsid w:val="009060CC"/>
    <w:rsid w:val="0090667B"/>
    <w:rsid w:val="00906A2F"/>
    <w:rsid w:val="00906BF7"/>
    <w:rsid w:val="009104B2"/>
    <w:rsid w:val="00911ACA"/>
    <w:rsid w:val="00911B12"/>
    <w:rsid w:val="009121DD"/>
    <w:rsid w:val="00912669"/>
    <w:rsid w:val="00912E00"/>
    <w:rsid w:val="009137C9"/>
    <w:rsid w:val="00914D6D"/>
    <w:rsid w:val="00915242"/>
    <w:rsid w:val="00916648"/>
    <w:rsid w:val="00917422"/>
    <w:rsid w:val="0091766E"/>
    <w:rsid w:val="009176A6"/>
    <w:rsid w:val="009200AB"/>
    <w:rsid w:val="00920225"/>
    <w:rsid w:val="0092032F"/>
    <w:rsid w:val="0092124C"/>
    <w:rsid w:val="009217B5"/>
    <w:rsid w:val="009218EE"/>
    <w:rsid w:val="00921C50"/>
    <w:rsid w:val="0092221C"/>
    <w:rsid w:val="009223AF"/>
    <w:rsid w:val="00922661"/>
    <w:rsid w:val="0092293D"/>
    <w:rsid w:val="00922F94"/>
    <w:rsid w:val="00923F0F"/>
    <w:rsid w:val="00924871"/>
    <w:rsid w:val="009248E9"/>
    <w:rsid w:val="0092527A"/>
    <w:rsid w:val="0092556D"/>
    <w:rsid w:val="009260F3"/>
    <w:rsid w:val="00926192"/>
    <w:rsid w:val="009264AC"/>
    <w:rsid w:val="009266E0"/>
    <w:rsid w:val="009274D7"/>
    <w:rsid w:val="00927595"/>
    <w:rsid w:val="00927A41"/>
    <w:rsid w:val="00927DA5"/>
    <w:rsid w:val="00927E83"/>
    <w:rsid w:val="00927F5A"/>
    <w:rsid w:val="00930516"/>
    <w:rsid w:val="00930909"/>
    <w:rsid w:val="00931AE8"/>
    <w:rsid w:val="00933601"/>
    <w:rsid w:val="009341D8"/>
    <w:rsid w:val="00935B6D"/>
    <w:rsid w:val="009368FB"/>
    <w:rsid w:val="00937330"/>
    <w:rsid w:val="009379A3"/>
    <w:rsid w:val="00937A2D"/>
    <w:rsid w:val="00937B84"/>
    <w:rsid w:val="009401DD"/>
    <w:rsid w:val="00940CD7"/>
    <w:rsid w:val="00940E0F"/>
    <w:rsid w:val="009414D0"/>
    <w:rsid w:val="0094171C"/>
    <w:rsid w:val="0094175D"/>
    <w:rsid w:val="00941DA7"/>
    <w:rsid w:val="00941E51"/>
    <w:rsid w:val="00942B18"/>
    <w:rsid w:val="00943914"/>
    <w:rsid w:val="0094399E"/>
    <w:rsid w:val="00943E70"/>
    <w:rsid w:val="00943F38"/>
    <w:rsid w:val="00944C0C"/>
    <w:rsid w:val="0094537D"/>
    <w:rsid w:val="00945971"/>
    <w:rsid w:val="00945C12"/>
    <w:rsid w:val="00945D5B"/>
    <w:rsid w:val="00945F34"/>
    <w:rsid w:val="00946BE8"/>
    <w:rsid w:val="00946FD7"/>
    <w:rsid w:val="00947825"/>
    <w:rsid w:val="00947DCD"/>
    <w:rsid w:val="00950428"/>
    <w:rsid w:val="00950758"/>
    <w:rsid w:val="00951305"/>
    <w:rsid w:val="009516AB"/>
    <w:rsid w:val="00951706"/>
    <w:rsid w:val="00951C92"/>
    <w:rsid w:val="00952ADF"/>
    <w:rsid w:val="0095482C"/>
    <w:rsid w:val="00955992"/>
    <w:rsid w:val="00955B89"/>
    <w:rsid w:val="009565A4"/>
    <w:rsid w:val="0095743D"/>
    <w:rsid w:val="009602C1"/>
    <w:rsid w:val="009608E9"/>
    <w:rsid w:val="00960A50"/>
    <w:rsid w:val="009614B5"/>
    <w:rsid w:val="009614F4"/>
    <w:rsid w:val="00961FF4"/>
    <w:rsid w:val="009627C7"/>
    <w:rsid w:val="00962BF3"/>
    <w:rsid w:val="00962E7D"/>
    <w:rsid w:val="00963685"/>
    <w:rsid w:val="009638DF"/>
    <w:rsid w:val="00965C64"/>
    <w:rsid w:val="00965F95"/>
    <w:rsid w:val="0096697F"/>
    <w:rsid w:val="00967F5C"/>
    <w:rsid w:val="00970582"/>
    <w:rsid w:val="00971BF1"/>
    <w:rsid w:val="00971D39"/>
    <w:rsid w:val="0097265F"/>
    <w:rsid w:val="009732C2"/>
    <w:rsid w:val="0097391F"/>
    <w:rsid w:val="00973E33"/>
    <w:rsid w:val="00973E61"/>
    <w:rsid w:val="0097466E"/>
    <w:rsid w:val="00974698"/>
    <w:rsid w:val="00974CAF"/>
    <w:rsid w:val="00974F7E"/>
    <w:rsid w:val="009750AC"/>
    <w:rsid w:val="00976FA9"/>
    <w:rsid w:val="009805AE"/>
    <w:rsid w:val="00980B42"/>
    <w:rsid w:val="009818C9"/>
    <w:rsid w:val="0098218E"/>
    <w:rsid w:val="00982349"/>
    <w:rsid w:val="00983116"/>
    <w:rsid w:val="0098330F"/>
    <w:rsid w:val="00984452"/>
    <w:rsid w:val="009845CE"/>
    <w:rsid w:val="00984A1E"/>
    <w:rsid w:val="00984A90"/>
    <w:rsid w:val="00984C76"/>
    <w:rsid w:val="00984CF3"/>
    <w:rsid w:val="00985155"/>
    <w:rsid w:val="0098526A"/>
    <w:rsid w:val="00986216"/>
    <w:rsid w:val="0098624B"/>
    <w:rsid w:val="009869A1"/>
    <w:rsid w:val="00986F0F"/>
    <w:rsid w:val="00987838"/>
    <w:rsid w:val="009878C7"/>
    <w:rsid w:val="00987997"/>
    <w:rsid w:val="00987A2B"/>
    <w:rsid w:val="00990091"/>
    <w:rsid w:val="00990531"/>
    <w:rsid w:val="00990E96"/>
    <w:rsid w:val="009922E7"/>
    <w:rsid w:val="00992652"/>
    <w:rsid w:val="009929B6"/>
    <w:rsid w:val="00992C28"/>
    <w:rsid w:val="0099313D"/>
    <w:rsid w:val="00993609"/>
    <w:rsid w:val="009943AC"/>
    <w:rsid w:val="00994E44"/>
    <w:rsid w:val="009953CD"/>
    <w:rsid w:val="00996520"/>
    <w:rsid w:val="009966DC"/>
    <w:rsid w:val="0099699F"/>
    <w:rsid w:val="00996C62"/>
    <w:rsid w:val="00997441"/>
    <w:rsid w:val="00997D18"/>
    <w:rsid w:val="00997EBB"/>
    <w:rsid w:val="00997F20"/>
    <w:rsid w:val="009A035E"/>
    <w:rsid w:val="009A064B"/>
    <w:rsid w:val="009A16C3"/>
    <w:rsid w:val="009A1AEB"/>
    <w:rsid w:val="009A2079"/>
    <w:rsid w:val="009A211B"/>
    <w:rsid w:val="009A2FB2"/>
    <w:rsid w:val="009A4397"/>
    <w:rsid w:val="009A4C00"/>
    <w:rsid w:val="009A4C41"/>
    <w:rsid w:val="009A4D24"/>
    <w:rsid w:val="009A5AE8"/>
    <w:rsid w:val="009A5C2D"/>
    <w:rsid w:val="009A63FC"/>
    <w:rsid w:val="009A7BB4"/>
    <w:rsid w:val="009A7CB2"/>
    <w:rsid w:val="009B0055"/>
    <w:rsid w:val="009B0638"/>
    <w:rsid w:val="009B0DB2"/>
    <w:rsid w:val="009B28CF"/>
    <w:rsid w:val="009B30CD"/>
    <w:rsid w:val="009B3A5C"/>
    <w:rsid w:val="009B3CF5"/>
    <w:rsid w:val="009B4D97"/>
    <w:rsid w:val="009B50F1"/>
    <w:rsid w:val="009B52BB"/>
    <w:rsid w:val="009B61AB"/>
    <w:rsid w:val="009B62C4"/>
    <w:rsid w:val="009B6CED"/>
    <w:rsid w:val="009B7EB3"/>
    <w:rsid w:val="009C02B0"/>
    <w:rsid w:val="009C09BF"/>
    <w:rsid w:val="009C0A04"/>
    <w:rsid w:val="009C0E72"/>
    <w:rsid w:val="009C1A84"/>
    <w:rsid w:val="009C25D6"/>
    <w:rsid w:val="009C26C6"/>
    <w:rsid w:val="009C285E"/>
    <w:rsid w:val="009C28D8"/>
    <w:rsid w:val="009C3D38"/>
    <w:rsid w:val="009C4735"/>
    <w:rsid w:val="009C4C68"/>
    <w:rsid w:val="009C4F08"/>
    <w:rsid w:val="009C4FD7"/>
    <w:rsid w:val="009C663D"/>
    <w:rsid w:val="009C664B"/>
    <w:rsid w:val="009C76EF"/>
    <w:rsid w:val="009C7B08"/>
    <w:rsid w:val="009C7F9E"/>
    <w:rsid w:val="009D000B"/>
    <w:rsid w:val="009D08D0"/>
    <w:rsid w:val="009D0D2F"/>
    <w:rsid w:val="009D1CBD"/>
    <w:rsid w:val="009D2267"/>
    <w:rsid w:val="009D2A68"/>
    <w:rsid w:val="009D35AE"/>
    <w:rsid w:val="009D3EC5"/>
    <w:rsid w:val="009D4428"/>
    <w:rsid w:val="009D537E"/>
    <w:rsid w:val="009D555C"/>
    <w:rsid w:val="009D6F82"/>
    <w:rsid w:val="009D7C0D"/>
    <w:rsid w:val="009E03EC"/>
    <w:rsid w:val="009E0EDB"/>
    <w:rsid w:val="009E183F"/>
    <w:rsid w:val="009E1985"/>
    <w:rsid w:val="009E2307"/>
    <w:rsid w:val="009E2B4C"/>
    <w:rsid w:val="009E3100"/>
    <w:rsid w:val="009E3254"/>
    <w:rsid w:val="009E35AA"/>
    <w:rsid w:val="009E3C40"/>
    <w:rsid w:val="009E44A8"/>
    <w:rsid w:val="009E44F4"/>
    <w:rsid w:val="009E5185"/>
    <w:rsid w:val="009E5648"/>
    <w:rsid w:val="009E59D4"/>
    <w:rsid w:val="009E5DD9"/>
    <w:rsid w:val="009E663E"/>
    <w:rsid w:val="009E77A9"/>
    <w:rsid w:val="009F0243"/>
    <w:rsid w:val="009F056C"/>
    <w:rsid w:val="009F0712"/>
    <w:rsid w:val="009F0AE6"/>
    <w:rsid w:val="009F0B32"/>
    <w:rsid w:val="009F1994"/>
    <w:rsid w:val="009F1D1B"/>
    <w:rsid w:val="009F2020"/>
    <w:rsid w:val="009F2466"/>
    <w:rsid w:val="009F252A"/>
    <w:rsid w:val="009F2A99"/>
    <w:rsid w:val="009F3FFB"/>
    <w:rsid w:val="009F43A8"/>
    <w:rsid w:val="009F440F"/>
    <w:rsid w:val="009F4C45"/>
    <w:rsid w:val="009F5681"/>
    <w:rsid w:val="009F597B"/>
    <w:rsid w:val="009F6711"/>
    <w:rsid w:val="009F6FEF"/>
    <w:rsid w:val="009F7C2B"/>
    <w:rsid w:val="009F7CE7"/>
    <w:rsid w:val="00A00F6C"/>
    <w:rsid w:val="00A01371"/>
    <w:rsid w:val="00A0152F"/>
    <w:rsid w:val="00A01C92"/>
    <w:rsid w:val="00A01FE4"/>
    <w:rsid w:val="00A02597"/>
    <w:rsid w:val="00A029DF"/>
    <w:rsid w:val="00A02BF2"/>
    <w:rsid w:val="00A02FD3"/>
    <w:rsid w:val="00A031F3"/>
    <w:rsid w:val="00A0333A"/>
    <w:rsid w:val="00A0386B"/>
    <w:rsid w:val="00A04524"/>
    <w:rsid w:val="00A04AD3"/>
    <w:rsid w:val="00A04F9B"/>
    <w:rsid w:val="00A058D5"/>
    <w:rsid w:val="00A05AB3"/>
    <w:rsid w:val="00A06267"/>
    <w:rsid w:val="00A06737"/>
    <w:rsid w:val="00A075D7"/>
    <w:rsid w:val="00A07668"/>
    <w:rsid w:val="00A0775D"/>
    <w:rsid w:val="00A077CD"/>
    <w:rsid w:val="00A07B75"/>
    <w:rsid w:val="00A07E60"/>
    <w:rsid w:val="00A07EC3"/>
    <w:rsid w:val="00A1059A"/>
    <w:rsid w:val="00A109DF"/>
    <w:rsid w:val="00A118BA"/>
    <w:rsid w:val="00A12258"/>
    <w:rsid w:val="00A1286E"/>
    <w:rsid w:val="00A13270"/>
    <w:rsid w:val="00A13653"/>
    <w:rsid w:val="00A1387A"/>
    <w:rsid w:val="00A13F45"/>
    <w:rsid w:val="00A142AC"/>
    <w:rsid w:val="00A14836"/>
    <w:rsid w:val="00A1569F"/>
    <w:rsid w:val="00A1606F"/>
    <w:rsid w:val="00A164BB"/>
    <w:rsid w:val="00A167C7"/>
    <w:rsid w:val="00A16FBA"/>
    <w:rsid w:val="00A1778C"/>
    <w:rsid w:val="00A17A5F"/>
    <w:rsid w:val="00A17DF9"/>
    <w:rsid w:val="00A22161"/>
    <w:rsid w:val="00A22498"/>
    <w:rsid w:val="00A224A0"/>
    <w:rsid w:val="00A22941"/>
    <w:rsid w:val="00A229EE"/>
    <w:rsid w:val="00A22BDA"/>
    <w:rsid w:val="00A22C50"/>
    <w:rsid w:val="00A235F5"/>
    <w:rsid w:val="00A236D6"/>
    <w:rsid w:val="00A2406B"/>
    <w:rsid w:val="00A24233"/>
    <w:rsid w:val="00A2428F"/>
    <w:rsid w:val="00A24886"/>
    <w:rsid w:val="00A252C7"/>
    <w:rsid w:val="00A25443"/>
    <w:rsid w:val="00A25D38"/>
    <w:rsid w:val="00A25DEF"/>
    <w:rsid w:val="00A26778"/>
    <w:rsid w:val="00A268BF"/>
    <w:rsid w:val="00A26910"/>
    <w:rsid w:val="00A26E5C"/>
    <w:rsid w:val="00A275F4"/>
    <w:rsid w:val="00A27909"/>
    <w:rsid w:val="00A27BD1"/>
    <w:rsid w:val="00A27E42"/>
    <w:rsid w:val="00A304D8"/>
    <w:rsid w:val="00A30CF4"/>
    <w:rsid w:val="00A30E0A"/>
    <w:rsid w:val="00A31C3B"/>
    <w:rsid w:val="00A31ED4"/>
    <w:rsid w:val="00A3294F"/>
    <w:rsid w:val="00A32C3F"/>
    <w:rsid w:val="00A330C5"/>
    <w:rsid w:val="00A3505D"/>
    <w:rsid w:val="00A3507B"/>
    <w:rsid w:val="00A361D4"/>
    <w:rsid w:val="00A36482"/>
    <w:rsid w:val="00A365F9"/>
    <w:rsid w:val="00A368E1"/>
    <w:rsid w:val="00A37141"/>
    <w:rsid w:val="00A3730F"/>
    <w:rsid w:val="00A373DE"/>
    <w:rsid w:val="00A37780"/>
    <w:rsid w:val="00A37D4F"/>
    <w:rsid w:val="00A37E97"/>
    <w:rsid w:val="00A403BE"/>
    <w:rsid w:val="00A40D1B"/>
    <w:rsid w:val="00A41EF6"/>
    <w:rsid w:val="00A4234F"/>
    <w:rsid w:val="00A429AF"/>
    <w:rsid w:val="00A435FA"/>
    <w:rsid w:val="00A43750"/>
    <w:rsid w:val="00A43FCB"/>
    <w:rsid w:val="00A44697"/>
    <w:rsid w:val="00A449DA"/>
    <w:rsid w:val="00A449F6"/>
    <w:rsid w:val="00A45308"/>
    <w:rsid w:val="00A457C0"/>
    <w:rsid w:val="00A45D70"/>
    <w:rsid w:val="00A4601C"/>
    <w:rsid w:val="00A46355"/>
    <w:rsid w:val="00A4636C"/>
    <w:rsid w:val="00A46A1F"/>
    <w:rsid w:val="00A46C85"/>
    <w:rsid w:val="00A4775A"/>
    <w:rsid w:val="00A47E49"/>
    <w:rsid w:val="00A5093A"/>
    <w:rsid w:val="00A5098C"/>
    <w:rsid w:val="00A50A4C"/>
    <w:rsid w:val="00A50EB5"/>
    <w:rsid w:val="00A5103F"/>
    <w:rsid w:val="00A522FF"/>
    <w:rsid w:val="00A5297D"/>
    <w:rsid w:val="00A529C6"/>
    <w:rsid w:val="00A52AC1"/>
    <w:rsid w:val="00A536FF"/>
    <w:rsid w:val="00A537C8"/>
    <w:rsid w:val="00A53C9A"/>
    <w:rsid w:val="00A54090"/>
    <w:rsid w:val="00A5485E"/>
    <w:rsid w:val="00A54EF7"/>
    <w:rsid w:val="00A5533D"/>
    <w:rsid w:val="00A55465"/>
    <w:rsid w:val="00A555B4"/>
    <w:rsid w:val="00A55695"/>
    <w:rsid w:val="00A55F3F"/>
    <w:rsid w:val="00A5645F"/>
    <w:rsid w:val="00A60407"/>
    <w:rsid w:val="00A60691"/>
    <w:rsid w:val="00A6072A"/>
    <w:rsid w:val="00A60EB3"/>
    <w:rsid w:val="00A61869"/>
    <w:rsid w:val="00A61B25"/>
    <w:rsid w:val="00A620E3"/>
    <w:rsid w:val="00A62501"/>
    <w:rsid w:val="00A6254D"/>
    <w:rsid w:val="00A6319C"/>
    <w:rsid w:val="00A639D5"/>
    <w:rsid w:val="00A63B99"/>
    <w:rsid w:val="00A64B79"/>
    <w:rsid w:val="00A64F5B"/>
    <w:rsid w:val="00A65160"/>
    <w:rsid w:val="00A65C09"/>
    <w:rsid w:val="00A661F0"/>
    <w:rsid w:val="00A66450"/>
    <w:rsid w:val="00A66E46"/>
    <w:rsid w:val="00A66F0D"/>
    <w:rsid w:val="00A671CB"/>
    <w:rsid w:val="00A6776B"/>
    <w:rsid w:val="00A678DC"/>
    <w:rsid w:val="00A70472"/>
    <w:rsid w:val="00A70C7E"/>
    <w:rsid w:val="00A71019"/>
    <w:rsid w:val="00A71A81"/>
    <w:rsid w:val="00A71CA5"/>
    <w:rsid w:val="00A71FA5"/>
    <w:rsid w:val="00A737B1"/>
    <w:rsid w:val="00A73995"/>
    <w:rsid w:val="00A74275"/>
    <w:rsid w:val="00A751CA"/>
    <w:rsid w:val="00A76BCA"/>
    <w:rsid w:val="00A76C40"/>
    <w:rsid w:val="00A76D33"/>
    <w:rsid w:val="00A76FAE"/>
    <w:rsid w:val="00A770F6"/>
    <w:rsid w:val="00A776CD"/>
    <w:rsid w:val="00A77988"/>
    <w:rsid w:val="00A779E1"/>
    <w:rsid w:val="00A77D36"/>
    <w:rsid w:val="00A77F77"/>
    <w:rsid w:val="00A80417"/>
    <w:rsid w:val="00A80AB8"/>
    <w:rsid w:val="00A81220"/>
    <w:rsid w:val="00A81584"/>
    <w:rsid w:val="00A8161C"/>
    <w:rsid w:val="00A81E4A"/>
    <w:rsid w:val="00A81E95"/>
    <w:rsid w:val="00A826D6"/>
    <w:rsid w:val="00A8438E"/>
    <w:rsid w:val="00A8469B"/>
    <w:rsid w:val="00A848D7"/>
    <w:rsid w:val="00A84D3F"/>
    <w:rsid w:val="00A8518B"/>
    <w:rsid w:val="00A8597A"/>
    <w:rsid w:val="00A85C3B"/>
    <w:rsid w:val="00A86937"/>
    <w:rsid w:val="00A86D01"/>
    <w:rsid w:val="00A8707C"/>
    <w:rsid w:val="00A877BA"/>
    <w:rsid w:val="00A9060E"/>
    <w:rsid w:val="00A9074B"/>
    <w:rsid w:val="00A9085A"/>
    <w:rsid w:val="00A90D6F"/>
    <w:rsid w:val="00A91A77"/>
    <w:rsid w:val="00A92672"/>
    <w:rsid w:val="00A92A61"/>
    <w:rsid w:val="00A9383D"/>
    <w:rsid w:val="00A93CF7"/>
    <w:rsid w:val="00A94545"/>
    <w:rsid w:val="00A94958"/>
    <w:rsid w:val="00A95953"/>
    <w:rsid w:val="00A95A29"/>
    <w:rsid w:val="00A95D1E"/>
    <w:rsid w:val="00A96928"/>
    <w:rsid w:val="00A96A43"/>
    <w:rsid w:val="00A972C3"/>
    <w:rsid w:val="00A972C8"/>
    <w:rsid w:val="00A975A4"/>
    <w:rsid w:val="00A9779B"/>
    <w:rsid w:val="00A97A86"/>
    <w:rsid w:val="00A97D51"/>
    <w:rsid w:val="00AA006E"/>
    <w:rsid w:val="00AA065B"/>
    <w:rsid w:val="00AA12AA"/>
    <w:rsid w:val="00AA291E"/>
    <w:rsid w:val="00AA2E15"/>
    <w:rsid w:val="00AA3C19"/>
    <w:rsid w:val="00AA3C8A"/>
    <w:rsid w:val="00AA457B"/>
    <w:rsid w:val="00AA4B94"/>
    <w:rsid w:val="00AA4D8F"/>
    <w:rsid w:val="00AA56B1"/>
    <w:rsid w:val="00AA5BE5"/>
    <w:rsid w:val="00AA62D9"/>
    <w:rsid w:val="00AA6334"/>
    <w:rsid w:val="00AA674B"/>
    <w:rsid w:val="00AA6D79"/>
    <w:rsid w:val="00AA6F63"/>
    <w:rsid w:val="00AA7410"/>
    <w:rsid w:val="00AA7582"/>
    <w:rsid w:val="00AA7A6C"/>
    <w:rsid w:val="00AA7B23"/>
    <w:rsid w:val="00AA7B5B"/>
    <w:rsid w:val="00AB0829"/>
    <w:rsid w:val="00AB09FD"/>
    <w:rsid w:val="00AB0A92"/>
    <w:rsid w:val="00AB0DE0"/>
    <w:rsid w:val="00AB1163"/>
    <w:rsid w:val="00AB1998"/>
    <w:rsid w:val="00AB287C"/>
    <w:rsid w:val="00AB3103"/>
    <w:rsid w:val="00AB3CDD"/>
    <w:rsid w:val="00AB4642"/>
    <w:rsid w:val="00AB471C"/>
    <w:rsid w:val="00AB4A64"/>
    <w:rsid w:val="00AB4E96"/>
    <w:rsid w:val="00AB5B10"/>
    <w:rsid w:val="00AB6193"/>
    <w:rsid w:val="00AB6E01"/>
    <w:rsid w:val="00AB74B8"/>
    <w:rsid w:val="00AB792D"/>
    <w:rsid w:val="00AC0D9E"/>
    <w:rsid w:val="00AC2EC0"/>
    <w:rsid w:val="00AC3487"/>
    <w:rsid w:val="00AC3D74"/>
    <w:rsid w:val="00AC3F0A"/>
    <w:rsid w:val="00AC4888"/>
    <w:rsid w:val="00AC4C3C"/>
    <w:rsid w:val="00AC4C66"/>
    <w:rsid w:val="00AC4E12"/>
    <w:rsid w:val="00AC525E"/>
    <w:rsid w:val="00AC5699"/>
    <w:rsid w:val="00AC5C38"/>
    <w:rsid w:val="00AC5CD7"/>
    <w:rsid w:val="00AC5E24"/>
    <w:rsid w:val="00AC5FE1"/>
    <w:rsid w:val="00AC65C4"/>
    <w:rsid w:val="00AC7973"/>
    <w:rsid w:val="00AC7B49"/>
    <w:rsid w:val="00AD0ABE"/>
    <w:rsid w:val="00AD1AD2"/>
    <w:rsid w:val="00AD22A8"/>
    <w:rsid w:val="00AD371F"/>
    <w:rsid w:val="00AD3C90"/>
    <w:rsid w:val="00AD42E2"/>
    <w:rsid w:val="00AD498C"/>
    <w:rsid w:val="00AD4A2F"/>
    <w:rsid w:val="00AD4B54"/>
    <w:rsid w:val="00AD5FF2"/>
    <w:rsid w:val="00AD6474"/>
    <w:rsid w:val="00AD6478"/>
    <w:rsid w:val="00AD67D2"/>
    <w:rsid w:val="00AD6939"/>
    <w:rsid w:val="00AE0280"/>
    <w:rsid w:val="00AE0343"/>
    <w:rsid w:val="00AE134C"/>
    <w:rsid w:val="00AE1D00"/>
    <w:rsid w:val="00AE2151"/>
    <w:rsid w:val="00AE3184"/>
    <w:rsid w:val="00AE3CAA"/>
    <w:rsid w:val="00AE4BD4"/>
    <w:rsid w:val="00AE5252"/>
    <w:rsid w:val="00AE57A7"/>
    <w:rsid w:val="00AE5A79"/>
    <w:rsid w:val="00AE60D4"/>
    <w:rsid w:val="00AE63D0"/>
    <w:rsid w:val="00AE728B"/>
    <w:rsid w:val="00AE7CD6"/>
    <w:rsid w:val="00AE7CEE"/>
    <w:rsid w:val="00AF027D"/>
    <w:rsid w:val="00AF08CB"/>
    <w:rsid w:val="00AF0F00"/>
    <w:rsid w:val="00AF0F82"/>
    <w:rsid w:val="00AF10A3"/>
    <w:rsid w:val="00AF288D"/>
    <w:rsid w:val="00AF3721"/>
    <w:rsid w:val="00AF390A"/>
    <w:rsid w:val="00AF48CA"/>
    <w:rsid w:val="00AF4B19"/>
    <w:rsid w:val="00AF4B21"/>
    <w:rsid w:val="00AF4C47"/>
    <w:rsid w:val="00AF4DD3"/>
    <w:rsid w:val="00AF5157"/>
    <w:rsid w:val="00AF5733"/>
    <w:rsid w:val="00AF59FE"/>
    <w:rsid w:val="00AF5A5F"/>
    <w:rsid w:val="00AF6393"/>
    <w:rsid w:val="00AF6659"/>
    <w:rsid w:val="00AF667B"/>
    <w:rsid w:val="00AF6682"/>
    <w:rsid w:val="00AF7082"/>
    <w:rsid w:val="00AF7751"/>
    <w:rsid w:val="00B0003F"/>
    <w:rsid w:val="00B005ED"/>
    <w:rsid w:val="00B007E8"/>
    <w:rsid w:val="00B008E1"/>
    <w:rsid w:val="00B00CBE"/>
    <w:rsid w:val="00B01300"/>
    <w:rsid w:val="00B013CC"/>
    <w:rsid w:val="00B02EC0"/>
    <w:rsid w:val="00B02FA4"/>
    <w:rsid w:val="00B033F7"/>
    <w:rsid w:val="00B0357E"/>
    <w:rsid w:val="00B03FE2"/>
    <w:rsid w:val="00B0452F"/>
    <w:rsid w:val="00B0454A"/>
    <w:rsid w:val="00B04AFB"/>
    <w:rsid w:val="00B04BE3"/>
    <w:rsid w:val="00B04FBE"/>
    <w:rsid w:val="00B0506D"/>
    <w:rsid w:val="00B05660"/>
    <w:rsid w:val="00B06543"/>
    <w:rsid w:val="00B078B3"/>
    <w:rsid w:val="00B0794F"/>
    <w:rsid w:val="00B105B8"/>
    <w:rsid w:val="00B108C3"/>
    <w:rsid w:val="00B128E4"/>
    <w:rsid w:val="00B1337F"/>
    <w:rsid w:val="00B148A5"/>
    <w:rsid w:val="00B151D9"/>
    <w:rsid w:val="00B153D1"/>
    <w:rsid w:val="00B15EF9"/>
    <w:rsid w:val="00B165BA"/>
    <w:rsid w:val="00B1737C"/>
    <w:rsid w:val="00B179E6"/>
    <w:rsid w:val="00B17F99"/>
    <w:rsid w:val="00B201CF"/>
    <w:rsid w:val="00B20630"/>
    <w:rsid w:val="00B21085"/>
    <w:rsid w:val="00B213AC"/>
    <w:rsid w:val="00B21572"/>
    <w:rsid w:val="00B21834"/>
    <w:rsid w:val="00B2194A"/>
    <w:rsid w:val="00B21E21"/>
    <w:rsid w:val="00B22089"/>
    <w:rsid w:val="00B2356D"/>
    <w:rsid w:val="00B2376B"/>
    <w:rsid w:val="00B238C5"/>
    <w:rsid w:val="00B24480"/>
    <w:rsid w:val="00B24875"/>
    <w:rsid w:val="00B24B05"/>
    <w:rsid w:val="00B250D8"/>
    <w:rsid w:val="00B251D3"/>
    <w:rsid w:val="00B2576F"/>
    <w:rsid w:val="00B25798"/>
    <w:rsid w:val="00B25DE1"/>
    <w:rsid w:val="00B25F6E"/>
    <w:rsid w:val="00B260FB"/>
    <w:rsid w:val="00B27390"/>
    <w:rsid w:val="00B27EE4"/>
    <w:rsid w:val="00B304C4"/>
    <w:rsid w:val="00B30988"/>
    <w:rsid w:val="00B30E34"/>
    <w:rsid w:val="00B31048"/>
    <w:rsid w:val="00B312A3"/>
    <w:rsid w:val="00B31523"/>
    <w:rsid w:val="00B31D05"/>
    <w:rsid w:val="00B32014"/>
    <w:rsid w:val="00B32240"/>
    <w:rsid w:val="00B322C1"/>
    <w:rsid w:val="00B3241E"/>
    <w:rsid w:val="00B32468"/>
    <w:rsid w:val="00B32F76"/>
    <w:rsid w:val="00B33082"/>
    <w:rsid w:val="00B33547"/>
    <w:rsid w:val="00B33725"/>
    <w:rsid w:val="00B3372F"/>
    <w:rsid w:val="00B33DAD"/>
    <w:rsid w:val="00B3427F"/>
    <w:rsid w:val="00B3484E"/>
    <w:rsid w:val="00B34DE9"/>
    <w:rsid w:val="00B34E26"/>
    <w:rsid w:val="00B3505F"/>
    <w:rsid w:val="00B35213"/>
    <w:rsid w:val="00B3691B"/>
    <w:rsid w:val="00B36C98"/>
    <w:rsid w:val="00B3730F"/>
    <w:rsid w:val="00B373C2"/>
    <w:rsid w:val="00B37A6C"/>
    <w:rsid w:val="00B40029"/>
    <w:rsid w:val="00B4022C"/>
    <w:rsid w:val="00B4040A"/>
    <w:rsid w:val="00B409C3"/>
    <w:rsid w:val="00B410CE"/>
    <w:rsid w:val="00B41331"/>
    <w:rsid w:val="00B426E8"/>
    <w:rsid w:val="00B4280A"/>
    <w:rsid w:val="00B428D2"/>
    <w:rsid w:val="00B434CB"/>
    <w:rsid w:val="00B4367C"/>
    <w:rsid w:val="00B448B6"/>
    <w:rsid w:val="00B44DAB"/>
    <w:rsid w:val="00B45BAF"/>
    <w:rsid w:val="00B46362"/>
    <w:rsid w:val="00B467A3"/>
    <w:rsid w:val="00B47645"/>
    <w:rsid w:val="00B4765C"/>
    <w:rsid w:val="00B478D1"/>
    <w:rsid w:val="00B47E52"/>
    <w:rsid w:val="00B5001E"/>
    <w:rsid w:val="00B500DB"/>
    <w:rsid w:val="00B514D3"/>
    <w:rsid w:val="00B51E36"/>
    <w:rsid w:val="00B5256A"/>
    <w:rsid w:val="00B5289A"/>
    <w:rsid w:val="00B52CEB"/>
    <w:rsid w:val="00B52EA4"/>
    <w:rsid w:val="00B539F9"/>
    <w:rsid w:val="00B53B58"/>
    <w:rsid w:val="00B53CFF"/>
    <w:rsid w:val="00B5407C"/>
    <w:rsid w:val="00B55D18"/>
    <w:rsid w:val="00B569B1"/>
    <w:rsid w:val="00B56E4C"/>
    <w:rsid w:val="00B601AA"/>
    <w:rsid w:val="00B6021F"/>
    <w:rsid w:val="00B606D9"/>
    <w:rsid w:val="00B60FE5"/>
    <w:rsid w:val="00B61721"/>
    <w:rsid w:val="00B61876"/>
    <w:rsid w:val="00B61A7C"/>
    <w:rsid w:val="00B620F7"/>
    <w:rsid w:val="00B62319"/>
    <w:rsid w:val="00B62655"/>
    <w:rsid w:val="00B62A19"/>
    <w:rsid w:val="00B62C2C"/>
    <w:rsid w:val="00B634AC"/>
    <w:rsid w:val="00B63654"/>
    <w:rsid w:val="00B63E48"/>
    <w:rsid w:val="00B63EC9"/>
    <w:rsid w:val="00B642F0"/>
    <w:rsid w:val="00B64EF3"/>
    <w:rsid w:val="00B652D4"/>
    <w:rsid w:val="00B65340"/>
    <w:rsid w:val="00B65673"/>
    <w:rsid w:val="00B65AD6"/>
    <w:rsid w:val="00B65BBC"/>
    <w:rsid w:val="00B65D6D"/>
    <w:rsid w:val="00B6658E"/>
    <w:rsid w:val="00B665C3"/>
    <w:rsid w:val="00B66DAB"/>
    <w:rsid w:val="00B66FBF"/>
    <w:rsid w:val="00B67550"/>
    <w:rsid w:val="00B67A3A"/>
    <w:rsid w:val="00B70201"/>
    <w:rsid w:val="00B7047C"/>
    <w:rsid w:val="00B70532"/>
    <w:rsid w:val="00B70BFF"/>
    <w:rsid w:val="00B710C8"/>
    <w:rsid w:val="00B712C8"/>
    <w:rsid w:val="00B715A2"/>
    <w:rsid w:val="00B718CA"/>
    <w:rsid w:val="00B720EE"/>
    <w:rsid w:val="00B72743"/>
    <w:rsid w:val="00B737AA"/>
    <w:rsid w:val="00B73E17"/>
    <w:rsid w:val="00B7527E"/>
    <w:rsid w:val="00B7584A"/>
    <w:rsid w:val="00B76036"/>
    <w:rsid w:val="00B76AC8"/>
    <w:rsid w:val="00B77584"/>
    <w:rsid w:val="00B777AD"/>
    <w:rsid w:val="00B80614"/>
    <w:rsid w:val="00B820BB"/>
    <w:rsid w:val="00B82346"/>
    <w:rsid w:val="00B83D28"/>
    <w:rsid w:val="00B84B5F"/>
    <w:rsid w:val="00B84C95"/>
    <w:rsid w:val="00B84E1E"/>
    <w:rsid w:val="00B850FE"/>
    <w:rsid w:val="00B852FC"/>
    <w:rsid w:val="00B866EE"/>
    <w:rsid w:val="00B8691A"/>
    <w:rsid w:val="00B870F5"/>
    <w:rsid w:val="00B87255"/>
    <w:rsid w:val="00B872D7"/>
    <w:rsid w:val="00B87FE3"/>
    <w:rsid w:val="00B901DC"/>
    <w:rsid w:val="00B905AF"/>
    <w:rsid w:val="00B916BA"/>
    <w:rsid w:val="00B9188F"/>
    <w:rsid w:val="00B91E0B"/>
    <w:rsid w:val="00B9203D"/>
    <w:rsid w:val="00B92A11"/>
    <w:rsid w:val="00B92FCA"/>
    <w:rsid w:val="00B93186"/>
    <w:rsid w:val="00B93F62"/>
    <w:rsid w:val="00B94432"/>
    <w:rsid w:val="00B94DC7"/>
    <w:rsid w:val="00B94F23"/>
    <w:rsid w:val="00B958EB"/>
    <w:rsid w:val="00B95A6F"/>
    <w:rsid w:val="00B95BF4"/>
    <w:rsid w:val="00B95C2D"/>
    <w:rsid w:val="00B95EE3"/>
    <w:rsid w:val="00B95EEF"/>
    <w:rsid w:val="00B960C5"/>
    <w:rsid w:val="00B96471"/>
    <w:rsid w:val="00B964F3"/>
    <w:rsid w:val="00B96885"/>
    <w:rsid w:val="00B96BED"/>
    <w:rsid w:val="00B96D5E"/>
    <w:rsid w:val="00B96EC2"/>
    <w:rsid w:val="00B97022"/>
    <w:rsid w:val="00B9734A"/>
    <w:rsid w:val="00B97523"/>
    <w:rsid w:val="00BA0B80"/>
    <w:rsid w:val="00BA1161"/>
    <w:rsid w:val="00BA2019"/>
    <w:rsid w:val="00BA3047"/>
    <w:rsid w:val="00BA3D21"/>
    <w:rsid w:val="00BA3E34"/>
    <w:rsid w:val="00BA3EF3"/>
    <w:rsid w:val="00BA4153"/>
    <w:rsid w:val="00BA44FC"/>
    <w:rsid w:val="00BA451C"/>
    <w:rsid w:val="00BA4D69"/>
    <w:rsid w:val="00BA4F37"/>
    <w:rsid w:val="00BA511B"/>
    <w:rsid w:val="00BA5174"/>
    <w:rsid w:val="00BA5BFF"/>
    <w:rsid w:val="00BA661B"/>
    <w:rsid w:val="00BA665C"/>
    <w:rsid w:val="00BA66B3"/>
    <w:rsid w:val="00BA6FD3"/>
    <w:rsid w:val="00BA75A4"/>
    <w:rsid w:val="00BA76D5"/>
    <w:rsid w:val="00BA777F"/>
    <w:rsid w:val="00BA79D6"/>
    <w:rsid w:val="00BB009E"/>
    <w:rsid w:val="00BB01C7"/>
    <w:rsid w:val="00BB0B1F"/>
    <w:rsid w:val="00BB0C8F"/>
    <w:rsid w:val="00BB1572"/>
    <w:rsid w:val="00BB2730"/>
    <w:rsid w:val="00BB2A05"/>
    <w:rsid w:val="00BB2A5B"/>
    <w:rsid w:val="00BB381D"/>
    <w:rsid w:val="00BB40A1"/>
    <w:rsid w:val="00BB758F"/>
    <w:rsid w:val="00BB78C3"/>
    <w:rsid w:val="00BB7A23"/>
    <w:rsid w:val="00BC01E8"/>
    <w:rsid w:val="00BC05C3"/>
    <w:rsid w:val="00BC0F5E"/>
    <w:rsid w:val="00BC17DA"/>
    <w:rsid w:val="00BC1D90"/>
    <w:rsid w:val="00BC26FB"/>
    <w:rsid w:val="00BC2766"/>
    <w:rsid w:val="00BC2899"/>
    <w:rsid w:val="00BC2BE4"/>
    <w:rsid w:val="00BC2F85"/>
    <w:rsid w:val="00BC374B"/>
    <w:rsid w:val="00BC46FA"/>
    <w:rsid w:val="00BC512A"/>
    <w:rsid w:val="00BC5180"/>
    <w:rsid w:val="00BC5C52"/>
    <w:rsid w:val="00BC5D56"/>
    <w:rsid w:val="00BC5DDF"/>
    <w:rsid w:val="00BC61E2"/>
    <w:rsid w:val="00BC624D"/>
    <w:rsid w:val="00BC644E"/>
    <w:rsid w:val="00BC6806"/>
    <w:rsid w:val="00BC68E4"/>
    <w:rsid w:val="00BC6EDB"/>
    <w:rsid w:val="00BC747D"/>
    <w:rsid w:val="00BC7A4D"/>
    <w:rsid w:val="00BD098F"/>
    <w:rsid w:val="00BD0F2B"/>
    <w:rsid w:val="00BD150A"/>
    <w:rsid w:val="00BD1E4C"/>
    <w:rsid w:val="00BD25B4"/>
    <w:rsid w:val="00BD26A3"/>
    <w:rsid w:val="00BD31BD"/>
    <w:rsid w:val="00BD3717"/>
    <w:rsid w:val="00BD3D57"/>
    <w:rsid w:val="00BD4ABA"/>
    <w:rsid w:val="00BD50F4"/>
    <w:rsid w:val="00BD5E5B"/>
    <w:rsid w:val="00BD5E8D"/>
    <w:rsid w:val="00BD6C48"/>
    <w:rsid w:val="00BE0D07"/>
    <w:rsid w:val="00BE0FE9"/>
    <w:rsid w:val="00BE1464"/>
    <w:rsid w:val="00BE1C5A"/>
    <w:rsid w:val="00BE202F"/>
    <w:rsid w:val="00BE23D2"/>
    <w:rsid w:val="00BE2874"/>
    <w:rsid w:val="00BE2E9F"/>
    <w:rsid w:val="00BE2ED3"/>
    <w:rsid w:val="00BE3017"/>
    <w:rsid w:val="00BE306C"/>
    <w:rsid w:val="00BE3091"/>
    <w:rsid w:val="00BE30C6"/>
    <w:rsid w:val="00BE37F2"/>
    <w:rsid w:val="00BE5818"/>
    <w:rsid w:val="00BE5864"/>
    <w:rsid w:val="00BE5CD1"/>
    <w:rsid w:val="00BE5FB3"/>
    <w:rsid w:val="00BE6620"/>
    <w:rsid w:val="00BE6658"/>
    <w:rsid w:val="00BE6934"/>
    <w:rsid w:val="00BE7043"/>
    <w:rsid w:val="00BF0933"/>
    <w:rsid w:val="00BF0E76"/>
    <w:rsid w:val="00BF2029"/>
    <w:rsid w:val="00BF2884"/>
    <w:rsid w:val="00BF316C"/>
    <w:rsid w:val="00BF3223"/>
    <w:rsid w:val="00BF3D47"/>
    <w:rsid w:val="00BF4472"/>
    <w:rsid w:val="00BF4516"/>
    <w:rsid w:val="00BF5391"/>
    <w:rsid w:val="00BF5399"/>
    <w:rsid w:val="00BF57BE"/>
    <w:rsid w:val="00BF5B91"/>
    <w:rsid w:val="00BF5F93"/>
    <w:rsid w:val="00BF66BB"/>
    <w:rsid w:val="00BF735F"/>
    <w:rsid w:val="00BF7441"/>
    <w:rsid w:val="00BF78BF"/>
    <w:rsid w:val="00BF7AE0"/>
    <w:rsid w:val="00BF7B7F"/>
    <w:rsid w:val="00C0025B"/>
    <w:rsid w:val="00C002AC"/>
    <w:rsid w:val="00C00388"/>
    <w:rsid w:val="00C011FE"/>
    <w:rsid w:val="00C01881"/>
    <w:rsid w:val="00C02BB7"/>
    <w:rsid w:val="00C02BE9"/>
    <w:rsid w:val="00C03B78"/>
    <w:rsid w:val="00C04C19"/>
    <w:rsid w:val="00C04C84"/>
    <w:rsid w:val="00C04CE6"/>
    <w:rsid w:val="00C04D7B"/>
    <w:rsid w:val="00C05130"/>
    <w:rsid w:val="00C0642A"/>
    <w:rsid w:val="00C068A4"/>
    <w:rsid w:val="00C069C0"/>
    <w:rsid w:val="00C0704C"/>
    <w:rsid w:val="00C07878"/>
    <w:rsid w:val="00C07F24"/>
    <w:rsid w:val="00C1017F"/>
    <w:rsid w:val="00C10B94"/>
    <w:rsid w:val="00C11562"/>
    <w:rsid w:val="00C13159"/>
    <w:rsid w:val="00C13255"/>
    <w:rsid w:val="00C134A1"/>
    <w:rsid w:val="00C13D82"/>
    <w:rsid w:val="00C16EE8"/>
    <w:rsid w:val="00C17783"/>
    <w:rsid w:val="00C17F9C"/>
    <w:rsid w:val="00C20D82"/>
    <w:rsid w:val="00C220ED"/>
    <w:rsid w:val="00C228D2"/>
    <w:rsid w:val="00C22D9E"/>
    <w:rsid w:val="00C23058"/>
    <w:rsid w:val="00C237B8"/>
    <w:rsid w:val="00C2443E"/>
    <w:rsid w:val="00C249EC"/>
    <w:rsid w:val="00C252EA"/>
    <w:rsid w:val="00C25C56"/>
    <w:rsid w:val="00C25F8E"/>
    <w:rsid w:val="00C261AF"/>
    <w:rsid w:val="00C261C1"/>
    <w:rsid w:val="00C264C3"/>
    <w:rsid w:val="00C2670A"/>
    <w:rsid w:val="00C268FB"/>
    <w:rsid w:val="00C27313"/>
    <w:rsid w:val="00C3080A"/>
    <w:rsid w:val="00C30946"/>
    <w:rsid w:val="00C313BA"/>
    <w:rsid w:val="00C3162C"/>
    <w:rsid w:val="00C3179C"/>
    <w:rsid w:val="00C31845"/>
    <w:rsid w:val="00C319BA"/>
    <w:rsid w:val="00C31D64"/>
    <w:rsid w:val="00C31E6E"/>
    <w:rsid w:val="00C32C7A"/>
    <w:rsid w:val="00C32F61"/>
    <w:rsid w:val="00C33C4B"/>
    <w:rsid w:val="00C33C73"/>
    <w:rsid w:val="00C33D0D"/>
    <w:rsid w:val="00C344EE"/>
    <w:rsid w:val="00C34F83"/>
    <w:rsid w:val="00C35ED4"/>
    <w:rsid w:val="00C35FC9"/>
    <w:rsid w:val="00C36CFF"/>
    <w:rsid w:val="00C37126"/>
    <w:rsid w:val="00C37451"/>
    <w:rsid w:val="00C378BF"/>
    <w:rsid w:val="00C379FD"/>
    <w:rsid w:val="00C40024"/>
    <w:rsid w:val="00C405A9"/>
    <w:rsid w:val="00C4140C"/>
    <w:rsid w:val="00C425B4"/>
    <w:rsid w:val="00C42671"/>
    <w:rsid w:val="00C42993"/>
    <w:rsid w:val="00C42A6D"/>
    <w:rsid w:val="00C42AF4"/>
    <w:rsid w:val="00C42C58"/>
    <w:rsid w:val="00C43511"/>
    <w:rsid w:val="00C436F5"/>
    <w:rsid w:val="00C43CBF"/>
    <w:rsid w:val="00C44705"/>
    <w:rsid w:val="00C44CD2"/>
    <w:rsid w:val="00C45110"/>
    <w:rsid w:val="00C45376"/>
    <w:rsid w:val="00C4771D"/>
    <w:rsid w:val="00C477D6"/>
    <w:rsid w:val="00C50186"/>
    <w:rsid w:val="00C502F6"/>
    <w:rsid w:val="00C50891"/>
    <w:rsid w:val="00C50DDC"/>
    <w:rsid w:val="00C514AD"/>
    <w:rsid w:val="00C51AA8"/>
    <w:rsid w:val="00C51FC6"/>
    <w:rsid w:val="00C53082"/>
    <w:rsid w:val="00C5311F"/>
    <w:rsid w:val="00C53261"/>
    <w:rsid w:val="00C54357"/>
    <w:rsid w:val="00C54D4C"/>
    <w:rsid w:val="00C55E2E"/>
    <w:rsid w:val="00C55FDE"/>
    <w:rsid w:val="00C56E8C"/>
    <w:rsid w:val="00C57018"/>
    <w:rsid w:val="00C5708E"/>
    <w:rsid w:val="00C57369"/>
    <w:rsid w:val="00C578BD"/>
    <w:rsid w:val="00C600F9"/>
    <w:rsid w:val="00C60963"/>
    <w:rsid w:val="00C60B73"/>
    <w:rsid w:val="00C61D83"/>
    <w:rsid w:val="00C620E5"/>
    <w:rsid w:val="00C625BF"/>
    <w:rsid w:val="00C62692"/>
    <w:rsid w:val="00C62AEC"/>
    <w:rsid w:val="00C62B17"/>
    <w:rsid w:val="00C634B4"/>
    <w:rsid w:val="00C63E95"/>
    <w:rsid w:val="00C63F9B"/>
    <w:rsid w:val="00C643E1"/>
    <w:rsid w:val="00C6450E"/>
    <w:rsid w:val="00C645BD"/>
    <w:rsid w:val="00C648FD"/>
    <w:rsid w:val="00C64ABD"/>
    <w:rsid w:val="00C64E67"/>
    <w:rsid w:val="00C657C9"/>
    <w:rsid w:val="00C6606E"/>
    <w:rsid w:val="00C66081"/>
    <w:rsid w:val="00C679F1"/>
    <w:rsid w:val="00C70D8C"/>
    <w:rsid w:val="00C71984"/>
    <w:rsid w:val="00C71D1F"/>
    <w:rsid w:val="00C72003"/>
    <w:rsid w:val="00C72B2A"/>
    <w:rsid w:val="00C72BE3"/>
    <w:rsid w:val="00C72DDF"/>
    <w:rsid w:val="00C7430D"/>
    <w:rsid w:val="00C74710"/>
    <w:rsid w:val="00C75136"/>
    <w:rsid w:val="00C75BC5"/>
    <w:rsid w:val="00C75D07"/>
    <w:rsid w:val="00C761C4"/>
    <w:rsid w:val="00C763AB"/>
    <w:rsid w:val="00C76A45"/>
    <w:rsid w:val="00C76DF3"/>
    <w:rsid w:val="00C76E50"/>
    <w:rsid w:val="00C77520"/>
    <w:rsid w:val="00C77B13"/>
    <w:rsid w:val="00C77B6F"/>
    <w:rsid w:val="00C77CA0"/>
    <w:rsid w:val="00C80EDC"/>
    <w:rsid w:val="00C817AB"/>
    <w:rsid w:val="00C820FB"/>
    <w:rsid w:val="00C825CD"/>
    <w:rsid w:val="00C82A40"/>
    <w:rsid w:val="00C82E0A"/>
    <w:rsid w:val="00C83266"/>
    <w:rsid w:val="00C84227"/>
    <w:rsid w:val="00C846A3"/>
    <w:rsid w:val="00C8481B"/>
    <w:rsid w:val="00C84FC1"/>
    <w:rsid w:val="00C8716C"/>
    <w:rsid w:val="00C871CE"/>
    <w:rsid w:val="00C8745E"/>
    <w:rsid w:val="00C87715"/>
    <w:rsid w:val="00C87BCA"/>
    <w:rsid w:val="00C87CE6"/>
    <w:rsid w:val="00C901FE"/>
    <w:rsid w:val="00C90D79"/>
    <w:rsid w:val="00C910D5"/>
    <w:rsid w:val="00C911AF"/>
    <w:rsid w:val="00C91471"/>
    <w:rsid w:val="00C91B12"/>
    <w:rsid w:val="00C924F0"/>
    <w:rsid w:val="00C92A3A"/>
    <w:rsid w:val="00C94840"/>
    <w:rsid w:val="00C9493E"/>
    <w:rsid w:val="00C9579C"/>
    <w:rsid w:val="00C95A4B"/>
    <w:rsid w:val="00C95D82"/>
    <w:rsid w:val="00C96DC2"/>
    <w:rsid w:val="00C9739C"/>
    <w:rsid w:val="00C97F64"/>
    <w:rsid w:val="00CA0293"/>
    <w:rsid w:val="00CA10A0"/>
    <w:rsid w:val="00CA1136"/>
    <w:rsid w:val="00CA11EC"/>
    <w:rsid w:val="00CA166B"/>
    <w:rsid w:val="00CA22C8"/>
    <w:rsid w:val="00CA24F1"/>
    <w:rsid w:val="00CA2927"/>
    <w:rsid w:val="00CA3AFA"/>
    <w:rsid w:val="00CA3C7F"/>
    <w:rsid w:val="00CA3CD2"/>
    <w:rsid w:val="00CA408B"/>
    <w:rsid w:val="00CA446A"/>
    <w:rsid w:val="00CA475B"/>
    <w:rsid w:val="00CA478B"/>
    <w:rsid w:val="00CA4E7B"/>
    <w:rsid w:val="00CA4EB8"/>
    <w:rsid w:val="00CA50EF"/>
    <w:rsid w:val="00CA52C8"/>
    <w:rsid w:val="00CA5DB8"/>
    <w:rsid w:val="00CA64DF"/>
    <w:rsid w:val="00CA661F"/>
    <w:rsid w:val="00CA6784"/>
    <w:rsid w:val="00CA6C68"/>
    <w:rsid w:val="00CA782C"/>
    <w:rsid w:val="00CA7F10"/>
    <w:rsid w:val="00CA7F81"/>
    <w:rsid w:val="00CB0062"/>
    <w:rsid w:val="00CB012F"/>
    <w:rsid w:val="00CB0905"/>
    <w:rsid w:val="00CB1D98"/>
    <w:rsid w:val="00CB202E"/>
    <w:rsid w:val="00CB22E2"/>
    <w:rsid w:val="00CB23ED"/>
    <w:rsid w:val="00CB317F"/>
    <w:rsid w:val="00CB3A16"/>
    <w:rsid w:val="00CB3B1A"/>
    <w:rsid w:val="00CB428D"/>
    <w:rsid w:val="00CB435A"/>
    <w:rsid w:val="00CB4817"/>
    <w:rsid w:val="00CB49A6"/>
    <w:rsid w:val="00CB598C"/>
    <w:rsid w:val="00CB5BB9"/>
    <w:rsid w:val="00CB5E5D"/>
    <w:rsid w:val="00CB6556"/>
    <w:rsid w:val="00CB6892"/>
    <w:rsid w:val="00CB72C1"/>
    <w:rsid w:val="00CB7F37"/>
    <w:rsid w:val="00CC00C1"/>
    <w:rsid w:val="00CC0822"/>
    <w:rsid w:val="00CC082A"/>
    <w:rsid w:val="00CC0CA4"/>
    <w:rsid w:val="00CC0DA3"/>
    <w:rsid w:val="00CC1684"/>
    <w:rsid w:val="00CC1C5B"/>
    <w:rsid w:val="00CC20CD"/>
    <w:rsid w:val="00CC2AFB"/>
    <w:rsid w:val="00CC2CC4"/>
    <w:rsid w:val="00CC413A"/>
    <w:rsid w:val="00CC451D"/>
    <w:rsid w:val="00CC4855"/>
    <w:rsid w:val="00CC4A06"/>
    <w:rsid w:val="00CC51F8"/>
    <w:rsid w:val="00CC5910"/>
    <w:rsid w:val="00CC6106"/>
    <w:rsid w:val="00CC62DC"/>
    <w:rsid w:val="00CC6E4A"/>
    <w:rsid w:val="00CC713D"/>
    <w:rsid w:val="00CC768D"/>
    <w:rsid w:val="00CC7F26"/>
    <w:rsid w:val="00CD0771"/>
    <w:rsid w:val="00CD10D2"/>
    <w:rsid w:val="00CD132E"/>
    <w:rsid w:val="00CD1379"/>
    <w:rsid w:val="00CD1CE0"/>
    <w:rsid w:val="00CD233C"/>
    <w:rsid w:val="00CD272E"/>
    <w:rsid w:val="00CD2815"/>
    <w:rsid w:val="00CD29D0"/>
    <w:rsid w:val="00CD368D"/>
    <w:rsid w:val="00CD4E2C"/>
    <w:rsid w:val="00CD561B"/>
    <w:rsid w:val="00CD5746"/>
    <w:rsid w:val="00CD599B"/>
    <w:rsid w:val="00CD5C14"/>
    <w:rsid w:val="00CD5F6B"/>
    <w:rsid w:val="00CD66B9"/>
    <w:rsid w:val="00CD6CD2"/>
    <w:rsid w:val="00CD6D67"/>
    <w:rsid w:val="00CD7BD6"/>
    <w:rsid w:val="00CE0996"/>
    <w:rsid w:val="00CE0B54"/>
    <w:rsid w:val="00CE0CF7"/>
    <w:rsid w:val="00CE0FD7"/>
    <w:rsid w:val="00CE138F"/>
    <w:rsid w:val="00CE1668"/>
    <w:rsid w:val="00CE1ECC"/>
    <w:rsid w:val="00CE27D6"/>
    <w:rsid w:val="00CE2EA9"/>
    <w:rsid w:val="00CE32F6"/>
    <w:rsid w:val="00CE33CF"/>
    <w:rsid w:val="00CE4A6A"/>
    <w:rsid w:val="00CE52E2"/>
    <w:rsid w:val="00CE5884"/>
    <w:rsid w:val="00CE769C"/>
    <w:rsid w:val="00CE77BE"/>
    <w:rsid w:val="00CE79DA"/>
    <w:rsid w:val="00CF011E"/>
    <w:rsid w:val="00CF0656"/>
    <w:rsid w:val="00CF0873"/>
    <w:rsid w:val="00CF0E60"/>
    <w:rsid w:val="00CF10D4"/>
    <w:rsid w:val="00CF1ACA"/>
    <w:rsid w:val="00CF1BB4"/>
    <w:rsid w:val="00CF2180"/>
    <w:rsid w:val="00CF2459"/>
    <w:rsid w:val="00CF26EA"/>
    <w:rsid w:val="00CF3894"/>
    <w:rsid w:val="00CF3F15"/>
    <w:rsid w:val="00CF4D08"/>
    <w:rsid w:val="00CF55FD"/>
    <w:rsid w:val="00CF596E"/>
    <w:rsid w:val="00CF625C"/>
    <w:rsid w:val="00CF6553"/>
    <w:rsid w:val="00CF65A0"/>
    <w:rsid w:val="00CF6F84"/>
    <w:rsid w:val="00D0084E"/>
    <w:rsid w:val="00D00EA2"/>
    <w:rsid w:val="00D015B5"/>
    <w:rsid w:val="00D01706"/>
    <w:rsid w:val="00D01745"/>
    <w:rsid w:val="00D01BCB"/>
    <w:rsid w:val="00D039BE"/>
    <w:rsid w:val="00D03AEB"/>
    <w:rsid w:val="00D03B58"/>
    <w:rsid w:val="00D03ECC"/>
    <w:rsid w:val="00D0405C"/>
    <w:rsid w:val="00D041D6"/>
    <w:rsid w:val="00D04433"/>
    <w:rsid w:val="00D04963"/>
    <w:rsid w:val="00D05AB2"/>
    <w:rsid w:val="00D05D1A"/>
    <w:rsid w:val="00D10151"/>
    <w:rsid w:val="00D10646"/>
    <w:rsid w:val="00D1075F"/>
    <w:rsid w:val="00D10B09"/>
    <w:rsid w:val="00D10CD8"/>
    <w:rsid w:val="00D11572"/>
    <w:rsid w:val="00D11704"/>
    <w:rsid w:val="00D11C2E"/>
    <w:rsid w:val="00D12205"/>
    <w:rsid w:val="00D12485"/>
    <w:rsid w:val="00D12AD8"/>
    <w:rsid w:val="00D12B02"/>
    <w:rsid w:val="00D1313E"/>
    <w:rsid w:val="00D13519"/>
    <w:rsid w:val="00D135DD"/>
    <w:rsid w:val="00D13F42"/>
    <w:rsid w:val="00D1412C"/>
    <w:rsid w:val="00D14F5E"/>
    <w:rsid w:val="00D14F97"/>
    <w:rsid w:val="00D15051"/>
    <w:rsid w:val="00D15A64"/>
    <w:rsid w:val="00D1672D"/>
    <w:rsid w:val="00D16E58"/>
    <w:rsid w:val="00D1705E"/>
    <w:rsid w:val="00D174FB"/>
    <w:rsid w:val="00D201B9"/>
    <w:rsid w:val="00D2051E"/>
    <w:rsid w:val="00D20E19"/>
    <w:rsid w:val="00D21269"/>
    <w:rsid w:val="00D21276"/>
    <w:rsid w:val="00D21628"/>
    <w:rsid w:val="00D222F4"/>
    <w:rsid w:val="00D229B7"/>
    <w:rsid w:val="00D22EFA"/>
    <w:rsid w:val="00D22F3A"/>
    <w:rsid w:val="00D2403B"/>
    <w:rsid w:val="00D24163"/>
    <w:rsid w:val="00D24CEB"/>
    <w:rsid w:val="00D2536B"/>
    <w:rsid w:val="00D2549D"/>
    <w:rsid w:val="00D25573"/>
    <w:rsid w:val="00D269C2"/>
    <w:rsid w:val="00D271EF"/>
    <w:rsid w:val="00D2792E"/>
    <w:rsid w:val="00D3022A"/>
    <w:rsid w:val="00D305E1"/>
    <w:rsid w:val="00D3066E"/>
    <w:rsid w:val="00D3083F"/>
    <w:rsid w:val="00D30972"/>
    <w:rsid w:val="00D30A55"/>
    <w:rsid w:val="00D30D8E"/>
    <w:rsid w:val="00D32553"/>
    <w:rsid w:val="00D3280A"/>
    <w:rsid w:val="00D32C98"/>
    <w:rsid w:val="00D33736"/>
    <w:rsid w:val="00D343AB"/>
    <w:rsid w:val="00D3442A"/>
    <w:rsid w:val="00D344F3"/>
    <w:rsid w:val="00D34761"/>
    <w:rsid w:val="00D34839"/>
    <w:rsid w:val="00D35234"/>
    <w:rsid w:val="00D35516"/>
    <w:rsid w:val="00D355A3"/>
    <w:rsid w:val="00D363F7"/>
    <w:rsid w:val="00D3658E"/>
    <w:rsid w:val="00D3783B"/>
    <w:rsid w:val="00D37896"/>
    <w:rsid w:val="00D37AF1"/>
    <w:rsid w:val="00D400C9"/>
    <w:rsid w:val="00D4128A"/>
    <w:rsid w:val="00D4131B"/>
    <w:rsid w:val="00D41B3A"/>
    <w:rsid w:val="00D42C21"/>
    <w:rsid w:val="00D44303"/>
    <w:rsid w:val="00D44CF4"/>
    <w:rsid w:val="00D4676D"/>
    <w:rsid w:val="00D46891"/>
    <w:rsid w:val="00D46F8C"/>
    <w:rsid w:val="00D47D49"/>
    <w:rsid w:val="00D5011B"/>
    <w:rsid w:val="00D505AC"/>
    <w:rsid w:val="00D5173E"/>
    <w:rsid w:val="00D51B6B"/>
    <w:rsid w:val="00D5204F"/>
    <w:rsid w:val="00D52A53"/>
    <w:rsid w:val="00D52AF4"/>
    <w:rsid w:val="00D52DE0"/>
    <w:rsid w:val="00D53393"/>
    <w:rsid w:val="00D54157"/>
    <w:rsid w:val="00D54384"/>
    <w:rsid w:val="00D548E1"/>
    <w:rsid w:val="00D54A49"/>
    <w:rsid w:val="00D5687A"/>
    <w:rsid w:val="00D56D1C"/>
    <w:rsid w:val="00D57447"/>
    <w:rsid w:val="00D57E33"/>
    <w:rsid w:val="00D60C73"/>
    <w:rsid w:val="00D60DF1"/>
    <w:rsid w:val="00D60E5C"/>
    <w:rsid w:val="00D61491"/>
    <w:rsid w:val="00D6188A"/>
    <w:rsid w:val="00D621C0"/>
    <w:rsid w:val="00D62370"/>
    <w:rsid w:val="00D624E7"/>
    <w:rsid w:val="00D62BCA"/>
    <w:rsid w:val="00D63B6F"/>
    <w:rsid w:val="00D646F7"/>
    <w:rsid w:val="00D654EC"/>
    <w:rsid w:val="00D659A4"/>
    <w:rsid w:val="00D667D0"/>
    <w:rsid w:val="00D6715C"/>
    <w:rsid w:val="00D6734C"/>
    <w:rsid w:val="00D70262"/>
    <w:rsid w:val="00D705FF"/>
    <w:rsid w:val="00D7063F"/>
    <w:rsid w:val="00D708CF"/>
    <w:rsid w:val="00D70BA5"/>
    <w:rsid w:val="00D70E49"/>
    <w:rsid w:val="00D72404"/>
    <w:rsid w:val="00D728F1"/>
    <w:rsid w:val="00D729A8"/>
    <w:rsid w:val="00D72ADD"/>
    <w:rsid w:val="00D73130"/>
    <w:rsid w:val="00D737FD"/>
    <w:rsid w:val="00D740EB"/>
    <w:rsid w:val="00D743A3"/>
    <w:rsid w:val="00D7440C"/>
    <w:rsid w:val="00D7471D"/>
    <w:rsid w:val="00D7475A"/>
    <w:rsid w:val="00D74D3E"/>
    <w:rsid w:val="00D74E53"/>
    <w:rsid w:val="00D750F3"/>
    <w:rsid w:val="00D7524F"/>
    <w:rsid w:val="00D758C9"/>
    <w:rsid w:val="00D769CD"/>
    <w:rsid w:val="00D76ABA"/>
    <w:rsid w:val="00D77300"/>
    <w:rsid w:val="00D7772A"/>
    <w:rsid w:val="00D805D6"/>
    <w:rsid w:val="00D80999"/>
    <w:rsid w:val="00D80B76"/>
    <w:rsid w:val="00D81828"/>
    <w:rsid w:val="00D82A96"/>
    <w:rsid w:val="00D82C11"/>
    <w:rsid w:val="00D82C5B"/>
    <w:rsid w:val="00D82CE1"/>
    <w:rsid w:val="00D833C3"/>
    <w:rsid w:val="00D83837"/>
    <w:rsid w:val="00D8387A"/>
    <w:rsid w:val="00D84166"/>
    <w:rsid w:val="00D84B98"/>
    <w:rsid w:val="00D84BB9"/>
    <w:rsid w:val="00D8527B"/>
    <w:rsid w:val="00D85416"/>
    <w:rsid w:val="00D85440"/>
    <w:rsid w:val="00D859B0"/>
    <w:rsid w:val="00D85F58"/>
    <w:rsid w:val="00D86C25"/>
    <w:rsid w:val="00D87ED7"/>
    <w:rsid w:val="00D900D5"/>
    <w:rsid w:val="00D90195"/>
    <w:rsid w:val="00D90426"/>
    <w:rsid w:val="00D912FA"/>
    <w:rsid w:val="00D9161F"/>
    <w:rsid w:val="00D9164E"/>
    <w:rsid w:val="00D91B90"/>
    <w:rsid w:val="00D93104"/>
    <w:rsid w:val="00D939F9"/>
    <w:rsid w:val="00D93E07"/>
    <w:rsid w:val="00D9414F"/>
    <w:rsid w:val="00D9467D"/>
    <w:rsid w:val="00D94C58"/>
    <w:rsid w:val="00D952E3"/>
    <w:rsid w:val="00D9602B"/>
    <w:rsid w:val="00D967AE"/>
    <w:rsid w:val="00D97064"/>
    <w:rsid w:val="00D97428"/>
    <w:rsid w:val="00D976AC"/>
    <w:rsid w:val="00D97A5B"/>
    <w:rsid w:val="00DA013E"/>
    <w:rsid w:val="00DA03C5"/>
    <w:rsid w:val="00DA0AF0"/>
    <w:rsid w:val="00DA0FE3"/>
    <w:rsid w:val="00DA1361"/>
    <w:rsid w:val="00DA144C"/>
    <w:rsid w:val="00DA172C"/>
    <w:rsid w:val="00DA180C"/>
    <w:rsid w:val="00DA2307"/>
    <w:rsid w:val="00DA2731"/>
    <w:rsid w:val="00DA2A0C"/>
    <w:rsid w:val="00DA39EC"/>
    <w:rsid w:val="00DA4360"/>
    <w:rsid w:val="00DA4AAE"/>
    <w:rsid w:val="00DA5096"/>
    <w:rsid w:val="00DA50F3"/>
    <w:rsid w:val="00DA5AF8"/>
    <w:rsid w:val="00DA68E1"/>
    <w:rsid w:val="00DA6B3F"/>
    <w:rsid w:val="00DA7606"/>
    <w:rsid w:val="00DA7A83"/>
    <w:rsid w:val="00DA7C0D"/>
    <w:rsid w:val="00DB0E06"/>
    <w:rsid w:val="00DB374B"/>
    <w:rsid w:val="00DB3A29"/>
    <w:rsid w:val="00DB3C35"/>
    <w:rsid w:val="00DB45A8"/>
    <w:rsid w:val="00DB47E6"/>
    <w:rsid w:val="00DB4EC7"/>
    <w:rsid w:val="00DB6450"/>
    <w:rsid w:val="00DB6922"/>
    <w:rsid w:val="00DB7615"/>
    <w:rsid w:val="00DB79B9"/>
    <w:rsid w:val="00DC0BD3"/>
    <w:rsid w:val="00DC2114"/>
    <w:rsid w:val="00DC23C2"/>
    <w:rsid w:val="00DC38DE"/>
    <w:rsid w:val="00DC43E9"/>
    <w:rsid w:val="00DC46B0"/>
    <w:rsid w:val="00DC4A55"/>
    <w:rsid w:val="00DC4AFB"/>
    <w:rsid w:val="00DC4C2E"/>
    <w:rsid w:val="00DC66F8"/>
    <w:rsid w:val="00DC6D9C"/>
    <w:rsid w:val="00DC70C8"/>
    <w:rsid w:val="00DC72AD"/>
    <w:rsid w:val="00DC730B"/>
    <w:rsid w:val="00DC7C62"/>
    <w:rsid w:val="00DC7F9F"/>
    <w:rsid w:val="00DC7FBB"/>
    <w:rsid w:val="00DD010B"/>
    <w:rsid w:val="00DD023D"/>
    <w:rsid w:val="00DD060D"/>
    <w:rsid w:val="00DD088D"/>
    <w:rsid w:val="00DD1282"/>
    <w:rsid w:val="00DD1937"/>
    <w:rsid w:val="00DD1A4E"/>
    <w:rsid w:val="00DD2970"/>
    <w:rsid w:val="00DD2AE0"/>
    <w:rsid w:val="00DD402C"/>
    <w:rsid w:val="00DD53A3"/>
    <w:rsid w:val="00DD5495"/>
    <w:rsid w:val="00DD59E9"/>
    <w:rsid w:val="00DD623F"/>
    <w:rsid w:val="00DD6E21"/>
    <w:rsid w:val="00DD72F9"/>
    <w:rsid w:val="00DD7D38"/>
    <w:rsid w:val="00DE0BEF"/>
    <w:rsid w:val="00DE0E8D"/>
    <w:rsid w:val="00DE0E8F"/>
    <w:rsid w:val="00DE0FD0"/>
    <w:rsid w:val="00DE1F85"/>
    <w:rsid w:val="00DE28B3"/>
    <w:rsid w:val="00DE304E"/>
    <w:rsid w:val="00DE3224"/>
    <w:rsid w:val="00DE335F"/>
    <w:rsid w:val="00DE3580"/>
    <w:rsid w:val="00DE3D8E"/>
    <w:rsid w:val="00DE4144"/>
    <w:rsid w:val="00DE4AA0"/>
    <w:rsid w:val="00DE5D8C"/>
    <w:rsid w:val="00DE5D93"/>
    <w:rsid w:val="00DE6E65"/>
    <w:rsid w:val="00DE7445"/>
    <w:rsid w:val="00DE74B2"/>
    <w:rsid w:val="00DF0069"/>
    <w:rsid w:val="00DF065A"/>
    <w:rsid w:val="00DF1114"/>
    <w:rsid w:val="00DF1CA4"/>
    <w:rsid w:val="00DF1D00"/>
    <w:rsid w:val="00DF1D96"/>
    <w:rsid w:val="00DF2227"/>
    <w:rsid w:val="00DF2740"/>
    <w:rsid w:val="00DF2950"/>
    <w:rsid w:val="00DF33AE"/>
    <w:rsid w:val="00DF3AD1"/>
    <w:rsid w:val="00DF3D6D"/>
    <w:rsid w:val="00DF3D71"/>
    <w:rsid w:val="00DF41A2"/>
    <w:rsid w:val="00DF43D4"/>
    <w:rsid w:val="00DF48BF"/>
    <w:rsid w:val="00DF59EB"/>
    <w:rsid w:val="00DF610D"/>
    <w:rsid w:val="00DF6944"/>
    <w:rsid w:val="00DF75C6"/>
    <w:rsid w:val="00E01BA1"/>
    <w:rsid w:val="00E01C18"/>
    <w:rsid w:val="00E020F8"/>
    <w:rsid w:val="00E02975"/>
    <w:rsid w:val="00E030C6"/>
    <w:rsid w:val="00E03BD9"/>
    <w:rsid w:val="00E03F69"/>
    <w:rsid w:val="00E0425C"/>
    <w:rsid w:val="00E042FB"/>
    <w:rsid w:val="00E043D7"/>
    <w:rsid w:val="00E04457"/>
    <w:rsid w:val="00E045E0"/>
    <w:rsid w:val="00E04CD7"/>
    <w:rsid w:val="00E05C24"/>
    <w:rsid w:val="00E07ACE"/>
    <w:rsid w:val="00E10378"/>
    <w:rsid w:val="00E109B5"/>
    <w:rsid w:val="00E11162"/>
    <w:rsid w:val="00E11425"/>
    <w:rsid w:val="00E115D7"/>
    <w:rsid w:val="00E117E9"/>
    <w:rsid w:val="00E11DCA"/>
    <w:rsid w:val="00E12B06"/>
    <w:rsid w:val="00E12B67"/>
    <w:rsid w:val="00E12FEC"/>
    <w:rsid w:val="00E13A05"/>
    <w:rsid w:val="00E13CF1"/>
    <w:rsid w:val="00E13D4D"/>
    <w:rsid w:val="00E15016"/>
    <w:rsid w:val="00E1578D"/>
    <w:rsid w:val="00E15CC5"/>
    <w:rsid w:val="00E16232"/>
    <w:rsid w:val="00E1651E"/>
    <w:rsid w:val="00E20955"/>
    <w:rsid w:val="00E2136F"/>
    <w:rsid w:val="00E21DB1"/>
    <w:rsid w:val="00E22308"/>
    <w:rsid w:val="00E22351"/>
    <w:rsid w:val="00E22452"/>
    <w:rsid w:val="00E225A1"/>
    <w:rsid w:val="00E228F0"/>
    <w:rsid w:val="00E229D6"/>
    <w:rsid w:val="00E22B3C"/>
    <w:rsid w:val="00E23071"/>
    <w:rsid w:val="00E23BA0"/>
    <w:rsid w:val="00E23C9A"/>
    <w:rsid w:val="00E2427A"/>
    <w:rsid w:val="00E245E1"/>
    <w:rsid w:val="00E24645"/>
    <w:rsid w:val="00E24690"/>
    <w:rsid w:val="00E24D1F"/>
    <w:rsid w:val="00E250D0"/>
    <w:rsid w:val="00E25105"/>
    <w:rsid w:val="00E253E2"/>
    <w:rsid w:val="00E2582E"/>
    <w:rsid w:val="00E258E8"/>
    <w:rsid w:val="00E25A73"/>
    <w:rsid w:val="00E25C60"/>
    <w:rsid w:val="00E25D83"/>
    <w:rsid w:val="00E25FA5"/>
    <w:rsid w:val="00E263B7"/>
    <w:rsid w:val="00E26462"/>
    <w:rsid w:val="00E2652F"/>
    <w:rsid w:val="00E26C26"/>
    <w:rsid w:val="00E27325"/>
    <w:rsid w:val="00E27362"/>
    <w:rsid w:val="00E27F81"/>
    <w:rsid w:val="00E302B9"/>
    <w:rsid w:val="00E30533"/>
    <w:rsid w:val="00E31D80"/>
    <w:rsid w:val="00E31E79"/>
    <w:rsid w:val="00E3229A"/>
    <w:rsid w:val="00E32372"/>
    <w:rsid w:val="00E3291C"/>
    <w:rsid w:val="00E336CF"/>
    <w:rsid w:val="00E34A83"/>
    <w:rsid w:val="00E3512E"/>
    <w:rsid w:val="00E35281"/>
    <w:rsid w:val="00E364DD"/>
    <w:rsid w:val="00E36C47"/>
    <w:rsid w:val="00E379FE"/>
    <w:rsid w:val="00E37B0A"/>
    <w:rsid w:val="00E37E25"/>
    <w:rsid w:val="00E37EE8"/>
    <w:rsid w:val="00E4071A"/>
    <w:rsid w:val="00E41043"/>
    <w:rsid w:val="00E4184B"/>
    <w:rsid w:val="00E41B36"/>
    <w:rsid w:val="00E41D62"/>
    <w:rsid w:val="00E41FE1"/>
    <w:rsid w:val="00E428AF"/>
    <w:rsid w:val="00E4333A"/>
    <w:rsid w:val="00E43A2C"/>
    <w:rsid w:val="00E44390"/>
    <w:rsid w:val="00E448E8"/>
    <w:rsid w:val="00E449B3"/>
    <w:rsid w:val="00E44CB5"/>
    <w:rsid w:val="00E44F98"/>
    <w:rsid w:val="00E451DD"/>
    <w:rsid w:val="00E45C01"/>
    <w:rsid w:val="00E45E08"/>
    <w:rsid w:val="00E4638F"/>
    <w:rsid w:val="00E46A71"/>
    <w:rsid w:val="00E46C0B"/>
    <w:rsid w:val="00E46D58"/>
    <w:rsid w:val="00E47283"/>
    <w:rsid w:val="00E475CD"/>
    <w:rsid w:val="00E47706"/>
    <w:rsid w:val="00E47AB0"/>
    <w:rsid w:val="00E47F2B"/>
    <w:rsid w:val="00E50B90"/>
    <w:rsid w:val="00E516A3"/>
    <w:rsid w:val="00E5188C"/>
    <w:rsid w:val="00E51C67"/>
    <w:rsid w:val="00E52B8E"/>
    <w:rsid w:val="00E52BA7"/>
    <w:rsid w:val="00E52BEF"/>
    <w:rsid w:val="00E53453"/>
    <w:rsid w:val="00E544B5"/>
    <w:rsid w:val="00E545F2"/>
    <w:rsid w:val="00E54BBC"/>
    <w:rsid w:val="00E54C05"/>
    <w:rsid w:val="00E55404"/>
    <w:rsid w:val="00E556DD"/>
    <w:rsid w:val="00E55AB6"/>
    <w:rsid w:val="00E560AF"/>
    <w:rsid w:val="00E564D9"/>
    <w:rsid w:val="00E56548"/>
    <w:rsid w:val="00E56C5D"/>
    <w:rsid w:val="00E56D46"/>
    <w:rsid w:val="00E56D8C"/>
    <w:rsid w:val="00E575F3"/>
    <w:rsid w:val="00E57AFB"/>
    <w:rsid w:val="00E57F58"/>
    <w:rsid w:val="00E60000"/>
    <w:rsid w:val="00E60C1A"/>
    <w:rsid w:val="00E619E5"/>
    <w:rsid w:val="00E61ACA"/>
    <w:rsid w:val="00E620EE"/>
    <w:rsid w:val="00E62147"/>
    <w:rsid w:val="00E623F8"/>
    <w:rsid w:val="00E63087"/>
    <w:rsid w:val="00E630C3"/>
    <w:rsid w:val="00E63301"/>
    <w:rsid w:val="00E63693"/>
    <w:rsid w:val="00E638D9"/>
    <w:rsid w:val="00E6406D"/>
    <w:rsid w:val="00E64099"/>
    <w:rsid w:val="00E64877"/>
    <w:rsid w:val="00E664AA"/>
    <w:rsid w:val="00E66E44"/>
    <w:rsid w:val="00E6761C"/>
    <w:rsid w:val="00E676D6"/>
    <w:rsid w:val="00E67950"/>
    <w:rsid w:val="00E679CA"/>
    <w:rsid w:val="00E67B3E"/>
    <w:rsid w:val="00E67D94"/>
    <w:rsid w:val="00E700CC"/>
    <w:rsid w:val="00E70326"/>
    <w:rsid w:val="00E70EB9"/>
    <w:rsid w:val="00E70F91"/>
    <w:rsid w:val="00E71011"/>
    <w:rsid w:val="00E7119B"/>
    <w:rsid w:val="00E712A4"/>
    <w:rsid w:val="00E71482"/>
    <w:rsid w:val="00E719E7"/>
    <w:rsid w:val="00E71D93"/>
    <w:rsid w:val="00E721EA"/>
    <w:rsid w:val="00E72AA3"/>
    <w:rsid w:val="00E74A6C"/>
    <w:rsid w:val="00E74E0C"/>
    <w:rsid w:val="00E75D50"/>
    <w:rsid w:val="00E765CA"/>
    <w:rsid w:val="00E76EF7"/>
    <w:rsid w:val="00E7771D"/>
    <w:rsid w:val="00E77BA3"/>
    <w:rsid w:val="00E80DFD"/>
    <w:rsid w:val="00E810BA"/>
    <w:rsid w:val="00E814E7"/>
    <w:rsid w:val="00E81F38"/>
    <w:rsid w:val="00E824AC"/>
    <w:rsid w:val="00E827A1"/>
    <w:rsid w:val="00E82DD5"/>
    <w:rsid w:val="00E83393"/>
    <w:rsid w:val="00E8368F"/>
    <w:rsid w:val="00E8420E"/>
    <w:rsid w:val="00E84346"/>
    <w:rsid w:val="00E84499"/>
    <w:rsid w:val="00E847B1"/>
    <w:rsid w:val="00E847DB"/>
    <w:rsid w:val="00E84A2A"/>
    <w:rsid w:val="00E852EE"/>
    <w:rsid w:val="00E85424"/>
    <w:rsid w:val="00E8544B"/>
    <w:rsid w:val="00E86600"/>
    <w:rsid w:val="00E86BB7"/>
    <w:rsid w:val="00E86D50"/>
    <w:rsid w:val="00E87219"/>
    <w:rsid w:val="00E90230"/>
    <w:rsid w:val="00E90296"/>
    <w:rsid w:val="00E9071F"/>
    <w:rsid w:val="00E91E31"/>
    <w:rsid w:val="00E9352C"/>
    <w:rsid w:val="00E93697"/>
    <w:rsid w:val="00E9439A"/>
    <w:rsid w:val="00E9443A"/>
    <w:rsid w:val="00E9447E"/>
    <w:rsid w:val="00E94571"/>
    <w:rsid w:val="00E94835"/>
    <w:rsid w:val="00E953B5"/>
    <w:rsid w:val="00E9577C"/>
    <w:rsid w:val="00E959E9"/>
    <w:rsid w:val="00E959FA"/>
    <w:rsid w:val="00E95BF6"/>
    <w:rsid w:val="00E96511"/>
    <w:rsid w:val="00E96BFA"/>
    <w:rsid w:val="00E972F3"/>
    <w:rsid w:val="00E97A00"/>
    <w:rsid w:val="00EA0A62"/>
    <w:rsid w:val="00EA12AC"/>
    <w:rsid w:val="00EA16EC"/>
    <w:rsid w:val="00EA1D0D"/>
    <w:rsid w:val="00EA1EE9"/>
    <w:rsid w:val="00EA3759"/>
    <w:rsid w:val="00EA654A"/>
    <w:rsid w:val="00EA68A2"/>
    <w:rsid w:val="00EA6C1D"/>
    <w:rsid w:val="00EA711B"/>
    <w:rsid w:val="00EA7259"/>
    <w:rsid w:val="00EA7F9E"/>
    <w:rsid w:val="00EB0312"/>
    <w:rsid w:val="00EB132F"/>
    <w:rsid w:val="00EB17A6"/>
    <w:rsid w:val="00EB2184"/>
    <w:rsid w:val="00EB2266"/>
    <w:rsid w:val="00EB2689"/>
    <w:rsid w:val="00EB2E0F"/>
    <w:rsid w:val="00EB2E8F"/>
    <w:rsid w:val="00EB31FC"/>
    <w:rsid w:val="00EB320D"/>
    <w:rsid w:val="00EB350F"/>
    <w:rsid w:val="00EB45DE"/>
    <w:rsid w:val="00EB6470"/>
    <w:rsid w:val="00EB6CDF"/>
    <w:rsid w:val="00EB77E8"/>
    <w:rsid w:val="00EC009D"/>
    <w:rsid w:val="00EC05A3"/>
    <w:rsid w:val="00EC1D05"/>
    <w:rsid w:val="00EC245E"/>
    <w:rsid w:val="00EC26ED"/>
    <w:rsid w:val="00EC274E"/>
    <w:rsid w:val="00EC27BF"/>
    <w:rsid w:val="00EC336C"/>
    <w:rsid w:val="00EC3885"/>
    <w:rsid w:val="00EC4136"/>
    <w:rsid w:val="00EC42FE"/>
    <w:rsid w:val="00EC45C0"/>
    <w:rsid w:val="00EC502B"/>
    <w:rsid w:val="00EC67D7"/>
    <w:rsid w:val="00EC693C"/>
    <w:rsid w:val="00EC6D1B"/>
    <w:rsid w:val="00EC715A"/>
    <w:rsid w:val="00EC73C3"/>
    <w:rsid w:val="00EC7833"/>
    <w:rsid w:val="00EC7D06"/>
    <w:rsid w:val="00EC7D73"/>
    <w:rsid w:val="00ED11CB"/>
    <w:rsid w:val="00ED259D"/>
    <w:rsid w:val="00ED3553"/>
    <w:rsid w:val="00ED398F"/>
    <w:rsid w:val="00ED3AD1"/>
    <w:rsid w:val="00ED3F49"/>
    <w:rsid w:val="00ED43DB"/>
    <w:rsid w:val="00ED468E"/>
    <w:rsid w:val="00ED4792"/>
    <w:rsid w:val="00ED4AEC"/>
    <w:rsid w:val="00ED4C42"/>
    <w:rsid w:val="00ED4D6E"/>
    <w:rsid w:val="00ED5D8F"/>
    <w:rsid w:val="00ED66A0"/>
    <w:rsid w:val="00ED679B"/>
    <w:rsid w:val="00ED68B1"/>
    <w:rsid w:val="00ED69C8"/>
    <w:rsid w:val="00ED71FC"/>
    <w:rsid w:val="00ED745E"/>
    <w:rsid w:val="00ED7A98"/>
    <w:rsid w:val="00EE04AF"/>
    <w:rsid w:val="00EE10CD"/>
    <w:rsid w:val="00EE1C2E"/>
    <w:rsid w:val="00EE25DD"/>
    <w:rsid w:val="00EE29A0"/>
    <w:rsid w:val="00EE2D7E"/>
    <w:rsid w:val="00EE2F22"/>
    <w:rsid w:val="00EE3020"/>
    <w:rsid w:val="00EE3035"/>
    <w:rsid w:val="00EE314E"/>
    <w:rsid w:val="00EE34F1"/>
    <w:rsid w:val="00EE3AF9"/>
    <w:rsid w:val="00EE5E70"/>
    <w:rsid w:val="00EE6101"/>
    <w:rsid w:val="00EE6788"/>
    <w:rsid w:val="00EE6BAA"/>
    <w:rsid w:val="00EE7C76"/>
    <w:rsid w:val="00EF06FC"/>
    <w:rsid w:val="00EF084B"/>
    <w:rsid w:val="00EF0CB0"/>
    <w:rsid w:val="00EF0D82"/>
    <w:rsid w:val="00EF105F"/>
    <w:rsid w:val="00EF137E"/>
    <w:rsid w:val="00EF2B0C"/>
    <w:rsid w:val="00EF2F9A"/>
    <w:rsid w:val="00EF3227"/>
    <w:rsid w:val="00EF3314"/>
    <w:rsid w:val="00EF337A"/>
    <w:rsid w:val="00EF390D"/>
    <w:rsid w:val="00EF4C13"/>
    <w:rsid w:val="00EF5127"/>
    <w:rsid w:val="00EF6026"/>
    <w:rsid w:val="00EF6089"/>
    <w:rsid w:val="00EF6978"/>
    <w:rsid w:val="00EF7547"/>
    <w:rsid w:val="00EF7A03"/>
    <w:rsid w:val="00EF7AF3"/>
    <w:rsid w:val="00F00064"/>
    <w:rsid w:val="00F000F9"/>
    <w:rsid w:val="00F00109"/>
    <w:rsid w:val="00F0036D"/>
    <w:rsid w:val="00F00485"/>
    <w:rsid w:val="00F006A6"/>
    <w:rsid w:val="00F00747"/>
    <w:rsid w:val="00F00779"/>
    <w:rsid w:val="00F00A14"/>
    <w:rsid w:val="00F011EA"/>
    <w:rsid w:val="00F014FF"/>
    <w:rsid w:val="00F0163C"/>
    <w:rsid w:val="00F02E0B"/>
    <w:rsid w:val="00F03367"/>
    <w:rsid w:val="00F04120"/>
    <w:rsid w:val="00F04413"/>
    <w:rsid w:val="00F046D3"/>
    <w:rsid w:val="00F046F6"/>
    <w:rsid w:val="00F059E9"/>
    <w:rsid w:val="00F0625F"/>
    <w:rsid w:val="00F069A1"/>
    <w:rsid w:val="00F07584"/>
    <w:rsid w:val="00F07D46"/>
    <w:rsid w:val="00F100F4"/>
    <w:rsid w:val="00F101A9"/>
    <w:rsid w:val="00F10B9D"/>
    <w:rsid w:val="00F1184C"/>
    <w:rsid w:val="00F12365"/>
    <w:rsid w:val="00F13C1A"/>
    <w:rsid w:val="00F14223"/>
    <w:rsid w:val="00F14974"/>
    <w:rsid w:val="00F15678"/>
    <w:rsid w:val="00F15C99"/>
    <w:rsid w:val="00F16273"/>
    <w:rsid w:val="00F16A7F"/>
    <w:rsid w:val="00F16CB8"/>
    <w:rsid w:val="00F173D0"/>
    <w:rsid w:val="00F175A3"/>
    <w:rsid w:val="00F218BD"/>
    <w:rsid w:val="00F21B4F"/>
    <w:rsid w:val="00F226C4"/>
    <w:rsid w:val="00F2295C"/>
    <w:rsid w:val="00F22BF4"/>
    <w:rsid w:val="00F232AC"/>
    <w:rsid w:val="00F232E8"/>
    <w:rsid w:val="00F234B6"/>
    <w:rsid w:val="00F23554"/>
    <w:rsid w:val="00F239FD"/>
    <w:rsid w:val="00F24882"/>
    <w:rsid w:val="00F24E18"/>
    <w:rsid w:val="00F25844"/>
    <w:rsid w:val="00F26514"/>
    <w:rsid w:val="00F26F63"/>
    <w:rsid w:val="00F273C6"/>
    <w:rsid w:val="00F27418"/>
    <w:rsid w:val="00F27862"/>
    <w:rsid w:val="00F27A77"/>
    <w:rsid w:val="00F30388"/>
    <w:rsid w:val="00F3102E"/>
    <w:rsid w:val="00F3115B"/>
    <w:rsid w:val="00F3181C"/>
    <w:rsid w:val="00F319AC"/>
    <w:rsid w:val="00F32304"/>
    <w:rsid w:val="00F32414"/>
    <w:rsid w:val="00F34E64"/>
    <w:rsid w:val="00F35604"/>
    <w:rsid w:val="00F35832"/>
    <w:rsid w:val="00F35BB2"/>
    <w:rsid w:val="00F37ADB"/>
    <w:rsid w:val="00F400D1"/>
    <w:rsid w:val="00F4045A"/>
    <w:rsid w:val="00F404CC"/>
    <w:rsid w:val="00F4130E"/>
    <w:rsid w:val="00F41379"/>
    <w:rsid w:val="00F41655"/>
    <w:rsid w:val="00F4165E"/>
    <w:rsid w:val="00F42B30"/>
    <w:rsid w:val="00F42EA0"/>
    <w:rsid w:val="00F42F82"/>
    <w:rsid w:val="00F431D1"/>
    <w:rsid w:val="00F4326A"/>
    <w:rsid w:val="00F44702"/>
    <w:rsid w:val="00F4487A"/>
    <w:rsid w:val="00F44D7C"/>
    <w:rsid w:val="00F44E6C"/>
    <w:rsid w:val="00F45650"/>
    <w:rsid w:val="00F46B6A"/>
    <w:rsid w:val="00F47112"/>
    <w:rsid w:val="00F4721B"/>
    <w:rsid w:val="00F47492"/>
    <w:rsid w:val="00F4782F"/>
    <w:rsid w:val="00F47ACA"/>
    <w:rsid w:val="00F50954"/>
    <w:rsid w:val="00F50F3C"/>
    <w:rsid w:val="00F50F91"/>
    <w:rsid w:val="00F51514"/>
    <w:rsid w:val="00F51C3E"/>
    <w:rsid w:val="00F52071"/>
    <w:rsid w:val="00F523E7"/>
    <w:rsid w:val="00F52DE6"/>
    <w:rsid w:val="00F5484E"/>
    <w:rsid w:val="00F54A97"/>
    <w:rsid w:val="00F54C67"/>
    <w:rsid w:val="00F54F4A"/>
    <w:rsid w:val="00F56611"/>
    <w:rsid w:val="00F56CAD"/>
    <w:rsid w:val="00F579A3"/>
    <w:rsid w:val="00F60A66"/>
    <w:rsid w:val="00F60ECC"/>
    <w:rsid w:val="00F61BBF"/>
    <w:rsid w:val="00F624E7"/>
    <w:rsid w:val="00F62EE4"/>
    <w:rsid w:val="00F63A5E"/>
    <w:rsid w:val="00F63BE3"/>
    <w:rsid w:val="00F641E7"/>
    <w:rsid w:val="00F6436C"/>
    <w:rsid w:val="00F6439F"/>
    <w:rsid w:val="00F643F1"/>
    <w:rsid w:val="00F6447A"/>
    <w:rsid w:val="00F6450D"/>
    <w:rsid w:val="00F6463A"/>
    <w:rsid w:val="00F64796"/>
    <w:rsid w:val="00F64B17"/>
    <w:rsid w:val="00F64D88"/>
    <w:rsid w:val="00F64E33"/>
    <w:rsid w:val="00F650F2"/>
    <w:rsid w:val="00F65996"/>
    <w:rsid w:val="00F6652A"/>
    <w:rsid w:val="00F672F3"/>
    <w:rsid w:val="00F6759B"/>
    <w:rsid w:val="00F675DA"/>
    <w:rsid w:val="00F67A9F"/>
    <w:rsid w:val="00F67BC6"/>
    <w:rsid w:val="00F67CE3"/>
    <w:rsid w:val="00F67DCC"/>
    <w:rsid w:val="00F67FB8"/>
    <w:rsid w:val="00F71565"/>
    <w:rsid w:val="00F71753"/>
    <w:rsid w:val="00F723DF"/>
    <w:rsid w:val="00F72A0F"/>
    <w:rsid w:val="00F72DE8"/>
    <w:rsid w:val="00F731E2"/>
    <w:rsid w:val="00F73442"/>
    <w:rsid w:val="00F746E9"/>
    <w:rsid w:val="00F74807"/>
    <w:rsid w:val="00F74E84"/>
    <w:rsid w:val="00F7534C"/>
    <w:rsid w:val="00F75A93"/>
    <w:rsid w:val="00F75B20"/>
    <w:rsid w:val="00F7650E"/>
    <w:rsid w:val="00F773B2"/>
    <w:rsid w:val="00F778AB"/>
    <w:rsid w:val="00F8027D"/>
    <w:rsid w:val="00F805D0"/>
    <w:rsid w:val="00F8088E"/>
    <w:rsid w:val="00F80E73"/>
    <w:rsid w:val="00F81C1C"/>
    <w:rsid w:val="00F8257D"/>
    <w:rsid w:val="00F825F1"/>
    <w:rsid w:val="00F82A0A"/>
    <w:rsid w:val="00F83D88"/>
    <w:rsid w:val="00F844FF"/>
    <w:rsid w:val="00F846B9"/>
    <w:rsid w:val="00F849F8"/>
    <w:rsid w:val="00F84C21"/>
    <w:rsid w:val="00F854AC"/>
    <w:rsid w:val="00F8631B"/>
    <w:rsid w:val="00F86528"/>
    <w:rsid w:val="00F8667F"/>
    <w:rsid w:val="00F87273"/>
    <w:rsid w:val="00F87521"/>
    <w:rsid w:val="00F8766F"/>
    <w:rsid w:val="00F90863"/>
    <w:rsid w:val="00F91305"/>
    <w:rsid w:val="00F9144F"/>
    <w:rsid w:val="00F91B2A"/>
    <w:rsid w:val="00F92398"/>
    <w:rsid w:val="00F92C47"/>
    <w:rsid w:val="00F92E55"/>
    <w:rsid w:val="00F930C7"/>
    <w:rsid w:val="00F93182"/>
    <w:rsid w:val="00F94B7A"/>
    <w:rsid w:val="00F94DB4"/>
    <w:rsid w:val="00F950DC"/>
    <w:rsid w:val="00F96501"/>
    <w:rsid w:val="00F96585"/>
    <w:rsid w:val="00F969D9"/>
    <w:rsid w:val="00F96AE9"/>
    <w:rsid w:val="00F96C2E"/>
    <w:rsid w:val="00F96C4D"/>
    <w:rsid w:val="00F96F28"/>
    <w:rsid w:val="00F97C82"/>
    <w:rsid w:val="00F97F27"/>
    <w:rsid w:val="00FA21AD"/>
    <w:rsid w:val="00FA2856"/>
    <w:rsid w:val="00FA2EAA"/>
    <w:rsid w:val="00FA38AA"/>
    <w:rsid w:val="00FA4080"/>
    <w:rsid w:val="00FA415E"/>
    <w:rsid w:val="00FA55F6"/>
    <w:rsid w:val="00FA589B"/>
    <w:rsid w:val="00FA5C54"/>
    <w:rsid w:val="00FA5E74"/>
    <w:rsid w:val="00FA603B"/>
    <w:rsid w:val="00FA6922"/>
    <w:rsid w:val="00FA7B3A"/>
    <w:rsid w:val="00FA7BE8"/>
    <w:rsid w:val="00FB09B1"/>
    <w:rsid w:val="00FB0D98"/>
    <w:rsid w:val="00FB1884"/>
    <w:rsid w:val="00FB1B26"/>
    <w:rsid w:val="00FB25D8"/>
    <w:rsid w:val="00FB2607"/>
    <w:rsid w:val="00FB2A0A"/>
    <w:rsid w:val="00FB31CF"/>
    <w:rsid w:val="00FB3260"/>
    <w:rsid w:val="00FB3402"/>
    <w:rsid w:val="00FB4F6F"/>
    <w:rsid w:val="00FB5C4B"/>
    <w:rsid w:val="00FB5F59"/>
    <w:rsid w:val="00FB6100"/>
    <w:rsid w:val="00FB63B2"/>
    <w:rsid w:val="00FB669B"/>
    <w:rsid w:val="00FB6C56"/>
    <w:rsid w:val="00FB6D20"/>
    <w:rsid w:val="00FB72C6"/>
    <w:rsid w:val="00FB7CDF"/>
    <w:rsid w:val="00FC0043"/>
    <w:rsid w:val="00FC03B7"/>
    <w:rsid w:val="00FC19B4"/>
    <w:rsid w:val="00FC19FA"/>
    <w:rsid w:val="00FC38B6"/>
    <w:rsid w:val="00FC3EC9"/>
    <w:rsid w:val="00FC4407"/>
    <w:rsid w:val="00FC4B51"/>
    <w:rsid w:val="00FC5530"/>
    <w:rsid w:val="00FC5B65"/>
    <w:rsid w:val="00FC68AE"/>
    <w:rsid w:val="00FC6EC2"/>
    <w:rsid w:val="00FC7BF8"/>
    <w:rsid w:val="00FD01A8"/>
    <w:rsid w:val="00FD12F8"/>
    <w:rsid w:val="00FD18E4"/>
    <w:rsid w:val="00FD1B63"/>
    <w:rsid w:val="00FD1DD1"/>
    <w:rsid w:val="00FD22F2"/>
    <w:rsid w:val="00FD2878"/>
    <w:rsid w:val="00FD2BCF"/>
    <w:rsid w:val="00FD301E"/>
    <w:rsid w:val="00FD3A4E"/>
    <w:rsid w:val="00FD4487"/>
    <w:rsid w:val="00FD4534"/>
    <w:rsid w:val="00FD4578"/>
    <w:rsid w:val="00FD4747"/>
    <w:rsid w:val="00FD4B78"/>
    <w:rsid w:val="00FD5256"/>
    <w:rsid w:val="00FD55A9"/>
    <w:rsid w:val="00FD5D13"/>
    <w:rsid w:val="00FD6238"/>
    <w:rsid w:val="00FD7384"/>
    <w:rsid w:val="00FD7C32"/>
    <w:rsid w:val="00FE011A"/>
    <w:rsid w:val="00FE03B6"/>
    <w:rsid w:val="00FE0EE1"/>
    <w:rsid w:val="00FE1118"/>
    <w:rsid w:val="00FE1DBF"/>
    <w:rsid w:val="00FE1E4A"/>
    <w:rsid w:val="00FE24AB"/>
    <w:rsid w:val="00FE3832"/>
    <w:rsid w:val="00FE3AEF"/>
    <w:rsid w:val="00FE49EB"/>
    <w:rsid w:val="00FE59EE"/>
    <w:rsid w:val="00FE5C0C"/>
    <w:rsid w:val="00FE5FCF"/>
    <w:rsid w:val="00FE66B2"/>
    <w:rsid w:val="00FE69F6"/>
    <w:rsid w:val="00FE6C45"/>
    <w:rsid w:val="00FE725C"/>
    <w:rsid w:val="00FE760F"/>
    <w:rsid w:val="00FE7779"/>
    <w:rsid w:val="00FF1422"/>
    <w:rsid w:val="00FF2E62"/>
    <w:rsid w:val="00FF30AC"/>
    <w:rsid w:val="00FF4ACE"/>
    <w:rsid w:val="00FF4CA6"/>
    <w:rsid w:val="00FF589E"/>
    <w:rsid w:val="00FF5A82"/>
    <w:rsid w:val="00FF5C95"/>
    <w:rsid w:val="00FF6198"/>
    <w:rsid w:val="00FF61F9"/>
    <w:rsid w:val="00FF62EA"/>
    <w:rsid w:val="00FF69BE"/>
    <w:rsid w:val="00FF6EC1"/>
    <w:rsid w:val="00FF7305"/>
    <w:rsid w:val="00FF7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position-vertical-relative:line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5CC73CA8"/>
  <w15:docId w15:val="{7D4A32A1-E969-45E3-BF21-8B86DEDB9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4303"/>
    <w:pPr>
      <w:widowControl w:val="0"/>
      <w:suppressAutoHyphens/>
      <w:jc w:val="both"/>
    </w:pPr>
    <w:rPr>
      <w:rFonts w:ascii="Verdana" w:eastAsia="Lucida Sans Unicode" w:hAnsi="Verdana"/>
      <w:sz w:val="22"/>
    </w:rPr>
  </w:style>
  <w:style w:type="paragraph" w:styleId="Heading1">
    <w:name w:val="heading 1"/>
    <w:basedOn w:val="Normal"/>
    <w:next w:val="Normal"/>
    <w:link w:val="Heading1Char"/>
    <w:qFormat/>
    <w:rsid w:val="00F03367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99FF99"/>
      <w:spacing w:before="240" w:after="60"/>
      <w:jc w:val="center"/>
      <w:outlineLvl w:val="0"/>
    </w:pPr>
    <w:rPr>
      <w:rFonts w:ascii="Times New Roman" w:eastAsia="Times New Roman" w:hAnsi="Times New Roman"/>
      <w:b/>
      <w:bCs/>
      <w:kern w:val="32"/>
      <w:sz w:val="28"/>
      <w:szCs w:val="32"/>
    </w:rPr>
  </w:style>
  <w:style w:type="paragraph" w:styleId="Heading2">
    <w:name w:val="heading 2"/>
    <w:basedOn w:val="Normal"/>
    <w:next w:val="Normal"/>
    <w:link w:val="Heading2Char"/>
    <w:qFormat/>
    <w:rsid w:val="00F03367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FFFF99"/>
      <w:tabs>
        <w:tab w:val="num" w:pos="0"/>
      </w:tabs>
      <w:outlineLvl w:val="1"/>
    </w:pPr>
    <w:rPr>
      <w:rFonts w:ascii="Times New Roman" w:hAnsi="Times New Roman"/>
      <w:b/>
      <w:sz w:val="24"/>
    </w:rPr>
  </w:style>
  <w:style w:type="paragraph" w:styleId="Heading3">
    <w:name w:val="heading 3"/>
    <w:basedOn w:val="Normal"/>
    <w:next w:val="Normal"/>
    <w:link w:val="Heading3Char"/>
    <w:unhideWhenUsed/>
    <w:qFormat/>
    <w:rsid w:val="00D7524F"/>
    <w:pPr>
      <w:keepNext/>
      <w:spacing w:before="120" w:after="60"/>
      <w:outlineLvl w:val="2"/>
    </w:pPr>
    <w:rPr>
      <w:rFonts w:eastAsia="Times New Roman"/>
      <w:b/>
      <w:bCs/>
      <w:sz w:val="24"/>
      <w:szCs w:val="26"/>
      <w:u w:val="single"/>
    </w:rPr>
  </w:style>
  <w:style w:type="paragraph" w:styleId="Heading4">
    <w:name w:val="heading 4"/>
    <w:basedOn w:val="Normal"/>
    <w:next w:val="Normal"/>
    <w:link w:val="Heading4Char"/>
    <w:unhideWhenUsed/>
    <w:qFormat/>
    <w:rsid w:val="00D7524F"/>
    <w:pPr>
      <w:keepNext/>
      <w:spacing w:before="240" w:after="60"/>
      <w:outlineLvl w:val="3"/>
    </w:pPr>
    <w:rPr>
      <w:rFonts w:eastAsia="Times New Roman"/>
      <w:b/>
      <w:bCs/>
      <w:sz w:val="20"/>
      <w:szCs w:val="28"/>
    </w:rPr>
  </w:style>
  <w:style w:type="paragraph" w:styleId="Heading5">
    <w:name w:val="heading 5"/>
    <w:basedOn w:val="Normal"/>
    <w:next w:val="Normal"/>
    <w:link w:val="Heading5Char"/>
    <w:unhideWhenUsed/>
    <w:qFormat/>
    <w:rsid w:val="00D3083F"/>
    <w:pPr>
      <w:spacing w:before="240" w:after="60"/>
      <w:outlineLvl w:val="4"/>
    </w:pPr>
    <w:rPr>
      <w:rFonts w:eastAsia="Times New Roman"/>
      <w:b/>
      <w:bCs/>
      <w:i/>
      <w:iCs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bsatz-Standardschriftart">
    <w:name w:val="Absatz-Standardschriftart"/>
    <w:rsid w:val="002056DF"/>
  </w:style>
  <w:style w:type="character" w:customStyle="1" w:styleId="WW-Absatz-Standardschriftart">
    <w:name w:val="WW-Absatz-Standardschriftart"/>
    <w:rsid w:val="002056DF"/>
  </w:style>
  <w:style w:type="character" w:customStyle="1" w:styleId="WW-Absatz-Standardschriftart1">
    <w:name w:val="WW-Absatz-Standardschriftart1"/>
    <w:rsid w:val="002056DF"/>
  </w:style>
  <w:style w:type="character" w:customStyle="1" w:styleId="WW-Absatz-Standardschriftart11">
    <w:name w:val="WW-Absatz-Standardschriftart11"/>
    <w:rsid w:val="002056DF"/>
  </w:style>
  <w:style w:type="character" w:customStyle="1" w:styleId="WW-Absatz-Standardschriftart111">
    <w:name w:val="WW-Absatz-Standardschriftart111"/>
    <w:rsid w:val="002056DF"/>
  </w:style>
  <w:style w:type="character" w:customStyle="1" w:styleId="WW-Absatz-Standardschriftart1111">
    <w:name w:val="WW-Absatz-Standardschriftart1111"/>
    <w:rsid w:val="002056DF"/>
  </w:style>
  <w:style w:type="character" w:customStyle="1" w:styleId="WW-Absatz-Standardschriftart11111">
    <w:name w:val="WW-Absatz-Standardschriftart11111"/>
    <w:rsid w:val="002056DF"/>
  </w:style>
  <w:style w:type="character" w:customStyle="1" w:styleId="WW-Absatz-Standardschriftart111111">
    <w:name w:val="WW-Absatz-Standardschriftart111111"/>
    <w:rsid w:val="002056DF"/>
  </w:style>
  <w:style w:type="character" w:customStyle="1" w:styleId="WW-Absatz-Standardschriftart1111111">
    <w:name w:val="WW-Absatz-Standardschriftart1111111"/>
    <w:rsid w:val="002056DF"/>
  </w:style>
  <w:style w:type="character" w:customStyle="1" w:styleId="WW-Absatz-Standardschriftart11111111">
    <w:name w:val="WW-Absatz-Standardschriftart11111111"/>
    <w:rsid w:val="002056DF"/>
  </w:style>
  <w:style w:type="character" w:customStyle="1" w:styleId="WW-Absatz-Standardschriftart111111111">
    <w:name w:val="WW-Absatz-Standardschriftart111111111"/>
    <w:rsid w:val="002056DF"/>
  </w:style>
  <w:style w:type="character" w:customStyle="1" w:styleId="WW-Absatz-Standardschriftart1111111111">
    <w:name w:val="WW-Absatz-Standardschriftart1111111111"/>
    <w:rsid w:val="002056DF"/>
  </w:style>
  <w:style w:type="paragraph" w:customStyle="1" w:styleId="a">
    <w:name w:val="Заглавље"/>
    <w:basedOn w:val="Normal"/>
    <w:next w:val="BodyText"/>
    <w:rsid w:val="002056DF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BodyText">
    <w:name w:val="Body Text"/>
    <w:basedOn w:val="Normal"/>
    <w:rsid w:val="002056DF"/>
    <w:pPr>
      <w:spacing w:after="120"/>
    </w:pPr>
  </w:style>
  <w:style w:type="paragraph" w:styleId="List">
    <w:name w:val="List"/>
    <w:basedOn w:val="BodyText"/>
    <w:rsid w:val="002056DF"/>
    <w:rPr>
      <w:rFonts w:cs="Tahoma"/>
    </w:rPr>
  </w:style>
  <w:style w:type="paragraph" w:customStyle="1" w:styleId="a0">
    <w:name w:val="Наслов"/>
    <w:basedOn w:val="Normal"/>
    <w:rsid w:val="002056DF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a1">
    <w:name w:val="Индекс"/>
    <w:basedOn w:val="Normal"/>
    <w:rsid w:val="002056DF"/>
    <w:pPr>
      <w:suppressLineNumbers/>
    </w:pPr>
    <w:rPr>
      <w:rFonts w:cs="Tahoma"/>
    </w:rPr>
  </w:style>
  <w:style w:type="paragraph" w:customStyle="1" w:styleId="Heading">
    <w:name w:val="Heading"/>
    <w:basedOn w:val="Normal"/>
    <w:next w:val="BodyText"/>
    <w:rsid w:val="00510C0B"/>
    <w:pPr>
      <w:numPr>
        <w:numId w:val="1"/>
      </w:numPr>
    </w:pPr>
  </w:style>
  <w:style w:type="paragraph" w:customStyle="1" w:styleId="Caption1">
    <w:name w:val="Caption1"/>
    <w:basedOn w:val="Normal"/>
    <w:rsid w:val="002056DF"/>
    <w:pPr>
      <w:suppressLineNumbers/>
      <w:spacing w:before="120" w:after="120"/>
    </w:pPr>
    <w:rPr>
      <w:rFonts w:cs="Tahoma"/>
      <w:i/>
      <w:iCs/>
      <w:sz w:val="20"/>
    </w:rPr>
  </w:style>
  <w:style w:type="paragraph" w:customStyle="1" w:styleId="Index">
    <w:name w:val="Index"/>
    <w:basedOn w:val="Normal"/>
    <w:rsid w:val="002056DF"/>
    <w:pPr>
      <w:suppressLineNumbers/>
    </w:pPr>
    <w:rPr>
      <w:rFonts w:cs="Tahoma"/>
    </w:rPr>
  </w:style>
  <w:style w:type="paragraph" w:customStyle="1" w:styleId="TableContents">
    <w:name w:val="Table Contents"/>
    <w:basedOn w:val="Normal"/>
    <w:rsid w:val="002056DF"/>
    <w:pPr>
      <w:suppressLineNumbers/>
    </w:pPr>
  </w:style>
  <w:style w:type="paragraph" w:customStyle="1" w:styleId="TableHeading">
    <w:name w:val="Table Heading"/>
    <w:basedOn w:val="TableContents"/>
    <w:rsid w:val="002056DF"/>
    <w:pPr>
      <w:jc w:val="center"/>
    </w:pPr>
    <w:rPr>
      <w:b/>
      <w:bCs/>
      <w:i/>
      <w:iCs/>
    </w:rPr>
  </w:style>
  <w:style w:type="paragraph" w:customStyle="1" w:styleId="Framecontents">
    <w:name w:val="Frame contents"/>
    <w:basedOn w:val="BodyText"/>
    <w:rsid w:val="002056DF"/>
  </w:style>
  <w:style w:type="paragraph" w:customStyle="1" w:styleId="a2">
    <w:name w:val="Садржај оквира"/>
    <w:basedOn w:val="BodyText"/>
    <w:rsid w:val="002056DF"/>
  </w:style>
  <w:style w:type="paragraph" w:customStyle="1" w:styleId="a3">
    <w:name w:val="Садржај табеле"/>
    <w:basedOn w:val="Normal"/>
    <w:rsid w:val="002056DF"/>
    <w:pPr>
      <w:suppressLineNumbers/>
    </w:pPr>
  </w:style>
  <w:style w:type="paragraph" w:customStyle="1" w:styleId="a4">
    <w:name w:val="Заглавље табеле"/>
    <w:basedOn w:val="a3"/>
    <w:rsid w:val="002056DF"/>
    <w:pPr>
      <w:jc w:val="center"/>
    </w:pPr>
    <w:rPr>
      <w:b/>
      <w:bCs/>
      <w:i/>
      <w:iCs/>
    </w:rPr>
  </w:style>
  <w:style w:type="paragraph" w:styleId="Header">
    <w:name w:val="header"/>
    <w:basedOn w:val="Normal"/>
    <w:link w:val="HeaderChar"/>
    <w:uiPriority w:val="99"/>
    <w:rsid w:val="001C68A4"/>
    <w:pPr>
      <w:tabs>
        <w:tab w:val="center" w:pos="4680"/>
        <w:tab w:val="right" w:pos="9360"/>
      </w:tabs>
    </w:pPr>
    <w:rPr>
      <w:rFonts w:ascii="Times New Roman" w:hAnsi="Times New Roman"/>
      <w:sz w:val="24"/>
    </w:rPr>
  </w:style>
  <w:style w:type="character" w:customStyle="1" w:styleId="HeaderChar">
    <w:name w:val="Header Char"/>
    <w:link w:val="Header"/>
    <w:uiPriority w:val="99"/>
    <w:rsid w:val="001C68A4"/>
    <w:rPr>
      <w:rFonts w:eastAsia="Lucida Sans Unicode"/>
      <w:sz w:val="24"/>
    </w:rPr>
  </w:style>
  <w:style w:type="paragraph" w:styleId="Footer">
    <w:name w:val="footer"/>
    <w:basedOn w:val="Normal"/>
    <w:link w:val="FooterChar"/>
    <w:uiPriority w:val="99"/>
    <w:rsid w:val="00210737"/>
    <w:pPr>
      <w:pBdr>
        <w:top w:val="thinThickSmallGap" w:sz="24" w:space="0" w:color="622423"/>
      </w:pBdr>
      <w:tabs>
        <w:tab w:val="right" w:pos="10204"/>
      </w:tabs>
    </w:pPr>
    <w:rPr>
      <w:rFonts w:ascii="Cambria" w:hAnsi="Cambria"/>
      <w:sz w:val="24"/>
    </w:rPr>
  </w:style>
  <w:style w:type="character" w:customStyle="1" w:styleId="FooterChar">
    <w:name w:val="Footer Char"/>
    <w:link w:val="Footer"/>
    <w:uiPriority w:val="99"/>
    <w:rsid w:val="00210737"/>
    <w:rPr>
      <w:rFonts w:ascii="Cambria" w:eastAsia="Lucida Sans Unicode" w:hAnsi="Cambria"/>
      <w:sz w:val="24"/>
    </w:rPr>
  </w:style>
  <w:style w:type="table" w:styleId="TableGrid">
    <w:name w:val="Table Grid"/>
    <w:basedOn w:val="TableNormal"/>
    <w:uiPriority w:val="39"/>
    <w:rsid w:val="001A69A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rsid w:val="008312D7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8312D7"/>
    <w:rPr>
      <w:rFonts w:ascii="Tahoma" w:eastAsia="Lucida Sans Unicode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154B1A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154B1A"/>
    <w:rPr>
      <w:rFonts w:ascii="Calibri" w:hAnsi="Calibri"/>
      <w:sz w:val="22"/>
      <w:szCs w:val="22"/>
      <w:lang w:val="en-US" w:eastAsia="en-US" w:bidi="ar-SA"/>
    </w:rPr>
  </w:style>
  <w:style w:type="character" w:styleId="Hyperlink">
    <w:name w:val="Hyperlink"/>
    <w:uiPriority w:val="99"/>
    <w:rsid w:val="00CF26EA"/>
    <w:rPr>
      <w:color w:val="0000FF"/>
      <w:u w:val="single"/>
    </w:rPr>
  </w:style>
  <w:style w:type="paragraph" w:customStyle="1" w:styleId="WW-TableContents1">
    <w:name w:val="WW-Table Contents1"/>
    <w:basedOn w:val="Normal"/>
    <w:rsid w:val="003E2B0C"/>
    <w:pPr>
      <w:suppressLineNumbers/>
    </w:pPr>
    <w:rPr>
      <w:rFonts w:eastAsia="Times New Roman"/>
      <w:lang w:eastAsia="ar-SA"/>
    </w:rPr>
  </w:style>
  <w:style w:type="character" w:customStyle="1" w:styleId="Heading1Char">
    <w:name w:val="Heading 1 Char"/>
    <w:link w:val="Heading1"/>
    <w:rsid w:val="00F03367"/>
    <w:rPr>
      <w:b/>
      <w:bCs/>
      <w:kern w:val="32"/>
      <w:sz w:val="28"/>
      <w:szCs w:val="32"/>
      <w:shd w:val="clear" w:color="auto" w:fill="99FF99"/>
    </w:rPr>
  </w:style>
  <w:style w:type="character" w:styleId="Strong">
    <w:name w:val="Strong"/>
    <w:qFormat/>
    <w:rsid w:val="00F101A9"/>
    <w:rPr>
      <w:b/>
      <w:bCs/>
    </w:rPr>
  </w:style>
  <w:style w:type="character" w:customStyle="1" w:styleId="Heading3Char">
    <w:name w:val="Heading 3 Char"/>
    <w:link w:val="Heading3"/>
    <w:rsid w:val="00D7524F"/>
    <w:rPr>
      <w:rFonts w:ascii="Verdana" w:hAnsi="Verdana"/>
      <w:b/>
      <w:bCs/>
      <w:sz w:val="24"/>
      <w:szCs w:val="26"/>
      <w:u w:val="single"/>
    </w:rPr>
  </w:style>
  <w:style w:type="character" w:customStyle="1" w:styleId="Heading4Char">
    <w:name w:val="Heading 4 Char"/>
    <w:link w:val="Heading4"/>
    <w:rsid w:val="00D7524F"/>
    <w:rPr>
      <w:rFonts w:ascii="Verdana" w:hAnsi="Verdana"/>
      <w:b/>
      <w:bCs/>
      <w:szCs w:val="28"/>
    </w:rPr>
  </w:style>
  <w:style w:type="paragraph" w:styleId="TOC2">
    <w:name w:val="toc 2"/>
    <w:basedOn w:val="Normal"/>
    <w:next w:val="Normal"/>
    <w:autoRedefine/>
    <w:uiPriority w:val="39"/>
    <w:qFormat/>
    <w:rsid w:val="00145DDA"/>
    <w:pPr>
      <w:tabs>
        <w:tab w:val="right" w:leader="dot" w:pos="9923"/>
      </w:tabs>
      <w:spacing w:before="120"/>
      <w:ind w:left="220"/>
      <w:jc w:val="left"/>
    </w:pPr>
    <w:rPr>
      <w:rFonts w:ascii="Times New Roman" w:hAnsi="Times New Roman"/>
      <w:b/>
      <w:bCs/>
      <w:noProof/>
      <w:sz w:val="24"/>
      <w:szCs w:val="24"/>
      <w:lang w:val="sr-Cyrl-CS"/>
    </w:rPr>
  </w:style>
  <w:style w:type="paragraph" w:styleId="TOC1">
    <w:name w:val="toc 1"/>
    <w:basedOn w:val="Normal"/>
    <w:next w:val="Normal"/>
    <w:autoRedefine/>
    <w:uiPriority w:val="39"/>
    <w:qFormat/>
    <w:rsid w:val="00145DDA"/>
    <w:pPr>
      <w:tabs>
        <w:tab w:val="right" w:leader="dot" w:pos="9923"/>
      </w:tabs>
      <w:spacing w:before="120"/>
      <w:jc w:val="left"/>
    </w:pPr>
    <w:rPr>
      <w:rFonts w:ascii="Times New Roman" w:hAnsi="Times New Roman"/>
      <w:bCs/>
      <w:iCs/>
      <w:noProof/>
      <w:sz w:val="24"/>
      <w:szCs w:val="24"/>
      <w:lang w:val="sr-Cyrl-CS"/>
    </w:rPr>
  </w:style>
  <w:style w:type="paragraph" w:styleId="TOC3">
    <w:name w:val="toc 3"/>
    <w:basedOn w:val="Normal"/>
    <w:next w:val="Normal"/>
    <w:autoRedefine/>
    <w:uiPriority w:val="39"/>
    <w:qFormat/>
    <w:rsid w:val="00862A23"/>
    <w:pPr>
      <w:tabs>
        <w:tab w:val="right" w:leader="dot" w:pos="10286"/>
      </w:tabs>
      <w:ind w:left="440"/>
      <w:jc w:val="left"/>
    </w:pPr>
    <w:rPr>
      <w:rFonts w:asciiTheme="minorHAnsi" w:hAnsiTheme="minorHAnsi" w:cs="Calibri"/>
      <w:noProof/>
      <w:sz w:val="24"/>
      <w:szCs w:val="24"/>
      <w:lang w:val="sr-Cyrl-CS"/>
    </w:rPr>
  </w:style>
  <w:style w:type="character" w:customStyle="1" w:styleId="WW8Num2z0">
    <w:name w:val="WW8Num2z0"/>
    <w:rsid w:val="00CE2EA9"/>
    <w:rPr>
      <w:rFonts w:ascii="Times New Roman" w:hAnsi="Times New Roman"/>
    </w:rPr>
  </w:style>
  <w:style w:type="character" w:customStyle="1" w:styleId="WW8Num3z0">
    <w:name w:val="WW8Num3z0"/>
    <w:rsid w:val="00CE2EA9"/>
    <w:rPr>
      <w:rFonts w:ascii="Times New Roman" w:hAnsi="Times New Roman"/>
    </w:rPr>
  </w:style>
  <w:style w:type="character" w:customStyle="1" w:styleId="WW8Num4z0">
    <w:name w:val="WW8Num4z0"/>
    <w:rsid w:val="00CE2EA9"/>
    <w:rPr>
      <w:rFonts w:ascii="Times New Roman" w:hAnsi="Times New Roman"/>
    </w:rPr>
  </w:style>
  <w:style w:type="character" w:customStyle="1" w:styleId="WW8Num5z0">
    <w:name w:val="WW8Num5z0"/>
    <w:rsid w:val="00CE2EA9"/>
    <w:rPr>
      <w:rFonts w:ascii="Symbol" w:hAnsi="Symbol" w:cs="StarSymbol"/>
      <w:sz w:val="18"/>
      <w:szCs w:val="18"/>
    </w:rPr>
  </w:style>
  <w:style w:type="character" w:customStyle="1" w:styleId="WW8Num7z0">
    <w:name w:val="WW8Num7z0"/>
    <w:rsid w:val="00CE2EA9"/>
    <w:rPr>
      <w:rFonts w:ascii="Times New Roman" w:hAnsi="Times New Roman"/>
    </w:rPr>
  </w:style>
  <w:style w:type="character" w:customStyle="1" w:styleId="WW-Absatz-Standardschriftart11111111111">
    <w:name w:val="WW-Absatz-Standardschriftart11111111111"/>
    <w:rsid w:val="00CE2EA9"/>
  </w:style>
  <w:style w:type="character" w:customStyle="1" w:styleId="WW-Absatz-Standardschriftart111111111111">
    <w:name w:val="WW-Absatz-Standardschriftart111111111111"/>
    <w:rsid w:val="00CE2EA9"/>
  </w:style>
  <w:style w:type="character" w:customStyle="1" w:styleId="WW-Absatz-Standardschriftart1111111111111">
    <w:name w:val="WW-Absatz-Standardschriftart1111111111111"/>
    <w:rsid w:val="00CE2EA9"/>
  </w:style>
  <w:style w:type="character" w:customStyle="1" w:styleId="WW-Absatz-Standardschriftart11111111111111">
    <w:name w:val="WW-Absatz-Standardschriftart11111111111111"/>
    <w:rsid w:val="00CE2EA9"/>
  </w:style>
  <w:style w:type="character" w:customStyle="1" w:styleId="WW-Absatz-Standardschriftart111111111111111">
    <w:name w:val="WW-Absatz-Standardschriftart111111111111111"/>
    <w:rsid w:val="00CE2EA9"/>
  </w:style>
  <w:style w:type="character" w:customStyle="1" w:styleId="WW8Num1z0">
    <w:name w:val="WW8Num1z0"/>
    <w:rsid w:val="00CE2EA9"/>
    <w:rPr>
      <w:rFonts w:ascii="Times New Roman" w:hAnsi="Times New Roman"/>
    </w:rPr>
  </w:style>
  <w:style w:type="character" w:customStyle="1" w:styleId="WW-Absatz-Standardschriftart1111111111111111">
    <w:name w:val="WW-Absatz-Standardschriftart1111111111111111"/>
    <w:rsid w:val="00CE2EA9"/>
  </w:style>
  <w:style w:type="character" w:customStyle="1" w:styleId="WW-Absatz-Standardschriftart11111111111111111">
    <w:name w:val="WW-Absatz-Standardschriftart11111111111111111"/>
    <w:rsid w:val="00CE2EA9"/>
  </w:style>
  <w:style w:type="character" w:customStyle="1" w:styleId="WW-Absatz-Standardschriftart111111111111111111">
    <w:name w:val="WW-Absatz-Standardschriftart111111111111111111"/>
    <w:rsid w:val="00CE2EA9"/>
  </w:style>
  <w:style w:type="character" w:customStyle="1" w:styleId="WW-Absatz-Standardschriftart1111111111111111111">
    <w:name w:val="WW-Absatz-Standardschriftart1111111111111111111"/>
    <w:rsid w:val="00CE2EA9"/>
  </w:style>
  <w:style w:type="character" w:customStyle="1" w:styleId="WW-Absatz-Standardschriftart11111111111111111111">
    <w:name w:val="WW-Absatz-Standardschriftart11111111111111111111"/>
    <w:rsid w:val="00CE2EA9"/>
  </w:style>
  <w:style w:type="character" w:customStyle="1" w:styleId="WW-DefaultParagraphFont">
    <w:name w:val="WW-Default Paragraph Font"/>
    <w:rsid w:val="00CE2EA9"/>
  </w:style>
  <w:style w:type="character" w:customStyle="1" w:styleId="NumberingSymbols">
    <w:name w:val="Numbering Symbols"/>
    <w:rsid w:val="00CE2EA9"/>
  </w:style>
  <w:style w:type="character" w:customStyle="1" w:styleId="Bullets">
    <w:name w:val="Bullets"/>
    <w:rsid w:val="00CE2EA9"/>
    <w:rPr>
      <w:rFonts w:ascii="StarSymbol" w:eastAsia="StarSymbol" w:hAnsi="StarSymbol" w:cs="StarSymbol"/>
      <w:sz w:val="18"/>
      <w:szCs w:val="18"/>
    </w:rPr>
  </w:style>
  <w:style w:type="character" w:customStyle="1" w:styleId="a5">
    <w:name w:val="Симболи за нумерисање"/>
    <w:rsid w:val="00CE2EA9"/>
  </w:style>
  <w:style w:type="character" w:customStyle="1" w:styleId="WW8Num11z0">
    <w:name w:val="WW8Num11z0"/>
    <w:rsid w:val="00CE2EA9"/>
    <w:rPr>
      <w:rFonts w:ascii="Symbol" w:hAnsi="Symbol" w:cs="StarSymbol"/>
      <w:sz w:val="18"/>
      <w:szCs w:val="18"/>
    </w:rPr>
  </w:style>
  <w:style w:type="paragraph" w:styleId="Caption">
    <w:name w:val="caption"/>
    <w:basedOn w:val="Normal"/>
    <w:qFormat/>
    <w:rsid w:val="00CE2EA9"/>
    <w:pPr>
      <w:widowControl/>
      <w:suppressLineNumbers/>
      <w:spacing w:before="120" w:after="120"/>
    </w:pPr>
    <w:rPr>
      <w:rFonts w:eastAsia="Times New Roman" w:cs="Tahoma"/>
      <w:i/>
      <w:iCs/>
      <w:szCs w:val="24"/>
    </w:rPr>
  </w:style>
  <w:style w:type="paragraph" w:customStyle="1" w:styleId="WW-Heading">
    <w:name w:val="WW-Heading"/>
    <w:basedOn w:val="Normal"/>
    <w:next w:val="BodyText"/>
    <w:rsid w:val="00CE2EA9"/>
    <w:pPr>
      <w:keepNext/>
      <w:widowControl/>
      <w:spacing w:before="240" w:after="120"/>
    </w:pPr>
    <w:rPr>
      <w:rFonts w:ascii="Arial" w:eastAsia="Tahoma" w:hAnsi="Arial" w:cs="Tahoma"/>
      <w:sz w:val="28"/>
      <w:szCs w:val="28"/>
    </w:rPr>
  </w:style>
  <w:style w:type="paragraph" w:styleId="Title">
    <w:name w:val="Title"/>
    <w:basedOn w:val="Normal"/>
    <w:next w:val="Subtitle"/>
    <w:link w:val="TitleChar"/>
    <w:qFormat/>
    <w:rsid w:val="00CE2EA9"/>
    <w:pPr>
      <w:widowControl/>
      <w:jc w:val="center"/>
    </w:pPr>
    <w:rPr>
      <w:rFonts w:eastAsia="Times New Roman"/>
      <w:sz w:val="24"/>
      <w:lang w:val="sr-Cyrl-CS"/>
    </w:rPr>
  </w:style>
  <w:style w:type="character" w:customStyle="1" w:styleId="TitleChar">
    <w:name w:val="Title Char"/>
    <w:link w:val="Title"/>
    <w:rsid w:val="00CE2EA9"/>
    <w:rPr>
      <w:rFonts w:ascii="Verdana" w:hAnsi="Verdana"/>
      <w:sz w:val="24"/>
      <w:lang w:val="sr-Cyrl-CS"/>
    </w:rPr>
  </w:style>
  <w:style w:type="paragraph" w:styleId="Subtitle">
    <w:name w:val="Subtitle"/>
    <w:basedOn w:val="WW-Heading"/>
    <w:next w:val="BodyText"/>
    <w:link w:val="SubtitleChar"/>
    <w:qFormat/>
    <w:rsid w:val="00CE2EA9"/>
    <w:pPr>
      <w:jc w:val="center"/>
    </w:pPr>
    <w:rPr>
      <w:rFonts w:cs="Times New Roman"/>
      <w:i/>
      <w:iCs/>
    </w:rPr>
  </w:style>
  <w:style w:type="character" w:customStyle="1" w:styleId="SubtitleChar">
    <w:name w:val="Subtitle Char"/>
    <w:link w:val="Subtitle"/>
    <w:rsid w:val="00CE2EA9"/>
    <w:rPr>
      <w:rFonts w:ascii="Arial" w:eastAsia="Tahoma" w:hAnsi="Arial" w:cs="Tahoma"/>
      <w:i/>
      <w:iCs/>
      <w:sz w:val="28"/>
      <w:szCs w:val="28"/>
    </w:rPr>
  </w:style>
  <w:style w:type="paragraph" w:customStyle="1" w:styleId="WW-TableContents">
    <w:name w:val="WW-Table Contents"/>
    <w:basedOn w:val="BodyText"/>
    <w:rsid w:val="00CE2EA9"/>
    <w:pPr>
      <w:widowControl/>
      <w:suppressLineNumbers/>
      <w:spacing w:after="0"/>
    </w:pPr>
    <w:rPr>
      <w:rFonts w:eastAsia="Times New Roman"/>
      <w:lang w:val="sr-Cyrl-CS"/>
    </w:rPr>
  </w:style>
  <w:style w:type="paragraph" w:customStyle="1" w:styleId="WW-TableHeading">
    <w:name w:val="WW-Table Heading"/>
    <w:basedOn w:val="WW-TableContents"/>
    <w:rsid w:val="00CE2EA9"/>
    <w:pPr>
      <w:jc w:val="center"/>
    </w:pPr>
    <w:rPr>
      <w:b/>
      <w:bCs/>
      <w:i/>
      <w:iCs/>
    </w:rPr>
  </w:style>
  <w:style w:type="paragraph" w:customStyle="1" w:styleId="WW-TableHeading1">
    <w:name w:val="WW-Table Heading1"/>
    <w:basedOn w:val="WW-TableContents1"/>
    <w:rsid w:val="00CE2EA9"/>
    <w:pPr>
      <w:jc w:val="center"/>
    </w:pPr>
    <w:rPr>
      <w:b/>
      <w:i/>
      <w:lang w:eastAsia="en-US"/>
    </w:rPr>
  </w:style>
  <w:style w:type="paragraph" w:customStyle="1" w:styleId="WW-Framecontents">
    <w:name w:val="WW-Frame contents"/>
    <w:basedOn w:val="BodyText"/>
    <w:rsid w:val="00CE2EA9"/>
    <w:pPr>
      <w:widowControl/>
      <w:spacing w:after="0"/>
    </w:pPr>
    <w:rPr>
      <w:rFonts w:eastAsia="Times New Roman"/>
      <w:lang w:val="sr-Cyrl-CS"/>
    </w:rPr>
  </w:style>
  <w:style w:type="paragraph" w:customStyle="1" w:styleId="Tijeloteksta-uvlaka2">
    <w:name w:val="Tijelo teksta - uvlaka 2"/>
    <w:basedOn w:val="Normal"/>
    <w:rsid w:val="00CE2EA9"/>
    <w:pPr>
      <w:widowControl/>
      <w:ind w:left="709"/>
    </w:pPr>
    <w:rPr>
      <w:rFonts w:ascii="TimesTenYuMD" w:eastAsia="Times New Roman" w:hAnsi="TimesTenYuMD"/>
      <w:i/>
      <w:sz w:val="28"/>
    </w:rPr>
  </w:style>
  <w:style w:type="paragraph" w:styleId="BodyText2">
    <w:name w:val="Body Text 2"/>
    <w:basedOn w:val="Normal"/>
    <w:link w:val="BodyText2Char"/>
    <w:rsid w:val="00CE2EA9"/>
    <w:pPr>
      <w:widowControl/>
      <w:jc w:val="center"/>
    </w:pPr>
    <w:rPr>
      <w:rFonts w:eastAsia="Times New Roman"/>
      <w:sz w:val="24"/>
      <w:lang w:val="sr-Cyrl-CS"/>
    </w:rPr>
  </w:style>
  <w:style w:type="character" w:customStyle="1" w:styleId="BodyText2Char">
    <w:name w:val="Body Text 2 Char"/>
    <w:link w:val="BodyText2"/>
    <w:rsid w:val="00CE2EA9"/>
    <w:rPr>
      <w:rFonts w:ascii="Verdana" w:hAnsi="Verdana"/>
      <w:sz w:val="24"/>
      <w:lang w:val="sr-Cyrl-CS"/>
    </w:rPr>
  </w:style>
  <w:style w:type="paragraph" w:styleId="BodyTextIndent">
    <w:name w:val="Body Text Indent"/>
    <w:basedOn w:val="Normal"/>
    <w:link w:val="BodyTextIndentChar"/>
    <w:rsid w:val="00CE2EA9"/>
    <w:pPr>
      <w:widowControl/>
      <w:spacing w:after="120"/>
      <w:ind w:left="360"/>
    </w:pPr>
    <w:rPr>
      <w:rFonts w:eastAsia="Times New Roman"/>
      <w:sz w:val="20"/>
    </w:rPr>
  </w:style>
  <w:style w:type="character" w:customStyle="1" w:styleId="BodyTextIndentChar">
    <w:name w:val="Body Text Indent Char"/>
    <w:basedOn w:val="DefaultParagraphFont"/>
    <w:link w:val="BodyTextIndent"/>
    <w:rsid w:val="00CE2EA9"/>
  </w:style>
  <w:style w:type="paragraph" w:styleId="BodyTextIndent3">
    <w:name w:val="Body Text Indent 3"/>
    <w:basedOn w:val="Normal"/>
    <w:link w:val="BodyTextIndent3Char"/>
    <w:rsid w:val="00CE2EA9"/>
    <w:pPr>
      <w:widowControl/>
      <w:spacing w:after="120"/>
      <w:ind w:left="360"/>
    </w:pPr>
    <w:rPr>
      <w:rFonts w:ascii="Times New Roman" w:eastAsia="Times New Roman" w:hAnsi="Times New Roman"/>
      <w:sz w:val="16"/>
      <w:szCs w:val="16"/>
    </w:rPr>
  </w:style>
  <w:style w:type="character" w:customStyle="1" w:styleId="BodyTextIndent3Char">
    <w:name w:val="Body Text Indent 3 Char"/>
    <w:link w:val="BodyTextIndent3"/>
    <w:rsid w:val="00CE2EA9"/>
    <w:rPr>
      <w:sz w:val="16"/>
      <w:szCs w:val="16"/>
    </w:rPr>
  </w:style>
  <w:style w:type="paragraph" w:styleId="BodyTextIndent2">
    <w:name w:val="Body Text Indent 2"/>
    <w:basedOn w:val="Normal"/>
    <w:link w:val="BodyTextIndent2Char"/>
    <w:rsid w:val="00CE2EA9"/>
    <w:pPr>
      <w:widowControl/>
      <w:spacing w:after="120" w:line="480" w:lineRule="auto"/>
      <w:ind w:left="360"/>
    </w:pPr>
    <w:rPr>
      <w:rFonts w:eastAsia="Times New Roman"/>
      <w:sz w:val="20"/>
    </w:rPr>
  </w:style>
  <w:style w:type="character" w:customStyle="1" w:styleId="BodyTextIndent2Char">
    <w:name w:val="Body Text Indent 2 Char"/>
    <w:basedOn w:val="DefaultParagraphFont"/>
    <w:link w:val="BodyTextIndent2"/>
    <w:rsid w:val="00CE2EA9"/>
  </w:style>
  <w:style w:type="character" w:customStyle="1" w:styleId="Heading5Char">
    <w:name w:val="Heading 5 Char"/>
    <w:link w:val="Heading5"/>
    <w:rsid w:val="00D3083F"/>
    <w:rPr>
      <w:rFonts w:ascii="Verdana" w:hAnsi="Verdana"/>
      <w:b/>
      <w:bCs/>
      <w:i/>
      <w:iCs/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1D1332"/>
    <w:pPr>
      <w:keepLines/>
      <w:widowControl/>
      <w:suppressAutoHyphens w:val="0"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Cs w:val="28"/>
    </w:rPr>
  </w:style>
  <w:style w:type="paragraph" w:styleId="TOC4">
    <w:name w:val="toc 4"/>
    <w:basedOn w:val="Normal"/>
    <w:next w:val="Normal"/>
    <w:autoRedefine/>
    <w:uiPriority w:val="39"/>
    <w:rsid w:val="00862A23"/>
    <w:pPr>
      <w:tabs>
        <w:tab w:val="right" w:leader="dot" w:pos="10431"/>
      </w:tabs>
      <w:ind w:left="660"/>
      <w:jc w:val="left"/>
    </w:pPr>
    <w:rPr>
      <w:rFonts w:ascii="Calibri" w:hAnsi="Calibri" w:cs="Calibri"/>
      <w:noProof/>
      <w:szCs w:val="22"/>
    </w:rPr>
  </w:style>
  <w:style w:type="paragraph" w:styleId="TOC5">
    <w:name w:val="toc 5"/>
    <w:basedOn w:val="Normal"/>
    <w:next w:val="Normal"/>
    <w:autoRedefine/>
    <w:uiPriority w:val="39"/>
    <w:rsid w:val="002E09E3"/>
    <w:pPr>
      <w:ind w:left="880"/>
      <w:jc w:val="left"/>
    </w:pPr>
    <w:rPr>
      <w:rFonts w:ascii="Calibri" w:hAnsi="Calibri" w:cs="Calibri"/>
      <w:sz w:val="20"/>
    </w:rPr>
  </w:style>
  <w:style w:type="paragraph" w:styleId="ListParagraph">
    <w:name w:val="List Paragraph"/>
    <w:basedOn w:val="Normal"/>
    <w:uiPriority w:val="34"/>
    <w:qFormat/>
    <w:rsid w:val="008E7F5C"/>
    <w:pPr>
      <w:ind w:left="720"/>
    </w:pPr>
  </w:style>
  <w:style w:type="paragraph" w:customStyle="1" w:styleId="Normal1">
    <w:name w:val="Normal1"/>
    <w:basedOn w:val="Normal"/>
    <w:rsid w:val="007D52CC"/>
    <w:pPr>
      <w:widowControl/>
      <w:suppressAutoHyphens w:val="0"/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sr-Latn-CS" w:eastAsia="sr-Latn-CS"/>
    </w:rPr>
  </w:style>
  <w:style w:type="character" w:styleId="Emphasis">
    <w:name w:val="Emphasis"/>
    <w:qFormat/>
    <w:rsid w:val="00BD1E4C"/>
    <w:rPr>
      <w:i/>
      <w:iCs/>
    </w:rPr>
  </w:style>
  <w:style w:type="paragraph" w:styleId="TOC6">
    <w:name w:val="toc 6"/>
    <w:basedOn w:val="Normal"/>
    <w:next w:val="Normal"/>
    <w:autoRedefine/>
    <w:rsid w:val="00B866EE"/>
    <w:pPr>
      <w:ind w:left="1100"/>
      <w:jc w:val="left"/>
    </w:pPr>
    <w:rPr>
      <w:rFonts w:ascii="Calibri" w:hAnsi="Calibri" w:cs="Calibri"/>
      <w:sz w:val="20"/>
    </w:rPr>
  </w:style>
  <w:style w:type="paragraph" w:styleId="TOC7">
    <w:name w:val="toc 7"/>
    <w:basedOn w:val="Normal"/>
    <w:next w:val="Normal"/>
    <w:autoRedefine/>
    <w:rsid w:val="00B866EE"/>
    <w:pPr>
      <w:ind w:left="1320"/>
      <w:jc w:val="left"/>
    </w:pPr>
    <w:rPr>
      <w:rFonts w:ascii="Calibri" w:hAnsi="Calibri" w:cs="Calibri"/>
      <w:sz w:val="20"/>
    </w:rPr>
  </w:style>
  <w:style w:type="paragraph" w:styleId="TOC8">
    <w:name w:val="toc 8"/>
    <w:basedOn w:val="Normal"/>
    <w:next w:val="Normal"/>
    <w:autoRedefine/>
    <w:rsid w:val="00B866EE"/>
    <w:pPr>
      <w:ind w:left="1540"/>
      <w:jc w:val="left"/>
    </w:pPr>
    <w:rPr>
      <w:rFonts w:ascii="Calibri" w:hAnsi="Calibri" w:cs="Calibri"/>
      <w:sz w:val="20"/>
    </w:rPr>
  </w:style>
  <w:style w:type="paragraph" w:styleId="TOC9">
    <w:name w:val="toc 9"/>
    <w:basedOn w:val="Normal"/>
    <w:next w:val="Normal"/>
    <w:autoRedefine/>
    <w:rsid w:val="00B866EE"/>
    <w:pPr>
      <w:ind w:left="1760"/>
      <w:jc w:val="left"/>
    </w:pPr>
    <w:rPr>
      <w:rFonts w:ascii="Calibri" w:hAnsi="Calibri" w:cs="Calibri"/>
      <w:sz w:val="20"/>
    </w:rPr>
  </w:style>
  <w:style w:type="paragraph" w:customStyle="1" w:styleId="Default">
    <w:name w:val="Default"/>
    <w:rsid w:val="00365E99"/>
    <w:pPr>
      <w:autoSpaceDE w:val="0"/>
      <w:autoSpaceDN w:val="0"/>
      <w:adjustRightInd w:val="0"/>
    </w:pPr>
    <w:rPr>
      <w:rFonts w:ascii="Verdana" w:eastAsiaTheme="minorHAnsi" w:hAnsi="Verdana" w:cs="Verdana"/>
      <w:color w:val="000000"/>
      <w:sz w:val="24"/>
      <w:szCs w:val="24"/>
    </w:rPr>
  </w:style>
  <w:style w:type="character" w:styleId="FollowedHyperlink">
    <w:name w:val="FollowedHyperlink"/>
    <w:basedOn w:val="DefaultParagraphFont"/>
    <w:rsid w:val="0053559F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semiHidden/>
    <w:unhideWhenUsed/>
    <w:rsid w:val="00E1623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E16232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E16232"/>
    <w:rPr>
      <w:rFonts w:ascii="Verdana" w:eastAsia="Lucida Sans Unicode" w:hAnsi="Verdana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E1623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E16232"/>
    <w:rPr>
      <w:rFonts w:ascii="Verdana" w:eastAsia="Lucida Sans Unicode" w:hAnsi="Verdana"/>
      <w:b/>
      <w:bCs/>
    </w:rPr>
  </w:style>
  <w:style w:type="character" w:customStyle="1" w:styleId="Heading2Char">
    <w:name w:val="Heading 2 Char"/>
    <w:basedOn w:val="DefaultParagraphFont"/>
    <w:link w:val="Heading2"/>
    <w:rsid w:val="00F03367"/>
    <w:rPr>
      <w:rFonts w:eastAsia="Lucida Sans Unicode"/>
      <w:b/>
      <w:sz w:val="24"/>
      <w:shd w:val="clear" w:color="auto" w:fill="FFFF99"/>
    </w:rPr>
  </w:style>
  <w:style w:type="paragraph" w:styleId="EndnoteText">
    <w:name w:val="endnote text"/>
    <w:basedOn w:val="Normal"/>
    <w:link w:val="EndnoteTextChar"/>
    <w:semiHidden/>
    <w:unhideWhenUsed/>
    <w:rsid w:val="001979E4"/>
    <w:rPr>
      <w:sz w:val="20"/>
    </w:rPr>
  </w:style>
  <w:style w:type="character" w:customStyle="1" w:styleId="EndnoteTextChar">
    <w:name w:val="Endnote Text Char"/>
    <w:basedOn w:val="DefaultParagraphFont"/>
    <w:link w:val="EndnoteText"/>
    <w:semiHidden/>
    <w:rsid w:val="001979E4"/>
    <w:rPr>
      <w:rFonts w:ascii="Verdana" w:eastAsia="Lucida Sans Unicode" w:hAnsi="Verdana"/>
    </w:rPr>
  </w:style>
  <w:style w:type="character" w:styleId="EndnoteReference">
    <w:name w:val="endnote reference"/>
    <w:basedOn w:val="DefaultParagraphFont"/>
    <w:semiHidden/>
    <w:unhideWhenUsed/>
    <w:rsid w:val="001979E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941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7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48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8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24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293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02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240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38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4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0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9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55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8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85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01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62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76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10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87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708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40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85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8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83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18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10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21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60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61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3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14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501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08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8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7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83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86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163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101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92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58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6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56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80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830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7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58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3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56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68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971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25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73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807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98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93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71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677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84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12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30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28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07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62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2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15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10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216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11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65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91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95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4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2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4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109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95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714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443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560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455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20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30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74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590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2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7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67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04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63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69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860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31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971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275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53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16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3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4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37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03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71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9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401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G"/><Relationship Id="rId28" Type="http://schemas.openxmlformats.org/officeDocument/2006/relationships/image" Target="media/image20.jpeg"/><Relationship Id="rId10" Type="http://schemas.openxmlformats.org/officeDocument/2006/relationships/footer" Target="footer1.xml"/><Relationship Id="rId19" Type="http://schemas.openxmlformats.org/officeDocument/2006/relationships/image" Target="media/image11.JP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header" Target="header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C8D20E-7A0B-41AA-B6E9-20BE09E8DF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1210</TotalTime>
  <Pages>27</Pages>
  <Words>3349</Words>
  <Characters>19094</Characters>
  <Application>Microsoft Office Word</Application>
  <DocSecurity>0</DocSecurity>
  <Lines>159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</Company>
  <LinksUpToDate>false</LinksUpToDate>
  <CharactersWithSpaces>22399</CharactersWithSpaces>
  <SharedDoc>false</SharedDoc>
  <HLinks>
    <vt:vector size="324" baseType="variant">
      <vt:variant>
        <vt:i4>1310778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_Toc418757329</vt:lpwstr>
      </vt:variant>
      <vt:variant>
        <vt:i4>1310778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_Toc418757328</vt:lpwstr>
      </vt:variant>
      <vt:variant>
        <vt:i4>1310778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_Toc418757327</vt:lpwstr>
      </vt:variant>
      <vt:variant>
        <vt:i4>1310778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_Toc418757326</vt:lpwstr>
      </vt:variant>
      <vt:variant>
        <vt:i4>1310778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_Toc418757325</vt:lpwstr>
      </vt:variant>
      <vt:variant>
        <vt:i4>1310778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_Toc418757324</vt:lpwstr>
      </vt:variant>
      <vt:variant>
        <vt:i4>1310778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_Toc418757323</vt:lpwstr>
      </vt:variant>
      <vt:variant>
        <vt:i4>1310778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_Toc418757322</vt:lpwstr>
      </vt:variant>
      <vt:variant>
        <vt:i4>1310778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_Toc418757321</vt:lpwstr>
      </vt:variant>
      <vt:variant>
        <vt:i4>1310778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_Toc418757320</vt:lpwstr>
      </vt:variant>
      <vt:variant>
        <vt:i4>1507386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_Toc418757319</vt:lpwstr>
      </vt:variant>
      <vt:variant>
        <vt:i4>1507386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_Toc418757318</vt:lpwstr>
      </vt:variant>
      <vt:variant>
        <vt:i4>1507386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_Toc418757317</vt:lpwstr>
      </vt:variant>
      <vt:variant>
        <vt:i4>1507386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_Toc418757316</vt:lpwstr>
      </vt:variant>
      <vt:variant>
        <vt:i4>1507386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_Toc418757315</vt:lpwstr>
      </vt:variant>
      <vt:variant>
        <vt:i4>1507386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_Toc418757314</vt:lpwstr>
      </vt:variant>
      <vt:variant>
        <vt:i4>1507386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_Toc418757313</vt:lpwstr>
      </vt:variant>
      <vt:variant>
        <vt:i4>1507386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_Toc418757312</vt:lpwstr>
      </vt:variant>
      <vt:variant>
        <vt:i4>1507386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_Toc418757311</vt:lpwstr>
      </vt:variant>
      <vt:variant>
        <vt:i4>1507386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_Toc418757310</vt:lpwstr>
      </vt:variant>
      <vt:variant>
        <vt:i4>1441850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_Toc418757309</vt:lpwstr>
      </vt:variant>
      <vt:variant>
        <vt:i4>1441850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_Toc418757308</vt:lpwstr>
      </vt:variant>
      <vt:variant>
        <vt:i4>1441850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_Toc418757307</vt:lpwstr>
      </vt:variant>
      <vt:variant>
        <vt:i4>1441850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_Toc418757306</vt:lpwstr>
      </vt:variant>
      <vt:variant>
        <vt:i4>1441850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_Toc418757305</vt:lpwstr>
      </vt:variant>
      <vt:variant>
        <vt:i4>1441850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_Toc418757304</vt:lpwstr>
      </vt:variant>
      <vt:variant>
        <vt:i4>1441850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_Toc418757303</vt:lpwstr>
      </vt:variant>
      <vt:variant>
        <vt:i4>1441850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_Toc418757302</vt:lpwstr>
      </vt:variant>
      <vt:variant>
        <vt:i4>1441850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_Toc418757301</vt:lpwstr>
      </vt:variant>
      <vt:variant>
        <vt:i4>1441850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_Toc418757300</vt:lpwstr>
      </vt:variant>
      <vt:variant>
        <vt:i4>2031675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_Toc418757299</vt:lpwstr>
      </vt:variant>
      <vt:variant>
        <vt:i4>2031675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_Toc418757298</vt:lpwstr>
      </vt:variant>
      <vt:variant>
        <vt:i4>2031675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_Toc418757297</vt:lpwstr>
      </vt:variant>
      <vt:variant>
        <vt:i4>2031675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_Toc418757296</vt:lpwstr>
      </vt:variant>
      <vt:variant>
        <vt:i4>2031675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_Toc418757295</vt:lpwstr>
      </vt:variant>
      <vt:variant>
        <vt:i4>2031675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_Toc418757294</vt:lpwstr>
      </vt:variant>
      <vt:variant>
        <vt:i4>2031675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_Toc418757293</vt:lpwstr>
      </vt:variant>
      <vt:variant>
        <vt:i4>2031675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_Toc418757292</vt:lpwstr>
      </vt:variant>
      <vt:variant>
        <vt:i4>2031675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_Toc418757291</vt:lpwstr>
      </vt:variant>
      <vt:variant>
        <vt:i4>2031675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_Toc418757290</vt:lpwstr>
      </vt:variant>
      <vt:variant>
        <vt:i4>1966139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_Toc418757289</vt:lpwstr>
      </vt:variant>
      <vt:variant>
        <vt:i4>1966139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_Toc418757288</vt:lpwstr>
      </vt:variant>
      <vt:variant>
        <vt:i4>1966139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_Toc418757287</vt:lpwstr>
      </vt:variant>
      <vt:variant>
        <vt:i4>1966139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_Toc418757286</vt:lpwstr>
      </vt:variant>
      <vt:variant>
        <vt:i4>1966139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_Toc418757285</vt:lpwstr>
      </vt:variant>
      <vt:variant>
        <vt:i4>1966139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_Toc418757284</vt:lpwstr>
      </vt:variant>
      <vt:variant>
        <vt:i4>1966139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_Toc418757283</vt:lpwstr>
      </vt:variant>
      <vt:variant>
        <vt:i4>1966139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_Toc418757282</vt:lpwstr>
      </vt:variant>
      <vt:variant>
        <vt:i4>1966139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_Toc418757281</vt:lpwstr>
      </vt:variant>
      <vt:variant>
        <vt:i4>1966139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_Toc418757280</vt:lpwstr>
      </vt:variant>
      <vt:variant>
        <vt:i4>1114171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_Toc418757279</vt:lpwstr>
      </vt:variant>
      <vt:variant>
        <vt:i4>1114171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_Toc418757278</vt:lpwstr>
      </vt:variant>
      <vt:variant>
        <vt:i4>1114171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_Toc418757277</vt:lpwstr>
      </vt:variant>
      <vt:variant>
        <vt:i4>1114171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_Toc418757276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Master 2</dc:creator>
  <cp:lastModifiedBy>Selak</cp:lastModifiedBy>
  <cp:revision>42</cp:revision>
  <cp:lastPrinted>2024-09-02T12:14:00Z</cp:lastPrinted>
  <dcterms:created xsi:type="dcterms:W3CDTF">2024-08-26T08:14:00Z</dcterms:created>
  <dcterms:modified xsi:type="dcterms:W3CDTF">2024-10-25T09:51:00Z</dcterms:modified>
</cp:coreProperties>
</file>