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F43" w:rsidRPr="003D1E21" w:rsidRDefault="00CE3F43" w:rsidP="00CE3F43">
      <w:pPr>
        <w:rPr>
          <w:rFonts w:ascii="Times New Roman" w:hAnsi="Times New Roman"/>
          <w:sz w:val="24"/>
          <w:szCs w:val="24"/>
        </w:rPr>
      </w:pPr>
      <w:r w:rsidRPr="003D1E21">
        <w:rPr>
          <w:rFonts w:ascii="Times New Roman" w:hAnsi="Times New Roman"/>
          <w:sz w:val="24"/>
          <w:szCs w:val="24"/>
        </w:rPr>
        <w:tab/>
      </w:r>
      <w:r w:rsidR="00544AEC" w:rsidRPr="003D1E21">
        <w:rPr>
          <w:rFonts w:ascii="Times New Roman" w:hAnsi="Times New Roman"/>
          <w:sz w:val="24"/>
          <w:szCs w:val="24"/>
        </w:rPr>
        <w:t xml:space="preserve">        </w:t>
      </w:r>
      <w:r w:rsidRPr="003D1E21">
        <w:rPr>
          <w:rFonts w:ascii="Times New Roman" w:hAnsi="Times New Roman"/>
          <w:sz w:val="24"/>
          <w:szCs w:val="24"/>
        </w:rPr>
        <w:t>Република Србија</w:t>
      </w:r>
    </w:p>
    <w:p w:rsidR="00CE3F43" w:rsidRPr="003D1E21" w:rsidRDefault="00544AEC" w:rsidP="00CE3F43">
      <w:pPr>
        <w:rPr>
          <w:rFonts w:ascii="Times New Roman" w:hAnsi="Times New Roman"/>
          <w:sz w:val="24"/>
          <w:szCs w:val="24"/>
        </w:rPr>
      </w:pPr>
      <w:r w:rsidRPr="003D1E21">
        <w:rPr>
          <w:rFonts w:ascii="Times New Roman" w:hAnsi="Times New Roman"/>
          <w:sz w:val="24"/>
          <w:szCs w:val="24"/>
        </w:rPr>
        <w:t xml:space="preserve">    </w:t>
      </w:r>
      <w:r w:rsidR="00CE3F43" w:rsidRPr="003D1E21">
        <w:rPr>
          <w:rFonts w:ascii="Times New Roman" w:hAnsi="Times New Roman"/>
          <w:sz w:val="24"/>
          <w:szCs w:val="24"/>
        </w:rPr>
        <w:t>Аутономна Покрајина Војводина</w:t>
      </w:r>
    </w:p>
    <w:p w:rsidR="00CE3F43" w:rsidRPr="003D1E21" w:rsidRDefault="00CE3F43" w:rsidP="00CE3F43">
      <w:pPr>
        <w:rPr>
          <w:rFonts w:ascii="Times New Roman" w:hAnsi="Times New Roman"/>
          <w:sz w:val="24"/>
          <w:szCs w:val="24"/>
        </w:rPr>
      </w:pPr>
      <w:r w:rsidRPr="003D1E21">
        <w:rPr>
          <w:rFonts w:ascii="Times New Roman" w:hAnsi="Times New Roman"/>
          <w:sz w:val="24"/>
          <w:szCs w:val="24"/>
          <w:lang w:val="sr-Cyrl-CS"/>
        </w:rPr>
        <w:tab/>
        <w:t xml:space="preserve">  </w:t>
      </w:r>
      <w:r w:rsidR="00544AEC" w:rsidRPr="003D1E21">
        <w:rPr>
          <w:rFonts w:ascii="Times New Roman" w:hAnsi="Times New Roman"/>
          <w:sz w:val="24"/>
          <w:szCs w:val="24"/>
          <w:lang w:val="sr-Cyrl-CS"/>
        </w:rPr>
        <w:t xml:space="preserve">       </w:t>
      </w:r>
      <w:r w:rsidRPr="003D1E21">
        <w:rPr>
          <w:rFonts w:ascii="Times New Roman" w:hAnsi="Times New Roman"/>
          <w:sz w:val="24"/>
          <w:szCs w:val="24"/>
          <w:lang w:val="sr-Cyrl-CS"/>
        </w:rPr>
        <w:t>Г</w:t>
      </w:r>
      <w:r w:rsidRPr="003D1E21">
        <w:rPr>
          <w:rFonts w:ascii="Times New Roman" w:hAnsi="Times New Roman"/>
          <w:sz w:val="24"/>
          <w:szCs w:val="24"/>
        </w:rPr>
        <w:t>рад Сомбор</w:t>
      </w:r>
    </w:p>
    <w:p w:rsidR="00CE3F43" w:rsidRPr="003D1E21" w:rsidRDefault="00CE3F43" w:rsidP="00CE3F43">
      <w:pPr>
        <w:rPr>
          <w:rFonts w:ascii="Times New Roman" w:hAnsi="Times New Roman"/>
          <w:sz w:val="24"/>
          <w:szCs w:val="24"/>
        </w:rPr>
      </w:pPr>
      <w:r w:rsidRPr="003D1E21">
        <w:rPr>
          <w:rFonts w:ascii="Times New Roman" w:hAnsi="Times New Roman"/>
          <w:sz w:val="24"/>
          <w:szCs w:val="24"/>
          <w:lang w:val="sr-Cyrl-CS"/>
        </w:rPr>
        <w:t xml:space="preserve">    </w:t>
      </w:r>
      <w:r w:rsidR="00544AEC" w:rsidRPr="003D1E21">
        <w:rPr>
          <w:rFonts w:ascii="Times New Roman" w:hAnsi="Times New Roman"/>
          <w:sz w:val="24"/>
          <w:szCs w:val="24"/>
          <w:lang w:val="sr-Cyrl-CS"/>
        </w:rPr>
        <w:t xml:space="preserve">       </w:t>
      </w:r>
      <w:r w:rsidRPr="003D1E21">
        <w:rPr>
          <w:rFonts w:ascii="Times New Roman" w:hAnsi="Times New Roman"/>
          <w:sz w:val="24"/>
          <w:szCs w:val="24"/>
        </w:rPr>
        <w:t>Скупштина града Сомбора</w:t>
      </w:r>
    </w:p>
    <w:p w:rsidR="00544AEC" w:rsidRPr="003D1E21" w:rsidRDefault="00544AEC" w:rsidP="00CE3F43">
      <w:pPr>
        <w:rPr>
          <w:rFonts w:ascii="Times New Roman" w:hAnsi="Times New Roman"/>
          <w:b/>
          <w:sz w:val="24"/>
          <w:szCs w:val="24"/>
        </w:rPr>
      </w:pPr>
      <w:r w:rsidRPr="003D1E21">
        <w:rPr>
          <w:rFonts w:ascii="Times New Roman" w:hAnsi="Times New Roman"/>
          <w:b/>
          <w:sz w:val="24"/>
          <w:szCs w:val="24"/>
        </w:rPr>
        <w:t xml:space="preserve">    КОМИСИЈА ЗА СПРОВОЂЕЊЕ</w:t>
      </w:r>
    </w:p>
    <w:p w:rsidR="00CE3F43" w:rsidRPr="00015636" w:rsidRDefault="00544AEC" w:rsidP="00CE3F43">
      <w:pPr>
        <w:rPr>
          <w:rFonts w:ascii="Times New Roman" w:hAnsi="Times New Roman"/>
          <w:b/>
          <w:sz w:val="24"/>
          <w:szCs w:val="24"/>
          <w:lang w:val="sr-Cyrl-CS"/>
        </w:rPr>
      </w:pPr>
      <w:r w:rsidRPr="003D1E21">
        <w:rPr>
          <w:rFonts w:ascii="Times New Roman" w:hAnsi="Times New Roman"/>
          <w:b/>
          <w:sz w:val="24"/>
          <w:szCs w:val="24"/>
        </w:rPr>
        <w:t xml:space="preserve"> </w:t>
      </w:r>
      <w:r w:rsidRPr="00015636">
        <w:rPr>
          <w:rFonts w:ascii="Times New Roman" w:hAnsi="Times New Roman"/>
          <w:b/>
          <w:sz w:val="24"/>
          <w:szCs w:val="24"/>
          <w:lang w:val="sr-Cyrl-CS"/>
        </w:rPr>
        <w:t>ПОСТУПКА ЈАВНОГ НАДМЕТАЊА</w:t>
      </w:r>
    </w:p>
    <w:p w:rsidR="00015636" w:rsidRPr="00015636" w:rsidRDefault="00015636" w:rsidP="00015636">
      <w:pPr>
        <w:rPr>
          <w:rFonts w:ascii="Times New Roman" w:hAnsi="Times New Roman"/>
          <w:sz w:val="24"/>
          <w:szCs w:val="24"/>
          <w:lang w:val="sr-Cyrl-CS"/>
        </w:rPr>
      </w:pPr>
      <w:r>
        <w:rPr>
          <w:rFonts w:ascii="Times New Roman" w:hAnsi="Times New Roman"/>
          <w:sz w:val="24"/>
          <w:szCs w:val="24"/>
          <w:lang w:val="sr-Cyrl-CS"/>
        </w:rPr>
        <w:t xml:space="preserve">           </w:t>
      </w:r>
      <w:r w:rsidR="007E306F" w:rsidRPr="00015636">
        <w:rPr>
          <w:rFonts w:ascii="Times New Roman" w:hAnsi="Times New Roman"/>
          <w:sz w:val="24"/>
          <w:szCs w:val="24"/>
          <w:lang w:val="sr-Cyrl-CS"/>
        </w:rPr>
        <w:t xml:space="preserve">  </w:t>
      </w:r>
      <w:r w:rsidRPr="00015636">
        <w:rPr>
          <w:rFonts w:ascii="Times New Roman" w:hAnsi="Times New Roman"/>
          <w:sz w:val="24"/>
          <w:szCs w:val="24"/>
          <w:lang w:val="sr-Cyrl-CS"/>
        </w:rPr>
        <w:t>Број: 06-258/2017-XI</w:t>
      </w:r>
    </w:p>
    <w:p w:rsidR="00015636" w:rsidRPr="00015636" w:rsidRDefault="00015636" w:rsidP="00015636">
      <w:pPr>
        <w:rPr>
          <w:rFonts w:ascii="Times New Roman" w:hAnsi="Times New Roman"/>
          <w:sz w:val="24"/>
          <w:szCs w:val="24"/>
          <w:lang w:val="sr-Cyrl-CS"/>
        </w:rPr>
      </w:pPr>
      <w:r w:rsidRPr="00015636">
        <w:rPr>
          <w:rFonts w:ascii="Times New Roman" w:hAnsi="Times New Roman"/>
          <w:sz w:val="24"/>
          <w:szCs w:val="24"/>
          <w:lang w:val="sr-Cyrl-CS"/>
        </w:rPr>
        <w:tab/>
        <w:t>Дана: 11.10.2017. године</w:t>
      </w:r>
    </w:p>
    <w:p w:rsidR="00CE3F43" w:rsidRPr="003D1E21" w:rsidRDefault="00CE3F43" w:rsidP="00015636">
      <w:pPr>
        <w:rPr>
          <w:rFonts w:ascii="Times New Roman" w:hAnsi="Times New Roman"/>
          <w:sz w:val="24"/>
          <w:szCs w:val="24"/>
        </w:rPr>
      </w:pPr>
      <w:r w:rsidRPr="003D1E21">
        <w:rPr>
          <w:rFonts w:ascii="Times New Roman" w:hAnsi="Times New Roman"/>
          <w:b/>
          <w:sz w:val="24"/>
          <w:szCs w:val="24"/>
          <w:lang w:val="sr-Cyrl-CS"/>
        </w:rPr>
        <w:tab/>
        <w:t xml:space="preserve">  </w:t>
      </w:r>
      <w:r w:rsidR="00544AEC" w:rsidRPr="003D1E21">
        <w:rPr>
          <w:rFonts w:ascii="Times New Roman" w:hAnsi="Times New Roman"/>
          <w:b/>
          <w:sz w:val="24"/>
          <w:szCs w:val="24"/>
          <w:lang w:val="sr-Cyrl-CS"/>
        </w:rPr>
        <w:t xml:space="preserve">            </w:t>
      </w:r>
      <w:r w:rsidRPr="003D1E21">
        <w:rPr>
          <w:rFonts w:ascii="Times New Roman" w:hAnsi="Times New Roman"/>
          <w:b/>
          <w:sz w:val="24"/>
          <w:szCs w:val="24"/>
          <w:lang w:val="sr-Cyrl-CS"/>
        </w:rPr>
        <w:t xml:space="preserve"> </w:t>
      </w:r>
      <w:r w:rsidRPr="003D1E21">
        <w:rPr>
          <w:rFonts w:ascii="Times New Roman" w:hAnsi="Times New Roman"/>
          <w:sz w:val="24"/>
          <w:szCs w:val="24"/>
        </w:rPr>
        <w:t>Сомбор</w:t>
      </w:r>
    </w:p>
    <w:p w:rsidR="00A640C3" w:rsidRPr="003D1E21" w:rsidRDefault="00A640C3" w:rsidP="00A640C3">
      <w:pPr>
        <w:jc w:val="center"/>
        <w:rPr>
          <w:rFonts w:ascii="Times New Roman" w:hAnsi="Times New Roman"/>
          <w:b/>
          <w:sz w:val="24"/>
          <w:szCs w:val="24"/>
          <w:lang w:val="sr-Cyrl-CS"/>
        </w:rPr>
      </w:pPr>
    </w:p>
    <w:p w:rsidR="00CE3F43" w:rsidRPr="003D1E21" w:rsidRDefault="00A640C3" w:rsidP="00A640C3">
      <w:pPr>
        <w:jc w:val="center"/>
        <w:rPr>
          <w:rFonts w:ascii="Times New Roman" w:hAnsi="Times New Roman"/>
          <w:b/>
          <w:sz w:val="24"/>
          <w:szCs w:val="24"/>
          <w:lang w:val="sr-Cyrl-CS"/>
        </w:rPr>
      </w:pPr>
      <w:r w:rsidRPr="003D1E21">
        <w:rPr>
          <w:rFonts w:ascii="Times New Roman" w:hAnsi="Times New Roman"/>
          <w:b/>
          <w:sz w:val="24"/>
          <w:szCs w:val="24"/>
          <w:lang w:val="sr-Cyrl-CS"/>
        </w:rPr>
        <w:t>ИЗВОД ИЗ</w:t>
      </w:r>
    </w:p>
    <w:p w:rsidR="00CE3F43" w:rsidRPr="003D1E21" w:rsidRDefault="00217F85" w:rsidP="00A640C3">
      <w:pPr>
        <w:jc w:val="center"/>
        <w:rPr>
          <w:rFonts w:ascii="Times New Roman" w:hAnsi="Times New Roman"/>
          <w:b/>
          <w:sz w:val="24"/>
          <w:szCs w:val="24"/>
          <w:lang w:val="sr-Cyrl-CS"/>
        </w:rPr>
      </w:pPr>
      <w:r w:rsidRPr="003D1E21">
        <w:rPr>
          <w:rFonts w:ascii="Times New Roman" w:hAnsi="Times New Roman"/>
          <w:b/>
          <w:sz w:val="24"/>
          <w:szCs w:val="24"/>
          <w:lang w:val="sr-Cyrl-CS"/>
        </w:rPr>
        <w:t>ПРАВИЛ</w:t>
      </w:r>
      <w:r w:rsidRPr="003D1E21">
        <w:rPr>
          <w:rFonts w:ascii="Times New Roman" w:hAnsi="Times New Roman"/>
          <w:b/>
          <w:sz w:val="24"/>
          <w:szCs w:val="24"/>
        </w:rPr>
        <w:t>A</w:t>
      </w:r>
      <w:r w:rsidR="00CE3F43" w:rsidRPr="003D1E21">
        <w:rPr>
          <w:rFonts w:ascii="Times New Roman" w:hAnsi="Times New Roman"/>
          <w:b/>
          <w:sz w:val="24"/>
          <w:szCs w:val="24"/>
          <w:lang w:val="sr-Cyrl-CS"/>
        </w:rPr>
        <w:t xml:space="preserve"> О РАДУ КОМИСИЈЕ ЗА СПРОВОЂЕЊЕ ПОСТУПКА ЈАВНОГ НАДМЕТАЊА СОМБОР</w:t>
      </w:r>
    </w:p>
    <w:p w:rsidR="00CE3F43" w:rsidRPr="003D1E21" w:rsidRDefault="00CE3F43" w:rsidP="00EA7BB6">
      <w:pPr>
        <w:jc w:val="both"/>
        <w:rPr>
          <w:rFonts w:ascii="Times New Roman" w:hAnsi="Times New Roman"/>
          <w:b/>
          <w:sz w:val="24"/>
          <w:szCs w:val="24"/>
          <w:lang w:val="sr-Cyrl-CS"/>
        </w:rPr>
      </w:pPr>
    </w:p>
    <w:p w:rsidR="00CE3F43" w:rsidRPr="003D1E21" w:rsidRDefault="00CE3F43" w:rsidP="009E6174">
      <w:pPr>
        <w:jc w:val="both"/>
        <w:rPr>
          <w:rFonts w:ascii="Times New Roman" w:hAnsi="Times New Roman"/>
          <w:sz w:val="24"/>
          <w:szCs w:val="24"/>
          <w:lang w:val="sr-Cyrl-CS"/>
        </w:rPr>
      </w:pPr>
      <w:r w:rsidRPr="003D1E21">
        <w:rPr>
          <w:rFonts w:ascii="Times New Roman" w:hAnsi="Times New Roman"/>
          <w:b/>
          <w:sz w:val="24"/>
          <w:szCs w:val="24"/>
          <w:lang w:val="sr-Cyrl-CS"/>
        </w:rPr>
        <w:tab/>
      </w:r>
      <w:r w:rsidRPr="003D1E21">
        <w:rPr>
          <w:rFonts w:ascii="Times New Roman" w:hAnsi="Times New Roman"/>
          <w:sz w:val="24"/>
          <w:szCs w:val="24"/>
          <w:lang w:val="sr-Cyrl-CS"/>
        </w:rPr>
        <w:t xml:space="preserve">1. Комисија ради у саставу од </w:t>
      </w:r>
      <w:r w:rsidR="00F0128A" w:rsidRPr="003D1E21">
        <w:rPr>
          <w:rFonts w:ascii="Times New Roman" w:hAnsi="Times New Roman"/>
          <w:sz w:val="24"/>
          <w:szCs w:val="24"/>
          <w:lang w:val="sr-Cyrl-CS"/>
        </w:rPr>
        <w:t>5 чланова</w:t>
      </w:r>
      <w:r w:rsidR="003D1E21">
        <w:rPr>
          <w:rFonts w:ascii="Times New Roman" w:hAnsi="Times New Roman"/>
          <w:sz w:val="24"/>
          <w:szCs w:val="24"/>
          <w:lang w:val="sr-Cyrl-CS"/>
        </w:rPr>
        <w:t>;</w:t>
      </w:r>
    </w:p>
    <w:p w:rsidR="00CE3F43" w:rsidRPr="003D1E21" w:rsidRDefault="009861F1" w:rsidP="009E6174">
      <w:pPr>
        <w:jc w:val="both"/>
        <w:rPr>
          <w:rFonts w:ascii="Times New Roman" w:hAnsi="Times New Roman"/>
          <w:sz w:val="24"/>
          <w:szCs w:val="24"/>
          <w:lang w:val="sr-Cyrl-CS"/>
        </w:rPr>
      </w:pPr>
      <w:r w:rsidRPr="003D1E21">
        <w:rPr>
          <w:rFonts w:ascii="Times New Roman" w:hAnsi="Times New Roman"/>
          <w:sz w:val="24"/>
          <w:szCs w:val="24"/>
          <w:lang w:val="sr-Cyrl-CS"/>
        </w:rPr>
        <w:tab/>
        <w:t xml:space="preserve">2. </w:t>
      </w:r>
      <w:r w:rsidR="008A41B0">
        <w:rPr>
          <w:rFonts w:ascii="Times New Roman" w:hAnsi="Times New Roman"/>
          <w:sz w:val="24"/>
          <w:szCs w:val="24"/>
        </w:rPr>
        <w:t>Јавна надметања</w:t>
      </w:r>
      <w:r w:rsidR="00CE3F43" w:rsidRPr="003D1E21">
        <w:rPr>
          <w:rFonts w:ascii="Times New Roman" w:hAnsi="Times New Roman"/>
          <w:sz w:val="24"/>
          <w:szCs w:val="24"/>
          <w:lang w:val="sr-Cyrl-CS"/>
        </w:rPr>
        <w:t xml:space="preserve"> води председник</w:t>
      </w:r>
      <w:r w:rsidR="00C55A01" w:rsidRPr="003D1E21">
        <w:rPr>
          <w:rFonts w:ascii="Times New Roman" w:hAnsi="Times New Roman"/>
          <w:sz w:val="24"/>
          <w:szCs w:val="24"/>
          <w:lang w:val="sr-Cyrl-CS"/>
        </w:rPr>
        <w:t xml:space="preserve"> Комисије</w:t>
      </w:r>
      <w:r w:rsidR="00CE3F43" w:rsidRPr="003D1E21">
        <w:rPr>
          <w:rFonts w:ascii="Times New Roman" w:hAnsi="Times New Roman"/>
          <w:sz w:val="24"/>
          <w:szCs w:val="24"/>
          <w:lang w:val="sr-Cyrl-CS"/>
        </w:rPr>
        <w:t xml:space="preserve"> тако што учесницима пре почетка да сва потребна обавештења о начи</w:t>
      </w:r>
      <w:r w:rsidR="003D1E21">
        <w:rPr>
          <w:rFonts w:ascii="Times New Roman" w:hAnsi="Times New Roman"/>
          <w:sz w:val="24"/>
          <w:szCs w:val="24"/>
          <w:lang w:val="sr-Cyrl-CS"/>
        </w:rPr>
        <w:t xml:space="preserve">ну </w:t>
      </w:r>
      <w:r w:rsidR="008A41B0">
        <w:rPr>
          <w:rFonts w:ascii="Times New Roman" w:hAnsi="Times New Roman"/>
          <w:sz w:val="24"/>
          <w:szCs w:val="24"/>
        </w:rPr>
        <w:t>вођења</w:t>
      </w:r>
      <w:r w:rsidR="003D1E21">
        <w:rPr>
          <w:rFonts w:ascii="Times New Roman" w:hAnsi="Times New Roman"/>
          <w:sz w:val="24"/>
          <w:szCs w:val="24"/>
          <w:lang w:val="sr-Cyrl-CS"/>
        </w:rPr>
        <w:t xml:space="preserve"> и праву на учешће;</w:t>
      </w:r>
    </w:p>
    <w:p w:rsidR="00CE3F43" w:rsidRPr="003D1E21" w:rsidRDefault="001933BB" w:rsidP="009E6174">
      <w:pPr>
        <w:jc w:val="both"/>
        <w:rPr>
          <w:rFonts w:ascii="Times New Roman" w:hAnsi="Times New Roman"/>
          <w:sz w:val="24"/>
          <w:szCs w:val="24"/>
          <w:lang w:val="sr-Cyrl-CS"/>
        </w:rPr>
      </w:pPr>
      <w:r w:rsidRPr="003D1E21">
        <w:rPr>
          <w:rFonts w:ascii="Times New Roman" w:hAnsi="Times New Roman"/>
          <w:sz w:val="24"/>
          <w:szCs w:val="24"/>
          <w:lang w:val="sr-Cyrl-CS"/>
        </w:rPr>
        <w:tab/>
        <w:t xml:space="preserve">3. </w:t>
      </w:r>
      <w:r w:rsidR="00015636">
        <w:rPr>
          <w:rFonts w:ascii="Times New Roman" w:hAnsi="Times New Roman"/>
          <w:sz w:val="24"/>
          <w:szCs w:val="24"/>
          <w:lang w:val="sr-Cyrl-CS"/>
        </w:rPr>
        <w:t>Право</w:t>
      </w:r>
      <w:r w:rsidR="008A41B0">
        <w:rPr>
          <w:rFonts w:ascii="Times New Roman" w:hAnsi="Times New Roman"/>
          <w:sz w:val="24"/>
          <w:szCs w:val="24"/>
          <w:lang w:val="sr-Cyrl-CS"/>
        </w:rPr>
        <w:t xml:space="preserve"> учешћа на јавном надметању</w:t>
      </w:r>
      <w:r w:rsidR="00CE3F43" w:rsidRPr="003D1E21">
        <w:rPr>
          <w:rFonts w:ascii="Times New Roman" w:hAnsi="Times New Roman"/>
          <w:sz w:val="24"/>
          <w:szCs w:val="24"/>
          <w:lang w:val="sr-Cyrl-CS"/>
        </w:rPr>
        <w:t xml:space="preserve"> </w:t>
      </w:r>
      <w:r w:rsidR="008A41B0">
        <w:rPr>
          <w:rFonts w:ascii="Times New Roman" w:hAnsi="Times New Roman"/>
          <w:sz w:val="24"/>
          <w:szCs w:val="24"/>
          <w:lang w:val="sr-Cyrl-CS"/>
        </w:rPr>
        <w:t xml:space="preserve">имају </w:t>
      </w:r>
      <w:r w:rsidR="00CE3F43" w:rsidRPr="003D1E21">
        <w:rPr>
          <w:rFonts w:ascii="Times New Roman" w:hAnsi="Times New Roman"/>
          <w:sz w:val="24"/>
          <w:szCs w:val="24"/>
          <w:lang w:val="sr-Cyrl-CS"/>
        </w:rPr>
        <w:t xml:space="preserve">сва заинтересована лица која </w:t>
      </w:r>
      <w:r w:rsidR="00CE3F43" w:rsidRPr="003D1E21">
        <w:rPr>
          <w:rFonts w:ascii="Times New Roman" w:hAnsi="Times New Roman"/>
          <w:sz w:val="24"/>
          <w:szCs w:val="24"/>
          <w:u w:val="single"/>
          <w:lang w:val="sr-Cyrl-CS"/>
        </w:rPr>
        <w:t>су поднела комплетну</w:t>
      </w:r>
      <w:r w:rsidR="00015636" w:rsidRPr="00015636">
        <w:rPr>
          <w:rFonts w:ascii="Times New Roman" w:hAnsi="Times New Roman"/>
          <w:sz w:val="24"/>
          <w:szCs w:val="24"/>
        </w:rPr>
        <w:t xml:space="preserve"> </w:t>
      </w:r>
      <w:r w:rsidR="00CE3F43" w:rsidRPr="003D1E21">
        <w:rPr>
          <w:rFonts w:ascii="Times New Roman" w:hAnsi="Times New Roman"/>
          <w:sz w:val="24"/>
          <w:szCs w:val="24"/>
          <w:lang w:val="sr-Cyrl-CS"/>
        </w:rPr>
        <w:t>документа</w:t>
      </w:r>
      <w:r w:rsidR="003D1E21">
        <w:rPr>
          <w:rFonts w:ascii="Times New Roman" w:hAnsi="Times New Roman"/>
          <w:sz w:val="24"/>
          <w:szCs w:val="24"/>
          <w:lang w:val="sr-Cyrl-CS"/>
        </w:rPr>
        <w:t>цију која је назначена у Огласу;</w:t>
      </w:r>
    </w:p>
    <w:p w:rsidR="00F0128A" w:rsidRPr="003D1E21" w:rsidRDefault="002354A3" w:rsidP="009E6174">
      <w:pPr>
        <w:ind w:firstLine="720"/>
        <w:jc w:val="both"/>
        <w:rPr>
          <w:rFonts w:ascii="Times New Roman" w:hAnsi="Times New Roman"/>
          <w:sz w:val="24"/>
          <w:szCs w:val="24"/>
        </w:rPr>
      </w:pPr>
      <w:r w:rsidRPr="003D1E21">
        <w:rPr>
          <w:rFonts w:ascii="Times New Roman" w:hAnsi="Times New Roman"/>
          <w:sz w:val="24"/>
          <w:szCs w:val="24"/>
          <w:lang w:val="sr-Cyrl-CS"/>
        </w:rPr>
        <w:t>4</w:t>
      </w:r>
      <w:r w:rsidR="00536B53" w:rsidRPr="003D1E21">
        <w:rPr>
          <w:rFonts w:ascii="Times New Roman" w:hAnsi="Times New Roman"/>
          <w:sz w:val="24"/>
          <w:szCs w:val="24"/>
          <w:lang w:val="sr-Cyrl-CS"/>
        </w:rPr>
        <w:t>.</w:t>
      </w:r>
      <w:r w:rsidR="00361F00" w:rsidRPr="003D1E21">
        <w:rPr>
          <w:rFonts w:ascii="Times New Roman" w:hAnsi="Times New Roman"/>
          <w:sz w:val="24"/>
          <w:szCs w:val="24"/>
          <w:lang w:val="sr-Cyrl-CS"/>
        </w:rPr>
        <w:t xml:space="preserve"> Комисија задржава право да у случају накнадног утврђивања да предата  документација није потпуна исту одбаци ( без могућности </w:t>
      </w:r>
      <w:r w:rsidR="00044A20" w:rsidRPr="003D1E21">
        <w:rPr>
          <w:rFonts w:ascii="Times New Roman" w:hAnsi="Times New Roman"/>
          <w:sz w:val="24"/>
          <w:szCs w:val="24"/>
          <w:lang w:val="sr-Cyrl-CS"/>
        </w:rPr>
        <w:t xml:space="preserve">накнадног </w:t>
      </w:r>
      <w:r w:rsidR="00361F00" w:rsidRPr="003D1E21">
        <w:rPr>
          <w:rFonts w:ascii="Times New Roman" w:hAnsi="Times New Roman"/>
          <w:sz w:val="24"/>
          <w:szCs w:val="24"/>
          <w:lang w:val="sr-Cyrl-CS"/>
        </w:rPr>
        <w:t>примања додатне документације)</w:t>
      </w:r>
      <w:r w:rsidR="003D1E21">
        <w:rPr>
          <w:rFonts w:ascii="Times New Roman" w:hAnsi="Times New Roman"/>
          <w:sz w:val="24"/>
          <w:szCs w:val="24"/>
          <w:lang w:val="sr-Cyrl-CS"/>
        </w:rPr>
        <w:t>;</w:t>
      </w:r>
    </w:p>
    <w:p w:rsidR="00217F85" w:rsidRPr="003D1E21" w:rsidRDefault="00217F85" w:rsidP="009E6174">
      <w:pPr>
        <w:ind w:firstLine="720"/>
        <w:jc w:val="both"/>
        <w:rPr>
          <w:rStyle w:val="BodytextTimesNewRoman"/>
          <w:rFonts w:eastAsia="Book Antiqua"/>
          <w:sz w:val="24"/>
          <w:szCs w:val="24"/>
        </w:rPr>
      </w:pPr>
      <w:r w:rsidRPr="003D1E21">
        <w:rPr>
          <w:rFonts w:ascii="Times New Roman" w:hAnsi="Times New Roman"/>
          <w:sz w:val="24"/>
          <w:szCs w:val="24"/>
        </w:rPr>
        <w:t xml:space="preserve">5. </w:t>
      </w:r>
      <w:r w:rsidR="00CE3F43" w:rsidRPr="003D1E21">
        <w:rPr>
          <w:rFonts w:ascii="Times New Roman" w:hAnsi="Times New Roman"/>
          <w:sz w:val="24"/>
          <w:szCs w:val="24"/>
          <w:lang w:val="sr-Cyrl-CS"/>
        </w:rPr>
        <w:t xml:space="preserve">Сваки учесник </w:t>
      </w:r>
      <w:r w:rsidR="008A41B0">
        <w:rPr>
          <w:rFonts w:ascii="Times New Roman" w:hAnsi="Times New Roman"/>
          <w:sz w:val="24"/>
          <w:szCs w:val="24"/>
          <w:lang w:val="sr-Cyrl-CS"/>
        </w:rPr>
        <w:t>јавног надметања</w:t>
      </w:r>
      <w:r w:rsidR="00CE3F43" w:rsidRPr="003D1E21">
        <w:rPr>
          <w:rFonts w:ascii="Times New Roman" w:hAnsi="Times New Roman"/>
          <w:sz w:val="24"/>
          <w:szCs w:val="24"/>
          <w:lang w:val="sr-Cyrl-CS"/>
        </w:rPr>
        <w:t xml:space="preserve"> је дуж</w:t>
      </w:r>
      <w:r w:rsidRPr="003D1E21">
        <w:rPr>
          <w:rFonts w:ascii="Times New Roman" w:hAnsi="Times New Roman"/>
          <w:sz w:val="24"/>
          <w:szCs w:val="24"/>
          <w:lang w:val="sr-Cyrl-CS"/>
        </w:rPr>
        <w:t>ан да поштује лицитациони корак</w:t>
      </w:r>
      <w:r w:rsidRPr="003D1E21">
        <w:rPr>
          <w:rFonts w:ascii="Times New Roman" w:hAnsi="Times New Roman"/>
          <w:sz w:val="24"/>
          <w:szCs w:val="24"/>
        </w:rPr>
        <w:t xml:space="preserve">. </w:t>
      </w:r>
      <w:r w:rsidR="00CE3F43" w:rsidRPr="003D1E21">
        <w:rPr>
          <w:rFonts w:ascii="Times New Roman" w:hAnsi="Times New Roman"/>
          <w:sz w:val="24"/>
          <w:szCs w:val="24"/>
          <w:lang w:val="sr-Cyrl-CS"/>
        </w:rPr>
        <w:t xml:space="preserve"> </w:t>
      </w:r>
      <w:r w:rsidRPr="003D1E21">
        <w:rPr>
          <w:rStyle w:val="BodytextTimesNewRoman"/>
          <w:rFonts w:eastAsia="Book Antiqua"/>
          <w:sz w:val="24"/>
          <w:szCs w:val="24"/>
        </w:rPr>
        <w:t xml:space="preserve">Ако је у поступку регистрације учесника само једно лице стекло статус учесника на </w:t>
      </w:r>
      <w:r w:rsidR="008A41B0">
        <w:rPr>
          <w:rStyle w:val="BodytextTimesNewRoman"/>
          <w:rFonts w:eastAsia="Book Antiqua"/>
          <w:sz w:val="24"/>
          <w:szCs w:val="24"/>
        </w:rPr>
        <w:t>јавном надметању</w:t>
      </w:r>
      <w:r w:rsidRPr="003D1E21">
        <w:rPr>
          <w:rStyle w:val="BodytextTimesNewRoman"/>
          <w:rFonts w:eastAsia="Book Antiqua"/>
          <w:sz w:val="24"/>
          <w:szCs w:val="24"/>
        </w:rPr>
        <w:t xml:space="preserve">, председник Комисије позива то лице да </w:t>
      </w:r>
      <w:r w:rsidRPr="003D1E21">
        <w:rPr>
          <w:rStyle w:val="BodytextTimesNewRoman"/>
          <w:rFonts w:eastAsia="Book Antiqua"/>
          <w:b/>
          <w:i/>
          <w:sz w:val="24"/>
          <w:szCs w:val="24"/>
          <w:u w:val="single"/>
        </w:rPr>
        <w:t>прихвати почетну цену закупа</w:t>
      </w:r>
      <w:r w:rsidRPr="003D1E21">
        <w:rPr>
          <w:rStyle w:val="BodytextTimesNewRoman"/>
          <w:rFonts w:eastAsia="Book Antiqua"/>
          <w:sz w:val="24"/>
          <w:szCs w:val="24"/>
        </w:rPr>
        <w:t xml:space="preserve"> подизањем лицитационе картице</w:t>
      </w:r>
      <w:r w:rsidR="003D1E21">
        <w:rPr>
          <w:rStyle w:val="BodytextTimesNewRoman"/>
          <w:rFonts w:eastAsia="Book Antiqua"/>
          <w:sz w:val="24"/>
          <w:szCs w:val="24"/>
        </w:rPr>
        <w:t>;</w:t>
      </w:r>
    </w:p>
    <w:p w:rsidR="009E6174" w:rsidRPr="003D1E21" w:rsidRDefault="009E6174" w:rsidP="009E6174">
      <w:pPr>
        <w:ind w:firstLine="720"/>
        <w:jc w:val="both"/>
        <w:rPr>
          <w:rStyle w:val="BodytextTimesNewRoman"/>
          <w:rFonts w:eastAsia="Book Antiqua"/>
          <w:sz w:val="24"/>
          <w:szCs w:val="24"/>
        </w:rPr>
      </w:pPr>
      <w:r w:rsidRPr="003D1E21">
        <w:rPr>
          <w:rFonts w:ascii="Times New Roman" w:hAnsi="Times New Roman"/>
          <w:sz w:val="24"/>
          <w:szCs w:val="24"/>
        </w:rPr>
        <w:t xml:space="preserve"> 6. Уколико излицитирана цена прелази двоструки износ почетне цене, потребно је да сви понуђачи који настављају надметање, допуне депозит до 50% излицитиране цене. Надметање се наставља после уплате депозита</w:t>
      </w:r>
      <w:r w:rsidR="003D1E21">
        <w:rPr>
          <w:rFonts w:ascii="Times New Roman" w:hAnsi="Times New Roman"/>
          <w:sz w:val="24"/>
          <w:szCs w:val="24"/>
        </w:rPr>
        <w:t>;</w:t>
      </w:r>
    </w:p>
    <w:p w:rsidR="00217F85" w:rsidRPr="003D1E21" w:rsidRDefault="009E6174" w:rsidP="009E6174">
      <w:pPr>
        <w:ind w:firstLine="720"/>
        <w:jc w:val="both"/>
        <w:rPr>
          <w:rFonts w:ascii="Times New Roman" w:hAnsi="Times New Roman"/>
          <w:bCs/>
          <w:sz w:val="24"/>
          <w:szCs w:val="24"/>
        </w:rPr>
      </w:pPr>
      <w:r w:rsidRPr="003D1E21">
        <w:rPr>
          <w:rStyle w:val="BodytextTimesNewRoman"/>
          <w:rFonts w:eastAsia="Book Antiqua"/>
          <w:color w:val="auto"/>
          <w:sz w:val="24"/>
          <w:szCs w:val="24"/>
        </w:rPr>
        <w:t>7</w:t>
      </w:r>
      <w:r w:rsidR="00217F85" w:rsidRPr="003D1E21">
        <w:rPr>
          <w:rStyle w:val="BodytextTimesNewRoman"/>
          <w:rFonts w:eastAsia="Book Antiqua"/>
          <w:color w:val="auto"/>
          <w:sz w:val="24"/>
          <w:szCs w:val="24"/>
        </w:rPr>
        <w:t>.</w:t>
      </w:r>
      <w:r w:rsidR="00217F85" w:rsidRPr="003D1E21">
        <w:rPr>
          <w:rStyle w:val="BodytextTimesNewRoman"/>
          <w:rFonts w:eastAsia="Calibri"/>
          <w:color w:val="auto"/>
          <w:sz w:val="24"/>
          <w:szCs w:val="24"/>
          <w:shd w:val="clear" w:color="auto" w:fill="auto"/>
        </w:rPr>
        <w:t xml:space="preserve"> </w:t>
      </w:r>
      <w:r w:rsidR="00217F85" w:rsidRPr="003D1E21">
        <w:rPr>
          <w:rFonts w:ascii="Times New Roman" w:hAnsi="Times New Roman"/>
          <w:bCs/>
          <w:sz w:val="24"/>
          <w:szCs w:val="24"/>
          <w:lang w:val="sr-Cyrl-CS"/>
        </w:rPr>
        <w:t xml:space="preserve">Понуђач или његов овлашћени заступник дужан је да присуствује јавном надметању, у супротном се сматра да је одустао од јавног </w:t>
      </w:r>
      <w:r w:rsidR="003D1E21">
        <w:rPr>
          <w:rFonts w:ascii="Times New Roman" w:hAnsi="Times New Roman"/>
          <w:bCs/>
          <w:sz w:val="24"/>
          <w:szCs w:val="24"/>
          <w:lang w:val="sr-Cyrl-CS"/>
        </w:rPr>
        <w:t>надметања;</w:t>
      </w:r>
    </w:p>
    <w:p w:rsidR="00217F85" w:rsidRPr="003D1E21" w:rsidRDefault="009E6174" w:rsidP="009E6174">
      <w:pPr>
        <w:ind w:firstLine="720"/>
        <w:jc w:val="both"/>
        <w:rPr>
          <w:rFonts w:ascii="Times New Roman" w:hAnsi="Times New Roman"/>
          <w:sz w:val="24"/>
          <w:szCs w:val="24"/>
          <w:lang w:val="sr-Cyrl-CS"/>
        </w:rPr>
      </w:pPr>
      <w:r w:rsidRPr="003D1E21">
        <w:rPr>
          <w:rFonts w:ascii="Times New Roman" w:hAnsi="Times New Roman"/>
          <w:sz w:val="24"/>
          <w:szCs w:val="24"/>
        </w:rPr>
        <w:t>8</w:t>
      </w:r>
      <w:r w:rsidR="00217F85" w:rsidRPr="003D1E21">
        <w:rPr>
          <w:rFonts w:ascii="Times New Roman" w:hAnsi="Times New Roman"/>
          <w:sz w:val="24"/>
          <w:szCs w:val="24"/>
        </w:rPr>
        <w:t xml:space="preserve">. </w:t>
      </w:r>
      <w:r w:rsidR="00217F85" w:rsidRPr="003D1E21">
        <w:rPr>
          <w:rFonts w:ascii="Times New Roman" w:hAnsi="Times New Roman"/>
          <w:sz w:val="24"/>
          <w:szCs w:val="24"/>
          <w:lang w:val="sr-Cyrl-CS"/>
        </w:rPr>
        <w:t xml:space="preserve">Овлашћени заступник понуђача дужан је да достави оверено пуномоћје од стране надлежног органа Комисији за спровођење поступка јавног надметања пре почетка јавног надметања. Овлашћени заступник може заступати само једног понуђача на јавном надметању (али не истовремено и себе) </w:t>
      </w:r>
      <w:r w:rsidR="003D1E21">
        <w:rPr>
          <w:rFonts w:ascii="Times New Roman" w:hAnsi="Times New Roman"/>
          <w:sz w:val="24"/>
          <w:szCs w:val="24"/>
          <w:lang w:val="sr-Cyrl-CS"/>
        </w:rPr>
        <w:t>;</w:t>
      </w:r>
    </w:p>
    <w:p w:rsidR="00CE3F43" w:rsidRPr="003D1E21" w:rsidRDefault="00A82239" w:rsidP="009E6174">
      <w:pPr>
        <w:jc w:val="both"/>
        <w:rPr>
          <w:rFonts w:ascii="Times New Roman" w:hAnsi="Times New Roman"/>
          <w:b/>
          <w:color w:val="000000" w:themeColor="text1"/>
          <w:sz w:val="24"/>
          <w:szCs w:val="24"/>
          <w:lang w:val="sr-Cyrl-CS"/>
        </w:rPr>
      </w:pPr>
      <w:r w:rsidRPr="003D1E21">
        <w:rPr>
          <w:rFonts w:ascii="Times New Roman" w:hAnsi="Times New Roman"/>
          <w:color w:val="000000" w:themeColor="text1"/>
          <w:sz w:val="24"/>
          <w:szCs w:val="24"/>
          <w:lang w:val="sr-Cyrl-CS"/>
        </w:rPr>
        <w:tab/>
      </w:r>
      <w:r w:rsidR="009E6174" w:rsidRPr="003D1E21">
        <w:rPr>
          <w:rFonts w:ascii="Times New Roman" w:hAnsi="Times New Roman"/>
          <w:color w:val="000000" w:themeColor="text1"/>
          <w:sz w:val="24"/>
          <w:szCs w:val="24"/>
        </w:rPr>
        <w:t>9</w:t>
      </w:r>
      <w:r w:rsidR="00217F85" w:rsidRPr="003D1E21">
        <w:rPr>
          <w:rFonts w:ascii="Times New Roman" w:hAnsi="Times New Roman"/>
          <w:color w:val="000000" w:themeColor="text1"/>
          <w:sz w:val="24"/>
          <w:szCs w:val="24"/>
        </w:rPr>
        <w:t>.</w:t>
      </w:r>
      <w:r w:rsidRPr="003D1E21">
        <w:rPr>
          <w:rFonts w:ascii="Times New Roman" w:hAnsi="Times New Roman"/>
          <w:color w:val="000000" w:themeColor="text1"/>
          <w:sz w:val="24"/>
          <w:szCs w:val="24"/>
          <w:lang w:val="sr-Cyrl-CS"/>
        </w:rPr>
        <w:t xml:space="preserve"> </w:t>
      </w:r>
      <w:r w:rsidR="001933BB" w:rsidRPr="003D1E21">
        <w:rPr>
          <w:rFonts w:ascii="Times New Roman" w:hAnsi="Times New Roman"/>
          <w:sz w:val="24"/>
          <w:szCs w:val="24"/>
          <w:lang w:val="sr-Cyrl-CS"/>
        </w:rPr>
        <w:t xml:space="preserve">Лица која се буду непримерено понашала и ометала поступак </w:t>
      </w:r>
      <w:r w:rsidR="008A41B0">
        <w:rPr>
          <w:rFonts w:ascii="Times New Roman" w:hAnsi="Times New Roman"/>
          <w:sz w:val="24"/>
          <w:szCs w:val="24"/>
          <w:lang w:val="sr-Cyrl-CS"/>
        </w:rPr>
        <w:t>јавног надметања</w:t>
      </w:r>
      <w:r w:rsidR="001933BB" w:rsidRPr="003D1E21">
        <w:rPr>
          <w:rFonts w:ascii="Times New Roman" w:hAnsi="Times New Roman"/>
          <w:sz w:val="24"/>
          <w:szCs w:val="24"/>
          <w:lang w:val="sr-Cyrl-CS"/>
        </w:rPr>
        <w:t xml:space="preserve"> биће удаљена са </w:t>
      </w:r>
      <w:r w:rsidR="008A41B0">
        <w:rPr>
          <w:rFonts w:ascii="Times New Roman" w:hAnsi="Times New Roman"/>
          <w:sz w:val="24"/>
          <w:szCs w:val="24"/>
          <w:lang w:val="sr-Cyrl-CS"/>
        </w:rPr>
        <w:t>надметања</w:t>
      </w:r>
      <w:r w:rsidR="003D1E21">
        <w:rPr>
          <w:rFonts w:ascii="Times New Roman" w:hAnsi="Times New Roman"/>
          <w:sz w:val="24"/>
          <w:szCs w:val="24"/>
          <w:lang w:val="sr-Cyrl-CS"/>
        </w:rPr>
        <w:t>;</w:t>
      </w:r>
    </w:p>
    <w:p w:rsidR="00217F85" w:rsidRPr="003D1E21" w:rsidRDefault="009E6174" w:rsidP="009E6174">
      <w:pPr>
        <w:pStyle w:val="Bodytext1"/>
        <w:shd w:val="clear" w:color="auto" w:fill="auto"/>
        <w:spacing w:before="0" w:line="240" w:lineRule="auto"/>
        <w:ind w:left="20" w:firstLine="340"/>
        <w:jc w:val="both"/>
        <w:rPr>
          <w:rFonts w:ascii="Times New Roman" w:hAnsi="Times New Roman" w:cs="Times New Roman"/>
          <w:sz w:val="24"/>
          <w:szCs w:val="24"/>
        </w:rPr>
      </w:pPr>
      <w:r w:rsidRPr="003D1E21">
        <w:rPr>
          <w:rStyle w:val="BodytextTimesNewRoman"/>
          <w:rFonts w:eastAsia="Book Antiqua"/>
          <w:sz w:val="24"/>
          <w:szCs w:val="24"/>
        </w:rPr>
        <w:t xml:space="preserve">    10</w:t>
      </w:r>
      <w:r w:rsidR="00217F85" w:rsidRPr="003D1E21">
        <w:rPr>
          <w:rStyle w:val="BodytextTimesNewRoman"/>
          <w:rFonts w:eastAsia="Book Antiqua"/>
          <w:sz w:val="24"/>
          <w:szCs w:val="24"/>
        </w:rPr>
        <w:t xml:space="preserve">.Понуђач </w:t>
      </w:r>
      <w:proofErr w:type="spellStart"/>
      <w:r w:rsidR="00217F85" w:rsidRPr="003D1E21">
        <w:rPr>
          <w:rStyle w:val="BodytextTimesNewRoman"/>
          <w:rFonts w:eastAsia="Book Antiqua"/>
          <w:sz w:val="24"/>
          <w:szCs w:val="24"/>
        </w:rPr>
        <w:t>коме</w:t>
      </w:r>
      <w:proofErr w:type="spellEnd"/>
      <w:r w:rsidR="00217F85" w:rsidRPr="003D1E21">
        <w:rPr>
          <w:rStyle w:val="BodytextTimesNewRoman"/>
          <w:rFonts w:eastAsia="Book Antiqua"/>
          <w:sz w:val="24"/>
          <w:szCs w:val="24"/>
        </w:rPr>
        <w:t xml:space="preserve"> </w:t>
      </w:r>
      <w:proofErr w:type="spellStart"/>
      <w:r w:rsidR="00217F85" w:rsidRPr="003D1E21">
        <w:rPr>
          <w:rStyle w:val="BodytextTimesNewRoman"/>
          <w:rFonts w:eastAsia="Book Antiqua"/>
          <w:sz w:val="24"/>
          <w:szCs w:val="24"/>
        </w:rPr>
        <w:t>је</w:t>
      </w:r>
      <w:proofErr w:type="spellEnd"/>
      <w:r w:rsidR="00217F85" w:rsidRPr="003D1E21">
        <w:rPr>
          <w:rStyle w:val="BodytextTimesNewRoman"/>
          <w:rFonts w:eastAsia="Book Antiqua"/>
          <w:sz w:val="24"/>
          <w:szCs w:val="24"/>
        </w:rPr>
        <w:t xml:space="preserve"> </w:t>
      </w:r>
      <w:proofErr w:type="spellStart"/>
      <w:r w:rsidR="00217F85" w:rsidRPr="003D1E21">
        <w:rPr>
          <w:rStyle w:val="BodytextTimesNewRoman"/>
          <w:rFonts w:eastAsia="Book Antiqua"/>
          <w:sz w:val="24"/>
          <w:szCs w:val="24"/>
        </w:rPr>
        <w:t>изречена</w:t>
      </w:r>
      <w:proofErr w:type="spellEnd"/>
      <w:r w:rsidR="00217F85" w:rsidRPr="003D1E21">
        <w:rPr>
          <w:rStyle w:val="BodytextTimesNewRoman"/>
          <w:rFonts w:eastAsia="Book Antiqua"/>
          <w:sz w:val="24"/>
          <w:szCs w:val="24"/>
        </w:rPr>
        <w:t xml:space="preserve"> </w:t>
      </w:r>
      <w:proofErr w:type="spellStart"/>
      <w:r w:rsidR="00217F85" w:rsidRPr="003D1E21">
        <w:rPr>
          <w:rStyle w:val="BodytextTimesNewRoman"/>
          <w:rFonts w:eastAsia="Book Antiqua"/>
          <w:sz w:val="24"/>
          <w:szCs w:val="24"/>
        </w:rPr>
        <w:t>мера</w:t>
      </w:r>
      <w:proofErr w:type="spellEnd"/>
      <w:r w:rsidR="00217F85" w:rsidRPr="003D1E21">
        <w:rPr>
          <w:rStyle w:val="BodytextTimesNewRoman"/>
          <w:rFonts w:eastAsia="Book Antiqua"/>
          <w:sz w:val="24"/>
          <w:szCs w:val="24"/>
        </w:rPr>
        <w:t xml:space="preserve"> </w:t>
      </w:r>
      <w:proofErr w:type="spellStart"/>
      <w:r w:rsidR="00217F85" w:rsidRPr="003D1E21">
        <w:rPr>
          <w:rStyle w:val="BodytextTimesNewRoman"/>
          <w:rFonts w:eastAsia="Book Antiqua"/>
          <w:sz w:val="24"/>
          <w:szCs w:val="24"/>
        </w:rPr>
        <w:t>удаљења</w:t>
      </w:r>
      <w:proofErr w:type="spellEnd"/>
      <w:r w:rsidR="00217F85" w:rsidRPr="003D1E21">
        <w:rPr>
          <w:rStyle w:val="BodytextTimesNewRoman"/>
          <w:rFonts w:eastAsia="Book Antiqua"/>
          <w:sz w:val="24"/>
          <w:szCs w:val="24"/>
        </w:rPr>
        <w:t xml:space="preserve">, </w:t>
      </w:r>
      <w:proofErr w:type="spellStart"/>
      <w:r w:rsidR="00217F85" w:rsidRPr="003D1E21">
        <w:rPr>
          <w:rStyle w:val="BodytextTimesNewRoman"/>
          <w:rFonts w:eastAsia="Book Antiqua"/>
          <w:sz w:val="24"/>
          <w:szCs w:val="24"/>
        </w:rPr>
        <w:t>нема</w:t>
      </w:r>
      <w:proofErr w:type="spellEnd"/>
      <w:r w:rsidR="00217F85" w:rsidRPr="003D1E21">
        <w:rPr>
          <w:rStyle w:val="BodytextTimesNewRoman"/>
          <w:rFonts w:eastAsia="Book Antiqua"/>
          <w:sz w:val="24"/>
          <w:szCs w:val="24"/>
        </w:rPr>
        <w:t xml:space="preserve"> </w:t>
      </w:r>
      <w:proofErr w:type="spellStart"/>
      <w:r w:rsidR="00217F85" w:rsidRPr="003D1E21">
        <w:rPr>
          <w:rStyle w:val="BodytextTimesNewRoman"/>
          <w:rFonts w:eastAsia="Book Antiqua"/>
          <w:sz w:val="24"/>
          <w:szCs w:val="24"/>
        </w:rPr>
        <w:t>право</w:t>
      </w:r>
      <w:proofErr w:type="spellEnd"/>
      <w:r w:rsidR="00217F85" w:rsidRPr="003D1E21">
        <w:rPr>
          <w:rStyle w:val="BodytextTimesNewRoman"/>
          <w:rFonts w:eastAsia="Book Antiqua"/>
          <w:sz w:val="24"/>
          <w:szCs w:val="24"/>
        </w:rPr>
        <w:t xml:space="preserve"> </w:t>
      </w:r>
      <w:proofErr w:type="spellStart"/>
      <w:r w:rsidR="00217F85" w:rsidRPr="003D1E21">
        <w:rPr>
          <w:rStyle w:val="BodytextTimesNewRoman"/>
          <w:rFonts w:eastAsia="Book Antiqua"/>
          <w:sz w:val="24"/>
          <w:szCs w:val="24"/>
        </w:rPr>
        <w:t>на</w:t>
      </w:r>
      <w:proofErr w:type="spellEnd"/>
      <w:r w:rsidR="00217F85" w:rsidRPr="003D1E21">
        <w:rPr>
          <w:rStyle w:val="BodytextTimesNewRoman"/>
          <w:rFonts w:eastAsia="Book Antiqua"/>
          <w:sz w:val="24"/>
          <w:szCs w:val="24"/>
        </w:rPr>
        <w:t xml:space="preserve"> </w:t>
      </w:r>
      <w:proofErr w:type="spellStart"/>
      <w:r w:rsidR="00217F85" w:rsidRPr="003D1E21">
        <w:rPr>
          <w:rStyle w:val="BodytextTimesNewRoman"/>
          <w:rFonts w:eastAsia="Book Antiqua"/>
          <w:sz w:val="24"/>
          <w:szCs w:val="24"/>
        </w:rPr>
        <w:t>враћање</w:t>
      </w:r>
      <w:proofErr w:type="spellEnd"/>
      <w:r w:rsidR="00217F85" w:rsidRPr="003D1E21">
        <w:rPr>
          <w:rStyle w:val="BodytextTimesNewRoman"/>
          <w:rFonts w:eastAsia="Book Antiqua"/>
          <w:sz w:val="24"/>
          <w:szCs w:val="24"/>
        </w:rPr>
        <w:t xml:space="preserve"> </w:t>
      </w:r>
      <w:proofErr w:type="spellStart"/>
      <w:r w:rsidR="00217F85" w:rsidRPr="003D1E21">
        <w:rPr>
          <w:rStyle w:val="BodytextTimesNewRoman"/>
          <w:rFonts w:eastAsia="Book Antiqua"/>
          <w:sz w:val="24"/>
          <w:szCs w:val="24"/>
        </w:rPr>
        <w:t>депозита</w:t>
      </w:r>
      <w:proofErr w:type="spellEnd"/>
      <w:r w:rsidR="003D1E21">
        <w:rPr>
          <w:rStyle w:val="BodytextTimesNewRoman"/>
          <w:rFonts w:eastAsia="Book Antiqua"/>
          <w:sz w:val="24"/>
          <w:szCs w:val="24"/>
        </w:rPr>
        <w:t>;</w:t>
      </w:r>
    </w:p>
    <w:p w:rsidR="00217F85" w:rsidRPr="003D1E21" w:rsidRDefault="00217F85" w:rsidP="009E6174">
      <w:pPr>
        <w:jc w:val="both"/>
        <w:rPr>
          <w:rFonts w:ascii="Times New Roman" w:hAnsi="Times New Roman"/>
          <w:sz w:val="24"/>
          <w:szCs w:val="24"/>
        </w:rPr>
      </w:pPr>
      <w:r w:rsidRPr="003D1E21">
        <w:rPr>
          <w:rFonts w:ascii="Times New Roman" w:hAnsi="Times New Roman"/>
          <w:sz w:val="24"/>
          <w:szCs w:val="24"/>
        </w:rPr>
        <w:t xml:space="preserve">       </w:t>
      </w:r>
      <w:r w:rsidR="009E6174" w:rsidRPr="003D1E21">
        <w:rPr>
          <w:rFonts w:ascii="Times New Roman" w:hAnsi="Times New Roman"/>
          <w:sz w:val="24"/>
          <w:szCs w:val="24"/>
        </w:rPr>
        <w:t xml:space="preserve">   </w:t>
      </w:r>
      <w:r w:rsidRPr="003D1E21">
        <w:rPr>
          <w:rFonts w:ascii="Times New Roman" w:hAnsi="Times New Roman"/>
          <w:sz w:val="24"/>
          <w:szCs w:val="24"/>
        </w:rPr>
        <w:t xml:space="preserve"> </w:t>
      </w:r>
      <w:r w:rsidRPr="008F185B">
        <w:rPr>
          <w:rFonts w:ascii="Times New Roman" w:hAnsi="Times New Roman"/>
          <w:sz w:val="24"/>
          <w:szCs w:val="24"/>
        </w:rPr>
        <w:t>1</w:t>
      </w:r>
      <w:r w:rsidR="009E6174" w:rsidRPr="008F185B">
        <w:rPr>
          <w:rFonts w:ascii="Times New Roman" w:hAnsi="Times New Roman"/>
          <w:sz w:val="24"/>
          <w:szCs w:val="24"/>
        </w:rPr>
        <w:t>1</w:t>
      </w:r>
      <w:r w:rsidRPr="008F185B">
        <w:rPr>
          <w:rFonts w:ascii="Times New Roman" w:hAnsi="Times New Roman"/>
          <w:sz w:val="24"/>
          <w:szCs w:val="24"/>
        </w:rPr>
        <w:t xml:space="preserve">. </w:t>
      </w:r>
      <w:r w:rsidR="00B83A55" w:rsidRPr="008F185B">
        <w:rPr>
          <w:rFonts w:ascii="Times New Roman" w:hAnsi="Times New Roman"/>
          <w:sz w:val="24"/>
          <w:szCs w:val="24"/>
          <w:lang w:val="sr-Cyrl-CS"/>
        </w:rPr>
        <w:t>Поврат</w:t>
      </w:r>
      <w:r w:rsidRPr="008F185B">
        <w:rPr>
          <w:rFonts w:ascii="Times New Roman" w:hAnsi="Times New Roman"/>
          <w:sz w:val="24"/>
          <w:szCs w:val="24"/>
          <w:lang w:val="sr-Cyrl-CS"/>
        </w:rPr>
        <w:t xml:space="preserve"> депозита ће</w:t>
      </w:r>
      <w:r w:rsidRPr="003D1E21">
        <w:rPr>
          <w:rFonts w:ascii="Times New Roman" w:hAnsi="Times New Roman"/>
          <w:sz w:val="24"/>
          <w:szCs w:val="24"/>
          <w:lang w:val="sr-Cyrl-CS"/>
        </w:rPr>
        <w:t xml:space="preserve"> се извршити на рачун уплатиоца.</w:t>
      </w:r>
      <w:r w:rsidRPr="003D1E21">
        <w:rPr>
          <w:rFonts w:ascii="Times New Roman" w:hAnsi="Times New Roman"/>
          <w:sz w:val="24"/>
          <w:szCs w:val="24"/>
        </w:rPr>
        <w:t xml:space="preserve"> За поврат депозита неопходно је приложити:</w:t>
      </w:r>
    </w:p>
    <w:p w:rsidR="00217F85" w:rsidRPr="005710CE" w:rsidRDefault="00217F85" w:rsidP="009E6174">
      <w:pPr>
        <w:jc w:val="both"/>
        <w:rPr>
          <w:rFonts w:ascii="Times New Roman" w:hAnsi="Times New Roman"/>
          <w:b/>
          <w:sz w:val="24"/>
          <w:szCs w:val="24"/>
          <w:lang w:val="ru-RU"/>
        </w:rPr>
      </w:pPr>
      <w:r w:rsidRPr="003D1E21">
        <w:rPr>
          <w:rFonts w:ascii="Times New Roman" w:hAnsi="Times New Roman"/>
          <w:sz w:val="24"/>
          <w:szCs w:val="24"/>
          <w:lang w:val="ru-RU"/>
        </w:rPr>
        <w:t xml:space="preserve">А)Уколико је уплату депозита </w:t>
      </w:r>
      <w:r w:rsidRPr="005710CE">
        <w:rPr>
          <w:rFonts w:ascii="Times New Roman" w:hAnsi="Times New Roman"/>
          <w:b/>
          <w:sz w:val="24"/>
          <w:szCs w:val="24"/>
          <w:lang w:val="ru-RU"/>
        </w:rPr>
        <w:t>извршио учесник ЈН</w:t>
      </w:r>
    </w:p>
    <w:p w:rsidR="00217F85" w:rsidRPr="003D1E21" w:rsidRDefault="00217F85" w:rsidP="009E6174">
      <w:pPr>
        <w:jc w:val="both"/>
        <w:rPr>
          <w:rFonts w:ascii="Times New Roman" w:hAnsi="Times New Roman"/>
          <w:sz w:val="24"/>
          <w:szCs w:val="24"/>
          <w:lang w:val="ru-RU"/>
        </w:rPr>
      </w:pPr>
      <w:r w:rsidRPr="003D1E21">
        <w:rPr>
          <w:rFonts w:ascii="Times New Roman" w:hAnsi="Times New Roman"/>
          <w:sz w:val="24"/>
          <w:szCs w:val="24"/>
          <w:lang w:val="ru-RU"/>
        </w:rPr>
        <w:t xml:space="preserve"> - фотокопија личне карте/ изод из АПР</w:t>
      </w:r>
    </w:p>
    <w:p w:rsidR="00217F85" w:rsidRPr="003D1E21" w:rsidRDefault="00217F85" w:rsidP="009E6174">
      <w:pPr>
        <w:jc w:val="both"/>
        <w:rPr>
          <w:rFonts w:ascii="Times New Roman" w:hAnsi="Times New Roman"/>
          <w:sz w:val="24"/>
          <w:szCs w:val="24"/>
          <w:lang w:val="ru-RU"/>
        </w:rPr>
      </w:pPr>
      <w:r w:rsidRPr="003D1E21">
        <w:rPr>
          <w:rFonts w:ascii="Times New Roman" w:hAnsi="Times New Roman"/>
          <w:sz w:val="24"/>
          <w:szCs w:val="24"/>
          <w:lang w:val="ru-RU"/>
        </w:rPr>
        <w:t>- фотокопија  текућег рачуна (наведеног у пријави)</w:t>
      </w:r>
    </w:p>
    <w:p w:rsidR="00217F85" w:rsidRPr="003D1E21" w:rsidRDefault="00217F85" w:rsidP="009E6174">
      <w:pPr>
        <w:jc w:val="both"/>
        <w:rPr>
          <w:rFonts w:ascii="Times New Roman" w:hAnsi="Times New Roman"/>
          <w:sz w:val="24"/>
          <w:szCs w:val="24"/>
          <w:lang w:val="ru-RU"/>
        </w:rPr>
      </w:pPr>
    </w:p>
    <w:p w:rsidR="00217F85" w:rsidRPr="003D1E21" w:rsidRDefault="00217F85" w:rsidP="009E6174">
      <w:pPr>
        <w:jc w:val="both"/>
        <w:rPr>
          <w:rFonts w:ascii="Times New Roman" w:hAnsi="Times New Roman"/>
          <w:sz w:val="24"/>
          <w:szCs w:val="24"/>
          <w:lang w:val="ru-RU"/>
        </w:rPr>
      </w:pPr>
      <w:r w:rsidRPr="003D1E21">
        <w:rPr>
          <w:rFonts w:ascii="Times New Roman" w:hAnsi="Times New Roman"/>
          <w:sz w:val="24"/>
          <w:szCs w:val="24"/>
          <w:lang w:val="ru-RU"/>
        </w:rPr>
        <w:t xml:space="preserve">Б) Уколико је уплату депозита за учешће у ЈН </w:t>
      </w:r>
      <w:r w:rsidRPr="005710CE">
        <w:rPr>
          <w:rFonts w:ascii="Times New Roman" w:hAnsi="Times New Roman"/>
          <w:b/>
          <w:sz w:val="24"/>
          <w:szCs w:val="24"/>
          <w:lang w:val="ru-RU"/>
        </w:rPr>
        <w:t>извршило друго лице</w:t>
      </w:r>
      <w:r w:rsidRPr="003D1E21">
        <w:rPr>
          <w:rFonts w:ascii="Times New Roman" w:hAnsi="Times New Roman"/>
          <w:sz w:val="24"/>
          <w:szCs w:val="24"/>
          <w:lang w:val="ru-RU"/>
        </w:rPr>
        <w:t>, а за рачун учесника у јавним надметањима, доставити:</w:t>
      </w:r>
    </w:p>
    <w:p w:rsidR="00217F85" w:rsidRPr="003D1E21" w:rsidRDefault="00217F85" w:rsidP="009E6174">
      <w:pPr>
        <w:jc w:val="both"/>
        <w:rPr>
          <w:rFonts w:ascii="Times New Roman" w:hAnsi="Times New Roman"/>
          <w:sz w:val="24"/>
          <w:szCs w:val="24"/>
          <w:lang w:val="ru-RU"/>
        </w:rPr>
      </w:pPr>
      <w:r w:rsidRPr="003D1E21">
        <w:rPr>
          <w:rFonts w:ascii="Times New Roman" w:hAnsi="Times New Roman"/>
          <w:sz w:val="24"/>
          <w:szCs w:val="24"/>
          <w:lang w:val="ru-RU"/>
        </w:rPr>
        <w:t>- фотокопију личне карте уплатиоца/ изод из АПР</w:t>
      </w:r>
    </w:p>
    <w:p w:rsidR="00217F85" w:rsidRPr="003D1E21" w:rsidRDefault="00217F85" w:rsidP="009E6174">
      <w:pPr>
        <w:jc w:val="both"/>
        <w:rPr>
          <w:rFonts w:ascii="Times New Roman" w:hAnsi="Times New Roman"/>
          <w:sz w:val="24"/>
          <w:szCs w:val="24"/>
        </w:rPr>
      </w:pPr>
      <w:r w:rsidRPr="003D1E21">
        <w:rPr>
          <w:rFonts w:ascii="Times New Roman" w:hAnsi="Times New Roman"/>
          <w:sz w:val="24"/>
          <w:szCs w:val="24"/>
          <w:lang w:val="ru-RU"/>
        </w:rPr>
        <w:t>- фотокопија  текућег рачуна уплатиоца</w:t>
      </w:r>
    </w:p>
    <w:p w:rsidR="00DF322F" w:rsidRPr="003D1E21" w:rsidRDefault="00DF322F" w:rsidP="00DF322F">
      <w:pPr>
        <w:pStyle w:val="BodyText"/>
        <w:ind w:left="2160"/>
        <w:jc w:val="center"/>
      </w:pPr>
      <w:r w:rsidRPr="003D1E21">
        <w:t xml:space="preserve">        ПРЕДСЕДНИК КОМИСИЈЕ</w:t>
      </w:r>
    </w:p>
    <w:p w:rsidR="00C51CF2" w:rsidRPr="003D1E21" w:rsidRDefault="00DF322F" w:rsidP="009E6174">
      <w:pPr>
        <w:pStyle w:val="BodyText"/>
        <w:ind w:firstLine="720"/>
        <w:jc w:val="center"/>
      </w:pPr>
      <w:r w:rsidRPr="003D1E21">
        <w:rPr>
          <w:b w:val="0"/>
        </w:rPr>
        <w:t xml:space="preserve">         </w:t>
      </w:r>
      <w:r w:rsidRPr="003D1E21">
        <w:rPr>
          <w:b w:val="0"/>
        </w:rPr>
        <w:tab/>
      </w:r>
      <w:r w:rsidRPr="003D1E21">
        <w:rPr>
          <w:b w:val="0"/>
        </w:rPr>
        <w:tab/>
      </w:r>
      <w:r w:rsidR="00015636">
        <w:rPr>
          <w:b w:val="0"/>
          <w:lang w:val="sr-Cyrl-BA"/>
        </w:rPr>
        <w:t xml:space="preserve">       </w:t>
      </w:r>
      <w:r w:rsidR="00015636">
        <w:rPr>
          <w:lang w:val="sr-Cyrl-BA"/>
        </w:rPr>
        <w:t>Предраг Џомба</w:t>
      </w:r>
      <w:r w:rsidRPr="003D1E21">
        <w:t xml:space="preserve">, дипл. правник </w:t>
      </w:r>
    </w:p>
    <w:sectPr w:rsidR="00C51CF2" w:rsidRPr="003D1E21" w:rsidSect="009E6174">
      <w:pgSz w:w="11907" w:h="16840" w:code="9"/>
      <w:pgMar w:top="380" w:right="851" w:bottom="386" w:left="12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242A2"/>
    <w:multiLevelType w:val="hybridMultilevel"/>
    <w:tmpl w:val="BBD6BBCA"/>
    <w:lvl w:ilvl="0" w:tplc="E3828500">
      <w:start w:val="8"/>
      <w:numFmt w:val="decimal"/>
      <w:lvlText w:val="%1."/>
      <w:lvlJc w:val="left"/>
      <w:pPr>
        <w:ind w:left="720" w:hanging="360"/>
      </w:pPr>
      <w:rPr>
        <w:rFonts w:hint="default"/>
        <w:b/>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AB3D5B"/>
    <w:multiLevelType w:val="multilevel"/>
    <w:tmpl w:val="30BC1D6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6A0E71EE"/>
    <w:multiLevelType w:val="hybridMultilevel"/>
    <w:tmpl w:val="8DD802B6"/>
    <w:lvl w:ilvl="0" w:tplc="062E95D4">
      <w:start w:val="7"/>
      <w:numFmt w:val="decimal"/>
      <w:lvlText w:val="%1."/>
      <w:lvlJc w:val="left"/>
      <w:pPr>
        <w:ind w:left="1080" w:hanging="360"/>
      </w:pPr>
      <w:rPr>
        <w:rFonts w:hint="default"/>
        <w:b/>
        <w:color w:val="FF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70C6814"/>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rawingGridHorizontalSpacing w:val="110"/>
  <w:displayHorizontalDrawingGridEvery w:val="2"/>
  <w:displayVerticalDrawingGridEvery w:val="2"/>
  <w:characterSpacingControl w:val="doNotCompress"/>
  <w:compat/>
  <w:rsids>
    <w:rsidRoot w:val="00CE3F43"/>
    <w:rsid w:val="00015636"/>
    <w:rsid w:val="00042332"/>
    <w:rsid w:val="00044A20"/>
    <w:rsid w:val="000574DC"/>
    <w:rsid w:val="0009276A"/>
    <w:rsid w:val="000D13D0"/>
    <w:rsid w:val="00177DF8"/>
    <w:rsid w:val="001933BB"/>
    <w:rsid w:val="00216F5B"/>
    <w:rsid w:val="00217F85"/>
    <w:rsid w:val="002354A3"/>
    <w:rsid w:val="00261C85"/>
    <w:rsid w:val="00361F00"/>
    <w:rsid w:val="00371BDF"/>
    <w:rsid w:val="00391661"/>
    <w:rsid w:val="003A1520"/>
    <w:rsid w:val="003D0FD4"/>
    <w:rsid w:val="003D1E21"/>
    <w:rsid w:val="00490112"/>
    <w:rsid w:val="0052449A"/>
    <w:rsid w:val="00536B53"/>
    <w:rsid w:val="00544AEC"/>
    <w:rsid w:val="005710CE"/>
    <w:rsid w:val="005A737A"/>
    <w:rsid w:val="00681A02"/>
    <w:rsid w:val="00685DC6"/>
    <w:rsid w:val="006A58E2"/>
    <w:rsid w:val="00750FBE"/>
    <w:rsid w:val="00764339"/>
    <w:rsid w:val="007B6DD9"/>
    <w:rsid w:val="007E306F"/>
    <w:rsid w:val="00803CAA"/>
    <w:rsid w:val="008A41B0"/>
    <w:rsid w:val="008B2607"/>
    <w:rsid w:val="008F185B"/>
    <w:rsid w:val="0090362E"/>
    <w:rsid w:val="00920BA8"/>
    <w:rsid w:val="009729A0"/>
    <w:rsid w:val="009861F1"/>
    <w:rsid w:val="009970FA"/>
    <w:rsid w:val="009E6174"/>
    <w:rsid w:val="00A12446"/>
    <w:rsid w:val="00A640C3"/>
    <w:rsid w:val="00A82239"/>
    <w:rsid w:val="00AB57D0"/>
    <w:rsid w:val="00AC6D53"/>
    <w:rsid w:val="00AE2823"/>
    <w:rsid w:val="00B83A55"/>
    <w:rsid w:val="00BE0659"/>
    <w:rsid w:val="00BF4A4B"/>
    <w:rsid w:val="00C04E11"/>
    <w:rsid w:val="00C51CF2"/>
    <w:rsid w:val="00C5559A"/>
    <w:rsid w:val="00C55A01"/>
    <w:rsid w:val="00C63BDB"/>
    <w:rsid w:val="00C70455"/>
    <w:rsid w:val="00C76AEF"/>
    <w:rsid w:val="00CA31F3"/>
    <w:rsid w:val="00CC684B"/>
    <w:rsid w:val="00CE3F43"/>
    <w:rsid w:val="00D02285"/>
    <w:rsid w:val="00D279F1"/>
    <w:rsid w:val="00D36F3B"/>
    <w:rsid w:val="00DC05A1"/>
    <w:rsid w:val="00DC0AF1"/>
    <w:rsid w:val="00DD2C82"/>
    <w:rsid w:val="00DE2D43"/>
    <w:rsid w:val="00DF322F"/>
    <w:rsid w:val="00E24842"/>
    <w:rsid w:val="00E2608A"/>
    <w:rsid w:val="00E9094A"/>
    <w:rsid w:val="00EA7BB6"/>
    <w:rsid w:val="00F0128A"/>
    <w:rsid w:val="00F104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F43"/>
    <w:pPr>
      <w:spacing w:line="276" w:lineRule="auto"/>
    </w:pPr>
    <w:rPr>
      <w:rFonts w:ascii="Calibri" w:eastAsia="Calibri" w:hAnsi="Calibri"/>
      <w:sz w:val="22"/>
      <w:szCs w:val="22"/>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F322F"/>
    <w:pPr>
      <w:spacing w:line="240" w:lineRule="auto"/>
    </w:pPr>
    <w:rPr>
      <w:rFonts w:ascii="Times New Roman" w:eastAsia="Times New Roman" w:hAnsi="Times New Roman"/>
      <w:b/>
      <w:bCs/>
      <w:sz w:val="24"/>
      <w:szCs w:val="24"/>
      <w:lang w:val="sr-Cyrl-CS"/>
    </w:rPr>
  </w:style>
  <w:style w:type="character" w:customStyle="1" w:styleId="BodyTextChar">
    <w:name w:val="Body Text Char"/>
    <w:basedOn w:val="DefaultParagraphFont"/>
    <w:link w:val="BodyText"/>
    <w:rsid w:val="00DF322F"/>
    <w:rPr>
      <w:b/>
      <w:bCs/>
      <w:sz w:val="24"/>
      <w:szCs w:val="24"/>
      <w:lang w:val="sr-Cyrl-CS"/>
    </w:rPr>
  </w:style>
  <w:style w:type="paragraph" w:styleId="ListParagraph">
    <w:name w:val="List Paragraph"/>
    <w:basedOn w:val="Normal"/>
    <w:uiPriority w:val="34"/>
    <w:qFormat/>
    <w:rsid w:val="00A82239"/>
    <w:pPr>
      <w:ind w:left="720"/>
      <w:contextualSpacing/>
    </w:pPr>
  </w:style>
  <w:style w:type="character" w:customStyle="1" w:styleId="BodytextTimesNewRoman">
    <w:name w:val="Body text + Times New Roman"/>
    <w:aliases w:val="10 pt"/>
    <w:basedOn w:val="DefaultParagraphFont"/>
    <w:rsid w:val="00217F85"/>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Bodytext0">
    <w:name w:val="Body text_"/>
    <w:basedOn w:val="DefaultParagraphFont"/>
    <w:link w:val="Bodytext1"/>
    <w:locked/>
    <w:rsid w:val="00217F85"/>
    <w:rPr>
      <w:rFonts w:ascii="Book Antiqua" w:eastAsia="Book Antiqua" w:hAnsi="Book Antiqua" w:cs="Book Antiqua"/>
      <w:sz w:val="18"/>
      <w:szCs w:val="18"/>
      <w:shd w:val="clear" w:color="auto" w:fill="FFFFFF"/>
    </w:rPr>
  </w:style>
  <w:style w:type="paragraph" w:customStyle="1" w:styleId="Bodytext1">
    <w:name w:val="Body text"/>
    <w:basedOn w:val="Normal"/>
    <w:link w:val="Bodytext0"/>
    <w:rsid w:val="00217F85"/>
    <w:pPr>
      <w:widowControl w:val="0"/>
      <w:shd w:val="clear" w:color="auto" w:fill="FFFFFF"/>
      <w:spacing w:before="600" w:line="263" w:lineRule="exact"/>
      <w:ind w:left="23" w:right="23"/>
      <w:jc w:val="right"/>
    </w:pPr>
    <w:rPr>
      <w:rFonts w:ascii="Book Antiqua" w:eastAsia="Book Antiqua" w:hAnsi="Book Antiqua" w:cs="Book Antiqua"/>
      <w:sz w:val="18"/>
      <w:szCs w:val="18"/>
      <w:lang w:val="en-US"/>
    </w:rPr>
  </w:style>
</w:styles>
</file>

<file path=word/webSettings.xml><?xml version="1.0" encoding="utf-8"?>
<w:webSettings xmlns:r="http://schemas.openxmlformats.org/officeDocument/2006/relationships" xmlns:w="http://schemas.openxmlformats.org/wordprocessingml/2006/main">
  <w:divs>
    <w:div w:id="144369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mvorkapic</cp:lastModifiedBy>
  <cp:revision>2</cp:revision>
  <cp:lastPrinted>2011-12-22T08:10:00Z</cp:lastPrinted>
  <dcterms:created xsi:type="dcterms:W3CDTF">2017-10-13T11:22:00Z</dcterms:created>
  <dcterms:modified xsi:type="dcterms:W3CDTF">2017-10-13T11:22:00Z</dcterms:modified>
</cp:coreProperties>
</file>