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6F" w:rsidRDefault="00073461" w:rsidP="0078646F">
      <w:pPr>
        <w:pStyle w:val="NoSpacing"/>
      </w:pPr>
      <w:r>
        <w:t xml:space="preserve">         </w:t>
      </w:r>
      <w:r w:rsidR="0078646F">
        <w:t>Република Србија</w:t>
      </w:r>
    </w:p>
    <w:p w:rsidR="0078646F" w:rsidRDefault="0078646F" w:rsidP="0078646F">
      <w:pPr>
        <w:pStyle w:val="NoSpacing"/>
        <w:rPr>
          <w:lang w:val="sr-Cyrl-CS"/>
        </w:rPr>
      </w:pPr>
      <w:r>
        <w:t xml:space="preserve">Аутономна Покрајина Војводина      </w:t>
      </w:r>
    </w:p>
    <w:p w:rsidR="0078646F" w:rsidRDefault="0078646F" w:rsidP="0078646F">
      <w:pPr>
        <w:ind w:right="360"/>
        <w:rPr>
          <w:lang w:val="sr-Cyrl-CS"/>
        </w:rPr>
      </w:pPr>
      <w:r>
        <w:rPr>
          <w:lang w:val="sr-Cyrl-CS"/>
        </w:rPr>
        <w:t xml:space="preserve">         Град Сомбор</w:t>
      </w:r>
    </w:p>
    <w:p w:rsidR="0078646F" w:rsidRDefault="0078646F" w:rsidP="0078646F">
      <w:pPr>
        <w:ind w:right="360"/>
        <w:rPr>
          <w:lang w:val="sr-Cyrl-CS"/>
        </w:rPr>
      </w:pPr>
      <w:r>
        <w:rPr>
          <w:lang w:val="sr-Cyrl-CS"/>
        </w:rPr>
        <w:t xml:space="preserve">        ГРАДСКА УПРАВА</w:t>
      </w:r>
    </w:p>
    <w:p w:rsidR="0078646F" w:rsidRDefault="0078646F" w:rsidP="0078646F">
      <w:pPr>
        <w:ind w:right="3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ОДЕЉЕЊЕ ИНСПЕКЦИЈЕ И </w:t>
      </w:r>
    </w:p>
    <w:p w:rsidR="0078646F" w:rsidRDefault="0078646F" w:rsidP="0078646F">
      <w:pPr>
        <w:ind w:right="3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КОМУНАЛНЕ ПОЛИЦИЈЕ</w:t>
      </w:r>
    </w:p>
    <w:p w:rsidR="0078646F" w:rsidRPr="00150FBB" w:rsidRDefault="00150FBB" w:rsidP="0078646F">
      <w:pPr>
        <w:ind w:right="360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 xml:space="preserve">     Број: </w:t>
      </w:r>
      <w:r w:rsidR="0003152C">
        <w:rPr>
          <w:sz w:val="22"/>
          <w:szCs w:val="22"/>
          <w:lang w:val="en-US"/>
        </w:rPr>
        <w:t>355-</w:t>
      </w:r>
      <w:r w:rsidR="0003152C">
        <w:rPr>
          <w:sz w:val="22"/>
          <w:szCs w:val="22"/>
        </w:rPr>
        <w:t>504</w:t>
      </w:r>
      <w:r>
        <w:rPr>
          <w:sz w:val="22"/>
          <w:szCs w:val="22"/>
          <w:lang w:val="en-US"/>
        </w:rPr>
        <w:t>/2018-XIV</w:t>
      </w:r>
    </w:p>
    <w:p w:rsidR="0078646F" w:rsidRDefault="0078646F" w:rsidP="0078646F">
      <w:pPr>
        <w:ind w:right="360"/>
        <w:rPr>
          <w:color w:val="FF0000"/>
          <w:lang w:val="sr-Cyrl-CS"/>
        </w:rPr>
      </w:pPr>
      <w:r>
        <w:t xml:space="preserve">    </w:t>
      </w:r>
      <w:r w:rsidR="005E55F5">
        <w:rPr>
          <w:lang w:val="sr-Cyrl-CS"/>
        </w:rPr>
        <w:t xml:space="preserve">Дана: </w:t>
      </w:r>
      <w:bookmarkStart w:id="0" w:name="_GoBack"/>
      <w:bookmarkEnd w:id="0"/>
      <w:r w:rsidR="0003152C">
        <w:t>07</w:t>
      </w:r>
      <w:r w:rsidR="00073461">
        <w:t>.</w:t>
      </w:r>
      <w:r w:rsidR="0003152C">
        <w:t>11</w:t>
      </w:r>
      <w:r>
        <w:t>.2018.</w:t>
      </w:r>
      <w:r>
        <w:rPr>
          <w:lang w:val="sr-Cyrl-CS"/>
        </w:rPr>
        <w:t xml:space="preserve"> год</w:t>
      </w:r>
      <w:r>
        <w:rPr>
          <w:color w:val="FF0000"/>
          <w:lang w:val="sr-Cyrl-CS"/>
        </w:rPr>
        <w:t>.</w:t>
      </w:r>
    </w:p>
    <w:p w:rsidR="0078646F" w:rsidRDefault="0078646F" w:rsidP="0078646F">
      <w:pPr>
        <w:ind w:right="360"/>
        <w:rPr>
          <w:lang w:val="sr-Cyrl-CS"/>
        </w:rPr>
      </w:pPr>
      <w:r>
        <w:rPr>
          <w:lang w:val="sr-Cyrl-CS"/>
        </w:rPr>
        <w:tab/>
      </w:r>
      <w:r>
        <w:t xml:space="preserve">     </w:t>
      </w:r>
      <w:r>
        <w:rPr>
          <w:lang w:val="sr-Cyrl-CS"/>
        </w:rPr>
        <w:t>С о м б о р</w:t>
      </w:r>
    </w:p>
    <w:p w:rsidR="0078646F" w:rsidRDefault="0078646F" w:rsidP="0078646F">
      <w:pPr>
        <w:ind w:right="360"/>
        <w:rPr>
          <w:lang w:val="sr-Cyrl-CS"/>
        </w:rPr>
      </w:pPr>
    </w:p>
    <w:p w:rsidR="0078646F" w:rsidRDefault="0078646F" w:rsidP="0078646F">
      <w:pPr>
        <w:ind w:right="360"/>
        <w:rPr>
          <w:lang w:val="sr-Cyrl-CS"/>
        </w:rPr>
      </w:pPr>
    </w:p>
    <w:p w:rsidR="0078646F" w:rsidRDefault="0078646F" w:rsidP="0078646F">
      <w:pPr>
        <w:ind w:right="360"/>
        <w:rPr>
          <w:lang w:val="sr-Cyrl-CS"/>
        </w:rPr>
      </w:pPr>
    </w:p>
    <w:p w:rsidR="0078646F" w:rsidRDefault="0078646F" w:rsidP="0078646F">
      <w:pPr>
        <w:ind w:right="360"/>
        <w:rPr>
          <w:lang w:val="sr-Cyrl-CS"/>
        </w:rPr>
      </w:pPr>
    </w:p>
    <w:p w:rsidR="0078646F" w:rsidRDefault="0078646F" w:rsidP="009076A7">
      <w:pPr>
        <w:ind w:right="360"/>
        <w:jc w:val="center"/>
        <w:rPr>
          <w:b/>
        </w:rPr>
      </w:pPr>
      <w:r>
        <w:rPr>
          <w:b/>
        </w:rPr>
        <w:t>О Б А В Е Ш Т Е Њ Е</w:t>
      </w:r>
    </w:p>
    <w:p w:rsidR="002F1B56" w:rsidRDefault="009076A7" w:rsidP="009076A7">
      <w:pPr>
        <w:ind w:right="360"/>
        <w:jc w:val="center"/>
        <w:rPr>
          <w:b/>
        </w:rPr>
      </w:pPr>
      <w:r>
        <w:rPr>
          <w:b/>
        </w:rPr>
        <w:t xml:space="preserve">О  </w:t>
      </w:r>
      <w:r w:rsidR="002F1B56">
        <w:rPr>
          <w:b/>
        </w:rPr>
        <w:t xml:space="preserve">КРЕТАЊУ, ПАРКИРАЊУ И </w:t>
      </w:r>
      <w:r>
        <w:rPr>
          <w:b/>
        </w:rPr>
        <w:t xml:space="preserve">ОСТАВЉАЊУ ВОЗИЛА </w:t>
      </w:r>
    </w:p>
    <w:p w:rsidR="002F1B56" w:rsidRDefault="009076A7" w:rsidP="009076A7">
      <w:pPr>
        <w:ind w:right="360"/>
        <w:jc w:val="center"/>
        <w:rPr>
          <w:b/>
        </w:rPr>
      </w:pPr>
      <w:r>
        <w:rPr>
          <w:b/>
        </w:rPr>
        <w:t>НА ЈАВНИМ ПОВРШИНАМА</w:t>
      </w:r>
      <w:r w:rsidR="002F1B56">
        <w:rPr>
          <w:b/>
        </w:rPr>
        <w:t xml:space="preserve">, ЈАВНИМ ЗЕЛЕНИМ ПОВРШИНАМА И </w:t>
      </w:r>
    </w:p>
    <w:p w:rsidR="0078646F" w:rsidRPr="002F1B56" w:rsidRDefault="002F1B56" w:rsidP="009076A7">
      <w:pPr>
        <w:ind w:right="360"/>
        <w:jc w:val="center"/>
        <w:rPr>
          <w:b/>
        </w:rPr>
      </w:pPr>
      <w:r>
        <w:rPr>
          <w:b/>
        </w:rPr>
        <w:t>ЈАВНИМ ПАРКИРАЛИШТИМА</w:t>
      </w:r>
    </w:p>
    <w:p w:rsidR="0078646F" w:rsidRDefault="0078646F" w:rsidP="009076A7">
      <w:pPr>
        <w:ind w:right="360"/>
        <w:jc w:val="center"/>
        <w:rPr>
          <w:b/>
        </w:rPr>
      </w:pPr>
    </w:p>
    <w:p w:rsidR="0078646F" w:rsidRDefault="0078646F" w:rsidP="0078646F">
      <w:pPr>
        <w:ind w:right="360"/>
        <w:jc w:val="both"/>
        <w:rPr>
          <w:b/>
        </w:rPr>
      </w:pPr>
    </w:p>
    <w:p w:rsidR="0003152C" w:rsidRDefault="0003152C" w:rsidP="009076A7">
      <w:pPr>
        <w:ind w:right="90"/>
        <w:jc w:val="both"/>
      </w:pPr>
      <w:r>
        <w:t xml:space="preserve">      </w:t>
      </w:r>
      <w:r w:rsidR="002F1B56">
        <w:t xml:space="preserve">     </w:t>
      </w:r>
      <w:r>
        <w:t>Одредбама в</w:t>
      </w:r>
      <w:r w:rsidR="009076A7">
        <w:t>ажећ</w:t>
      </w:r>
      <w:r>
        <w:t>их</w:t>
      </w:r>
      <w:r w:rsidR="009076A7">
        <w:t xml:space="preserve"> </w:t>
      </w:r>
      <w:r w:rsidR="002878B7">
        <w:t>одлука:</w:t>
      </w:r>
      <w:r w:rsidR="002F1B56">
        <w:t xml:space="preserve"> </w:t>
      </w:r>
      <w:r>
        <w:t>Одлуке</w:t>
      </w:r>
      <w:r w:rsidR="009076A7">
        <w:t xml:space="preserve"> о уређењу </w:t>
      </w:r>
      <w:r w:rsidR="00745872">
        <w:t>Г</w:t>
      </w:r>
      <w:r w:rsidR="009076A7">
        <w:t>рада</w:t>
      </w:r>
      <w:r>
        <w:t xml:space="preserve"> и Одлуке о јавним паркиралиштима на територији града Сомбора,</w:t>
      </w:r>
      <w:r w:rsidR="00CA0F8E">
        <w:t xml:space="preserve"> </w:t>
      </w:r>
      <w:r w:rsidR="00CA0F8E">
        <w:rPr>
          <w:b/>
        </w:rPr>
        <w:t xml:space="preserve">забрањено </w:t>
      </w:r>
      <w:r w:rsidR="00CA0F8E" w:rsidRPr="009076A7">
        <w:rPr>
          <w:b/>
        </w:rPr>
        <w:t>је</w:t>
      </w:r>
      <w:r>
        <w:t>:</w:t>
      </w:r>
    </w:p>
    <w:p w:rsidR="00CA0F8E" w:rsidRPr="002F1B56" w:rsidRDefault="0003152C" w:rsidP="009076A7">
      <w:pPr>
        <w:ind w:right="90"/>
        <w:jc w:val="both"/>
        <w:rPr>
          <w:b/>
        </w:rPr>
      </w:pPr>
      <w:r>
        <w:t>-</w:t>
      </w:r>
      <w:r w:rsidR="00073461">
        <w:t xml:space="preserve"> </w:t>
      </w:r>
      <w:r w:rsidR="00CA0F8E">
        <w:t xml:space="preserve"> </w:t>
      </w:r>
      <w:r w:rsidR="00CA0F8E" w:rsidRPr="002F1B56">
        <w:rPr>
          <w:b/>
        </w:rPr>
        <w:t>кретање, паркирање и остављање возила на јавној зеленој површини</w:t>
      </w:r>
      <w:r w:rsidR="002878B7">
        <w:rPr>
          <w:b/>
        </w:rPr>
        <w:t xml:space="preserve"> и</w:t>
      </w:r>
      <w:r w:rsidR="00CA0F8E" w:rsidRPr="002F1B56">
        <w:rPr>
          <w:b/>
        </w:rPr>
        <w:t xml:space="preserve"> јавној површини која није намењена паркирању и кретању возила</w:t>
      </w:r>
    </w:p>
    <w:p w:rsidR="00CA0F8E" w:rsidRPr="002F1B56" w:rsidRDefault="00CA0F8E" w:rsidP="009076A7">
      <w:pPr>
        <w:ind w:right="90"/>
        <w:jc w:val="both"/>
        <w:rPr>
          <w:b/>
        </w:rPr>
      </w:pPr>
      <w:r w:rsidRPr="002F1B56">
        <w:rPr>
          <w:b/>
        </w:rPr>
        <w:t xml:space="preserve">-  паркирање на паркиралиштима возила које не припада категорији возила за које је паркиралиште намењено </w:t>
      </w:r>
    </w:p>
    <w:p w:rsidR="002A1395" w:rsidRPr="002A1395" w:rsidRDefault="000305C1" w:rsidP="009076A7">
      <w:pPr>
        <w:ind w:right="90"/>
        <w:jc w:val="both"/>
        <w:rPr>
          <w:b/>
          <w:lang/>
        </w:rPr>
      </w:pPr>
      <w:r>
        <w:rPr>
          <w:b/>
        </w:rPr>
        <w:t xml:space="preserve">- </w:t>
      </w:r>
      <w:r w:rsidR="00CA0F8E" w:rsidRPr="002F1B56">
        <w:rPr>
          <w:b/>
        </w:rPr>
        <w:t>паркирање на паркиралиштима предвиђеним за инвалидна лица и на резервисаним паркинг местима возила</w:t>
      </w:r>
      <w:r>
        <w:rPr>
          <w:b/>
        </w:rPr>
        <w:t xml:space="preserve">, </w:t>
      </w:r>
      <w:r w:rsidR="00CA0F8E" w:rsidRPr="002F1B56">
        <w:rPr>
          <w:b/>
        </w:rPr>
        <w:t xml:space="preserve">чији корисник не спада у </w:t>
      </w:r>
      <w:r w:rsidR="002F1B56" w:rsidRPr="002F1B56">
        <w:rPr>
          <w:b/>
        </w:rPr>
        <w:t>наведене категорије</w:t>
      </w:r>
    </w:p>
    <w:p w:rsidR="00045624" w:rsidRPr="002F1B56" w:rsidRDefault="00045624" w:rsidP="00073461">
      <w:pPr>
        <w:ind w:right="360"/>
        <w:jc w:val="both"/>
        <w:rPr>
          <w:b/>
        </w:rPr>
      </w:pPr>
    </w:p>
    <w:p w:rsidR="0078646F" w:rsidRPr="002C7ABE" w:rsidRDefault="002F1B56" w:rsidP="002C7ABE">
      <w:pPr>
        <w:jc w:val="both"/>
        <w:rPr>
          <w:u w:val="single"/>
        </w:rPr>
      </w:pPr>
      <w:r>
        <w:t xml:space="preserve">          Комунална</w:t>
      </w:r>
      <w:r w:rsidR="0078646F">
        <w:t xml:space="preserve"> инспекциј</w:t>
      </w:r>
      <w:r>
        <w:t>а</w:t>
      </w:r>
      <w:r w:rsidR="0078646F">
        <w:t xml:space="preserve"> и комуналн</w:t>
      </w:r>
      <w:r>
        <w:t>а</w:t>
      </w:r>
      <w:r w:rsidR="0078646F">
        <w:t xml:space="preserve"> полициј</w:t>
      </w:r>
      <w:r>
        <w:t>а врше</w:t>
      </w:r>
      <w:r w:rsidR="0078646F">
        <w:t xml:space="preserve"> </w:t>
      </w:r>
      <w:r>
        <w:t xml:space="preserve">појачан </w:t>
      </w:r>
      <w:r w:rsidR="000305C1">
        <w:t>надзор над спровођењем наведених о</w:t>
      </w:r>
      <w:r w:rsidR="0078646F">
        <w:t>длук</w:t>
      </w:r>
      <w:r w:rsidR="000305C1">
        <w:t>а</w:t>
      </w:r>
      <w:r w:rsidR="0078646F">
        <w:t>.</w:t>
      </w:r>
      <w:r>
        <w:t xml:space="preserve"> </w:t>
      </w:r>
      <w:r w:rsidR="0078646F">
        <w:t>У случај</w:t>
      </w:r>
      <w:r w:rsidR="000305C1">
        <w:t>у непоштовања одредби истих,</w:t>
      </w:r>
      <w:r w:rsidR="0078646F">
        <w:t xml:space="preserve"> надлежни комунални инспектор и комунални полицајац пре</w:t>
      </w:r>
      <w:r w:rsidR="009076A7">
        <w:t xml:space="preserve">дузима прописане мере, укључујући и </w:t>
      </w:r>
      <w:r w:rsidR="009076A7" w:rsidRPr="002C7ABE">
        <w:rPr>
          <w:u w:val="single"/>
        </w:rPr>
        <w:t>принудно уклањање таквих возила о трошку власника, односно корисника возила</w:t>
      </w:r>
      <w:r w:rsidR="002C7ABE">
        <w:rPr>
          <w:u w:val="single"/>
        </w:rPr>
        <w:t>.</w:t>
      </w:r>
    </w:p>
    <w:p w:rsidR="0078646F" w:rsidRDefault="0078646F" w:rsidP="0078646F">
      <w:pPr>
        <w:pStyle w:val="ListParagraph"/>
        <w:ind w:right="360"/>
        <w:jc w:val="both"/>
      </w:pPr>
    </w:p>
    <w:p w:rsidR="0078646F" w:rsidRDefault="0078646F" w:rsidP="0078646F">
      <w:pPr>
        <w:pStyle w:val="ListParagraph"/>
        <w:ind w:right="360"/>
        <w:jc w:val="both"/>
      </w:pPr>
    </w:p>
    <w:p w:rsidR="0078646F" w:rsidRDefault="0078646F" w:rsidP="0078646F">
      <w:pPr>
        <w:pStyle w:val="ListParagraph"/>
        <w:ind w:right="360"/>
        <w:jc w:val="both"/>
      </w:pPr>
      <w:r>
        <w:t xml:space="preserve">                                                       Одељење инспекције и комуналне полиције</w:t>
      </w:r>
    </w:p>
    <w:p w:rsidR="00070862" w:rsidRDefault="00070862" w:rsidP="0078646F">
      <w:pPr>
        <w:pStyle w:val="ListParagraph"/>
        <w:ind w:right="360"/>
        <w:jc w:val="both"/>
      </w:pPr>
    </w:p>
    <w:p w:rsidR="00070862" w:rsidRDefault="00070862" w:rsidP="0078646F">
      <w:pPr>
        <w:pStyle w:val="ListParagraph"/>
        <w:ind w:right="360"/>
        <w:jc w:val="both"/>
      </w:pPr>
    </w:p>
    <w:p w:rsidR="00070862" w:rsidRDefault="00070862" w:rsidP="002C7ABE">
      <w:pPr>
        <w:pStyle w:val="ListParagraph"/>
        <w:jc w:val="both"/>
      </w:pPr>
    </w:p>
    <w:sectPr w:rsidR="00070862" w:rsidSect="00564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46F"/>
    <w:rsid w:val="000305C1"/>
    <w:rsid w:val="0003152C"/>
    <w:rsid w:val="00045624"/>
    <w:rsid w:val="00070862"/>
    <w:rsid w:val="00073461"/>
    <w:rsid w:val="000F6433"/>
    <w:rsid w:val="00150FBB"/>
    <w:rsid w:val="00234D51"/>
    <w:rsid w:val="0025601A"/>
    <w:rsid w:val="002878B7"/>
    <w:rsid w:val="002A1395"/>
    <w:rsid w:val="002C7ABE"/>
    <w:rsid w:val="002F1B56"/>
    <w:rsid w:val="00307476"/>
    <w:rsid w:val="0056497B"/>
    <w:rsid w:val="005B6C53"/>
    <w:rsid w:val="005E55F5"/>
    <w:rsid w:val="006D0FE9"/>
    <w:rsid w:val="00745872"/>
    <w:rsid w:val="0078646F"/>
    <w:rsid w:val="00876AD4"/>
    <w:rsid w:val="009076A7"/>
    <w:rsid w:val="00A273E0"/>
    <w:rsid w:val="00A333AB"/>
    <w:rsid w:val="00CA0F8E"/>
    <w:rsid w:val="00CB6613"/>
    <w:rsid w:val="00CD37DF"/>
    <w:rsid w:val="00D73749"/>
    <w:rsid w:val="00F0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86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Basarić</dc:creator>
  <cp:lastModifiedBy>mkrstic</cp:lastModifiedBy>
  <cp:revision>10</cp:revision>
  <dcterms:created xsi:type="dcterms:W3CDTF">2018-11-07T08:03:00Z</dcterms:created>
  <dcterms:modified xsi:type="dcterms:W3CDTF">2018-11-07T08:47:00Z</dcterms:modified>
</cp:coreProperties>
</file>