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5B" w:rsidRDefault="00BC665B" w:rsidP="00BC665B">
      <w:pPr>
        <w:spacing w:before="120" w:after="120"/>
        <w:jc w:val="both"/>
        <w:rPr>
          <w:rStyle w:val="FontStyle11"/>
          <w:lang w:val="sr-Cyrl-CS"/>
        </w:rPr>
      </w:pPr>
    </w:p>
    <w:p w:rsid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:rsidR="00A63E78" w:rsidRP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:rsidR="00757C72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757C72">
        <w:rPr>
          <w:rStyle w:val="FontStyle11"/>
          <w:b/>
        </w:rPr>
        <w:t xml:space="preserve"> 1:</w:t>
      </w:r>
    </w:p>
    <w:p w:rsidR="00BC665B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BC665B" w:rsidRPr="00BC665B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  <w:r w:rsidR="00540340">
        <w:rPr>
          <w:rStyle w:val="FontStyle11"/>
          <w:b/>
        </w:rPr>
        <w:t xml:space="preserve"> </w:t>
      </w:r>
    </w:p>
    <w:p w:rsidR="00A63E78" w:rsidRPr="00A63E78" w:rsidRDefault="00A63E78" w:rsidP="001360E7">
      <w:pPr>
        <w:spacing w:before="120" w:after="120"/>
        <w:rPr>
          <w:rStyle w:val="FontStyle11"/>
          <w:b/>
          <w:lang w:val="sr-Cyrl-CS"/>
        </w:rPr>
      </w:pPr>
    </w:p>
    <w:p w:rsidR="00815145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Овај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>
        <w:rPr>
          <w:rStyle w:val="FontStyle11"/>
        </w:rPr>
        <w:t>,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представља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полазни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документ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процесу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стручне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оцене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390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саставни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део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пријавне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документације</w:t>
      </w:r>
      <w:r w:rsidR="00BC665B">
        <w:rPr>
          <w:rStyle w:val="FontStyle11"/>
        </w:rPr>
        <w:t xml:space="preserve">. 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основу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података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датих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њему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пратећој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документацији</w:t>
      </w:r>
      <w:r w:rsidR="00BC665B" w:rsidRPr="00BC665B">
        <w:rPr>
          <w:rStyle w:val="FontStyle11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избор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прибављају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јавну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својину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доделу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изабраним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корисницима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Републици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63E78">
        <w:rPr>
          <w:rStyle w:val="FontStyle11"/>
        </w:rPr>
        <w:t xml:space="preserve">, 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вршити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стручну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оцену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 w:rsidRPr="00A84CB6">
        <w:rPr>
          <w:rStyle w:val="FontStyle11"/>
        </w:rPr>
        <w:t>.</w:t>
      </w:r>
      <w:r w:rsidR="00BC665B">
        <w:rPr>
          <w:rStyle w:val="FontStyle11"/>
        </w:rPr>
        <w:t xml:space="preserve"> </w:t>
      </w:r>
    </w:p>
    <w:p w:rsidR="00BC665B" w:rsidRPr="00FF5392" w:rsidRDefault="004557D7" w:rsidP="000F42AD">
      <w:pPr>
        <w:spacing w:before="120" w:after="120"/>
        <w:ind w:firstLine="720"/>
        <w:jc w:val="both"/>
        <w:rPr>
          <w:rStyle w:val="FontStyle11"/>
          <w:b/>
        </w:rPr>
      </w:pPr>
      <w:r>
        <w:rPr>
          <w:rStyle w:val="FontStyle11"/>
          <w:b/>
        </w:rPr>
        <w:t>Неопходно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је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дати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комплетне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детаљне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одговоре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на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сва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питања</w:t>
      </w:r>
      <w:r w:rsidR="00BC665B" w:rsidRPr="00FF5392">
        <w:rPr>
          <w:rStyle w:val="FontStyle11"/>
          <w:b/>
        </w:rPr>
        <w:t xml:space="preserve">, </w:t>
      </w:r>
      <w:r>
        <w:rPr>
          <w:rStyle w:val="FontStyle11"/>
          <w:b/>
        </w:rPr>
        <w:t>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формулар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овог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попунити</w:t>
      </w:r>
      <w:r w:rsidR="00A63E78">
        <w:rPr>
          <w:rStyle w:val="FontStyle11"/>
          <w:b/>
        </w:rPr>
        <w:t xml:space="preserve"> </w:t>
      </w:r>
      <w:r w:rsidR="00A63E78">
        <w:rPr>
          <w:rStyle w:val="FontStyle11"/>
          <w:b/>
          <w:lang w:val="sr-Cyrl-CS"/>
        </w:rPr>
        <w:t>ч</w:t>
      </w:r>
      <w:r>
        <w:rPr>
          <w:rStyle w:val="FontStyle11"/>
          <w:b/>
        </w:rPr>
        <w:t>итко</w:t>
      </w:r>
      <w:r w:rsidR="00A63E78">
        <w:rPr>
          <w:rStyle w:val="FontStyle11"/>
          <w:b/>
        </w:rPr>
        <w:t xml:space="preserve">, </w:t>
      </w:r>
      <w:r w:rsidR="00A63E78">
        <w:rPr>
          <w:rStyle w:val="FontStyle11"/>
          <w:b/>
          <w:lang w:val="sr-Cyrl-CS"/>
        </w:rPr>
        <w:t>шт</w:t>
      </w:r>
      <w:r>
        <w:rPr>
          <w:rStyle w:val="FontStyle11"/>
          <w:b/>
        </w:rPr>
        <w:t>ампаним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словима</w:t>
      </w:r>
      <w:r w:rsidR="00BC665B" w:rsidRPr="00FF5392">
        <w:rPr>
          <w:rStyle w:val="FontStyle11"/>
          <w:b/>
        </w:rPr>
        <w:t>.</w:t>
      </w:r>
    </w:p>
    <w:p w:rsidR="00A84CB6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Кона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одлука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понуди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донета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окончању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поступка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прикупљања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писмених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за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прибављање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станова</w:t>
      </w:r>
      <w:r w:rsidR="008A2F3D">
        <w:rPr>
          <w:rStyle w:val="FontStyle11"/>
        </w:rPr>
        <w:t>-</w:t>
      </w:r>
      <w:r>
        <w:rPr>
          <w:rStyle w:val="FontStyle11"/>
        </w:rPr>
        <w:t>непокретности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у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јавну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својину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Републике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Србије</w:t>
      </w:r>
      <w:r w:rsidR="008A2F3D">
        <w:rPr>
          <w:rStyle w:val="FontStyle11"/>
        </w:rPr>
        <w:t>.</w:t>
      </w:r>
      <w:r w:rsidR="00BC665B" w:rsidRPr="00BC665B">
        <w:rPr>
          <w:rStyle w:val="FontStyle11"/>
        </w:rPr>
        <w:t xml:space="preserve"> </w:t>
      </w:r>
      <w:r w:rsidR="001516BF">
        <w:rPr>
          <w:rFonts w:ascii="Times New Roman" w:hAnsi="Times New Roman" w:cs="Times New Roman"/>
          <w:sz w:val="22"/>
          <w:szCs w:val="22"/>
        </w:rPr>
        <w:t xml:space="preserve">Отварање приспелих понуда  вршиће се комисијски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јавног позива</w:t>
      </w:r>
      <w:r w:rsidR="001516BF">
        <w:rPr>
          <w:rFonts w:ascii="Times New Roman" w:hAnsi="Times New Roman" w:cs="Times New Roman"/>
          <w:sz w:val="22"/>
          <w:szCs w:val="22"/>
        </w:rPr>
        <w:t xml:space="preserve">.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bookmarkStart w:id="0" w:name="_GoBack"/>
      <w:bookmarkEnd w:id="0"/>
    </w:p>
    <w:p w:rsidR="00BC665B" w:rsidRPr="00DD32AF" w:rsidRDefault="004557D7" w:rsidP="00DD32AF">
      <w:pPr>
        <w:jc w:val="both"/>
        <w:rPr>
          <w:rStyle w:val="FontStyle11"/>
          <w:sz w:val="24"/>
          <w:szCs w:val="24"/>
          <w:lang w:val="sr-Latn-CS"/>
        </w:rPr>
      </w:pPr>
      <w:r>
        <w:rPr>
          <w:rStyle w:val="FontStyle11"/>
        </w:rPr>
        <w:t>Молимо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уз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попуњен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782779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обавезно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прило</w:t>
      </w:r>
      <w:r w:rsidR="00A63E78">
        <w:rPr>
          <w:rStyle w:val="FontStyle11"/>
          <w:lang w:val="sr-Cyrl-CS"/>
        </w:rPr>
        <w:t>ж</w:t>
      </w:r>
      <w:r>
        <w:rPr>
          <w:rStyle w:val="FontStyle11"/>
        </w:rPr>
        <w:t>ите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копије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докумената</w:t>
      </w:r>
      <w:r w:rsidR="000F1A44">
        <w:rPr>
          <w:rStyle w:val="FontStyle11"/>
        </w:rPr>
        <w:t xml:space="preserve"> </w:t>
      </w:r>
      <w:r>
        <w:rPr>
          <w:rStyle w:val="FontStyle11"/>
        </w:rPr>
        <w:t>наведене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Прилогу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овог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815145">
        <w:rPr>
          <w:rStyle w:val="FontStyle11"/>
        </w:rPr>
        <w:t xml:space="preserve">, </w:t>
      </w:r>
      <w:r>
        <w:rPr>
          <w:rStyle w:val="FontStyle11"/>
        </w:rPr>
        <w:t>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складу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условима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Јавног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позива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прикупљање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писмених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прибављање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непокретности</w:t>
      </w:r>
      <w:r w:rsidR="0064573D">
        <w:rPr>
          <w:rStyle w:val="FontStyle11"/>
        </w:rPr>
        <w:t xml:space="preserve"> – </w:t>
      </w:r>
      <w:r>
        <w:rPr>
          <w:rStyle w:val="FontStyle11"/>
        </w:rPr>
        <w:t>станова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јавну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својину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Републике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Србије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територији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општина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Оџаци</w:t>
      </w:r>
      <w:r w:rsidR="0064573D">
        <w:rPr>
          <w:rStyle w:val="FontStyle11"/>
        </w:rPr>
        <w:t xml:space="preserve">, </w:t>
      </w:r>
      <w:r>
        <w:rPr>
          <w:rStyle w:val="FontStyle11"/>
        </w:rPr>
        <w:t>Параћин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Шид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градова</w:t>
      </w:r>
      <w:r w:rsidR="0064573D">
        <w:rPr>
          <w:rStyle w:val="FontStyle11"/>
        </w:rPr>
        <w:t xml:space="preserve"> </w:t>
      </w:r>
      <w:r w:rsidR="00F6074F">
        <w:rPr>
          <w:rStyle w:val="FontStyle11"/>
          <w:lang w:val="sr-Cyrl-CS"/>
        </w:rPr>
        <w:t xml:space="preserve">Сомбор, </w:t>
      </w:r>
      <w:r>
        <w:rPr>
          <w:rStyle w:val="FontStyle11"/>
        </w:rPr>
        <w:t>Бор</w:t>
      </w:r>
      <w:r w:rsidR="00F04453">
        <w:rPr>
          <w:rStyle w:val="FontStyle11"/>
          <w:lang w:val="sr-Cyrl-CS"/>
        </w:rPr>
        <w:t xml:space="preserve"> 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Шабац</w:t>
      </w:r>
      <w:r w:rsidR="00CD7196" w:rsidRPr="00DD32AF">
        <w:rPr>
          <w:rStyle w:val="FontStyle11"/>
          <w:lang w:val="sr-Cyrl-CS"/>
        </w:rPr>
        <w:t>,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 xml:space="preserve"> RHP-W7-PA/PC3-201</w:t>
      </w:r>
      <w:r w:rsidR="00DD32AF">
        <w:rPr>
          <w:rFonts w:ascii="Times New Roman" w:hAnsi="Times New Roman" w:cs="Times New Roman"/>
          <w:sz w:val="22"/>
          <w:szCs w:val="22"/>
          <w:lang w:val="sr-Cyrl-CS"/>
        </w:rPr>
        <w:t>9,</w:t>
      </w:r>
      <w:r w:rsidR="005C23D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Style w:val="FontStyle11"/>
        </w:rPr>
        <w:t>објављеног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дана</w:t>
      </w:r>
      <w:r w:rsidR="00815145">
        <w:rPr>
          <w:rStyle w:val="FontStyle11"/>
        </w:rPr>
        <w:t xml:space="preserve"> </w:t>
      </w:r>
      <w:r w:rsidR="00F04453">
        <w:rPr>
          <w:rStyle w:val="FontStyle11"/>
          <w:lang w:val="sr-Cyrl-CS"/>
        </w:rPr>
        <w:t>9</w:t>
      </w:r>
      <w:r w:rsidR="009F48AB">
        <w:rPr>
          <w:rStyle w:val="FontStyle11"/>
        </w:rPr>
        <w:t>.</w:t>
      </w:r>
      <w:r w:rsidR="00F6074F">
        <w:rPr>
          <w:rStyle w:val="FontStyle11"/>
          <w:lang w:val="sr-Cyrl-CS"/>
        </w:rPr>
        <w:t>априла</w:t>
      </w:r>
      <w:r w:rsidR="00F04453">
        <w:rPr>
          <w:rStyle w:val="FontStyle11"/>
          <w:lang w:val="sr-Cyrl-CS"/>
        </w:rPr>
        <w:t xml:space="preserve"> </w:t>
      </w:r>
      <w:r w:rsidR="00F6074F">
        <w:rPr>
          <w:rStyle w:val="FontStyle11"/>
        </w:rPr>
        <w:t>2019</w:t>
      </w:r>
      <w:r w:rsidR="009F48AB">
        <w:rPr>
          <w:rStyle w:val="FontStyle11"/>
        </w:rPr>
        <w:t>.</w:t>
      </w:r>
      <w:r>
        <w:rPr>
          <w:rStyle w:val="FontStyle11"/>
        </w:rPr>
        <w:t>године</w:t>
      </w:r>
      <w:r w:rsidR="009F48AB">
        <w:rPr>
          <w:rStyle w:val="FontStyle11"/>
        </w:rPr>
        <w:t>.</w:t>
      </w:r>
    </w:p>
    <w:p w:rsidR="00FF5392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Сви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подаци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наведени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оквиру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третирани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строго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поверљиви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слу</w:t>
      </w:r>
      <w:r w:rsidR="00A63E78">
        <w:rPr>
          <w:rStyle w:val="FontStyle11"/>
        </w:rPr>
        <w:t>ж</w:t>
      </w:r>
      <w:r>
        <w:rPr>
          <w:rStyle w:val="FontStyle11"/>
        </w:rPr>
        <w:t>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искљу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иво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за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интерну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употребу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Комисије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такви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не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бити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кори</w:t>
      </w:r>
      <w:r w:rsidR="00A63E78">
        <w:rPr>
          <w:rStyle w:val="FontStyle11"/>
          <w:lang w:val="sr-Cyrl-CS"/>
        </w:rPr>
        <w:t>шћ</w:t>
      </w:r>
      <w:r>
        <w:rPr>
          <w:rStyle w:val="FontStyle11"/>
        </w:rPr>
        <w:t>ени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друге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сврхе</w:t>
      </w:r>
      <w:r w:rsidR="00FF5392" w:rsidRPr="00FF5392">
        <w:rPr>
          <w:rStyle w:val="FontStyle11"/>
        </w:rPr>
        <w:t>.</w:t>
      </w:r>
    </w:p>
    <w:p w:rsidR="00FF5392" w:rsidRDefault="00FF5392" w:rsidP="00BC665B">
      <w:pPr>
        <w:spacing w:before="120" w:after="120"/>
        <w:jc w:val="both"/>
        <w:rPr>
          <w:rStyle w:val="FontStyle11"/>
        </w:rPr>
      </w:pPr>
    </w:p>
    <w:p w:rsidR="00757C72" w:rsidRDefault="00782779" w:rsidP="00BC665B">
      <w:pPr>
        <w:spacing w:before="120" w:after="120"/>
        <w:jc w:val="both"/>
        <w:rPr>
          <w:rStyle w:val="FontStyle11"/>
        </w:rPr>
      </w:pPr>
      <w:r>
        <w:rPr>
          <w:rStyle w:val="FontStyle11"/>
        </w:rPr>
        <w:br w:type="page"/>
      </w:r>
    </w:p>
    <w:p w:rsidR="007B3063" w:rsidRDefault="007B3063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"/>
        <w:gridCol w:w="2232"/>
        <w:gridCol w:w="227"/>
        <w:gridCol w:w="1298"/>
        <w:gridCol w:w="1291"/>
        <w:gridCol w:w="189"/>
        <w:gridCol w:w="1158"/>
        <w:gridCol w:w="1291"/>
        <w:gridCol w:w="1289"/>
      </w:tblGrid>
      <w:tr w:rsidR="00AD78FB" w:rsidRPr="00C73FF5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D78FB" w:rsidRPr="00C73FF5" w:rsidRDefault="00AD78FB" w:rsidP="007B3063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402" w:rsidRPr="00C73FF5" w:rsidRDefault="004557D7" w:rsidP="00DC4530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 w:rsidRPr="00C73FF5">
              <w:rPr>
                <w:rStyle w:val="FontStyle11"/>
                <w:b/>
              </w:rPr>
              <w:t xml:space="preserve"> </w:t>
            </w:r>
            <w:r w:rsidR="00F65402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2D2FBC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F43453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СУВЛАСНИКА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НОСИЛАЦА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ЗАЈЕДНИЦКЕ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СВОЈИНЕ</w:t>
            </w:r>
          </w:p>
        </w:tc>
      </w:tr>
      <w:tr w:rsidR="008A7F6F" w:rsidRPr="00C76BE1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8A7F6F" w:rsidRPr="00C76BE1" w:rsidRDefault="008A7F6F" w:rsidP="007B3063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8A7F6F" w:rsidRPr="00C76BE1" w:rsidRDefault="008A7F6F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</w:tr>
      <w:tr w:rsidR="00AD78FB" w:rsidRPr="00BA4576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пребивалишта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2D2FBC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Tr="00A01B39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C73FF5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1B39" w:rsidRPr="00C73FF5" w:rsidRDefault="00A01B39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B39" w:rsidRPr="00C73FF5" w:rsidRDefault="004557D7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A01B39" w:rsidRPr="00C73FF5">
              <w:rPr>
                <w:rStyle w:val="FontStyle11"/>
                <w:b/>
              </w:rPr>
              <w:t xml:space="preserve"> </w:t>
            </w:r>
            <w:r w:rsidR="00A01B39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ЗАКОНСКОГ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ЗАСТУПНИКА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ИЛИ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ПУНОМОЋНИКА</w:t>
            </w:r>
          </w:p>
        </w:tc>
      </w:tr>
      <w:tr w:rsidR="00A01B39" w:rsidRPr="00C76BE1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A01B39" w:rsidRPr="00C76BE1" w:rsidRDefault="00A01B39" w:rsidP="0054014B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A01B39" w:rsidRPr="00C76BE1" w:rsidRDefault="004557D7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  <w:r>
              <w:rPr>
                <w:rStyle w:val="FontStyle11"/>
                <w:b/>
                <w:sz w:val="20"/>
                <w:szCs w:val="20"/>
              </w:rPr>
              <w:t>Напомена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</w:rPr>
              <w:t>Попуњава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се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случају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да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понуду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подноси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законски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заступник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или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пуномоћник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>.</w:t>
            </w:r>
            <w:r w:rsidR="000667A5">
              <w:rPr>
                <w:rStyle w:val="FontStyle11"/>
                <w:b/>
                <w:sz w:val="20"/>
                <w:szCs w:val="20"/>
              </w:rPr>
              <w:t xml:space="preserve"> </w:t>
            </w:r>
          </w:p>
        </w:tc>
      </w:tr>
      <w:tr w:rsidR="00A01B39" w:rsidRPr="00BA4576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4557D7" w:rsidP="000F1A44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пребивалишта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667A5">
              <w:rPr>
                <w:rStyle w:val="FontStyle11"/>
              </w:rPr>
              <w:t xml:space="preserve"> </w:t>
            </w:r>
            <w:r w:rsidR="0087211A">
              <w:rPr>
                <w:rStyle w:val="FontStyle11"/>
              </w:rPr>
              <w:t>Ре</w:t>
            </w:r>
            <w:r w:rsidR="0087211A">
              <w:rPr>
                <w:rStyle w:val="FontStyle11"/>
                <w:lang w:val="sr-Cyrl-CS"/>
              </w:rPr>
              <w:t>ш</w:t>
            </w:r>
            <w:r>
              <w:rPr>
                <w:rStyle w:val="FontStyle11"/>
              </w:rPr>
              <w:t>ења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или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пуномоћја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Tr="0082529E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:rsidR="0087211A" w:rsidRP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C73FF5" w:rsidTr="00A63E78">
        <w:trPr>
          <w:trHeight w:val="6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D78FB" w:rsidRPr="00C73FF5" w:rsidRDefault="00AD78FB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lastRenderedPageBreak/>
              <w:t>1.</w:t>
            </w:r>
            <w:r w:rsidR="004557D7">
              <w:rPr>
                <w:rStyle w:val="FontStyle11"/>
                <w:b/>
              </w:rPr>
              <w:t>Б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8FB" w:rsidRPr="00C73FF5" w:rsidRDefault="004557D7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ПРАВНА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>
              <w:rPr>
                <w:rStyle w:val="FontStyle11"/>
                <w:b/>
              </w:rPr>
              <w:t xml:space="preserve"> – </w:t>
            </w:r>
            <w:r>
              <w:rPr>
                <w:rStyle w:val="FontStyle11"/>
                <w:b/>
              </w:rPr>
              <w:t>ПОДАЦИ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О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ПРАВНОМ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ЛИЦУ</w:t>
            </w:r>
            <w:r w:rsidR="00AD78FB">
              <w:rPr>
                <w:rStyle w:val="FontStyle11"/>
                <w:b/>
              </w:rPr>
              <w:t xml:space="preserve"> </w:t>
            </w:r>
          </w:p>
        </w:tc>
      </w:tr>
      <w:tr w:rsidR="008A7F6F" w:rsidRPr="00CC5F1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8A7F6F" w:rsidRPr="00057952" w:rsidRDefault="008A7F6F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8A7F6F" w:rsidRPr="00CC5F17" w:rsidRDefault="004557D7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  <w:lang w:val="fr-FR"/>
              </w:rPr>
            </w:pPr>
            <w:r>
              <w:rPr>
                <w:rStyle w:val="FontStyle11"/>
                <w:b/>
                <w:sz w:val="20"/>
                <w:szCs w:val="20"/>
                <w:lang w:val="fr-FR"/>
              </w:rPr>
              <w:t>Напомена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Попуњава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уколико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је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власник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стана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-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непокретности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правно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лице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.</w:t>
            </w:r>
          </w:p>
        </w:tc>
      </w:tr>
      <w:tr w:rsidR="00AD78FB" w:rsidRPr="00CC5F1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22" w:type="pct"/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Назив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Седиште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8A7F6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ПИБ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7B3063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Законски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заступник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7B3063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Овлашћено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лице</w:t>
            </w:r>
            <w:r w:rsidR="00807AED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:rsidR="007B3063" w:rsidRDefault="007B3063" w:rsidP="00BC665B">
      <w:pPr>
        <w:spacing w:before="120" w:after="120"/>
        <w:jc w:val="both"/>
        <w:rPr>
          <w:rStyle w:val="FontStyle11"/>
        </w:rPr>
      </w:pPr>
    </w:p>
    <w:p w:rsidR="007B3063" w:rsidRDefault="007B3063">
      <w:pPr>
        <w:rPr>
          <w:rStyle w:val="FontStyle11"/>
        </w:rPr>
      </w:pPr>
      <w:r>
        <w:rPr>
          <w:rStyle w:val="FontStyle11"/>
        </w:rPr>
        <w:br w:type="page"/>
      </w:r>
    </w:p>
    <w:p w:rsidR="00757C72" w:rsidRDefault="00757C72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"/>
        <w:gridCol w:w="2244"/>
        <w:gridCol w:w="228"/>
        <w:gridCol w:w="1310"/>
        <w:gridCol w:w="525"/>
        <w:gridCol w:w="828"/>
        <w:gridCol w:w="1313"/>
        <w:gridCol w:w="545"/>
        <w:gridCol w:w="2083"/>
      </w:tblGrid>
      <w:tr w:rsidR="00807AED" w:rsidRPr="00C73FF5" w:rsidTr="00E66028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AED" w:rsidRPr="00C73FF5" w:rsidRDefault="00F65402" w:rsidP="008E7AC0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 xml:space="preserve">2. </w:t>
            </w:r>
            <w:r w:rsidR="004557D7">
              <w:rPr>
                <w:rStyle w:val="FontStyle11"/>
                <w:b/>
              </w:rPr>
              <w:t>ПОДАЦИ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О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СТАНУ</w:t>
            </w:r>
            <w:r w:rsidR="00807AED">
              <w:rPr>
                <w:rStyle w:val="FontStyle11"/>
                <w:b/>
              </w:rPr>
              <w:t>-</w:t>
            </w:r>
            <w:r w:rsidR="004557D7">
              <w:rPr>
                <w:rStyle w:val="FontStyle11"/>
                <w:b/>
              </w:rPr>
              <w:t>НЕПОКРЕТНОСТИ</w:t>
            </w:r>
          </w:p>
        </w:tc>
      </w:tr>
      <w:tr w:rsidR="00807AED" w:rsidRPr="00BA4576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.1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807AED">
              <w:rPr>
                <w:rStyle w:val="FontStyle11"/>
              </w:rPr>
              <w:t>-</w:t>
            </w:r>
            <w:r>
              <w:rPr>
                <w:rStyle w:val="FontStyle11"/>
              </w:rPr>
              <w:t>непокретности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.2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Структура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9A7E8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.3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Квадратура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 w:rsidP="008E7AC0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м</w:t>
            </w:r>
            <w:r w:rsidR="00807AED" w:rsidRPr="00807AED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shd w:val="clear" w:color="auto" w:fill="auto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shd w:val="clear" w:color="auto" w:fill="auto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shd w:val="clear" w:color="auto" w:fill="auto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.4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Спратност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807AED" w:rsidRDefault="004557D7" w:rsidP="00A24D33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Спрат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од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укупно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left w:val="single" w:sz="4" w:space="0" w:color="auto"/>
            </w:tcBorders>
          </w:tcPr>
          <w:p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спратова</w:t>
            </w:r>
          </w:p>
        </w:tc>
      </w:tr>
      <w:tr w:rsidR="001D55C9" w:rsidRPr="00FD4B3F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D55C9" w:rsidRDefault="001D55C9" w:rsidP="001D55C9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2.5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55C9" w:rsidRPr="00CC5F17" w:rsidRDefault="004557D7" w:rsidP="001D55C9">
            <w:pPr>
              <w:spacing w:before="40" w:after="40"/>
              <w:rPr>
                <w:rStyle w:val="FontStyle11"/>
                <w:lang w:val="fr-FR"/>
              </w:rPr>
            </w:pPr>
            <w:r>
              <w:rPr>
                <w:rStyle w:val="FontStyle11"/>
                <w:lang w:val="fr-FR"/>
              </w:rPr>
              <w:t>Цена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по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м</w:t>
            </w:r>
            <w:r w:rsidR="001D55C9" w:rsidRPr="00CC5F17">
              <w:rPr>
                <w:rStyle w:val="FontStyle11"/>
                <w:vertAlign w:val="superscript"/>
                <w:lang w:val="fr-FR"/>
              </w:rPr>
              <w:t>2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без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ПДВ</w:t>
            </w:r>
            <w:r w:rsidR="001D55C9" w:rsidRPr="00CC5F17">
              <w:rPr>
                <w:rStyle w:val="FontStyle11"/>
                <w:lang w:val="fr-FR"/>
              </w:rPr>
              <w:t>: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5C9" w:rsidRPr="00CC5F17" w:rsidRDefault="001D55C9" w:rsidP="002A041F">
            <w:pPr>
              <w:spacing w:before="40" w:after="40"/>
              <w:jc w:val="both"/>
              <w:rPr>
                <w:rStyle w:val="FontStyle11"/>
                <w:lang w:val="fr-F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РСД</w:t>
            </w:r>
            <w:r w:rsidR="001D55C9">
              <w:rPr>
                <w:rStyle w:val="FontStyle11"/>
              </w:rPr>
              <w:t>/</w:t>
            </w:r>
            <w:r>
              <w:rPr>
                <w:rStyle w:val="FontStyle11"/>
              </w:rPr>
              <w:t>м</w:t>
            </w:r>
            <w:r w:rsidR="001D55C9" w:rsidRPr="001D55C9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Укупно</w:t>
            </w:r>
            <w:r w:rsidR="00A73C4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РСД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5C9" w:rsidRDefault="001D55C9" w:rsidP="001D55C9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087177" w:rsidRPr="00FD4B3F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:rsidTr="00087177">
        <w:trPr>
          <w:trHeight w:val="3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2.6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Додатне</w:t>
            </w:r>
            <w:r w:rsidR="0008717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карактеристике</w:t>
            </w:r>
            <w:r w:rsidR="00C61CA5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3"/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087177" w:rsidRDefault="00087177" w:rsidP="00087177">
            <w:pPr>
              <w:spacing w:before="40" w:after="40"/>
              <w:jc w:val="right"/>
              <w:rPr>
                <w:rStyle w:val="FontStyle1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7177" w:rsidRPr="00FA25AE" w:rsidRDefault="004557D7" w:rsidP="009A7E87">
            <w:pPr>
              <w:spacing w:before="40" w:after="40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</w:tc>
        <w:tc>
          <w:tcPr>
            <w:tcW w:w="1090" w:type="pct"/>
            <w:tcBorders>
              <w:left w:val="single" w:sz="4" w:space="0" w:color="auto"/>
            </w:tcBorders>
          </w:tcPr>
          <w:p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:rsidR="00E66028" w:rsidRDefault="00E66028" w:rsidP="00BC665B">
      <w:pPr>
        <w:spacing w:before="120" w:after="120"/>
        <w:jc w:val="both"/>
        <w:rPr>
          <w:rStyle w:val="FontStyle11"/>
        </w:rPr>
      </w:pPr>
    </w:p>
    <w:p w:rsidR="00815145" w:rsidRDefault="00815145" w:rsidP="00BC665B">
      <w:pPr>
        <w:spacing w:before="120" w:after="120"/>
        <w:jc w:val="both"/>
        <w:rPr>
          <w:rStyle w:val="FontStyle11"/>
        </w:rPr>
      </w:pPr>
    </w:p>
    <w:p w:rsidR="00815145" w:rsidRDefault="00815145" w:rsidP="00BC665B">
      <w:pPr>
        <w:spacing w:before="120" w:after="120"/>
        <w:jc w:val="both"/>
        <w:rPr>
          <w:rStyle w:val="FontStyle11"/>
        </w:rPr>
      </w:pPr>
    </w:p>
    <w:p w:rsidR="001C11BE" w:rsidRDefault="001C11BE" w:rsidP="00BC665B">
      <w:pPr>
        <w:spacing w:before="120" w:after="120"/>
        <w:jc w:val="both"/>
        <w:rPr>
          <w:rStyle w:val="FontStyle11"/>
        </w:rPr>
      </w:pPr>
    </w:p>
    <w:p w:rsidR="00E66028" w:rsidRDefault="00E66028">
      <w:pPr>
        <w:rPr>
          <w:rStyle w:val="FontStyle11"/>
        </w:rPr>
      </w:pPr>
      <w:r>
        <w:rPr>
          <w:rStyle w:val="FontStyle11"/>
        </w:rPr>
        <w:br w:type="page"/>
      </w:r>
    </w:p>
    <w:p w:rsidR="00807AED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</w:rPr>
        <w:lastRenderedPageBreak/>
        <w:t>Прилог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</w:p>
    <w:p w:rsidR="00273110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  <w:sz w:val="20"/>
          <w:szCs w:val="20"/>
        </w:rPr>
        <w:t>Напомена</w:t>
      </w:r>
      <w:r w:rsidR="00273110">
        <w:rPr>
          <w:rStyle w:val="FontStyle11"/>
          <w:b/>
          <w:sz w:val="20"/>
          <w:szCs w:val="20"/>
        </w:rPr>
        <w:t xml:space="preserve">: </w:t>
      </w:r>
      <w:r>
        <w:rPr>
          <w:rStyle w:val="FontStyle11"/>
          <w:b/>
          <w:sz w:val="20"/>
          <w:szCs w:val="20"/>
        </w:rPr>
        <w:t>Пре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слања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понуде</w:t>
      </w:r>
      <w:r w:rsidR="00292EE4">
        <w:rPr>
          <w:rStyle w:val="FontStyle11"/>
          <w:b/>
          <w:sz w:val="20"/>
          <w:szCs w:val="20"/>
        </w:rPr>
        <w:t xml:space="preserve">, </w:t>
      </w:r>
      <w:r>
        <w:rPr>
          <w:rStyle w:val="FontStyle11"/>
          <w:b/>
          <w:sz w:val="20"/>
          <w:szCs w:val="20"/>
        </w:rPr>
        <w:t>проверити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ли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уз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понуду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приложена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документација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тражена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Јавним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позивом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за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подношење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понуда</w:t>
      </w:r>
      <w:r w:rsidR="000667A5">
        <w:rPr>
          <w:rStyle w:val="FontStyle11"/>
          <w:b/>
          <w:sz w:val="20"/>
          <w:szCs w:val="20"/>
        </w:rPr>
        <w:t>,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адекватно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означити</w:t>
      </w:r>
      <w:r w:rsidR="00AF2487">
        <w:rPr>
          <w:rStyle w:val="FontStyle11"/>
          <w:b/>
          <w:sz w:val="20"/>
          <w:szCs w:val="20"/>
        </w:rPr>
        <w:t xml:space="preserve"> (</w:t>
      </w:r>
      <w:r>
        <w:rPr>
          <w:rStyle w:val="FontStyle11"/>
          <w:b/>
          <w:sz w:val="20"/>
          <w:szCs w:val="20"/>
        </w:rPr>
        <w:t>штиклирати</w:t>
      </w:r>
      <w:r w:rsidR="00AF2487">
        <w:rPr>
          <w:rStyle w:val="FontStyle11"/>
          <w:b/>
          <w:sz w:val="20"/>
          <w:szCs w:val="20"/>
        </w:rPr>
        <w:t xml:space="preserve">) </w:t>
      </w:r>
      <w:r>
        <w:rPr>
          <w:rStyle w:val="FontStyle11"/>
          <w:b/>
          <w:sz w:val="20"/>
          <w:szCs w:val="20"/>
        </w:rPr>
        <w:t>доле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наведене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сегменте</w:t>
      </w:r>
      <w:r w:rsidR="00273110" w:rsidRPr="00273110">
        <w:rPr>
          <w:rStyle w:val="FontStyle11"/>
          <w:b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2568"/>
        <w:gridCol w:w="232"/>
        <w:gridCol w:w="2781"/>
        <w:gridCol w:w="232"/>
        <w:gridCol w:w="946"/>
        <w:gridCol w:w="963"/>
        <w:gridCol w:w="1038"/>
      </w:tblGrid>
      <w:tr w:rsidR="00FC2BF9" w:rsidRPr="00C73FF5" w:rsidTr="00615678">
        <w:trPr>
          <w:trHeight w:val="350"/>
        </w:trPr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028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E66028">
              <w:rPr>
                <w:rStyle w:val="FontStyle11"/>
                <w:b/>
              </w:rPr>
              <w:t xml:space="preserve">. </w:t>
            </w:r>
            <w:r>
              <w:rPr>
                <w:rStyle w:val="FontStyle11"/>
                <w:b/>
              </w:rPr>
              <w:t>ПРАТЕЋА</w:t>
            </w:r>
            <w:r w:rsidR="00E6602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ДОКУМЕНТА</w:t>
            </w:r>
            <w:r w:rsidR="00E66028">
              <w:rPr>
                <w:rStyle w:val="FontStyle11"/>
                <w:b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</w:t>
            </w:r>
            <w:r w:rsidR="00E66028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П</w:t>
            </w:r>
          </w:p>
        </w:tc>
      </w:tr>
      <w:tr w:rsidR="00FC2BF9" w:rsidRPr="00BA4576" w:rsidTr="00615678">
        <w:trPr>
          <w:trHeight w:val="179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E66028" w:rsidRPr="00C73FF5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66A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31166A">
              <w:rPr>
                <w:rStyle w:val="FontStyle11"/>
                <w:b/>
              </w:rPr>
              <w:t xml:space="preserve">.1. </w:t>
            </w:r>
            <w:r>
              <w:rPr>
                <w:rStyle w:val="FontStyle11"/>
                <w:b/>
              </w:rPr>
              <w:t>За</w:t>
            </w:r>
            <w:r w:rsidR="0031166A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подносиоца</w:t>
            </w:r>
            <w:r w:rsidR="0031166A">
              <w:rPr>
                <w:rStyle w:val="FontStyle11"/>
                <w:b/>
              </w:rPr>
              <w:t xml:space="preserve"> </w:t>
            </w:r>
            <w:r w:rsidR="00954138">
              <w:rPr>
                <w:rStyle w:val="FontStyle11"/>
                <w:b/>
              </w:rPr>
              <w:t xml:space="preserve">– </w:t>
            </w:r>
            <w:r>
              <w:rPr>
                <w:rStyle w:val="FontStyle11"/>
                <w:b/>
              </w:rPr>
              <w:t>физичко</w:t>
            </w:r>
            <w:r w:rsidR="0095413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лице</w:t>
            </w:r>
          </w:p>
        </w:tc>
      </w:tr>
      <w:tr w:rsidR="00FC2BF9" w:rsidRPr="00BA4576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FC2BF9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31166A">
              <w:rPr>
                <w:rStyle w:val="FontStyle11"/>
              </w:rPr>
              <w:t>.1.1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CA2B9A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одн</w:t>
            </w:r>
            <w:r w:rsidR="00CA2B9A">
              <w:rPr>
                <w:rStyle w:val="FontStyle11"/>
              </w:rPr>
              <w:t xml:space="preserve">. </w:t>
            </w:r>
            <w:r>
              <w:rPr>
                <w:rStyle w:val="FontStyle11"/>
              </w:rPr>
              <w:t>очитана</w:t>
            </w:r>
            <w:r w:rsidR="00CA2B9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лична</w:t>
            </w:r>
            <w:r w:rsidR="00CA2B9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2849C7">
              <w:rPr>
                <w:rStyle w:val="FontStyle11"/>
                <w:lang w:val="sr-Cyrl-CS"/>
              </w:rPr>
              <w:t>/сувласника</w:t>
            </w:r>
            <w:r w:rsidR="00897E05">
              <w:rPr>
                <w:rStyle w:val="FontStyle11"/>
              </w:rPr>
              <w:t xml:space="preserve">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6A" w:rsidRDefault="0031166A" w:rsidP="00273110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BA4576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A01B39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485CC7">
              <w:rPr>
                <w:rStyle w:val="FontStyle11"/>
              </w:rPr>
              <w:t>.1.2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485CC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законског</w:t>
            </w:r>
            <w:r w:rsidR="00485CC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заступника</w:t>
            </w:r>
            <w:r w:rsidR="00485CC7">
              <w:rPr>
                <w:rStyle w:val="FontStyle11"/>
              </w:rPr>
              <w:t>/</w:t>
            </w:r>
            <w:r>
              <w:rPr>
                <w:rStyle w:val="FontStyle11"/>
              </w:rPr>
              <w:t>пуномоћника</w:t>
            </w:r>
            <w:r w:rsidR="00A01B39">
              <w:rPr>
                <w:rStyle w:val="FontStyle11"/>
              </w:rPr>
              <w:t xml:space="preserve"> 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39" w:rsidRDefault="00A01B39" w:rsidP="0054014B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FD4B3F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А.1.3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:rsidTr="00273110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А.2. За подносиоца – правно лице</w:t>
            </w:r>
          </w:p>
        </w:tc>
      </w:tr>
      <w:tr w:rsidR="00CD7196" w:rsidRPr="00BA4576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извода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регистра привредних субјеката издата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након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објављивања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Јавног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позива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Пуномоћје за лице овлашћено за подношење понуде и заступање у поступку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А.3. За стан-непокретност</w:t>
            </w:r>
          </w:p>
        </w:tc>
      </w:tr>
      <w:tr w:rsidR="00CD7196" w:rsidRPr="00BA4576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А.3.1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Препис листа непокретности за непокретност која је предмет понуде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</w:tbl>
    <w:p w:rsidR="00BC665B" w:rsidRDefault="00BC665B" w:rsidP="00BC665B">
      <w:pPr>
        <w:spacing w:before="120" w:after="120"/>
        <w:jc w:val="both"/>
        <w:rPr>
          <w:rStyle w:val="FontStyle11"/>
        </w:rPr>
      </w:pPr>
    </w:p>
    <w:p w:rsidR="00A06CAE" w:rsidRDefault="00A06CAE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1"/>
        <w:gridCol w:w="233"/>
        <w:gridCol w:w="1316"/>
        <w:gridCol w:w="1316"/>
        <w:gridCol w:w="1318"/>
        <w:gridCol w:w="1316"/>
        <w:gridCol w:w="1316"/>
      </w:tblGrid>
      <w:tr w:rsidR="00A06CAE" w:rsidTr="0024227B">
        <w:trPr>
          <w:trHeight w:val="630"/>
        </w:trPr>
        <w:tc>
          <w:tcPr>
            <w:tcW w:w="1442" w:type="pct"/>
            <w:shd w:val="clear" w:color="auto" w:fill="auto"/>
          </w:tcPr>
          <w:p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Потпис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подносиоца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понуде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:rsidTr="0024227B">
        <w:trPr>
          <w:trHeight w:val="144"/>
        </w:trPr>
        <w:tc>
          <w:tcPr>
            <w:tcW w:w="1442" w:type="pct"/>
            <w:shd w:val="clear" w:color="auto" w:fill="auto"/>
          </w:tcPr>
          <w:p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Место</w:t>
            </w:r>
            <w:r w:rsidR="00A06CAE">
              <w:rPr>
                <w:rStyle w:val="FontStyle11"/>
              </w:rPr>
              <w:t>:</w:t>
            </w:r>
          </w:p>
        </w:tc>
        <w:tc>
          <w:tcPr>
            <w:tcW w:w="122" w:type="pct"/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:rsidTr="0024227B">
        <w:trPr>
          <w:trHeight w:val="602"/>
        </w:trPr>
        <w:tc>
          <w:tcPr>
            <w:tcW w:w="1442" w:type="pct"/>
            <w:shd w:val="clear" w:color="auto" w:fill="auto"/>
          </w:tcPr>
          <w:p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Датум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</w:tbl>
    <w:p w:rsidR="00A06CAE" w:rsidRDefault="00A06CAE" w:rsidP="00BC665B">
      <w:pPr>
        <w:spacing w:before="120" w:after="120"/>
        <w:jc w:val="both"/>
        <w:rPr>
          <w:rStyle w:val="FontStyle11"/>
        </w:rPr>
      </w:pPr>
    </w:p>
    <w:sectPr w:rsidR="00A06CAE" w:rsidSect="0039273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21" w:rsidRDefault="00564021" w:rsidP="001F561B">
      <w:r>
        <w:separator/>
      </w:r>
    </w:p>
  </w:endnote>
  <w:endnote w:type="continuationSeparator" w:id="1">
    <w:p w:rsidR="00564021" w:rsidRDefault="00564021" w:rsidP="001F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3" w:rsidRDefault="004321AF" w:rsidP="007B30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0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3063" w:rsidRDefault="007B3063" w:rsidP="007134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3" w:rsidRPr="00713467" w:rsidRDefault="007B3063" w:rsidP="0048432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53"/>
      <w:gridCol w:w="4723"/>
    </w:tblGrid>
    <w:tr w:rsidR="00D90CE2" w:rsidRPr="005F0FB5" w:rsidTr="00233AAB">
      <w:tc>
        <w:tcPr>
          <w:tcW w:w="4853" w:type="dxa"/>
        </w:tcPr>
        <w:p w:rsidR="00D90CE2" w:rsidRPr="005F0FB5" w:rsidRDefault="00D90CE2" w:rsidP="00F5083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  <w:tc>
        <w:tcPr>
          <w:tcW w:w="4723" w:type="dxa"/>
        </w:tcPr>
        <w:p w:rsidR="00D90CE2" w:rsidRPr="005F0FB5" w:rsidRDefault="00D90CE2" w:rsidP="00F5083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 xml:space="preserve">Strana </w:t>
          </w:r>
          <w:r w:rsidR="004321AF" w:rsidRPr="005F0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="004321AF" w:rsidRPr="005F0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A0FDB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="004321AF" w:rsidRPr="005F0FB5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:rsidR="007B3063" w:rsidRPr="00713467" w:rsidRDefault="00233AAB" w:rsidP="00D90CE2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  <w:lang w:val="sr-Latn-CS" w:eastAsia="sr-Latn-CS"/>
      </w:rPr>
      <w:drawing>
        <wp:inline distT="0" distB="0" distL="0" distR="0">
          <wp:extent cx="5760720" cy="963813"/>
          <wp:effectExtent l="0" t="0" r="0" b="8255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21" w:rsidRDefault="00564021" w:rsidP="001F561B">
      <w:r>
        <w:separator/>
      </w:r>
    </w:p>
  </w:footnote>
  <w:footnote w:type="continuationSeparator" w:id="1">
    <w:p w:rsidR="00564021" w:rsidRDefault="00564021" w:rsidP="001F561B">
      <w:r>
        <w:continuationSeparator/>
      </w:r>
    </w:p>
  </w:footnote>
  <w:footnote w:id="2">
    <w:p w:rsidR="007B3063" w:rsidRDefault="007B3063" w:rsidP="00807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Лице</w:t>
      </w:r>
      <w:r w:rsidRPr="00C73FF5">
        <w:rPr>
          <w:rFonts w:ascii="Times New Roman" w:hAnsi="Times New Roman" w:cs="Times New Roman"/>
          <w:sz w:val="18"/>
          <w:szCs w:val="18"/>
        </w:rP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овлашћено за заступање у предметном поступку</w:t>
      </w:r>
      <w:r w:rsidRPr="00C73FF5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C61CA5" w:rsidRPr="009A7E87" w:rsidRDefault="00C61CA5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9A7E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 У односу на додатне карактеристике наведене у Јавном позиву за прикупљање писмених понуда</w:t>
      </w:r>
      <w:r w:rsidRPr="009A7E87">
        <w:rPr>
          <w:rFonts w:ascii="Times New Roman" w:hAnsi="Times New Roman" w:cs="Times New Roman"/>
          <w:sz w:val="20"/>
          <w:szCs w:val="20"/>
        </w:rPr>
        <w:t>,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глава</w:t>
      </w:r>
      <w:r w:rsidRPr="009A7E87">
        <w:rPr>
          <w:rFonts w:ascii="Times New Roman" w:hAnsi="Times New Roman" w:cs="Times New Roman"/>
          <w:sz w:val="20"/>
          <w:szCs w:val="20"/>
        </w:rPr>
        <w:t xml:space="preserve"> II.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Карактеристике </w:t>
      </w:r>
      <w:r w:rsidRPr="009A7E87">
        <w:rPr>
          <w:rFonts w:ascii="Times New Roman" w:hAnsi="Times New Roman" w:cs="Times New Roman"/>
          <w:sz w:val="20"/>
          <w:szCs w:val="20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станова-непокретности  који се прибављају у јавну својину.</w:t>
      </w:r>
      <w:r w:rsidRPr="009A7E87">
        <w:rPr>
          <w:rFonts w:ascii="Times New Roman" w:hAnsi="Times New Roman" w:cs="Times New Roman"/>
          <w:sz w:val="20"/>
          <w:szCs w:val="20"/>
        </w:rPr>
        <w:t xml:space="preserve">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0"/>
    </w:tblGrid>
    <w:tr w:rsidR="00D90CE2" w:rsidTr="00D90CE2">
      <w:tc>
        <w:tcPr>
          <w:tcW w:w="9350" w:type="dxa"/>
        </w:tcPr>
        <w:p w:rsidR="00D90CE2" w:rsidRPr="00D90CE2" w:rsidRDefault="0064573D" w:rsidP="001F561B">
          <w:pPr>
            <w:pStyle w:val="Head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:rsidR="007B3063" w:rsidRDefault="0064573D">
    <w:pPr>
      <w:pStyle w:val="Header"/>
    </w:pPr>
    <w:r w:rsidRPr="007004A8">
      <w:rPr>
        <w:rFonts w:ascii="Calibri" w:eastAsia="Calibri" w:hAnsi="Calibri" w:cs="Times New Roman"/>
        <w:noProof/>
        <w:bdr w:val="none" w:sz="0" w:space="0" w:color="auto" w:frame="1"/>
        <w:lang w:val="sr-Latn-CS" w:eastAsia="sr-Latn-CS"/>
      </w:rPr>
      <w:drawing>
        <wp:inline distT="0" distB="0" distL="0" distR="0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1A7"/>
    <w:multiLevelType w:val="hybridMultilevel"/>
    <w:tmpl w:val="C7080C34"/>
    <w:lvl w:ilvl="0" w:tplc="A4DC2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144D3"/>
    <w:multiLevelType w:val="hybridMultilevel"/>
    <w:tmpl w:val="45F8B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9D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7F2"/>
    <w:multiLevelType w:val="hybridMultilevel"/>
    <w:tmpl w:val="43FA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64F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0A2"/>
    <w:multiLevelType w:val="hybridMultilevel"/>
    <w:tmpl w:val="ACBC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168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7E902FE4"/>
    <w:multiLevelType w:val="hybridMultilevel"/>
    <w:tmpl w:val="E4F6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2148"/>
    <w:rsid w:val="000062DB"/>
    <w:rsid w:val="00013813"/>
    <w:rsid w:val="000200BA"/>
    <w:rsid w:val="00025BB9"/>
    <w:rsid w:val="00057952"/>
    <w:rsid w:val="000667A5"/>
    <w:rsid w:val="00087177"/>
    <w:rsid w:val="000A733C"/>
    <w:rsid w:val="000A7CAB"/>
    <w:rsid w:val="000B512C"/>
    <w:rsid w:val="000C2BC2"/>
    <w:rsid w:val="000F1A44"/>
    <w:rsid w:val="000F42AD"/>
    <w:rsid w:val="00106DEF"/>
    <w:rsid w:val="00106FDA"/>
    <w:rsid w:val="00131C6F"/>
    <w:rsid w:val="001360E7"/>
    <w:rsid w:val="00142D61"/>
    <w:rsid w:val="001516BF"/>
    <w:rsid w:val="00163856"/>
    <w:rsid w:val="00170AF5"/>
    <w:rsid w:val="00186C76"/>
    <w:rsid w:val="001979E7"/>
    <w:rsid w:val="001A4341"/>
    <w:rsid w:val="001A54F1"/>
    <w:rsid w:val="001B7F00"/>
    <w:rsid w:val="001C11BE"/>
    <w:rsid w:val="001C35DF"/>
    <w:rsid w:val="001D55C9"/>
    <w:rsid w:val="001D7978"/>
    <w:rsid w:val="001F4967"/>
    <w:rsid w:val="001F561B"/>
    <w:rsid w:val="002012CA"/>
    <w:rsid w:val="00206246"/>
    <w:rsid w:val="00207C12"/>
    <w:rsid w:val="00233AAB"/>
    <w:rsid w:val="0024448B"/>
    <w:rsid w:val="00251152"/>
    <w:rsid w:val="00252148"/>
    <w:rsid w:val="002548FF"/>
    <w:rsid w:val="00261B65"/>
    <w:rsid w:val="0027187E"/>
    <w:rsid w:val="00271D1E"/>
    <w:rsid w:val="00273110"/>
    <w:rsid w:val="002817D0"/>
    <w:rsid w:val="002849C7"/>
    <w:rsid w:val="00292EE4"/>
    <w:rsid w:val="00293DD3"/>
    <w:rsid w:val="002A0E33"/>
    <w:rsid w:val="002A61E1"/>
    <w:rsid w:val="002B1DB5"/>
    <w:rsid w:val="002C2BDE"/>
    <w:rsid w:val="002C5538"/>
    <w:rsid w:val="002C75B8"/>
    <w:rsid w:val="002C78CF"/>
    <w:rsid w:val="002D2FBC"/>
    <w:rsid w:val="002E04D5"/>
    <w:rsid w:val="002E0F42"/>
    <w:rsid w:val="00300CD8"/>
    <w:rsid w:val="00302602"/>
    <w:rsid w:val="00306FE5"/>
    <w:rsid w:val="0031166A"/>
    <w:rsid w:val="0034389F"/>
    <w:rsid w:val="00357D4B"/>
    <w:rsid w:val="00387CB2"/>
    <w:rsid w:val="0039073D"/>
    <w:rsid w:val="00390FF7"/>
    <w:rsid w:val="00392736"/>
    <w:rsid w:val="003A12B9"/>
    <w:rsid w:val="003A15A2"/>
    <w:rsid w:val="003A38A5"/>
    <w:rsid w:val="003A3F46"/>
    <w:rsid w:val="003B0BD2"/>
    <w:rsid w:val="003B3962"/>
    <w:rsid w:val="003C48DF"/>
    <w:rsid w:val="003E34CB"/>
    <w:rsid w:val="003E48D8"/>
    <w:rsid w:val="003F11A1"/>
    <w:rsid w:val="003F3DB5"/>
    <w:rsid w:val="00404D57"/>
    <w:rsid w:val="00426671"/>
    <w:rsid w:val="004321AF"/>
    <w:rsid w:val="00436ECE"/>
    <w:rsid w:val="004557D7"/>
    <w:rsid w:val="004772D6"/>
    <w:rsid w:val="00484324"/>
    <w:rsid w:val="00485CC7"/>
    <w:rsid w:val="004926CC"/>
    <w:rsid w:val="0049362B"/>
    <w:rsid w:val="004A1638"/>
    <w:rsid w:val="004A49B8"/>
    <w:rsid w:val="004A4F64"/>
    <w:rsid w:val="004B6178"/>
    <w:rsid w:val="004B66BE"/>
    <w:rsid w:val="00514532"/>
    <w:rsid w:val="00516E58"/>
    <w:rsid w:val="005334E5"/>
    <w:rsid w:val="00537687"/>
    <w:rsid w:val="00540340"/>
    <w:rsid w:val="00564021"/>
    <w:rsid w:val="00580849"/>
    <w:rsid w:val="0058186A"/>
    <w:rsid w:val="005A701D"/>
    <w:rsid w:val="005B469D"/>
    <w:rsid w:val="005C2282"/>
    <w:rsid w:val="005C23DB"/>
    <w:rsid w:val="005C6293"/>
    <w:rsid w:val="005D0DF7"/>
    <w:rsid w:val="005F4D4B"/>
    <w:rsid w:val="00615678"/>
    <w:rsid w:val="00622CA5"/>
    <w:rsid w:val="006359E9"/>
    <w:rsid w:val="00641901"/>
    <w:rsid w:val="0064573D"/>
    <w:rsid w:val="00674B37"/>
    <w:rsid w:val="006C0037"/>
    <w:rsid w:val="006C0FAF"/>
    <w:rsid w:val="006D1F74"/>
    <w:rsid w:val="006E2203"/>
    <w:rsid w:val="006E3A95"/>
    <w:rsid w:val="006E66CD"/>
    <w:rsid w:val="006F7A31"/>
    <w:rsid w:val="00713467"/>
    <w:rsid w:val="00725FBC"/>
    <w:rsid w:val="00727204"/>
    <w:rsid w:val="00730E41"/>
    <w:rsid w:val="007346A0"/>
    <w:rsid w:val="00757C72"/>
    <w:rsid w:val="00765262"/>
    <w:rsid w:val="00767E5F"/>
    <w:rsid w:val="007744F1"/>
    <w:rsid w:val="00774522"/>
    <w:rsid w:val="00782779"/>
    <w:rsid w:val="007B1D33"/>
    <w:rsid w:val="007B3063"/>
    <w:rsid w:val="007C4C80"/>
    <w:rsid w:val="007D709A"/>
    <w:rsid w:val="00807AED"/>
    <w:rsid w:val="0081376A"/>
    <w:rsid w:val="00815145"/>
    <w:rsid w:val="00821C85"/>
    <w:rsid w:val="0082529E"/>
    <w:rsid w:val="00830674"/>
    <w:rsid w:val="00832ACF"/>
    <w:rsid w:val="00845EE7"/>
    <w:rsid w:val="0084637B"/>
    <w:rsid w:val="00867B09"/>
    <w:rsid w:val="0087211A"/>
    <w:rsid w:val="00885DB6"/>
    <w:rsid w:val="00897E05"/>
    <w:rsid w:val="008A2F3D"/>
    <w:rsid w:val="008A7F6F"/>
    <w:rsid w:val="008D2E1D"/>
    <w:rsid w:val="008E7AC0"/>
    <w:rsid w:val="008F2609"/>
    <w:rsid w:val="00905D2D"/>
    <w:rsid w:val="00954138"/>
    <w:rsid w:val="00955D86"/>
    <w:rsid w:val="009779C9"/>
    <w:rsid w:val="00984BED"/>
    <w:rsid w:val="009944CB"/>
    <w:rsid w:val="0099493F"/>
    <w:rsid w:val="009A32D9"/>
    <w:rsid w:val="009A7E87"/>
    <w:rsid w:val="009D2940"/>
    <w:rsid w:val="009D7EA7"/>
    <w:rsid w:val="009F48AB"/>
    <w:rsid w:val="00A01B39"/>
    <w:rsid w:val="00A06CAE"/>
    <w:rsid w:val="00A24C8D"/>
    <w:rsid w:val="00A24D33"/>
    <w:rsid w:val="00A50505"/>
    <w:rsid w:val="00A63E78"/>
    <w:rsid w:val="00A73C45"/>
    <w:rsid w:val="00A84CB6"/>
    <w:rsid w:val="00AB5478"/>
    <w:rsid w:val="00AC0798"/>
    <w:rsid w:val="00AD78FB"/>
    <w:rsid w:val="00AF2487"/>
    <w:rsid w:val="00B0281C"/>
    <w:rsid w:val="00B03E39"/>
    <w:rsid w:val="00B06212"/>
    <w:rsid w:val="00B16436"/>
    <w:rsid w:val="00B21F21"/>
    <w:rsid w:val="00B240F1"/>
    <w:rsid w:val="00B43ADC"/>
    <w:rsid w:val="00B47665"/>
    <w:rsid w:val="00B844D1"/>
    <w:rsid w:val="00B93AE1"/>
    <w:rsid w:val="00BA149C"/>
    <w:rsid w:val="00BA4576"/>
    <w:rsid w:val="00BA7DC4"/>
    <w:rsid w:val="00BC665B"/>
    <w:rsid w:val="00BE0700"/>
    <w:rsid w:val="00BE238B"/>
    <w:rsid w:val="00BE4120"/>
    <w:rsid w:val="00BF16E4"/>
    <w:rsid w:val="00C126F5"/>
    <w:rsid w:val="00C141C0"/>
    <w:rsid w:val="00C17D12"/>
    <w:rsid w:val="00C4098B"/>
    <w:rsid w:val="00C43B2F"/>
    <w:rsid w:val="00C467CC"/>
    <w:rsid w:val="00C51BFE"/>
    <w:rsid w:val="00C57E8E"/>
    <w:rsid w:val="00C61CA5"/>
    <w:rsid w:val="00C70A65"/>
    <w:rsid w:val="00C73FF5"/>
    <w:rsid w:val="00C76BE1"/>
    <w:rsid w:val="00C85C0E"/>
    <w:rsid w:val="00C8688A"/>
    <w:rsid w:val="00C96CAA"/>
    <w:rsid w:val="00CA0FDB"/>
    <w:rsid w:val="00CA2B9A"/>
    <w:rsid w:val="00CB09F2"/>
    <w:rsid w:val="00CB686B"/>
    <w:rsid w:val="00CC5F17"/>
    <w:rsid w:val="00CD289B"/>
    <w:rsid w:val="00CD7196"/>
    <w:rsid w:val="00D07BC3"/>
    <w:rsid w:val="00D15CA8"/>
    <w:rsid w:val="00D259F6"/>
    <w:rsid w:val="00D261DA"/>
    <w:rsid w:val="00D26318"/>
    <w:rsid w:val="00D275D6"/>
    <w:rsid w:val="00D34983"/>
    <w:rsid w:val="00D55493"/>
    <w:rsid w:val="00D838DC"/>
    <w:rsid w:val="00D9085A"/>
    <w:rsid w:val="00D90CE2"/>
    <w:rsid w:val="00D92A48"/>
    <w:rsid w:val="00D958A9"/>
    <w:rsid w:val="00DB3B8B"/>
    <w:rsid w:val="00DB754F"/>
    <w:rsid w:val="00DC10C0"/>
    <w:rsid w:val="00DC4530"/>
    <w:rsid w:val="00DD32AF"/>
    <w:rsid w:val="00DE5799"/>
    <w:rsid w:val="00E1495C"/>
    <w:rsid w:val="00E3756B"/>
    <w:rsid w:val="00E53C96"/>
    <w:rsid w:val="00E55BEC"/>
    <w:rsid w:val="00E66028"/>
    <w:rsid w:val="00EC39AC"/>
    <w:rsid w:val="00EC7DF4"/>
    <w:rsid w:val="00ED7D4F"/>
    <w:rsid w:val="00F04453"/>
    <w:rsid w:val="00F1223E"/>
    <w:rsid w:val="00F17D35"/>
    <w:rsid w:val="00F26B2A"/>
    <w:rsid w:val="00F41CFF"/>
    <w:rsid w:val="00F4260B"/>
    <w:rsid w:val="00F43453"/>
    <w:rsid w:val="00F6074F"/>
    <w:rsid w:val="00F65402"/>
    <w:rsid w:val="00F92452"/>
    <w:rsid w:val="00FA25AE"/>
    <w:rsid w:val="00FB0F81"/>
    <w:rsid w:val="00FC11DA"/>
    <w:rsid w:val="00FC2BF9"/>
    <w:rsid w:val="00FC5244"/>
    <w:rsid w:val="00FD4B3F"/>
    <w:rsid w:val="00FE0185"/>
    <w:rsid w:val="00FF539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39"/>
    <w:rsid w:val="0075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73FF5"/>
  </w:style>
  <w:style w:type="character" w:customStyle="1" w:styleId="FootnoteTextChar">
    <w:name w:val="Footnote Text Char"/>
    <w:basedOn w:val="DefaultParagraphFont"/>
    <w:link w:val="FootnoteText"/>
    <w:uiPriority w:val="99"/>
    <w:rsid w:val="00C73FF5"/>
  </w:style>
  <w:style w:type="character" w:styleId="FootnoteReference">
    <w:name w:val="footnote reference"/>
    <w:basedOn w:val="DefaultParagraphFont"/>
    <w:uiPriority w:val="99"/>
    <w:unhideWhenUsed/>
    <w:rsid w:val="00C73F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9BD59B-6C79-44CD-8DD4-590D4025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sbeljanski</cp:lastModifiedBy>
  <cp:revision>2</cp:revision>
  <cp:lastPrinted>2018-09-14T13:32:00Z</cp:lastPrinted>
  <dcterms:created xsi:type="dcterms:W3CDTF">2019-04-09T11:18:00Z</dcterms:created>
  <dcterms:modified xsi:type="dcterms:W3CDTF">2019-04-09T11:18:00Z</dcterms:modified>
</cp:coreProperties>
</file>