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HAnsi" w:cstheme="minorHAnsi"/>
          <w:color w:val="auto"/>
          <w:sz w:val="22"/>
          <w:szCs w:val="22"/>
          <w:lang w:eastAsia="en-US"/>
        </w:rPr>
        <w:id w:val="-388415555"/>
        <w:docPartObj>
          <w:docPartGallery w:val="Cover Pages"/>
          <w:docPartUnique/>
        </w:docPartObj>
      </w:sdtPr>
      <w:sdtContent>
        <w:p w:rsidR="00BC094D" w:rsidRPr="007F7695" w:rsidRDefault="00C8598C" w:rsidP="004929CC">
          <w:pPr>
            <w:pStyle w:val="Logo"/>
            <w:tabs>
              <w:tab w:val="left" w:pos="5414"/>
              <w:tab w:val="left" w:pos="7056"/>
            </w:tabs>
            <w:rPr>
              <w:rFonts w:cstheme="minorHAnsi"/>
            </w:rPr>
          </w:pPr>
          <w:sdt>
            <w:sdtPr>
              <w:rPr>
                <w:rFonts w:cstheme="minorHAnsi"/>
              </w:rPr>
              <w:alias w:val="Click icon at right to replace logo"/>
              <w:tag w:val="Click icon at right to replace logo"/>
              <w:id w:val="-2090688503"/>
              <w:picture/>
            </w:sdtPr>
            <w:sdtContent>
              <w:r w:rsidR="00BC094D" w:rsidRPr="007F7695">
                <w:rPr>
                  <w:rFonts w:cstheme="minorHAnsi"/>
                  <w:noProof/>
                  <w:lang w:eastAsia="en-US"/>
                </w:rPr>
                <w:drawing>
                  <wp:inline distT="0" distB="0" distL="0" distR="0">
                    <wp:extent cx="1332628" cy="8763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339800" cy="881016"/>
                            </a:xfrm>
                            <a:prstGeom prst="rect">
                              <a:avLst/>
                            </a:prstGeom>
                            <a:noFill/>
                            <a:ln>
                              <a:noFill/>
                            </a:ln>
                          </pic:spPr>
                        </pic:pic>
                      </a:graphicData>
                    </a:graphic>
                  </wp:inline>
                </w:drawing>
              </w:r>
            </w:sdtContent>
          </w:sdt>
          <w:r w:rsidR="004929CC">
            <w:rPr>
              <w:rFonts w:cstheme="minorHAnsi"/>
            </w:rPr>
            <w:tab/>
          </w:r>
          <w:r w:rsidR="004929CC" w:rsidRPr="004929CC">
            <w:rPr>
              <w:rFonts w:cstheme="minorHAnsi"/>
              <w:noProof/>
              <w:lang w:eastAsia="en-US"/>
            </w:rPr>
            <w:drawing>
              <wp:inline distT="0" distB="0" distL="0" distR="0">
                <wp:extent cx="1578864" cy="1578864"/>
                <wp:effectExtent l="0" t="0" r="0" b="0"/>
                <wp:docPr id="12" name="Picture 1" descr="Ð ÐµÐ·ÑÐ»ÑÐ°Ñ ÑÐ»Ð¸ÐºÐ° Ð·Ð° grb som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grb sombora"/>
                        <pic:cNvPicPr>
                          <a:picLocks noChangeAspect="1" noChangeArrowheads="1"/>
                        </pic:cNvPicPr>
                      </pic:nvPicPr>
                      <pic:blipFill>
                        <a:blip r:embed="rId10" cstate="print"/>
                        <a:srcRect/>
                        <a:stretch>
                          <a:fillRect/>
                        </a:stretch>
                      </pic:blipFill>
                      <pic:spPr bwMode="auto">
                        <a:xfrm>
                          <a:off x="0" y="0"/>
                          <a:ext cx="1578864" cy="1578864"/>
                        </a:xfrm>
                        <a:prstGeom prst="rect">
                          <a:avLst/>
                        </a:prstGeom>
                        <a:noFill/>
                        <a:ln w="9525">
                          <a:noFill/>
                          <a:miter lim="800000"/>
                          <a:headEnd/>
                          <a:tailEnd/>
                        </a:ln>
                      </pic:spPr>
                    </pic:pic>
                  </a:graphicData>
                </a:graphic>
              </wp:inline>
            </w:drawing>
          </w:r>
          <w:r w:rsidR="004929CC">
            <w:rPr>
              <w:rFonts w:cstheme="minorHAnsi"/>
            </w:rPr>
            <w:tab/>
          </w:r>
        </w:p>
        <w:p w:rsidR="00BC094D" w:rsidRPr="007F7695" w:rsidRDefault="00BC094D" w:rsidP="00BC094D">
          <w:pPr>
            <w:rPr>
              <w:rFonts w:cstheme="minorHAnsi"/>
            </w:rPr>
          </w:pPr>
        </w:p>
        <w:p w:rsidR="00233D69" w:rsidRDefault="00C8598C" w:rsidP="00BC094D">
          <w:pPr>
            <w:rPr>
              <w:rFonts w:cstheme="minorHAnsi"/>
            </w:rPr>
          </w:pPr>
          <w:r w:rsidRPr="00C8598C">
            <w:rPr>
              <w:rFonts w:cstheme="minorHAnsi"/>
              <w:noProof/>
              <w:color w:val="002060"/>
              <w:sz w:val="56"/>
              <w:szCs w:val="56"/>
            </w:rPr>
            <w:pict>
              <v:shapetype id="_x0000_t202" coordsize="21600,21600" o:spt="202" path="m,l,21600r21600,l21600,xe">
                <v:stroke joinstyle="miter"/>
                <v:path gradientshapeok="t" o:connecttype="rect"/>
              </v:shapetype>
              <v:shape id="Text Box 2" o:spid="_x0000_s1027" type="#_x0000_t202" alt="Text box displaying document title and subtitle" style="position:absolute;margin-left:21.9pt;margin-top:201.1pt;width:472.5pt;height:277.4pt;z-index:25165926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" filled="f" stroked="f" strokeweight=".5pt">
                <v:textbox style="mso-next-textbox:#Text Box 2" inset="0,0,0,0">
                  <w:txbxContent>
                    <w:p w:rsidR="00843168" w:rsidRDefault="00843168" w:rsidP="00FB6034">
                      <w:pPr>
                        <w:jc w:val="center"/>
                        <w:rPr>
                          <w:rFonts w:asciiTheme="majorHAnsi" w:eastAsiaTheme="majorEastAsia" w:hAnsiTheme="majorHAnsi" w:cstheme="majorBidi"/>
                          <w:color w:val="2F5496" w:themeColor="accent1" w:themeShade="BF"/>
                          <w:sz w:val="72"/>
                          <w:szCs w:val="72"/>
                        </w:rPr>
                      </w:pPr>
                      <w:r>
                        <w:rPr>
                          <w:rFonts w:asciiTheme="majorHAnsi" w:eastAsiaTheme="majorEastAsia" w:hAnsiTheme="majorHAnsi" w:cstheme="majorBidi"/>
                          <w:color w:val="2F5496" w:themeColor="accent1" w:themeShade="BF"/>
                          <w:sz w:val="72"/>
                          <w:szCs w:val="72"/>
                        </w:rPr>
                        <w:t>РАЗВОЈНИ ПЛАН МРЕЖЕ</w:t>
                      </w:r>
                      <w:r w:rsidRPr="00E40696">
                        <w:rPr>
                          <w:rFonts w:asciiTheme="majorHAnsi" w:eastAsiaTheme="majorEastAsia" w:hAnsiTheme="majorHAnsi" w:cstheme="majorBidi"/>
                          <w:color w:val="2F5496" w:themeColor="accent1" w:themeShade="BF"/>
                          <w:sz w:val="72"/>
                          <w:szCs w:val="72"/>
                        </w:rPr>
                        <w:t xml:space="preserve"> ОСНОВНИХ ШКОЛА</w:t>
                      </w:r>
                      <w:r>
                        <w:rPr>
                          <w:rFonts w:asciiTheme="majorHAnsi" w:eastAsiaTheme="majorEastAsia" w:hAnsiTheme="majorHAnsi" w:cstheme="majorBidi"/>
                          <w:color w:val="2F5496" w:themeColor="accent1" w:themeShade="BF"/>
                          <w:sz w:val="72"/>
                          <w:szCs w:val="72"/>
                        </w:rPr>
                        <w:t xml:space="preserve"> НА ТЕРИТОРИЈИ ГРАДА СОМБОРА </w:t>
                      </w:r>
                    </w:p>
                    <w:p w:rsidR="00843168" w:rsidRDefault="00843168" w:rsidP="00BC7C99">
                      <w:pPr>
                        <w:jc w:val="center"/>
                        <w:rPr>
                          <w:rFonts w:asciiTheme="majorHAnsi" w:eastAsiaTheme="majorEastAsia" w:hAnsiTheme="majorHAnsi" w:cstheme="majorBidi"/>
                          <w:color w:val="2F5496" w:themeColor="accent1" w:themeShade="BF"/>
                          <w:sz w:val="36"/>
                          <w:szCs w:val="36"/>
                        </w:rPr>
                      </w:pPr>
                    </w:p>
                    <w:p w:rsidR="00843168" w:rsidRDefault="00843168" w:rsidP="00BC7C99">
                      <w:pPr>
                        <w:jc w:val="center"/>
                        <w:rPr>
                          <w:rFonts w:asciiTheme="majorHAnsi" w:eastAsiaTheme="majorEastAsia" w:hAnsiTheme="majorHAnsi" w:cstheme="majorBidi"/>
                          <w:color w:val="2F5496" w:themeColor="accent1" w:themeShade="BF"/>
                          <w:sz w:val="36"/>
                          <w:szCs w:val="36"/>
                        </w:rPr>
                      </w:pPr>
                      <w:r w:rsidRPr="00BC7C99">
                        <w:rPr>
                          <w:rFonts w:asciiTheme="majorHAnsi" w:eastAsiaTheme="majorEastAsia" w:hAnsiTheme="majorHAnsi" w:cstheme="majorBidi"/>
                          <w:color w:val="2F5496" w:themeColor="accent1" w:themeShade="BF"/>
                          <w:sz w:val="36"/>
                          <w:szCs w:val="36"/>
                        </w:rPr>
                        <w:t xml:space="preserve">ЕЛАБОРАТ </w:t>
                      </w:r>
                    </w:p>
                    <w:p w:rsidR="00843168" w:rsidRPr="00BC7C99" w:rsidRDefault="00843168" w:rsidP="00BC7C99">
                      <w:pPr>
                        <w:jc w:val="center"/>
                        <w:rPr>
                          <w:rFonts w:asciiTheme="majorHAnsi" w:eastAsiaTheme="majorEastAsia" w:hAnsiTheme="majorHAnsi" w:cstheme="majorBidi"/>
                          <w:color w:val="2F5496" w:themeColor="accent1" w:themeShade="BF"/>
                          <w:sz w:val="36"/>
                          <w:szCs w:val="36"/>
                        </w:rPr>
                      </w:pPr>
                      <w:r w:rsidRPr="00BC7C99">
                        <w:rPr>
                          <w:rFonts w:asciiTheme="majorHAnsi" w:eastAsiaTheme="majorEastAsia" w:hAnsiTheme="majorHAnsi" w:cstheme="majorBidi"/>
                          <w:color w:val="2F5496" w:themeColor="accent1" w:themeShade="BF"/>
                          <w:sz w:val="36"/>
                          <w:szCs w:val="36"/>
                        </w:rPr>
                        <w:t>О МРЕЖИ ОСНОВНИХ ШКОЛА</w:t>
                      </w:r>
                      <w:r>
                        <w:rPr>
                          <w:rFonts w:asciiTheme="majorHAnsi" w:eastAsiaTheme="majorEastAsia" w:hAnsiTheme="majorHAnsi" w:cstheme="majorBidi"/>
                          <w:color w:val="2F5496" w:themeColor="accent1" w:themeShade="BF"/>
                          <w:sz w:val="36"/>
                          <w:szCs w:val="36"/>
                        </w:rPr>
                        <w:t xml:space="preserve"> НА ТЕРИТОРИЈИ ГРАДА СОМБОРА</w:t>
                      </w:r>
                    </w:p>
                  </w:txbxContent>
                </v:textbox>
                <w10:wrap type="topAndBottom" anchorx="margin" anchory="margin"/>
              </v:shape>
            </w:pict>
          </w:r>
          <w:r w:rsidR="00E72525" w:rsidRPr="007F7695">
            <w:rPr>
              <w:rFonts w:cstheme="minorHAnsi"/>
            </w:rPr>
            <w:t xml:space="preserve"> </w:t>
          </w:r>
        </w:p>
        <w:p w:rsidR="00BC094D" w:rsidRPr="002D72E5" w:rsidRDefault="00C8598C" w:rsidP="00BC094D">
          <w:pPr>
            <w:rPr>
              <w:rFonts w:cstheme="minorHAnsi"/>
            </w:rPr>
            <w:sectPr w:rsidR="00BC094D" w:rsidRPr="002D72E5" w:rsidSect="0017762A">
              <w:footerReference w:type="default" r:id="rId11"/>
              <w:footerReference w:type="first" r:id="rId12"/>
              <w:pgSz w:w="12240" w:h="15840" w:code="1"/>
              <w:pgMar w:top="1080" w:right="1440" w:bottom="1080" w:left="1440" w:header="720" w:footer="576" w:gutter="0"/>
              <w:pgNumType w:start="0"/>
              <w:cols w:space="720"/>
              <w:titlePg/>
              <w:docGrid w:linePitch="360"/>
            </w:sectPr>
          </w:pPr>
        </w:p>
      </w:sdtContent>
    </w:sdt>
    <w:p w:rsidR="00FE368E" w:rsidRDefault="00FE368E" w:rsidP="00062E2B">
      <w:pPr>
        <w:jc w:val="both"/>
        <w:rPr>
          <w:rFonts w:cstheme="minorHAnsi"/>
          <w:color w:val="000000"/>
          <w:sz w:val="24"/>
        </w:rPr>
      </w:pPr>
    </w:p>
    <w:p w:rsidR="00FE368E" w:rsidRDefault="00FE368E" w:rsidP="00062E2B">
      <w:pPr>
        <w:jc w:val="both"/>
        <w:rPr>
          <w:rFonts w:cstheme="minorHAnsi"/>
          <w:color w:val="000000"/>
          <w:sz w:val="24"/>
        </w:rPr>
      </w:pPr>
    </w:p>
    <w:p w:rsidR="00FE368E" w:rsidRPr="002D72E5" w:rsidRDefault="00FE368E" w:rsidP="00062E2B">
      <w:pPr>
        <w:jc w:val="both"/>
        <w:rPr>
          <w:rFonts w:cstheme="minorHAnsi"/>
          <w:color w:val="FF0000"/>
          <w:sz w:val="24"/>
        </w:rPr>
      </w:pPr>
    </w:p>
    <w:p w:rsidR="00062E2B" w:rsidRPr="007F7695" w:rsidRDefault="00062E2B" w:rsidP="00062E2B">
      <w:pPr>
        <w:pStyle w:val="Normal1"/>
        <w:spacing w:line="240" w:lineRule="auto"/>
        <w:rPr>
          <w:rFonts w:asciiTheme="minorHAnsi" w:eastAsia="Calibri" w:hAnsiTheme="minorHAnsi" w:cstheme="minorHAnsi"/>
          <w:noProof/>
          <w:color w:val="auto"/>
          <w:lang w:val="sr-Cyrl-CS"/>
        </w:rPr>
      </w:pPr>
    </w:p>
    <w:sdt>
      <w:sdtPr>
        <w:rPr>
          <w:rFonts w:ascii="Times New Roman" w:eastAsiaTheme="minorHAnsi" w:hAnsi="Times New Roman" w:cs="Times New Roman"/>
          <w:color w:val="auto"/>
          <w:sz w:val="24"/>
          <w:szCs w:val="24"/>
          <w:lang w:eastAsia="en-US"/>
        </w:rPr>
        <w:id w:val="-1135711512"/>
        <w:docPartObj>
          <w:docPartGallery w:val="Table of Contents"/>
          <w:docPartUnique/>
        </w:docPartObj>
      </w:sdtPr>
      <w:sdtEndPr>
        <w:rPr>
          <w:b/>
          <w:bCs/>
          <w:noProof/>
        </w:rPr>
      </w:sdtEndPr>
      <w:sdtContent>
        <w:p w:rsidR="00F34EC9" w:rsidRPr="00C75079" w:rsidRDefault="00F34EC9" w:rsidP="000C74AC">
          <w:pPr>
            <w:pStyle w:val="TOCHeading"/>
            <w:jc w:val="center"/>
            <w:rPr>
              <w:rFonts w:ascii="Times New Roman" w:hAnsi="Times New Roman" w:cs="Times New Roman"/>
              <w:color w:val="auto"/>
              <w:sz w:val="24"/>
              <w:szCs w:val="24"/>
            </w:rPr>
          </w:pPr>
          <w:r w:rsidRPr="00C75079">
            <w:rPr>
              <w:rFonts w:ascii="Times New Roman" w:hAnsi="Times New Roman" w:cs="Times New Roman"/>
              <w:color w:val="auto"/>
              <w:sz w:val="24"/>
              <w:szCs w:val="24"/>
            </w:rPr>
            <w:t>САДРЖАЈ</w:t>
          </w:r>
        </w:p>
        <w:p w:rsidR="002D68C0" w:rsidRPr="00C75079" w:rsidRDefault="00C8598C">
          <w:pPr>
            <w:pStyle w:val="TOC1"/>
            <w:tabs>
              <w:tab w:val="right" w:leader="dot" w:pos="10194"/>
            </w:tabs>
            <w:rPr>
              <w:b w:val="0"/>
              <w:bCs w:val="0"/>
              <w:noProof/>
              <w:color w:val="auto"/>
              <w:sz w:val="22"/>
              <w:szCs w:val="22"/>
              <w:lang w:eastAsia="en-US"/>
            </w:rPr>
          </w:pPr>
          <w:r w:rsidRPr="00C8598C">
            <w:rPr>
              <w:rFonts w:ascii="Times New Roman" w:hAnsi="Times New Roman" w:cs="Times New Roman"/>
              <w:color w:val="auto"/>
              <w:sz w:val="24"/>
              <w:szCs w:val="24"/>
            </w:rPr>
            <w:fldChar w:fldCharType="begin"/>
          </w:r>
          <w:r w:rsidR="00F34EC9" w:rsidRPr="00C75079">
            <w:rPr>
              <w:rFonts w:ascii="Times New Roman" w:hAnsi="Times New Roman" w:cs="Times New Roman"/>
              <w:color w:val="auto"/>
              <w:sz w:val="24"/>
              <w:szCs w:val="24"/>
            </w:rPr>
            <w:instrText xml:space="preserve"> TOC \o "1-3" \h \z \u </w:instrText>
          </w:r>
          <w:r w:rsidRPr="00C8598C">
            <w:rPr>
              <w:rFonts w:ascii="Times New Roman" w:hAnsi="Times New Roman" w:cs="Times New Roman"/>
              <w:color w:val="auto"/>
              <w:sz w:val="24"/>
              <w:szCs w:val="24"/>
            </w:rPr>
            <w:fldChar w:fldCharType="separate"/>
          </w:r>
          <w:hyperlink w:anchor="_Toc531949838" w:history="1">
            <w:r w:rsidR="002D68C0" w:rsidRPr="00C75079">
              <w:rPr>
                <w:rStyle w:val="Hyperlink"/>
                <w:rFonts w:ascii="Times New Roman" w:hAnsi="Times New Roman" w:cs="Times New Roman"/>
                <w:noProof/>
                <w:color w:val="auto"/>
              </w:rPr>
              <w:t>0. Увод</w:t>
            </w:r>
            <w:r w:rsidR="002D68C0" w:rsidRPr="00C75079">
              <w:rPr>
                <w:noProof/>
                <w:webHidden/>
                <w:color w:val="auto"/>
              </w:rPr>
              <w:tab/>
            </w:r>
            <w:r w:rsidRPr="00C75079">
              <w:rPr>
                <w:noProof/>
                <w:webHidden/>
                <w:color w:val="auto"/>
              </w:rPr>
              <w:fldChar w:fldCharType="begin"/>
            </w:r>
            <w:r w:rsidR="002D68C0" w:rsidRPr="00C75079">
              <w:rPr>
                <w:noProof/>
                <w:webHidden/>
                <w:color w:val="auto"/>
              </w:rPr>
              <w:instrText xml:space="preserve"> PAGEREF _Toc531949838 \h </w:instrText>
            </w:r>
            <w:r w:rsidRPr="00C75079">
              <w:rPr>
                <w:noProof/>
                <w:webHidden/>
                <w:color w:val="auto"/>
              </w:rPr>
            </w:r>
            <w:r w:rsidRPr="00C75079">
              <w:rPr>
                <w:noProof/>
                <w:webHidden/>
                <w:color w:val="auto"/>
              </w:rPr>
              <w:fldChar w:fldCharType="separate"/>
            </w:r>
            <w:r w:rsidR="007F2C38">
              <w:rPr>
                <w:noProof/>
                <w:webHidden/>
                <w:color w:val="auto"/>
              </w:rPr>
              <w:t>2</w:t>
            </w:r>
            <w:r w:rsidRPr="00C75079">
              <w:rPr>
                <w:noProof/>
                <w:webHidden/>
                <w:color w:val="auto"/>
              </w:rPr>
              <w:fldChar w:fldCharType="end"/>
            </w:r>
          </w:hyperlink>
        </w:p>
        <w:p w:rsidR="002D68C0" w:rsidRPr="00C75079" w:rsidRDefault="00C8598C">
          <w:pPr>
            <w:pStyle w:val="TOC2"/>
            <w:rPr>
              <w:rFonts w:cstheme="minorBidi"/>
              <w:b w:val="0"/>
              <w:color w:val="auto"/>
              <w:lang w:eastAsia="en-US"/>
            </w:rPr>
          </w:pPr>
          <w:hyperlink w:anchor="_Toc531949839" w:history="1">
            <w:r w:rsidR="002D68C0" w:rsidRPr="00C75079">
              <w:rPr>
                <w:rStyle w:val="Hyperlink"/>
                <w:rFonts w:ascii="Times New Roman" w:hAnsi="Times New Roman" w:cs="Times New Roman"/>
                <w:color w:val="auto"/>
              </w:rPr>
              <w:t>0.1 Правни основ</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_Toc531949839 \h </w:instrText>
            </w:r>
            <w:r w:rsidRPr="00C75079">
              <w:rPr>
                <w:webHidden/>
                <w:color w:val="auto"/>
              </w:rPr>
            </w:r>
            <w:r w:rsidRPr="00C75079">
              <w:rPr>
                <w:webHidden/>
                <w:color w:val="auto"/>
              </w:rPr>
              <w:fldChar w:fldCharType="separate"/>
            </w:r>
            <w:r w:rsidR="007F2C38">
              <w:rPr>
                <w:webHidden/>
                <w:color w:val="auto"/>
              </w:rPr>
              <w:t>2</w:t>
            </w:r>
            <w:r w:rsidRPr="00C75079">
              <w:rPr>
                <w:webHidden/>
                <w:color w:val="auto"/>
              </w:rPr>
              <w:fldChar w:fldCharType="end"/>
            </w:r>
          </w:hyperlink>
        </w:p>
        <w:p w:rsidR="002D68C0" w:rsidRPr="00C75079" w:rsidRDefault="00C8598C">
          <w:pPr>
            <w:pStyle w:val="TOC2"/>
            <w:rPr>
              <w:rFonts w:cstheme="minorBidi"/>
              <w:b w:val="0"/>
              <w:color w:val="auto"/>
              <w:lang w:eastAsia="en-US"/>
            </w:rPr>
          </w:pPr>
          <w:hyperlink w:anchor="_Toc531949840" w:history="1">
            <w:r w:rsidR="002D68C0" w:rsidRPr="00C75079">
              <w:rPr>
                <w:rStyle w:val="Hyperlink"/>
                <w:rFonts w:ascii="Times New Roman" w:hAnsi="Times New Roman" w:cs="Times New Roman"/>
                <w:color w:val="auto"/>
              </w:rPr>
              <w:t>0.2 Извор података</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_Toc531949840 \h </w:instrText>
            </w:r>
            <w:r w:rsidRPr="00C75079">
              <w:rPr>
                <w:webHidden/>
                <w:color w:val="auto"/>
              </w:rPr>
            </w:r>
            <w:r w:rsidRPr="00C75079">
              <w:rPr>
                <w:webHidden/>
                <w:color w:val="auto"/>
              </w:rPr>
              <w:fldChar w:fldCharType="separate"/>
            </w:r>
            <w:r w:rsidR="007F2C38">
              <w:rPr>
                <w:webHidden/>
                <w:color w:val="auto"/>
              </w:rPr>
              <w:t>3</w:t>
            </w:r>
            <w:r w:rsidRPr="00C75079">
              <w:rPr>
                <w:webHidden/>
                <w:color w:val="auto"/>
              </w:rPr>
              <w:fldChar w:fldCharType="end"/>
            </w:r>
          </w:hyperlink>
        </w:p>
        <w:p w:rsidR="002D68C0" w:rsidRPr="00C75079" w:rsidRDefault="00C8598C">
          <w:pPr>
            <w:pStyle w:val="TOC2"/>
            <w:rPr>
              <w:rFonts w:cstheme="minorBidi"/>
              <w:b w:val="0"/>
              <w:color w:val="auto"/>
              <w:lang w:eastAsia="en-US"/>
            </w:rPr>
          </w:pPr>
          <w:hyperlink w:anchor="_Toc531949841" w:history="1">
            <w:r w:rsidR="002D68C0" w:rsidRPr="00C75079">
              <w:rPr>
                <w:rStyle w:val="Hyperlink"/>
                <w:rFonts w:ascii="Times New Roman" w:hAnsi="Times New Roman" w:cs="Times New Roman"/>
                <w:color w:val="auto"/>
              </w:rPr>
              <w:t>0.3 Критеријуми и принципи акта о мрежи јавних основних школа</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_Toc531949841 \h </w:instrText>
            </w:r>
            <w:r w:rsidRPr="00C75079">
              <w:rPr>
                <w:webHidden/>
                <w:color w:val="auto"/>
              </w:rPr>
            </w:r>
            <w:r w:rsidRPr="00C75079">
              <w:rPr>
                <w:webHidden/>
                <w:color w:val="auto"/>
              </w:rPr>
              <w:fldChar w:fldCharType="separate"/>
            </w:r>
            <w:r w:rsidR="007F2C38">
              <w:rPr>
                <w:webHidden/>
                <w:color w:val="auto"/>
              </w:rPr>
              <w:t>3</w:t>
            </w:r>
            <w:r w:rsidRPr="00C75079">
              <w:rPr>
                <w:webHidden/>
                <w:color w:val="auto"/>
              </w:rPr>
              <w:fldChar w:fldCharType="end"/>
            </w:r>
          </w:hyperlink>
        </w:p>
        <w:p w:rsidR="002D68C0" w:rsidRPr="00C75079" w:rsidRDefault="00C8598C">
          <w:pPr>
            <w:pStyle w:val="TOC2"/>
            <w:rPr>
              <w:rFonts w:cstheme="minorBidi"/>
              <w:b w:val="0"/>
              <w:color w:val="auto"/>
              <w:lang w:eastAsia="en-US"/>
            </w:rPr>
          </w:pPr>
          <w:hyperlink w:anchor="_Toc531949842" w:history="1">
            <w:r w:rsidR="002D68C0" w:rsidRPr="00C75079">
              <w:rPr>
                <w:rStyle w:val="Hyperlink"/>
                <w:rFonts w:ascii="Times New Roman" w:hAnsi="Times New Roman" w:cs="Times New Roman"/>
                <w:color w:val="auto"/>
              </w:rPr>
              <w:t>0.4 Обавезе и поступак који спроводе ЈЛС</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_Toc531949842 \h </w:instrText>
            </w:r>
            <w:r w:rsidRPr="00C75079">
              <w:rPr>
                <w:webHidden/>
                <w:color w:val="auto"/>
              </w:rPr>
            </w:r>
            <w:r w:rsidRPr="00C75079">
              <w:rPr>
                <w:webHidden/>
                <w:color w:val="auto"/>
              </w:rPr>
              <w:fldChar w:fldCharType="separate"/>
            </w:r>
            <w:r w:rsidR="007F2C38">
              <w:rPr>
                <w:webHidden/>
                <w:color w:val="auto"/>
              </w:rPr>
              <w:t>4</w:t>
            </w:r>
            <w:r w:rsidRPr="00C75079">
              <w:rPr>
                <w:webHidden/>
                <w:color w:val="auto"/>
              </w:rPr>
              <w:fldChar w:fldCharType="end"/>
            </w:r>
          </w:hyperlink>
        </w:p>
        <w:p w:rsidR="002D68C0" w:rsidRPr="00C75079" w:rsidRDefault="00C8598C">
          <w:pPr>
            <w:pStyle w:val="TOC1"/>
            <w:tabs>
              <w:tab w:val="right" w:leader="dot" w:pos="10194"/>
            </w:tabs>
            <w:rPr>
              <w:b w:val="0"/>
              <w:bCs w:val="0"/>
              <w:noProof/>
              <w:color w:val="auto"/>
              <w:sz w:val="22"/>
              <w:szCs w:val="22"/>
              <w:lang w:eastAsia="en-US"/>
            </w:rPr>
          </w:pPr>
          <w:hyperlink w:anchor="_Toc531949843" w:history="1">
            <w:r w:rsidR="002D68C0" w:rsidRPr="00C75079">
              <w:rPr>
                <w:rStyle w:val="Hyperlink"/>
                <w:rFonts w:ascii="Times New Roman" w:hAnsi="Times New Roman" w:cs="Times New Roman"/>
                <w:noProof/>
                <w:color w:val="auto"/>
              </w:rPr>
              <w:t>1. Профил Града Сомбора</w:t>
            </w:r>
            <w:r w:rsidR="002D68C0" w:rsidRPr="00C75079">
              <w:rPr>
                <w:noProof/>
                <w:webHidden/>
                <w:color w:val="auto"/>
              </w:rPr>
              <w:tab/>
            </w:r>
            <w:r w:rsidRPr="00C75079">
              <w:rPr>
                <w:noProof/>
                <w:webHidden/>
                <w:color w:val="auto"/>
              </w:rPr>
              <w:fldChar w:fldCharType="begin"/>
            </w:r>
            <w:r w:rsidR="002D68C0" w:rsidRPr="00C75079">
              <w:rPr>
                <w:noProof/>
                <w:webHidden/>
                <w:color w:val="auto"/>
              </w:rPr>
              <w:instrText xml:space="preserve"> PAGEREF _Toc531949843 \h </w:instrText>
            </w:r>
            <w:r w:rsidRPr="00C75079">
              <w:rPr>
                <w:noProof/>
                <w:webHidden/>
                <w:color w:val="auto"/>
              </w:rPr>
            </w:r>
            <w:r w:rsidRPr="00C75079">
              <w:rPr>
                <w:noProof/>
                <w:webHidden/>
                <w:color w:val="auto"/>
              </w:rPr>
              <w:fldChar w:fldCharType="separate"/>
            </w:r>
            <w:r w:rsidR="007F2C38">
              <w:rPr>
                <w:noProof/>
                <w:webHidden/>
                <w:color w:val="auto"/>
              </w:rPr>
              <w:t>5</w:t>
            </w:r>
            <w:r w:rsidRPr="00C75079">
              <w:rPr>
                <w:noProof/>
                <w:webHidden/>
                <w:color w:val="auto"/>
              </w:rPr>
              <w:fldChar w:fldCharType="end"/>
            </w:r>
          </w:hyperlink>
        </w:p>
        <w:p w:rsidR="002D68C0" w:rsidRPr="00C75079" w:rsidRDefault="00C8598C">
          <w:pPr>
            <w:pStyle w:val="TOC2"/>
            <w:tabs>
              <w:tab w:val="left" w:pos="1320"/>
            </w:tabs>
            <w:rPr>
              <w:rFonts w:cstheme="minorBidi"/>
              <w:b w:val="0"/>
              <w:color w:val="auto"/>
              <w:lang w:eastAsia="en-US"/>
            </w:rPr>
          </w:pPr>
          <w:hyperlink w:anchor="_Toc531949844" w:history="1">
            <w:r w:rsidR="002D68C0" w:rsidRPr="00C75079">
              <w:rPr>
                <w:rStyle w:val="Hyperlink"/>
                <w:rFonts w:ascii="Times New Roman" w:hAnsi="Times New Roman" w:cs="Times New Roman"/>
                <w:color w:val="auto"/>
              </w:rPr>
              <w:t>1.1.</w:t>
            </w:r>
            <w:r w:rsidR="002D68C0" w:rsidRPr="00C75079">
              <w:rPr>
                <w:rFonts w:cstheme="minorBidi"/>
                <w:b w:val="0"/>
                <w:color w:val="auto"/>
                <w:lang w:eastAsia="en-US"/>
              </w:rPr>
              <w:tab/>
            </w:r>
            <w:r w:rsidR="002D68C0" w:rsidRPr="00C75079">
              <w:rPr>
                <w:rStyle w:val="Hyperlink"/>
                <w:rFonts w:ascii="Times New Roman" w:hAnsi="Times New Roman" w:cs="Times New Roman"/>
                <w:color w:val="auto"/>
              </w:rPr>
              <w:t>Географски подаци</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_Toc531949844 \h </w:instrText>
            </w:r>
            <w:r w:rsidRPr="00C75079">
              <w:rPr>
                <w:webHidden/>
                <w:color w:val="auto"/>
              </w:rPr>
            </w:r>
            <w:r w:rsidRPr="00C75079">
              <w:rPr>
                <w:webHidden/>
                <w:color w:val="auto"/>
              </w:rPr>
              <w:fldChar w:fldCharType="separate"/>
            </w:r>
            <w:r w:rsidR="007F2C38">
              <w:rPr>
                <w:webHidden/>
                <w:color w:val="auto"/>
              </w:rPr>
              <w:t>5</w:t>
            </w:r>
            <w:r w:rsidRPr="00C75079">
              <w:rPr>
                <w:webHidden/>
                <w:color w:val="auto"/>
              </w:rPr>
              <w:fldChar w:fldCharType="end"/>
            </w:r>
          </w:hyperlink>
        </w:p>
        <w:p w:rsidR="002D68C0" w:rsidRPr="00C75079" w:rsidRDefault="00C8598C">
          <w:pPr>
            <w:pStyle w:val="TOC2"/>
            <w:rPr>
              <w:rFonts w:cstheme="minorBidi"/>
              <w:b w:val="0"/>
              <w:color w:val="auto"/>
              <w:lang w:eastAsia="en-US"/>
            </w:rPr>
          </w:pPr>
          <w:hyperlink w:anchor="_Toc531949845" w:history="1">
            <w:r w:rsidR="002D68C0" w:rsidRPr="00C75079">
              <w:rPr>
                <w:rStyle w:val="Hyperlink"/>
                <w:rFonts w:ascii="Times New Roman" w:hAnsi="Times New Roman" w:cs="Times New Roman"/>
                <w:color w:val="auto"/>
              </w:rPr>
              <w:t>1.2. Демографски подаци</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_Toc531949845 \h </w:instrText>
            </w:r>
            <w:r w:rsidRPr="00C75079">
              <w:rPr>
                <w:webHidden/>
                <w:color w:val="auto"/>
              </w:rPr>
            </w:r>
            <w:r w:rsidRPr="00C75079">
              <w:rPr>
                <w:webHidden/>
                <w:color w:val="auto"/>
              </w:rPr>
              <w:fldChar w:fldCharType="separate"/>
            </w:r>
            <w:r w:rsidR="007F2C38">
              <w:rPr>
                <w:webHidden/>
                <w:color w:val="auto"/>
              </w:rPr>
              <w:t>6</w:t>
            </w:r>
            <w:r w:rsidRPr="00C75079">
              <w:rPr>
                <w:webHidden/>
                <w:color w:val="auto"/>
              </w:rPr>
              <w:fldChar w:fldCharType="end"/>
            </w:r>
          </w:hyperlink>
        </w:p>
        <w:p w:rsidR="002D68C0" w:rsidRPr="00C75079" w:rsidRDefault="00C8598C">
          <w:pPr>
            <w:pStyle w:val="TOC2"/>
            <w:rPr>
              <w:rFonts w:cstheme="minorBidi"/>
              <w:b w:val="0"/>
              <w:color w:val="auto"/>
              <w:lang w:eastAsia="en-US"/>
            </w:rPr>
          </w:pPr>
          <w:hyperlink w:anchor="_Toc531949846" w:history="1">
            <w:r w:rsidR="002D68C0" w:rsidRPr="00C75079">
              <w:rPr>
                <w:rStyle w:val="Hyperlink"/>
                <w:rFonts w:ascii="Times New Roman" w:hAnsi="Times New Roman" w:cs="Times New Roman"/>
                <w:color w:val="auto"/>
              </w:rPr>
              <w:t>1.3. Стање привреде и перспектива економског развоја</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_Toc531949846 \h </w:instrText>
            </w:r>
            <w:r w:rsidRPr="00C75079">
              <w:rPr>
                <w:webHidden/>
                <w:color w:val="auto"/>
              </w:rPr>
            </w:r>
            <w:r w:rsidRPr="00C75079">
              <w:rPr>
                <w:webHidden/>
                <w:color w:val="auto"/>
              </w:rPr>
              <w:fldChar w:fldCharType="separate"/>
            </w:r>
            <w:r w:rsidR="007F2C38">
              <w:rPr>
                <w:webHidden/>
                <w:color w:val="auto"/>
              </w:rPr>
              <w:t>6</w:t>
            </w:r>
            <w:r w:rsidRPr="00C75079">
              <w:rPr>
                <w:webHidden/>
                <w:color w:val="auto"/>
              </w:rPr>
              <w:fldChar w:fldCharType="end"/>
            </w:r>
          </w:hyperlink>
        </w:p>
        <w:p w:rsidR="002D68C0" w:rsidRPr="00C75079" w:rsidRDefault="00C8598C">
          <w:pPr>
            <w:pStyle w:val="TOC2"/>
            <w:rPr>
              <w:rFonts w:cstheme="minorBidi"/>
              <w:b w:val="0"/>
              <w:color w:val="auto"/>
              <w:lang w:eastAsia="en-US"/>
            </w:rPr>
          </w:pPr>
          <w:hyperlink w:anchor="_Toc531949847" w:history="1">
            <w:r w:rsidR="002D68C0" w:rsidRPr="00C75079">
              <w:rPr>
                <w:rStyle w:val="Hyperlink"/>
                <w:rFonts w:ascii="Times New Roman" w:hAnsi="Times New Roman" w:cs="Times New Roman"/>
                <w:color w:val="auto"/>
              </w:rPr>
              <w:t>1.4. Локална традиција и установе културе, уметности и спорта</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_Toc531949847 \h </w:instrText>
            </w:r>
            <w:r w:rsidRPr="00C75079">
              <w:rPr>
                <w:webHidden/>
                <w:color w:val="auto"/>
              </w:rPr>
            </w:r>
            <w:r w:rsidRPr="00C75079">
              <w:rPr>
                <w:webHidden/>
                <w:color w:val="auto"/>
              </w:rPr>
              <w:fldChar w:fldCharType="separate"/>
            </w:r>
            <w:r w:rsidR="007F2C38">
              <w:rPr>
                <w:webHidden/>
                <w:color w:val="auto"/>
              </w:rPr>
              <w:t>6</w:t>
            </w:r>
            <w:r w:rsidRPr="00C75079">
              <w:rPr>
                <w:webHidden/>
                <w:color w:val="auto"/>
              </w:rPr>
              <w:fldChar w:fldCharType="end"/>
            </w:r>
          </w:hyperlink>
        </w:p>
        <w:p w:rsidR="002D68C0" w:rsidRPr="00C75079" w:rsidRDefault="00C8598C">
          <w:pPr>
            <w:pStyle w:val="TOC1"/>
            <w:tabs>
              <w:tab w:val="right" w:leader="dot" w:pos="10194"/>
            </w:tabs>
            <w:rPr>
              <w:b w:val="0"/>
              <w:bCs w:val="0"/>
              <w:noProof/>
              <w:color w:val="auto"/>
              <w:sz w:val="22"/>
              <w:szCs w:val="22"/>
              <w:lang w:eastAsia="en-US"/>
            </w:rPr>
          </w:pPr>
          <w:hyperlink w:anchor="_Toc531949848" w:history="1">
            <w:r w:rsidR="002D68C0" w:rsidRPr="00C75079">
              <w:rPr>
                <w:rStyle w:val="Hyperlink"/>
                <w:rFonts w:ascii="Times New Roman" w:hAnsi="Times New Roman" w:cs="Times New Roman"/>
                <w:noProof/>
                <w:color w:val="auto"/>
              </w:rPr>
              <w:t>2. Установе основног образовања и васпитања</w:t>
            </w:r>
            <w:r w:rsidR="002D68C0" w:rsidRPr="00C75079">
              <w:rPr>
                <w:noProof/>
                <w:webHidden/>
                <w:color w:val="auto"/>
              </w:rPr>
              <w:tab/>
            </w:r>
            <w:r w:rsidRPr="00C75079">
              <w:rPr>
                <w:noProof/>
                <w:webHidden/>
                <w:color w:val="auto"/>
              </w:rPr>
              <w:fldChar w:fldCharType="begin"/>
            </w:r>
            <w:r w:rsidR="002D68C0" w:rsidRPr="00C75079">
              <w:rPr>
                <w:noProof/>
                <w:webHidden/>
                <w:color w:val="auto"/>
              </w:rPr>
              <w:instrText xml:space="preserve"> PAGEREF _Toc531949848 \h </w:instrText>
            </w:r>
            <w:r w:rsidRPr="00C75079">
              <w:rPr>
                <w:noProof/>
                <w:webHidden/>
                <w:color w:val="auto"/>
              </w:rPr>
            </w:r>
            <w:r w:rsidRPr="00C75079">
              <w:rPr>
                <w:noProof/>
                <w:webHidden/>
                <w:color w:val="auto"/>
              </w:rPr>
              <w:fldChar w:fldCharType="separate"/>
            </w:r>
            <w:r w:rsidR="007F2C38">
              <w:rPr>
                <w:noProof/>
                <w:webHidden/>
                <w:color w:val="auto"/>
              </w:rPr>
              <w:t>7</w:t>
            </w:r>
            <w:r w:rsidRPr="00C75079">
              <w:rPr>
                <w:noProof/>
                <w:webHidden/>
                <w:color w:val="auto"/>
              </w:rPr>
              <w:fldChar w:fldCharType="end"/>
            </w:r>
          </w:hyperlink>
        </w:p>
        <w:p w:rsidR="002D68C0" w:rsidRPr="00C75079" w:rsidRDefault="00C8598C">
          <w:pPr>
            <w:pStyle w:val="TOC2"/>
            <w:rPr>
              <w:rFonts w:cstheme="minorBidi"/>
              <w:b w:val="0"/>
              <w:color w:val="auto"/>
              <w:lang w:eastAsia="en-US"/>
            </w:rPr>
          </w:pPr>
          <w:hyperlink w:anchor="_Toc531949849" w:history="1">
            <w:r w:rsidR="002D68C0" w:rsidRPr="00C75079">
              <w:rPr>
                <w:rStyle w:val="Hyperlink"/>
                <w:rFonts w:ascii="Times New Roman" w:hAnsi="Times New Roman" w:cs="Times New Roman"/>
                <w:color w:val="auto"/>
              </w:rPr>
              <w:t>2.1. Историјски осврт на развој образовања у ЈЛС</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_Toc531949849 \h </w:instrText>
            </w:r>
            <w:r w:rsidRPr="00C75079">
              <w:rPr>
                <w:webHidden/>
                <w:color w:val="auto"/>
              </w:rPr>
            </w:r>
            <w:r w:rsidRPr="00C75079">
              <w:rPr>
                <w:webHidden/>
                <w:color w:val="auto"/>
              </w:rPr>
              <w:fldChar w:fldCharType="separate"/>
            </w:r>
            <w:r w:rsidR="007F2C38">
              <w:rPr>
                <w:webHidden/>
                <w:color w:val="auto"/>
              </w:rPr>
              <w:t>7</w:t>
            </w:r>
            <w:r w:rsidRPr="00C75079">
              <w:rPr>
                <w:webHidden/>
                <w:color w:val="auto"/>
              </w:rPr>
              <w:fldChar w:fldCharType="end"/>
            </w:r>
          </w:hyperlink>
        </w:p>
        <w:p w:rsidR="002D68C0" w:rsidRPr="00C75079" w:rsidRDefault="00C8598C">
          <w:pPr>
            <w:pStyle w:val="TOC2"/>
            <w:rPr>
              <w:rFonts w:cstheme="minorBidi"/>
              <w:b w:val="0"/>
              <w:color w:val="auto"/>
              <w:lang w:eastAsia="en-US"/>
            </w:rPr>
          </w:pPr>
          <w:hyperlink w:anchor="_Toc531949850" w:history="1">
            <w:r w:rsidR="002D68C0" w:rsidRPr="00C75079">
              <w:rPr>
                <w:rStyle w:val="Hyperlink"/>
                <w:rFonts w:ascii="Times New Roman" w:hAnsi="Times New Roman" w:cs="Times New Roman"/>
                <w:color w:val="auto"/>
              </w:rPr>
              <w:t>2.2. Приказ мреже јавних основних школа</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_Toc531949850 \h </w:instrText>
            </w:r>
            <w:r w:rsidRPr="00C75079">
              <w:rPr>
                <w:webHidden/>
                <w:color w:val="auto"/>
              </w:rPr>
            </w:r>
            <w:r w:rsidRPr="00C75079">
              <w:rPr>
                <w:webHidden/>
                <w:color w:val="auto"/>
              </w:rPr>
              <w:fldChar w:fldCharType="separate"/>
            </w:r>
            <w:r w:rsidR="007F2C38">
              <w:rPr>
                <w:webHidden/>
                <w:color w:val="auto"/>
              </w:rPr>
              <w:t>8</w:t>
            </w:r>
            <w:r w:rsidRPr="00C75079">
              <w:rPr>
                <w:webHidden/>
                <w:color w:val="auto"/>
              </w:rPr>
              <w:fldChar w:fldCharType="end"/>
            </w:r>
          </w:hyperlink>
        </w:p>
        <w:p w:rsidR="002D68C0" w:rsidRPr="00C75079" w:rsidRDefault="00C8598C">
          <w:pPr>
            <w:pStyle w:val="TOC2"/>
            <w:rPr>
              <w:rFonts w:cstheme="minorBidi"/>
              <w:b w:val="0"/>
              <w:color w:val="auto"/>
              <w:lang w:eastAsia="en-US"/>
            </w:rPr>
          </w:pPr>
          <w:hyperlink w:anchor="_Toc531949851" w:history="1">
            <w:r w:rsidR="002D68C0" w:rsidRPr="00C75079">
              <w:rPr>
                <w:rStyle w:val="Hyperlink"/>
                <w:rFonts w:ascii="Times New Roman" w:hAnsi="Times New Roman" w:cs="Times New Roman"/>
                <w:color w:val="auto"/>
              </w:rPr>
              <w:t>2.3. Просторни распоред и удаљености основних школа</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_Toc531949851 \h </w:instrText>
            </w:r>
            <w:r w:rsidRPr="00C75079">
              <w:rPr>
                <w:webHidden/>
                <w:color w:val="auto"/>
              </w:rPr>
            </w:r>
            <w:r w:rsidRPr="00C75079">
              <w:rPr>
                <w:webHidden/>
                <w:color w:val="auto"/>
              </w:rPr>
              <w:fldChar w:fldCharType="separate"/>
            </w:r>
            <w:r w:rsidR="007F2C38">
              <w:rPr>
                <w:webHidden/>
                <w:color w:val="auto"/>
              </w:rPr>
              <w:t>11</w:t>
            </w:r>
            <w:r w:rsidRPr="00C75079">
              <w:rPr>
                <w:webHidden/>
                <w:color w:val="auto"/>
              </w:rPr>
              <w:fldChar w:fldCharType="end"/>
            </w:r>
          </w:hyperlink>
        </w:p>
        <w:p w:rsidR="002D68C0" w:rsidRPr="00C75079" w:rsidRDefault="00C8598C">
          <w:pPr>
            <w:pStyle w:val="TOC2"/>
            <w:rPr>
              <w:rFonts w:cstheme="minorBidi"/>
              <w:b w:val="0"/>
              <w:color w:val="auto"/>
              <w:lang w:eastAsia="en-US"/>
            </w:rPr>
          </w:pPr>
          <w:hyperlink w:anchor="_Toc531949852" w:history="1">
            <w:r w:rsidR="002D68C0" w:rsidRPr="00C75079">
              <w:rPr>
                <w:rStyle w:val="Hyperlink"/>
                <w:rFonts w:ascii="Times New Roman" w:hAnsi="Times New Roman" w:cs="Times New Roman"/>
                <w:color w:val="auto"/>
              </w:rPr>
              <w:t>Слика 1. –просторни план Града Сомбора</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_Toc531949852 \h </w:instrText>
            </w:r>
            <w:r w:rsidRPr="00C75079">
              <w:rPr>
                <w:webHidden/>
                <w:color w:val="auto"/>
              </w:rPr>
            </w:r>
            <w:r w:rsidRPr="00C75079">
              <w:rPr>
                <w:webHidden/>
                <w:color w:val="auto"/>
              </w:rPr>
              <w:fldChar w:fldCharType="separate"/>
            </w:r>
            <w:r w:rsidR="007F2C38">
              <w:rPr>
                <w:webHidden/>
                <w:color w:val="auto"/>
              </w:rPr>
              <w:t>11</w:t>
            </w:r>
            <w:r w:rsidRPr="00C75079">
              <w:rPr>
                <w:webHidden/>
                <w:color w:val="auto"/>
              </w:rPr>
              <w:fldChar w:fldCharType="end"/>
            </w:r>
          </w:hyperlink>
        </w:p>
        <w:p w:rsidR="002D68C0" w:rsidRPr="00C75079" w:rsidRDefault="00C8598C">
          <w:pPr>
            <w:pStyle w:val="TOC2"/>
            <w:rPr>
              <w:rFonts w:cstheme="minorBidi"/>
              <w:b w:val="0"/>
              <w:color w:val="auto"/>
              <w:lang w:eastAsia="en-US"/>
            </w:rPr>
          </w:pPr>
          <w:hyperlink w:anchor="_Toc531949853" w:history="1">
            <w:r w:rsidR="002D68C0" w:rsidRPr="00C75079">
              <w:rPr>
                <w:rStyle w:val="Hyperlink"/>
                <w:rFonts w:ascii="Times New Roman" w:hAnsi="Times New Roman" w:cs="Times New Roman"/>
                <w:color w:val="auto"/>
              </w:rPr>
              <w:t>2.4.  Уписна подручја основних школа</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_Toc531949853 \h </w:instrText>
            </w:r>
            <w:r w:rsidRPr="00C75079">
              <w:rPr>
                <w:webHidden/>
                <w:color w:val="auto"/>
              </w:rPr>
            </w:r>
            <w:r w:rsidRPr="00C75079">
              <w:rPr>
                <w:webHidden/>
                <w:color w:val="auto"/>
              </w:rPr>
              <w:fldChar w:fldCharType="separate"/>
            </w:r>
            <w:r w:rsidR="007F2C38">
              <w:rPr>
                <w:webHidden/>
                <w:color w:val="auto"/>
              </w:rPr>
              <w:t>12</w:t>
            </w:r>
            <w:r w:rsidRPr="00C75079">
              <w:rPr>
                <w:webHidden/>
                <w:color w:val="auto"/>
              </w:rPr>
              <w:fldChar w:fldCharType="end"/>
            </w:r>
          </w:hyperlink>
        </w:p>
        <w:p w:rsidR="002D68C0" w:rsidRPr="00C75079" w:rsidRDefault="00C8598C">
          <w:pPr>
            <w:pStyle w:val="TOC2"/>
            <w:rPr>
              <w:rFonts w:cstheme="minorBidi"/>
              <w:b w:val="0"/>
              <w:color w:val="auto"/>
              <w:lang w:eastAsia="en-US"/>
            </w:rPr>
          </w:pPr>
          <w:hyperlink w:anchor="_Toc531949854" w:history="1">
            <w:r w:rsidR="002D68C0" w:rsidRPr="00C75079">
              <w:rPr>
                <w:rStyle w:val="Hyperlink"/>
                <w:rFonts w:ascii="Times New Roman" w:hAnsi="Times New Roman" w:cs="Times New Roman"/>
                <w:color w:val="auto"/>
              </w:rPr>
              <w:t>2.5. Анализа кретања броја ученика првог разреда, укупног броја ученика и броја одељења у претходне четири школске године (2014/15-2017/18. година)</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_Toc531949854 \h </w:instrText>
            </w:r>
            <w:r w:rsidRPr="00C75079">
              <w:rPr>
                <w:webHidden/>
                <w:color w:val="auto"/>
              </w:rPr>
            </w:r>
            <w:r w:rsidRPr="00C75079">
              <w:rPr>
                <w:webHidden/>
                <w:color w:val="auto"/>
              </w:rPr>
              <w:fldChar w:fldCharType="separate"/>
            </w:r>
            <w:r w:rsidR="007F2C38">
              <w:rPr>
                <w:webHidden/>
                <w:color w:val="auto"/>
              </w:rPr>
              <w:t>14</w:t>
            </w:r>
            <w:r w:rsidRPr="00C75079">
              <w:rPr>
                <w:webHidden/>
                <w:color w:val="auto"/>
              </w:rPr>
              <w:fldChar w:fldCharType="end"/>
            </w:r>
          </w:hyperlink>
        </w:p>
        <w:p w:rsidR="002D68C0" w:rsidRPr="00C75079" w:rsidRDefault="00C8598C">
          <w:pPr>
            <w:pStyle w:val="TOC2"/>
            <w:rPr>
              <w:rFonts w:cstheme="minorBidi"/>
              <w:b w:val="0"/>
              <w:color w:val="auto"/>
              <w:lang w:eastAsia="en-US"/>
            </w:rPr>
          </w:pPr>
          <w:hyperlink w:anchor="_Toc531949855" w:history="1">
            <w:r w:rsidR="002D68C0" w:rsidRPr="00C75079">
              <w:rPr>
                <w:rStyle w:val="Hyperlink"/>
                <w:rFonts w:ascii="Times New Roman" w:hAnsi="Times New Roman" w:cs="Times New Roman"/>
                <w:color w:val="auto"/>
              </w:rPr>
              <w:t>2.6. Просторни и кадровски капацитети основних школа</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_Toc531949855 \h </w:instrText>
            </w:r>
            <w:r w:rsidRPr="00C75079">
              <w:rPr>
                <w:webHidden/>
                <w:color w:val="auto"/>
              </w:rPr>
            </w:r>
            <w:r w:rsidRPr="00C75079">
              <w:rPr>
                <w:webHidden/>
                <w:color w:val="auto"/>
              </w:rPr>
              <w:fldChar w:fldCharType="separate"/>
            </w:r>
            <w:r w:rsidR="007F2C38">
              <w:rPr>
                <w:webHidden/>
                <w:color w:val="auto"/>
              </w:rPr>
              <w:t>17</w:t>
            </w:r>
            <w:r w:rsidRPr="00C75079">
              <w:rPr>
                <w:webHidden/>
                <w:color w:val="auto"/>
              </w:rPr>
              <w:fldChar w:fldCharType="end"/>
            </w:r>
          </w:hyperlink>
        </w:p>
        <w:p w:rsidR="002D68C0" w:rsidRPr="00C75079" w:rsidRDefault="00C8598C">
          <w:pPr>
            <w:pStyle w:val="TOC1"/>
            <w:tabs>
              <w:tab w:val="right" w:leader="dot" w:pos="10194"/>
            </w:tabs>
            <w:rPr>
              <w:b w:val="0"/>
              <w:bCs w:val="0"/>
              <w:noProof/>
              <w:color w:val="auto"/>
              <w:sz w:val="22"/>
              <w:szCs w:val="22"/>
              <w:lang w:eastAsia="en-US"/>
            </w:rPr>
          </w:pPr>
          <w:hyperlink w:anchor="_Toc531949856" w:history="1">
            <w:r w:rsidR="002D68C0" w:rsidRPr="00C75079">
              <w:rPr>
                <w:rStyle w:val="Hyperlink"/>
                <w:rFonts w:ascii="Times New Roman" w:hAnsi="Times New Roman" w:cs="Times New Roman"/>
                <w:noProof/>
                <w:color w:val="auto"/>
              </w:rPr>
              <w:t>3. План развоја мреже јавних основних школа на територији града Сомбора</w:t>
            </w:r>
            <w:r w:rsidR="002D68C0" w:rsidRPr="00C75079">
              <w:rPr>
                <w:noProof/>
                <w:webHidden/>
                <w:color w:val="auto"/>
              </w:rPr>
              <w:tab/>
            </w:r>
            <w:r w:rsidRPr="00C75079">
              <w:rPr>
                <w:noProof/>
                <w:webHidden/>
                <w:color w:val="auto"/>
              </w:rPr>
              <w:fldChar w:fldCharType="begin"/>
            </w:r>
            <w:r w:rsidR="002D68C0" w:rsidRPr="00C75079">
              <w:rPr>
                <w:noProof/>
                <w:webHidden/>
                <w:color w:val="auto"/>
              </w:rPr>
              <w:instrText xml:space="preserve"> PAGEREF _Toc531949856 \h </w:instrText>
            </w:r>
            <w:r w:rsidRPr="00C75079">
              <w:rPr>
                <w:noProof/>
                <w:webHidden/>
                <w:color w:val="auto"/>
              </w:rPr>
            </w:r>
            <w:r w:rsidRPr="00C75079">
              <w:rPr>
                <w:noProof/>
                <w:webHidden/>
                <w:color w:val="auto"/>
              </w:rPr>
              <w:fldChar w:fldCharType="separate"/>
            </w:r>
            <w:r w:rsidR="007F2C38">
              <w:rPr>
                <w:noProof/>
                <w:webHidden/>
                <w:color w:val="auto"/>
              </w:rPr>
              <w:t>19</w:t>
            </w:r>
            <w:r w:rsidRPr="00C75079">
              <w:rPr>
                <w:noProof/>
                <w:webHidden/>
                <w:color w:val="auto"/>
              </w:rPr>
              <w:fldChar w:fldCharType="end"/>
            </w:r>
          </w:hyperlink>
        </w:p>
        <w:p w:rsidR="002D68C0" w:rsidRPr="00C75079" w:rsidRDefault="00C8598C">
          <w:pPr>
            <w:pStyle w:val="TOC2"/>
            <w:rPr>
              <w:rFonts w:cstheme="minorBidi"/>
              <w:b w:val="0"/>
              <w:color w:val="auto"/>
              <w:lang w:eastAsia="en-US"/>
            </w:rPr>
          </w:pPr>
          <w:hyperlink w:anchor="_Toc531949857" w:history="1">
            <w:r w:rsidR="002D68C0" w:rsidRPr="00C75079">
              <w:rPr>
                <w:rStyle w:val="Hyperlink"/>
                <w:rFonts w:ascii="Times New Roman" w:hAnsi="Times New Roman" w:cs="Times New Roman"/>
                <w:color w:val="auto"/>
              </w:rPr>
              <w:t>3.1. Број рођене деце и број ученика првог разреда</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_Toc531949857 \h </w:instrText>
            </w:r>
            <w:r w:rsidRPr="00C75079">
              <w:rPr>
                <w:webHidden/>
                <w:color w:val="auto"/>
              </w:rPr>
            </w:r>
            <w:r w:rsidRPr="00C75079">
              <w:rPr>
                <w:webHidden/>
                <w:color w:val="auto"/>
              </w:rPr>
              <w:fldChar w:fldCharType="separate"/>
            </w:r>
            <w:r w:rsidR="007F2C38">
              <w:rPr>
                <w:webHidden/>
                <w:color w:val="auto"/>
              </w:rPr>
              <w:t>19</w:t>
            </w:r>
            <w:r w:rsidRPr="00C75079">
              <w:rPr>
                <w:webHidden/>
                <w:color w:val="auto"/>
              </w:rPr>
              <w:fldChar w:fldCharType="end"/>
            </w:r>
          </w:hyperlink>
        </w:p>
        <w:p w:rsidR="002D68C0" w:rsidRPr="00C75079" w:rsidRDefault="00C8598C">
          <w:pPr>
            <w:pStyle w:val="TOC1"/>
            <w:tabs>
              <w:tab w:val="right" w:leader="dot" w:pos="10194"/>
            </w:tabs>
            <w:rPr>
              <w:b w:val="0"/>
              <w:bCs w:val="0"/>
              <w:noProof/>
              <w:color w:val="auto"/>
              <w:sz w:val="22"/>
              <w:szCs w:val="22"/>
              <w:lang w:eastAsia="en-US"/>
            </w:rPr>
          </w:pPr>
          <w:hyperlink w:anchor="_Toc531949858" w:history="1">
            <w:r w:rsidR="002D68C0" w:rsidRPr="00C75079">
              <w:rPr>
                <w:rStyle w:val="Hyperlink"/>
                <w:rFonts w:ascii="Times New Roman" w:hAnsi="Times New Roman" w:cs="Times New Roman"/>
                <w:noProof/>
                <w:color w:val="auto"/>
              </w:rPr>
              <w:t>4. Закључак</w:t>
            </w:r>
            <w:r w:rsidR="002D68C0" w:rsidRPr="00C75079">
              <w:rPr>
                <w:noProof/>
                <w:webHidden/>
                <w:color w:val="auto"/>
              </w:rPr>
              <w:tab/>
            </w:r>
            <w:r w:rsidRPr="00C75079">
              <w:rPr>
                <w:noProof/>
                <w:webHidden/>
                <w:color w:val="auto"/>
              </w:rPr>
              <w:fldChar w:fldCharType="begin"/>
            </w:r>
            <w:r w:rsidR="002D68C0" w:rsidRPr="00C75079">
              <w:rPr>
                <w:noProof/>
                <w:webHidden/>
                <w:color w:val="auto"/>
              </w:rPr>
              <w:instrText xml:space="preserve"> PAGEREF _Toc531949858 \h </w:instrText>
            </w:r>
            <w:r w:rsidRPr="00C75079">
              <w:rPr>
                <w:noProof/>
                <w:webHidden/>
                <w:color w:val="auto"/>
              </w:rPr>
            </w:r>
            <w:r w:rsidRPr="00C75079">
              <w:rPr>
                <w:noProof/>
                <w:webHidden/>
                <w:color w:val="auto"/>
              </w:rPr>
              <w:fldChar w:fldCharType="separate"/>
            </w:r>
            <w:r w:rsidR="007F2C38">
              <w:rPr>
                <w:noProof/>
                <w:webHidden/>
                <w:color w:val="auto"/>
              </w:rPr>
              <w:t>20</w:t>
            </w:r>
            <w:r w:rsidRPr="00C75079">
              <w:rPr>
                <w:noProof/>
                <w:webHidden/>
                <w:color w:val="auto"/>
              </w:rPr>
              <w:fldChar w:fldCharType="end"/>
            </w:r>
          </w:hyperlink>
        </w:p>
        <w:p w:rsidR="002D68C0" w:rsidRPr="00C75079" w:rsidRDefault="00C8598C">
          <w:pPr>
            <w:pStyle w:val="TOC2"/>
            <w:rPr>
              <w:rFonts w:cstheme="minorBidi"/>
              <w:b w:val="0"/>
              <w:color w:val="auto"/>
              <w:lang w:eastAsia="en-US"/>
            </w:rPr>
          </w:pPr>
          <w:hyperlink w:anchor="_Toc531949859" w:history="1">
            <w:r w:rsidR="002D68C0" w:rsidRPr="00C75079">
              <w:rPr>
                <w:rStyle w:val="Hyperlink"/>
                <w:rFonts w:ascii="Times New Roman" w:hAnsi="Times New Roman" w:cs="Times New Roman"/>
                <w:color w:val="auto"/>
              </w:rPr>
              <w:t>4.1  Развој мреже основних школа у наредних четири до осам година</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_Toc531949859 \h </w:instrText>
            </w:r>
            <w:r w:rsidRPr="00C75079">
              <w:rPr>
                <w:webHidden/>
                <w:color w:val="auto"/>
              </w:rPr>
            </w:r>
            <w:r w:rsidRPr="00C75079">
              <w:rPr>
                <w:webHidden/>
                <w:color w:val="auto"/>
              </w:rPr>
              <w:fldChar w:fldCharType="separate"/>
            </w:r>
            <w:r w:rsidR="007F2C38">
              <w:rPr>
                <w:webHidden/>
                <w:color w:val="auto"/>
              </w:rPr>
              <w:t>20</w:t>
            </w:r>
            <w:r w:rsidRPr="00C75079">
              <w:rPr>
                <w:webHidden/>
                <w:color w:val="auto"/>
              </w:rPr>
              <w:fldChar w:fldCharType="end"/>
            </w:r>
          </w:hyperlink>
        </w:p>
        <w:p w:rsidR="002D68C0" w:rsidRPr="00C75079" w:rsidRDefault="00C8598C">
          <w:pPr>
            <w:pStyle w:val="TOC1"/>
            <w:tabs>
              <w:tab w:val="right" w:leader="dot" w:pos="10194"/>
            </w:tabs>
            <w:rPr>
              <w:b w:val="0"/>
              <w:bCs w:val="0"/>
              <w:noProof/>
              <w:color w:val="auto"/>
              <w:sz w:val="22"/>
              <w:szCs w:val="22"/>
              <w:lang w:eastAsia="en-US"/>
            </w:rPr>
          </w:pPr>
          <w:hyperlink w:anchor="_Toc531949860" w:history="1">
            <w:r w:rsidR="002D68C0" w:rsidRPr="00C75079">
              <w:rPr>
                <w:rStyle w:val="Hyperlink"/>
                <w:rFonts w:ascii="Times New Roman" w:hAnsi="Times New Roman" w:cs="Times New Roman"/>
                <w:noProof/>
                <w:color w:val="auto"/>
              </w:rPr>
              <w:t>5.  Одлука о  Мрежи јавних основних школа</w:t>
            </w:r>
            <w:r w:rsidR="002D68C0" w:rsidRPr="00C75079">
              <w:rPr>
                <w:noProof/>
                <w:webHidden/>
                <w:color w:val="auto"/>
              </w:rPr>
              <w:tab/>
            </w:r>
            <w:r w:rsidRPr="00C75079">
              <w:rPr>
                <w:noProof/>
                <w:webHidden/>
                <w:color w:val="auto"/>
              </w:rPr>
              <w:fldChar w:fldCharType="begin"/>
            </w:r>
            <w:r w:rsidR="002D68C0" w:rsidRPr="00C75079">
              <w:rPr>
                <w:noProof/>
                <w:webHidden/>
                <w:color w:val="auto"/>
              </w:rPr>
              <w:instrText xml:space="preserve"> PAGEREF _Toc531949860 \h </w:instrText>
            </w:r>
            <w:r w:rsidRPr="00C75079">
              <w:rPr>
                <w:noProof/>
                <w:webHidden/>
                <w:color w:val="auto"/>
              </w:rPr>
            </w:r>
            <w:r w:rsidRPr="00C75079">
              <w:rPr>
                <w:noProof/>
                <w:webHidden/>
                <w:color w:val="auto"/>
              </w:rPr>
              <w:fldChar w:fldCharType="separate"/>
            </w:r>
            <w:r w:rsidR="007F2C38">
              <w:rPr>
                <w:noProof/>
                <w:webHidden/>
                <w:color w:val="auto"/>
              </w:rPr>
              <w:t>22</w:t>
            </w:r>
            <w:r w:rsidRPr="00C75079">
              <w:rPr>
                <w:noProof/>
                <w:webHidden/>
                <w:color w:val="auto"/>
              </w:rPr>
              <w:fldChar w:fldCharType="end"/>
            </w:r>
          </w:hyperlink>
        </w:p>
        <w:p w:rsidR="002D68C0" w:rsidRPr="00C75079" w:rsidRDefault="00C8598C" w:rsidP="000D5DCF">
          <w:pPr>
            <w:pStyle w:val="TOC2"/>
            <w:rPr>
              <w:rFonts w:cstheme="minorBidi"/>
              <w:b w:val="0"/>
              <w:color w:val="auto"/>
              <w:lang w:eastAsia="en-US"/>
            </w:rPr>
          </w:pPr>
          <w:hyperlink w:anchor="_Toc531949861" w:history="1">
            <w:r w:rsidR="002D68C0" w:rsidRPr="00C75079">
              <w:rPr>
                <w:rStyle w:val="Hyperlink"/>
                <w:rFonts w:ascii="Times New Roman" w:hAnsi="Times New Roman" w:cs="Times New Roman"/>
                <w:color w:val="auto"/>
              </w:rPr>
              <w:t>5.1  Предлог Одлуке</w:t>
            </w:r>
            <w:r w:rsidR="002D68C0" w:rsidRPr="00C75079">
              <w:rPr>
                <w:webHidden/>
                <w:color w:val="auto"/>
              </w:rPr>
              <w:tab/>
            </w:r>
            <w:r w:rsidRPr="00C75079">
              <w:rPr>
                <w:webHidden/>
                <w:color w:val="auto"/>
              </w:rPr>
              <w:fldChar w:fldCharType="begin"/>
            </w:r>
            <w:r w:rsidR="002D68C0" w:rsidRPr="00C75079">
              <w:rPr>
                <w:webHidden/>
                <w:color w:val="auto"/>
              </w:rPr>
              <w:instrText xml:space="preserve"> PAGEREF _Toc531949861 \h </w:instrText>
            </w:r>
            <w:r w:rsidRPr="00C75079">
              <w:rPr>
                <w:webHidden/>
                <w:color w:val="auto"/>
              </w:rPr>
            </w:r>
            <w:r w:rsidRPr="00C75079">
              <w:rPr>
                <w:webHidden/>
                <w:color w:val="auto"/>
              </w:rPr>
              <w:fldChar w:fldCharType="separate"/>
            </w:r>
            <w:r w:rsidR="007F2C38">
              <w:rPr>
                <w:webHidden/>
                <w:color w:val="auto"/>
              </w:rPr>
              <w:t>22</w:t>
            </w:r>
            <w:r w:rsidRPr="00C75079">
              <w:rPr>
                <w:webHidden/>
                <w:color w:val="auto"/>
              </w:rPr>
              <w:fldChar w:fldCharType="end"/>
            </w:r>
          </w:hyperlink>
        </w:p>
        <w:p w:rsidR="00F34EC9" w:rsidRPr="00C75079" w:rsidRDefault="00C8598C">
          <w:pPr>
            <w:rPr>
              <w:rFonts w:ascii="Times New Roman" w:hAnsi="Times New Roman" w:cs="Times New Roman"/>
              <w:sz w:val="24"/>
              <w:szCs w:val="24"/>
            </w:rPr>
          </w:pPr>
          <w:r w:rsidRPr="00C75079">
            <w:rPr>
              <w:rFonts w:ascii="Times New Roman" w:hAnsi="Times New Roman" w:cs="Times New Roman"/>
              <w:b/>
              <w:bCs/>
              <w:noProof/>
              <w:sz w:val="24"/>
              <w:szCs w:val="24"/>
            </w:rPr>
            <w:fldChar w:fldCharType="end"/>
          </w:r>
        </w:p>
      </w:sdtContent>
    </w:sdt>
    <w:p w:rsidR="00062E2B" w:rsidRPr="00C75079" w:rsidRDefault="00062E2B" w:rsidP="00062E2B">
      <w:pPr>
        <w:pStyle w:val="Normal1"/>
        <w:spacing w:line="240" w:lineRule="auto"/>
        <w:rPr>
          <w:rFonts w:ascii="Times New Roman" w:eastAsia="Calibri" w:hAnsi="Times New Roman" w:cs="Times New Roman"/>
          <w:noProof/>
          <w:color w:val="auto"/>
          <w:sz w:val="24"/>
          <w:szCs w:val="24"/>
          <w:lang w:val="en-US"/>
        </w:rPr>
      </w:pPr>
    </w:p>
    <w:p w:rsidR="00C41FF9" w:rsidRPr="00C75079" w:rsidRDefault="00C41FF9" w:rsidP="00AA2972">
      <w:pPr>
        <w:jc w:val="both"/>
        <w:rPr>
          <w:rFonts w:ascii="Times New Roman" w:hAnsi="Times New Roman" w:cs="Times New Roman"/>
          <w:sz w:val="24"/>
          <w:szCs w:val="24"/>
        </w:rPr>
      </w:pPr>
    </w:p>
    <w:p w:rsidR="001617C4" w:rsidRPr="00C75079" w:rsidRDefault="001617C4" w:rsidP="00D34FD1">
      <w:pPr>
        <w:spacing w:after="90"/>
        <w:rPr>
          <w:rFonts w:ascii="Times New Roman" w:hAnsi="Times New Roman" w:cs="Times New Roman"/>
          <w:sz w:val="24"/>
          <w:szCs w:val="24"/>
        </w:rPr>
      </w:pPr>
    </w:p>
    <w:p w:rsidR="008B3940" w:rsidRPr="00C75079" w:rsidRDefault="008B3940" w:rsidP="00D34FD1">
      <w:pPr>
        <w:spacing w:after="90"/>
        <w:rPr>
          <w:rFonts w:ascii="Times New Roman" w:hAnsi="Times New Roman" w:cs="Times New Roman"/>
          <w:sz w:val="24"/>
          <w:szCs w:val="24"/>
        </w:rPr>
      </w:pPr>
    </w:p>
    <w:p w:rsidR="00A022C0" w:rsidRPr="00C75079" w:rsidRDefault="00A022C0" w:rsidP="00D34FD1">
      <w:pPr>
        <w:spacing w:after="90"/>
        <w:rPr>
          <w:rFonts w:ascii="Times New Roman" w:hAnsi="Times New Roman" w:cs="Times New Roman"/>
          <w:sz w:val="24"/>
          <w:szCs w:val="24"/>
        </w:rPr>
      </w:pPr>
    </w:p>
    <w:p w:rsidR="00A022C0" w:rsidRPr="00C75079" w:rsidRDefault="00A022C0" w:rsidP="00D34FD1">
      <w:pPr>
        <w:spacing w:after="90"/>
        <w:rPr>
          <w:rFonts w:ascii="Times New Roman" w:hAnsi="Times New Roman" w:cs="Times New Roman"/>
          <w:sz w:val="24"/>
          <w:szCs w:val="24"/>
        </w:rPr>
      </w:pPr>
    </w:p>
    <w:p w:rsidR="00A022C0" w:rsidRPr="00C75079" w:rsidRDefault="00A022C0" w:rsidP="00D34FD1">
      <w:pPr>
        <w:spacing w:after="90"/>
        <w:rPr>
          <w:rFonts w:ascii="Times New Roman" w:hAnsi="Times New Roman" w:cs="Times New Roman"/>
          <w:sz w:val="24"/>
          <w:szCs w:val="24"/>
        </w:rPr>
      </w:pPr>
    </w:p>
    <w:p w:rsidR="00A022C0" w:rsidRPr="00C75079" w:rsidRDefault="00A022C0" w:rsidP="00D34FD1">
      <w:pPr>
        <w:spacing w:after="90"/>
        <w:rPr>
          <w:rFonts w:ascii="Times New Roman" w:hAnsi="Times New Roman" w:cs="Times New Roman"/>
          <w:sz w:val="24"/>
          <w:szCs w:val="24"/>
        </w:rPr>
      </w:pPr>
    </w:p>
    <w:p w:rsidR="005D7076" w:rsidRPr="00C75079" w:rsidRDefault="005D7076" w:rsidP="00D34FD1">
      <w:pPr>
        <w:spacing w:after="90"/>
        <w:rPr>
          <w:rFonts w:ascii="Times New Roman" w:hAnsi="Times New Roman" w:cs="Times New Roman"/>
          <w:sz w:val="24"/>
          <w:szCs w:val="24"/>
        </w:rPr>
      </w:pPr>
    </w:p>
    <w:p w:rsidR="00431552" w:rsidRPr="00C75079" w:rsidRDefault="005F3109" w:rsidP="008E2FE8">
      <w:pPr>
        <w:pStyle w:val="Heading1"/>
        <w:rPr>
          <w:rFonts w:ascii="Times New Roman" w:hAnsi="Times New Roman" w:cs="Times New Roman"/>
          <w:b/>
          <w:color w:val="auto"/>
          <w:sz w:val="24"/>
          <w:szCs w:val="24"/>
        </w:rPr>
      </w:pPr>
      <w:bookmarkStart w:id="0" w:name="_Toc531949838"/>
      <w:r w:rsidRPr="00C75079">
        <w:rPr>
          <w:rFonts w:ascii="Times New Roman" w:hAnsi="Times New Roman" w:cs="Times New Roman"/>
          <w:b/>
          <w:color w:val="auto"/>
          <w:sz w:val="24"/>
          <w:szCs w:val="24"/>
        </w:rPr>
        <w:t xml:space="preserve">0. </w:t>
      </w:r>
      <w:r w:rsidR="009F12F2" w:rsidRPr="00C75079">
        <w:rPr>
          <w:rFonts w:ascii="Times New Roman" w:hAnsi="Times New Roman" w:cs="Times New Roman"/>
          <w:b/>
          <w:color w:val="auto"/>
          <w:sz w:val="24"/>
          <w:szCs w:val="24"/>
        </w:rPr>
        <w:t>Увод</w:t>
      </w:r>
      <w:bookmarkEnd w:id="0"/>
    </w:p>
    <w:p w:rsidR="00E90AE6" w:rsidRPr="00C75079" w:rsidRDefault="00E90AE6" w:rsidP="00D34FD1">
      <w:pPr>
        <w:spacing w:after="90"/>
        <w:rPr>
          <w:rFonts w:ascii="Times New Roman" w:hAnsi="Times New Roman" w:cs="Times New Roman"/>
          <w:sz w:val="24"/>
          <w:szCs w:val="24"/>
        </w:rPr>
      </w:pPr>
    </w:p>
    <w:p w:rsidR="00944574" w:rsidRPr="00C75079" w:rsidRDefault="00944574" w:rsidP="008B3940">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Циљ израде овог Елабората је да буде стручна и информациона подлога за доношење </w:t>
      </w:r>
      <w:r w:rsidR="00E90AE6" w:rsidRPr="00C75079">
        <w:rPr>
          <w:rFonts w:ascii="Times New Roman" w:hAnsi="Times New Roman" w:cs="Times New Roman"/>
          <w:sz w:val="24"/>
          <w:szCs w:val="24"/>
        </w:rPr>
        <w:t>Одлуке о мрежи</w:t>
      </w:r>
      <w:r w:rsidR="008B3940" w:rsidRPr="00C75079">
        <w:rPr>
          <w:rFonts w:ascii="Times New Roman" w:hAnsi="Times New Roman" w:cs="Times New Roman"/>
          <w:sz w:val="24"/>
          <w:szCs w:val="24"/>
        </w:rPr>
        <w:t xml:space="preserve"> </w:t>
      </w:r>
      <w:r w:rsidRPr="00C75079">
        <w:rPr>
          <w:rFonts w:ascii="Times New Roman" w:hAnsi="Times New Roman" w:cs="Times New Roman"/>
          <w:sz w:val="24"/>
          <w:szCs w:val="24"/>
        </w:rPr>
        <w:t xml:space="preserve"> основних школа на територији </w:t>
      </w:r>
      <w:r w:rsidR="008B3940" w:rsidRPr="00C75079">
        <w:rPr>
          <w:rFonts w:ascii="Times New Roman" w:hAnsi="Times New Roman" w:cs="Times New Roman"/>
          <w:sz w:val="24"/>
          <w:szCs w:val="24"/>
        </w:rPr>
        <w:t>града Сомбора</w:t>
      </w:r>
      <w:r w:rsidR="00F34EC9" w:rsidRPr="00C75079">
        <w:rPr>
          <w:rFonts w:ascii="Times New Roman" w:hAnsi="Times New Roman" w:cs="Times New Roman"/>
          <w:sz w:val="24"/>
          <w:szCs w:val="24"/>
        </w:rPr>
        <w:t xml:space="preserve">. Нова мрежа </w:t>
      </w:r>
      <w:r w:rsidRPr="00C75079">
        <w:rPr>
          <w:rFonts w:ascii="Times New Roman" w:hAnsi="Times New Roman" w:cs="Times New Roman"/>
          <w:sz w:val="24"/>
          <w:szCs w:val="24"/>
        </w:rPr>
        <w:t xml:space="preserve">основних школа треба да </w:t>
      </w:r>
      <w:r w:rsidR="00F34EC9" w:rsidRPr="00C75079">
        <w:rPr>
          <w:rFonts w:ascii="Times New Roman" w:hAnsi="Times New Roman" w:cs="Times New Roman"/>
          <w:sz w:val="24"/>
          <w:szCs w:val="24"/>
        </w:rPr>
        <w:t>допринесе</w:t>
      </w:r>
      <w:r w:rsidRPr="00C75079">
        <w:rPr>
          <w:rFonts w:ascii="Times New Roman" w:hAnsi="Times New Roman" w:cs="Times New Roman"/>
          <w:sz w:val="24"/>
          <w:szCs w:val="24"/>
        </w:rPr>
        <w:t xml:space="preserve"> даљем развоју и унапређењу процеса образовања и васпитања</w:t>
      </w:r>
      <w:r w:rsidR="00B470AC" w:rsidRPr="00C75079">
        <w:rPr>
          <w:rFonts w:ascii="Times New Roman" w:hAnsi="Times New Roman" w:cs="Times New Roman"/>
          <w:sz w:val="24"/>
          <w:szCs w:val="24"/>
        </w:rPr>
        <w:t>,</w:t>
      </w:r>
      <w:r w:rsidRPr="00C75079">
        <w:rPr>
          <w:rFonts w:ascii="Times New Roman" w:hAnsi="Times New Roman" w:cs="Times New Roman"/>
          <w:sz w:val="24"/>
          <w:szCs w:val="24"/>
        </w:rPr>
        <w:t xml:space="preserve"> а у складу са општим и посебним циљевима и стандардима, који су за ову област одређени Законом о основама система образовања и васпитања („Службени гласник РС” број 88/17 ) и Стратегијом развоја образовања и васпитања у Републици Србији до 2020 године.</w:t>
      </w:r>
    </w:p>
    <w:p w:rsidR="00272ABA" w:rsidRPr="00C75079" w:rsidRDefault="00272ABA" w:rsidP="00DA706D">
      <w:pPr>
        <w:spacing w:after="90"/>
        <w:jc w:val="both"/>
        <w:rPr>
          <w:rFonts w:ascii="Times New Roman" w:hAnsi="Times New Roman" w:cs="Times New Roman"/>
          <w:sz w:val="24"/>
          <w:szCs w:val="24"/>
        </w:rPr>
      </w:pPr>
    </w:p>
    <w:p w:rsidR="00F57CEC" w:rsidRPr="00C75079" w:rsidRDefault="0003098C" w:rsidP="008B3940">
      <w:pPr>
        <w:spacing w:after="90"/>
        <w:ind w:firstLine="708"/>
        <w:jc w:val="both"/>
        <w:rPr>
          <w:rFonts w:ascii="Times New Roman" w:hAnsi="Times New Roman" w:cs="Times New Roman"/>
          <w:sz w:val="24"/>
          <w:szCs w:val="24"/>
        </w:rPr>
      </w:pPr>
      <w:r w:rsidRPr="00C75079">
        <w:rPr>
          <w:rFonts w:ascii="Times New Roman" w:hAnsi="Times New Roman" w:cs="Times New Roman"/>
          <w:sz w:val="24"/>
          <w:szCs w:val="24"/>
        </w:rPr>
        <w:t>На основу члана 104. став 3. Закона о основама система образовања и вас</w:t>
      </w:r>
      <w:r w:rsidR="004424E9" w:rsidRPr="00C75079">
        <w:rPr>
          <w:rFonts w:ascii="Times New Roman" w:hAnsi="Times New Roman" w:cs="Times New Roman"/>
          <w:sz w:val="24"/>
          <w:szCs w:val="24"/>
        </w:rPr>
        <w:t xml:space="preserve">питања („Службени гласник РС”, </w:t>
      </w:r>
      <w:r w:rsidRPr="00C75079">
        <w:rPr>
          <w:rFonts w:ascii="Times New Roman" w:hAnsi="Times New Roman" w:cs="Times New Roman"/>
          <w:sz w:val="24"/>
          <w:szCs w:val="24"/>
        </w:rPr>
        <w:t>број 88/17)</w:t>
      </w:r>
      <w:r w:rsidR="00431552" w:rsidRPr="00C75079">
        <w:rPr>
          <w:rFonts w:ascii="Times New Roman" w:hAnsi="Times New Roman" w:cs="Times New Roman"/>
          <w:sz w:val="24"/>
          <w:szCs w:val="24"/>
        </w:rPr>
        <w:t xml:space="preserve"> </w:t>
      </w:r>
      <w:r w:rsidRPr="00C75079">
        <w:rPr>
          <w:rFonts w:ascii="Times New Roman" w:hAnsi="Times New Roman" w:cs="Times New Roman"/>
          <w:sz w:val="24"/>
          <w:szCs w:val="24"/>
        </w:rPr>
        <w:t>Влада</w:t>
      </w:r>
      <w:r w:rsidR="00094B60" w:rsidRPr="00C75079">
        <w:rPr>
          <w:rFonts w:ascii="Times New Roman" w:hAnsi="Times New Roman" w:cs="Times New Roman"/>
          <w:sz w:val="24"/>
          <w:szCs w:val="24"/>
        </w:rPr>
        <w:t xml:space="preserve"> Републике Србије</w:t>
      </w:r>
      <w:r w:rsidRPr="00C75079">
        <w:rPr>
          <w:rFonts w:ascii="Times New Roman" w:hAnsi="Times New Roman" w:cs="Times New Roman"/>
          <w:sz w:val="24"/>
          <w:szCs w:val="24"/>
        </w:rPr>
        <w:t xml:space="preserve"> дон</w:t>
      </w:r>
      <w:r w:rsidR="00431552" w:rsidRPr="00C75079">
        <w:rPr>
          <w:rFonts w:ascii="Times New Roman" w:hAnsi="Times New Roman" w:cs="Times New Roman"/>
          <w:sz w:val="24"/>
          <w:szCs w:val="24"/>
        </w:rPr>
        <w:t xml:space="preserve">ела </w:t>
      </w:r>
      <w:r w:rsidR="003D52D8" w:rsidRPr="00C75079">
        <w:rPr>
          <w:rFonts w:ascii="Times New Roman" w:hAnsi="Times New Roman" w:cs="Times New Roman"/>
          <w:sz w:val="24"/>
          <w:szCs w:val="24"/>
        </w:rPr>
        <w:t xml:space="preserve">је </w:t>
      </w:r>
      <w:r w:rsidR="00431552" w:rsidRPr="00C75079">
        <w:rPr>
          <w:rFonts w:ascii="Times New Roman" w:hAnsi="Times New Roman" w:cs="Times New Roman"/>
          <w:sz w:val="24"/>
          <w:szCs w:val="24"/>
        </w:rPr>
        <w:t xml:space="preserve">Уредбу </w:t>
      </w:r>
      <w:r w:rsidRPr="00C75079">
        <w:rPr>
          <w:rFonts w:ascii="Times New Roman" w:hAnsi="Times New Roman" w:cs="Times New Roman"/>
          <w:sz w:val="24"/>
          <w:szCs w:val="24"/>
        </w:rPr>
        <w:t>о критеријумима за доношење акта о мрежи јавних предшколских уст</w:t>
      </w:r>
      <w:r w:rsidR="00431552" w:rsidRPr="00C75079">
        <w:rPr>
          <w:rFonts w:ascii="Times New Roman" w:hAnsi="Times New Roman" w:cs="Times New Roman"/>
          <w:sz w:val="24"/>
          <w:szCs w:val="24"/>
        </w:rPr>
        <w:t>анова</w:t>
      </w:r>
      <w:r w:rsidRPr="00C75079">
        <w:rPr>
          <w:rFonts w:ascii="Times New Roman" w:hAnsi="Times New Roman" w:cs="Times New Roman"/>
          <w:sz w:val="24"/>
          <w:szCs w:val="24"/>
        </w:rPr>
        <w:t xml:space="preserve"> и акта о мрежи јавних основних школа</w:t>
      </w:r>
      <w:r w:rsidR="00005DEA" w:rsidRPr="00C75079">
        <w:rPr>
          <w:rFonts w:ascii="Times New Roman" w:hAnsi="Times New Roman" w:cs="Times New Roman"/>
          <w:sz w:val="24"/>
          <w:szCs w:val="24"/>
        </w:rPr>
        <w:t>. Уредба је донета на седници Владе од 16.марта 2018. године и објављена у „Службеном гласнику РС“</w:t>
      </w:r>
      <w:r w:rsidR="009D4E69" w:rsidRPr="00C75079">
        <w:rPr>
          <w:rFonts w:ascii="Times New Roman" w:hAnsi="Times New Roman" w:cs="Times New Roman"/>
          <w:sz w:val="24"/>
          <w:szCs w:val="24"/>
        </w:rPr>
        <w:t xml:space="preserve">, </w:t>
      </w:r>
      <w:r w:rsidR="00005DEA" w:rsidRPr="00C75079">
        <w:rPr>
          <w:rFonts w:ascii="Times New Roman" w:hAnsi="Times New Roman" w:cs="Times New Roman"/>
          <w:sz w:val="24"/>
          <w:szCs w:val="24"/>
        </w:rPr>
        <w:t xml:space="preserve">број </w:t>
      </w:r>
      <w:r w:rsidR="001617C4" w:rsidRPr="00C75079">
        <w:rPr>
          <w:rFonts w:ascii="Times New Roman" w:hAnsi="Times New Roman" w:cs="Times New Roman"/>
          <w:sz w:val="24"/>
          <w:szCs w:val="24"/>
        </w:rPr>
        <w:t>21</w:t>
      </w:r>
      <w:r w:rsidR="00005DEA" w:rsidRPr="00C75079">
        <w:rPr>
          <w:rFonts w:ascii="Times New Roman" w:hAnsi="Times New Roman" w:cs="Times New Roman"/>
          <w:sz w:val="24"/>
          <w:szCs w:val="24"/>
        </w:rPr>
        <w:t>/18</w:t>
      </w:r>
      <w:r w:rsidR="00F57CEC" w:rsidRPr="00C75079">
        <w:rPr>
          <w:rFonts w:ascii="Times New Roman" w:hAnsi="Times New Roman" w:cs="Times New Roman"/>
          <w:sz w:val="24"/>
          <w:szCs w:val="24"/>
        </w:rPr>
        <w:t xml:space="preserve"> од 19.03.2018. године</w:t>
      </w:r>
      <w:r w:rsidR="00005DEA" w:rsidRPr="00C75079">
        <w:rPr>
          <w:rFonts w:ascii="Times New Roman" w:hAnsi="Times New Roman" w:cs="Times New Roman"/>
          <w:sz w:val="24"/>
          <w:szCs w:val="24"/>
        </w:rPr>
        <w:t>.</w:t>
      </w:r>
      <w:r w:rsidR="00F57CEC" w:rsidRPr="00C75079">
        <w:rPr>
          <w:rFonts w:ascii="Times New Roman" w:hAnsi="Times New Roman" w:cs="Times New Roman"/>
          <w:sz w:val="24"/>
          <w:szCs w:val="24"/>
        </w:rPr>
        <w:t xml:space="preserve"> </w:t>
      </w:r>
    </w:p>
    <w:p w:rsidR="00005DEA" w:rsidRPr="00C75079" w:rsidRDefault="00005DEA" w:rsidP="008B3940">
      <w:pPr>
        <w:spacing w:after="9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Даном ступања на снагу ове </w:t>
      </w:r>
      <w:r w:rsidR="003D52D8" w:rsidRPr="00C75079">
        <w:rPr>
          <w:rFonts w:ascii="Times New Roman" w:hAnsi="Times New Roman" w:cs="Times New Roman"/>
          <w:sz w:val="24"/>
          <w:szCs w:val="24"/>
        </w:rPr>
        <w:t>У</w:t>
      </w:r>
      <w:r w:rsidRPr="00C75079">
        <w:rPr>
          <w:rFonts w:ascii="Times New Roman" w:hAnsi="Times New Roman" w:cs="Times New Roman"/>
          <w:sz w:val="24"/>
          <w:szCs w:val="24"/>
        </w:rPr>
        <w:t>редбе престала је да важи Уредба о критеријумима за доношење акта о мрежи предшколских установа и акта о мрежи основних школа („Службени гласник РС”, број 80/10).</w:t>
      </w:r>
      <w:r w:rsidR="00DF58D7" w:rsidRPr="00C75079">
        <w:rPr>
          <w:rFonts w:ascii="Times New Roman" w:hAnsi="Times New Roman" w:cs="Times New Roman"/>
          <w:sz w:val="24"/>
          <w:szCs w:val="24"/>
        </w:rPr>
        <w:t xml:space="preserve"> У складу са Уредбом створена је обавеза јединици локалне самоуправе да донесе нову Одлуку о мрежи основних школа на својој територији.</w:t>
      </w:r>
      <w:r w:rsidRPr="00C75079">
        <w:rPr>
          <w:rFonts w:ascii="Times New Roman" w:hAnsi="Times New Roman" w:cs="Times New Roman"/>
          <w:sz w:val="24"/>
          <w:szCs w:val="24"/>
        </w:rPr>
        <w:t xml:space="preserve"> </w:t>
      </w:r>
    </w:p>
    <w:p w:rsidR="00010084" w:rsidRPr="00C75079" w:rsidRDefault="00094B60" w:rsidP="00DF58D7">
      <w:pPr>
        <w:spacing w:after="9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Члан 104. Закона прецизира </w:t>
      </w:r>
      <w:r w:rsidR="00DA706D" w:rsidRPr="00C75079">
        <w:rPr>
          <w:rFonts w:ascii="Times New Roman" w:hAnsi="Times New Roman" w:cs="Times New Roman"/>
          <w:sz w:val="24"/>
          <w:szCs w:val="24"/>
        </w:rPr>
        <w:t>да акт</w:t>
      </w:r>
      <w:r w:rsidRPr="00C75079">
        <w:rPr>
          <w:rFonts w:ascii="Times New Roman" w:hAnsi="Times New Roman" w:cs="Times New Roman"/>
          <w:sz w:val="24"/>
          <w:szCs w:val="24"/>
        </w:rPr>
        <w:t xml:space="preserve"> о мрежи јавних </w:t>
      </w:r>
      <w:r w:rsidR="00DA706D" w:rsidRPr="00C75079">
        <w:rPr>
          <w:rFonts w:ascii="Times New Roman" w:hAnsi="Times New Roman" w:cs="Times New Roman"/>
          <w:sz w:val="24"/>
          <w:szCs w:val="24"/>
        </w:rPr>
        <w:t>предшколских установа</w:t>
      </w:r>
      <w:r w:rsidRPr="00C75079">
        <w:rPr>
          <w:rFonts w:ascii="Times New Roman" w:hAnsi="Times New Roman" w:cs="Times New Roman"/>
          <w:sz w:val="24"/>
          <w:szCs w:val="24"/>
        </w:rPr>
        <w:t xml:space="preserve"> и </w:t>
      </w:r>
      <w:r w:rsidR="00DA706D" w:rsidRPr="00C75079">
        <w:rPr>
          <w:rFonts w:ascii="Times New Roman" w:hAnsi="Times New Roman" w:cs="Times New Roman"/>
          <w:sz w:val="24"/>
          <w:szCs w:val="24"/>
        </w:rPr>
        <w:t>акт о мрежи јавних основних школа</w:t>
      </w:r>
      <w:r w:rsidRPr="00C75079">
        <w:rPr>
          <w:rFonts w:ascii="Times New Roman" w:hAnsi="Times New Roman" w:cs="Times New Roman"/>
          <w:sz w:val="24"/>
          <w:szCs w:val="24"/>
        </w:rPr>
        <w:t xml:space="preserve"> представљају планске акте </w:t>
      </w:r>
      <w:r w:rsidR="00DA706D" w:rsidRPr="00C75079">
        <w:rPr>
          <w:rFonts w:ascii="Times New Roman" w:hAnsi="Times New Roman" w:cs="Times New Roman"/>
          <w:sz w:val="24"/>
          <w:szCs w:val="24"/>
        </w:rPr>
        <w:t xml:space="preserve">којима се планира </w:t>
      </w:r>
      <w:r w:rsidR="009D4E69" w:rsidRPr="00C75079">
        <w:rPr>
          <w:rFonts w:ascii="Times New Roman" w:hAnsi="Times New Roman" w:cs="Times New Roman"/>
          <w:sz w:val="24"/>
          <w:szCs w:val="24"/>
        </w:rPr>
        <w:t xml:space="preserve">њихов </w:t>
      </w:r>
      <w:r w:rsidRPr="00C75079">
        <w:rPr>
          <w:rFonts w:ascii="Times New Roman" w:hAnsi="Times New Roman" w:cs="Times New Roman"/>
          <w:sz w:val="24"/>
          <w:szCs w:val="24"/>
        </w:rPr>
        <w:t xml:space="preserve">просторни распоред </w:t>
      </w:r>
      <w:r w:rsidR="00DA706D" w:rsidRPr="00C75079">
        <w:rPr>
          <w:rFonts w:ascii="Times New Roman" w:hAnsi="Times New Roman" w:cs="Times New Roman"/>
          <w:sz w:val="24"/>
          <w:szCs w:val="24"/>
        </w:rPr>
        <w:t>према врсти и структури. Ово је веома важно нагласити јер у суштини значи да акт није само попис тренутног стања јавних установа на територији одређене јединице локалне самоуправе</w:t>
      </w:r>
      <w:r w:rsidR="00410CFD" w:rsidRPr="00C75079">
        <w:rPr>
          <w:rFonts w:ascii="Times New Roman" w:hAnsi="Times New Roman" w:cs="Times New Roman"/>
          <w:sz w:val="24"/>
          <w:szCs w:val="24"/>
        </w:rPr>
        <w:t>,</w:t>
      </w:r>
      <w:r w:rsidR="00DA706D" w:rsidRPr="00C75079">
        <w:rPr>
          <w:rFonts w:ascii="Times New Roman" w:hAnsi="Times New Roman" w:cs="Times New Roman"/>
          <w:sz w:val="24"/>
          <w:szCs w:val="24"/>
        </w:rPr>
        <w:t xml:space="preserve"> већ и покушај да се предвиди постојање и распоред неких будућих установа</w:t>
      </w:r>
      <w:r w:rsidR="00DF58D7" w:rsidRPr="00C75079">
        <w:rPr>
          <w:rFonts w:ascii="Times New Roman" w:hAnsi="Times New Roman" w:cs="Times New Roman"/>
          <w:sz w:val="24"/>
          <w:szCs w:val="24"/>
        </w:rPr>
        <w:t>.</w:t>
      </w:r>
      <w:r w:rsidR="00DA706D" w:rsidRPr="00C75079">
        <w:rPr>
          <w:rFonts w:ascii="Times New Roman" w:hAnsi="Times New Roman" w:cs="Times New Roman"/>
          <w:sz w:val="24"/>
          <w:szCs w:val="24"/>
        </w:rPr>
        <w:t xml:space="preserve"> Овде се ствара могућност да се </w:t>
      </w:r>
      <w:r w:rsidR="00FA5826" w:rsidRPr="00C75079">
        <w:rPr>
          <w:rFonts w:ascii="Times New Roman" w:hAnsi="Times New Roman" w:cs="Times New Roman"/>
          <w:sz w:val="24"/>
          <w:szCs w:val="24"/>
        </w:rPr>
        <w:t>акт о мрежи јавних предшколских установа и акт о мрежи јавних основних школа повежу са другим важним</w:t>
      </w:r>
      <w:r w:rsidR="00DA706D" w:rsidRPr="00C75079">
        <w:rPr>
          <w:rFonts w:ascii="Times New Roman" w:hAnsi="Times New Roman" w:cs="Times New Roman"/>
          <w:sz w:val="24"/>
          <w:szCs w:val="24"/>
        </w:rPr>
        <w:t xml:space="preserve"> развојним документима</w:t>
      </w:r>
      <w:r w:rsidR="00FA5826" w:rsidRPr="00C75079">
        <w:rPr>
          <w:rFonts w:ascii="Times New Roman" w:hAnsi="Times New Roman" w:cs="Times New Roman"/>
          <w:sz w:val="24"/>
          <w:szCs w:val="24"/>
        </w:rPr>
        <w:t xml:space="preserve"> </w:t>
      </w:r>
      <w:r w:rsidR="00DF58D7" w:rsidRPr="00C75079">
        <w:rPr>
          <w:rFonts w:ascii="Times New Roman" w:hAnsi="Times New Roman" w:cs="Times New Roman"/>
          <w:sz w:val="24"/>
          <w:szCs w:val="24"/>
        </w:rPr>
        <w:t>јединицама локалне самоуправе</w:t>
      </w:r>
      <w:r w:rsidR="00FA5826" w:rsidRPr="00C75079">
        <w:rPr>
          <w:rFonts w:ascii="Times New Roman" w:hAnsi="Times New Roman" w:cs="Times New Roman"/>
          <w:sz w:val="24"/>
          <w:szCs w:val="24"/>
        </w:rPr>
        <w:t xml:space="preserve"> </w:t>
      </w:r>
      <w:r w:rsidR="00DA706D" w:rsidRPr="00C75079">
        <w:rPr>
          <w:rFonts w:ascii="Times New Roman" w:hAnsi="Times New Roman" w:cs="Times New Roman"/>
          <w:sz w:val="24"/>
          <w:szCs w:val="24"/>
        </w:rPr>
        <w:t>какви су на пример Генерални урбанистички планови.</w:t>
      </w:r>
    </w:p>
    <w:p w:rsidR="00010084" w:rsidRPr="00C75079" w:rsidRDefault="00410CFD" w:rsidP="00DF58D7">
      <w:pPr>
        <w:spacing w:after="90"/>
        <w:ind w:firstLine="708"/>
        <w:jc w:val="both"/>
        <w:rPr>
          <w:rFonts w:ascii="Times New Roman" w:hAnsi="Times New Roman" w:cs="Times New Roman"/>
          <w:sz w:val="24"/>
          <w:szCs w:val="24"/>
        </w:rPr>
      </w:pPr>
      <w:r w:rsidRPr="00C75079">
        <w:rPr>
          <w:rFonts w:ascii="Times New Roman" w:hAnsi="Times New Roman" w:cs="Times New Roman"/>
          <w:sz w:val="24"/>
          <w:szCs w:val="24"/>
        </w:rPr>
        <w:t>Чланом 104. став 4. Закона о основама система образовања и васпитања („Службени гласник РС”,  број 88/17)</w:t>
      </w:r>
      <w:r w:rsidR="00010084" w:rsidRPr="00C75079">
        <w:rPr>
          <w:rFonts w:ascii="Times New Roman" w:hAnsi="Times New Roman" w:cs="Times New Roman"/>
          <w:sz w:val="24"/>
          <w:szCs w:val="24"/>
        </w:rPr>
        <w:t xml:space="preserve"> </w:t>
      </w:r>
      <w:r w:rsidRPr="00C75079">
        <w:rPr>
          <w:rFonts w:ascii="Times New Roman" w:hAnsi="Times New Roman" w:cs="Times New Roman"/>
          <w:sz w:val="24"/>
          <w:szCs w:val="24"/>
        </w:rPr>
        <w:t>прописано је</w:t>
      </w:r>
      <w:r w:rsidR="00010084" w:rsidRPr="00C75079">
        <w:rPr>
          <w:rFonts w:ascii="Times New Roman" w:hAnsi="Times New Roman" w:cs="Times New Roman"/>
          <w:sz w:val="24"/>
          <w:szCs w:val="24"/>
        </w:rPr>
        <w:t xml:space="preserve"> да се у </w:t>
      </w:r>
      <w:r w:rsidR="00DF58D7" w:rsidRPr="00C75079">
        <w:rPr>
          <w:rFonts w:ascii="Times New Roman" w:hAnsi="Times New Roman" w:cs="Times New Roman"/>
          <w:sz w:val="24"/>
          <w:szCs w:val="24"/>
        </w:rPr>
        <w:t>јединице локалне самоуправе</w:t>
      </w:r>
      <w:r w:rsidR="00010084" w:rsidRPr="00C75079">
        <w:rPr>
          <w:rFonts w:ascii="Times New Roman" w:hAnsi="Times New Roman" w:cs="Times New Roman"/>
          <w:sz w:val="24"/>
          <w:szCs w:val="24"/>
        </w:rPr>
        <w:t xml:space="preserve"> у којој је у службеној употреби и језик и писмо националне мањине, односно у којој се образовно-васпитни рад изводи на језику и писму националне мањине, акт о мрежи јавних предшколских установа и јавних основних школа доноси уз претходно прибављено мишљење националног савета националне мањине чији је језик и писмо у службеној употреби у јединици локалне самоуправе, односно чији се језик и писмо користи у образовно-васпитном раду.</w:t>
      </w:r>
    </w:p>
    <w:p w:rsidR="00010084" w:rsidRPr="00C75079" w:rsidRDefault="00010084" w:rsidP="00DF58D7">
      <w:pPr>
        <w:spacing w:after="9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Након што </w:t>
      </w:r>
      <w:r w:rsidR="00DF58D7" w:rsidRPr="00C75079">
        <w:rPr>
          <w:rFonts w:ascii="Times New Roman" w:hAnsi="Times New Roman" w:cs="Times New Roman"/>
          <w:sz w:val="24"/>
          <w:szCs w:val="24"/>
        </w:rPr>
        <w:t>јединице локалне самоуправе</w:t>
      </w:r>
      <w:r w:rsidRPr="00C75079">
        <w:rPr>
          <w:rFonts w:ascii="Times New Roman" w:hAnsi="Times New Roman" w:cs="Times New Roman"/>
          <w:sz w:val="24"/>
          <w:szCs w:val="24"/>
        </w:rPr>
        <w:t xml:space="preserve"> донесе одговарајућ</w:t>
      </w:r>
      <w:r w:rsidR="00DF58D7" w:rsidRPr="00C75079">
        <w:rPr>
          <w:rFonts w:ascii="Times New Roman" w:hAnsi="Times New Roman" w:cs="Times New Roman"/>
          <w:sz w:val="24"/>
          <w:szCs w:val="24"/>
        </w:rPr>
        <w:t>и</w:t>
      </w:r>
      <w:r w:rsidRPr="00C75079">
        <w:rPr>
          <w:rFonts w:ascii="Times New Roman" w:hAnsi="Times New Roman" w:cs="Times New Roman"/>
          <w:sz w:val="24"/>
          <w:szCs w:val="24"/>
        </w:rPr>
        <w:t xml:space="preserve"> акт</w:t>
      </w:r>
      <w:r w:rsidR="00DF58D7" w:rsidRPr="00C75079">
        <w:rPr>
          <w:rFonts w:ascii="Times New Roman" w:hAnsi="Times New Roman" w:cs="Times New Roman"/>
          <w:sz w:val="24"/>
          <w:szCs w:val="24"/>
        </w:rPr>
        <w:t xml:space="preserve"> о мрежи основних школа на својој територији исти </w:t>
      </w:r>
      <w:r w:rsidRPr="00C75079">
        <w:rPr>
          <w:rFonts w:ascii="Times New Roman" w:hAnsi="Times New Roman" w:cs="Times New Roman"/>
          <w:sz w:val="24"/>
          <w:szCs w:val="24"/>
        </w:rPr>
        <w:t xml:space="preserve"> упућуј</w:t>
      </w:r>
      <w:r w:rsidR="00DF58D7" w:rsidRPr="00C75079">
        <w:rPr>
          <w:rFonts w:ascii="Times New Roman" w:hAnsi="Times New Roman" w:cs="Times New Roman"/>
          <w:sz w:val="24"/>
          <w:szCs w:val="24"/>
        </w:rPr>
        <w:t>е</w:t>
      </w:r>
      <w:r w:rsidRPr="00C75079">
        <w:rPr>
          <w:rFonts w:ascii="Times New Roman" w:hAnsi="Times New Roman" w:cs="Times New Roman"/>
          <w:sz w:val="24"/>
          <w:szCs w:val="24"/>
        </w:rPr>
        <w:t xml:space="preserve"> на сагласност Министарству.</w:t>
      </w:r>
      <w:r w:rsidR="00E30810" w:rsidRPr="00C75079">
        <w:rPr>
          <w:rFonts w:ascii="Times New Roman" w:hAnsi="Times New Roman" w:cs="Times New Roman"/>
          <w:sz w:val="24"/>
          <w:szCs w:val="24"/>
        </w:rPr>
        <w:t xml:space="preserve"> </w:t>
      </w:r>
    </w:p>
    <w:p w:rsidR="00B651B3" w:rsidRPr="00C75079" w:rsidRDefault="00B651B3" w:rsidP="003D52D8">
      <w:pPr>
        <w:pStyle w:val="Heading2"/>
        <w:rPr>
          <w:rFonts w:ascii="Times New Roman" w:hAnsi="Times New Roman" w:cs="Times New Roman"/>
          <w:color w:val="auto"/>
          <w:sz w:val="24"/>
          <w:szCs w:val="24"/>
        </w:rPr>
      </w:pPr>
    </w:p>
    <w:p w:rsidR="003D52D8" w:rsidRPr="00C75079" w:rsidRDefault="005F3109" w:rsidP="003D52D8">
      <w:pPr>
        <w:pStyle w:val="Heading2"/>
        <w:rPr>
          <w:rFonts w:ascii="Times New Roman" w:hAnsi="Times New Roman" w:cs="Times New Roman"/>
          <w:color w:val="auto"/>
          <w:sz w:val="24"/>
          <w:szCs w:val="24"/>
        </w:rPr>
      </w:pPr>
      <w:bookmarkStart w:id="1" w:name="_Toc531949839"/>
      <w:r w:rsidRPr="00C75079">
        <w:rPr>
          <w:rFonts w:ascii="Times New Roman" w:hAnsi="Times New Roman" w:cs="Times New Roman"/>
          <w:color w:val="auto"/>
          <w:sz w:val="24"/>
          <w:szCs w:val="24"/>
        </w:rPr>
        <w:t xml:space="preserve">0.1 </w:t>
      </w:r>
      <w:r w:rsidR="003D52D8" w:rsidRPr="00C75079">
        <w:rPr>
          <w:rFonts w:ascii="Times New Roman" w:hAnsi="Times New Roman" w:cs="Times New Roman"/>
          <w:color w:val="auto"/>
          <w:sz w:val="24"/>
          <w:szCs w:val="24"/>
        </w:rPr>
        <w:t>Правни основ</w:t>
      </w:r>
      <w:bookmarkEnd w:id="1"/>
    </w:p>
    <w:p w:rsidR="000F186A" w:rsidRPr="00C75079" w:rsidRDefault="000F186A" w:rsidP="003D52D8">
      <w:pPr>
        <w:spacing w:after="0"/>
        <w:jc w:val="both"/>
        <w:rPr>
          <w:rFonts w:ascii="Times New Roman" w:hAnsi="Times New Roman" w:cs="Times New Roman"/>
          <w:sz w:val="24"/>
          <w:szCs w:val="24"/>
        </w:rPr>
      </w:pPr>
    </w:p>
    <w:p w:rsidR="003D52D8" w:rsidRPr="00C75079" w:rsidRDefault="003D52D8" w:rsidP="00B651B3">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Одлуком о мрежи јавних основних школа са седиштем на територији </w:t>
      </w:r>
      <w:r w:rsidR="00B651B3" w:rsidRPr="00C75079">
        <w:rPr>
          <w:rFonts w:ascii="Times New Roman" w:hAnsi="Times New Roman" w:cs="Times New Roman"/>
          <w:sz w:val="24"/>
          <w:szCs w:val="24"/>
        </w:rPr>
        <w:t>града Сомбора</w:t>
      </w:r>
      <w:r w:rsidRPr="00C75079">
        <w:rPr>
          <w:rFonts w:ascii="Times New Roman" w:hAnsi="Times New Roman" w:cs="Times New Roman"/>
          <w:sz w:val="24"/>
          <w:szCs w:val="24"/>
        </w:rPr>
        <w:t xml:space="preserve"> утврђује се  број и просторни распоред основних школа, њихова врста/делатност (редовне, музичке, школе за децу са сметњама у развоју и др.) и структура (разредност/циклуси), као и постојање издвојених одељења ван седишта школа.</w:t>
      </w:r>
    </w:p>
    <w:p w:rsidR="003D52D8" w:rsidRPr="00C75079" w:rsidRDefault="003D52D8" w:rsidP="003D52D8">
      <w:pPr>
        <w:spacing w:after="0"/>
        <w:jc w:val="both"/>
        <w:rPr>
          <w:rFonts w:ascii="Times New Roman" w:hAnsi="Times New Roman" w:cs="Times New Roman"/>
          <w:sz w:val="24"/>
          <w:szCs w:val="24"/>
        </w:rPr>
      </w:pPr>
    </w:p>
    <w:p w:rsidR="003D52D8" w:rsidRPr="00C75079" w:rsidRDefault="003D52D8" w:rsidP="00B651B3">
      <w:pPr>
        <w:spacing w:after="0"/>
        <w:ind w:firstLine="360"/>
        <w:jc w:val="both"/>
        <w:rPr>
          <w:rFonts w:ascii="Times New Roman" w:hAnsi="Times New Roman" w:cs="Times New Roman"/>
          <w:sz w:val="24"/>
          <w:szCs w:val="24"/>
        </w:rPr>
      </w:pPr>
      <w:r w:rsidRPr="00C75079">
        <w:rPr>
          <w:rFonts w:ascii="Times New Roman" w:hAnsi="Times New Roman" w:cs="Times New Roman"/>
          <w:sz w:val="24"/>
          <w:szCs w:val="24"/>
        </w:rPr>
        <w:t>Одлука је сачињена на основу важећих прописа који непосредно регулишу област образовања, као и поједине његове делове:</w:t>
      </w:r>
    </w:p>
    <w:p w:rsidR="003D52D8" w:rsidRPr="00C75079" w:rsidRDefault="003D52D8" w:rsidP="003D52D8">
      <w:pPr>
        <w:spacing w:after="0"/>
        <w:jc w:val="both"/>
        <w:rPr>
          <w:rFonts w:ascii="Times New Roman" w:hAnsi="Times New Roman" w:cs="Times New Roman"/>
          <w:sz w:val="24"/>
          <w:szCs w:val="24"/>
        </w:rPr>
      </w:pPr>
    </w:p>
    <w:p w:rsidR="00085F9A" w:rsidRPr="00C75079" w:rsidRDefault="00085F9A" w:rsidP="00085F9A">
      <w:pPr>
        <w:pStyle w:val="ListParagraph"/>
        <w:numPr>
          <w:ilvl w:val="0"/>
          <w:numId w:val="6"/>
        </w:numPr>
        <w:rPr>
          <w:szCs w:val="24"/>
        </w:rPr>
      </w:pPr>
      <w:r w:rsidRPr="00C75079">
        <w:rPr>
          <w:szCs w:val="24"/>
        </w:rPr>
        <w:t>Закон о основама система образовања и васпитања (“Службени гласник РС” број 88/17, 27/18(I) – др.закон и 27/18 (II) –др.закон);</w:t>
      </w:r>
    </w:p>
    <w:p w:rsidR="00085F9A" w:rsidRPr="00C75079" w:rsidRDefault="00085F9A" w:rsidP="00085F9A">
      <w:pPr>
        <w:pStyle w:val="ListParagraph"/>
        <w:numPr>
          <w:ilvl w:val="0"/>
          <w:numId w:val="6"/>
        </w:numPr>
        <w:rPr>
          <w:szCs w:val="24"/>
        </w:rPr>
      </w:pPr>
      <w:r w:rsidRPr="00C75079">
        <w:rPr>
          <w:szCs w:val="24"/>
        </w:rPr>
        <w:lastRenderedPageBreak/>
        <w:t>Закон о предшколском образовању и васпитању (“Службени гласник РС” број 18/10, 101/17 и 113/17 –др. закон);</w:t>
      </w:r>
    </w:p>
    <w:p w:rsidR="00085F9A" w:rsidRPr="00C75079" w:rsidRDefault="00085F9A" w:rsidP="00085F9A">
      <w:pPr>
        <w:pStyle w:val="ListParagraph"/>
        <w:numPr>
          <w:ilvl w:val="0"/>
          <w:numId w:val="6"/>
        </w:numPr>
        <w:rPr>
          <w:szCs w:val="24"/>
        </w:rPr>
      </w:pPr>
      <w:r w:rsidRPr="00C75079">
        <w:rPr>
          <w:szCs w:val="24"/>
        </w:rPr>
        <w:t>Закон о основном образовању и васпитању (“Службени гласник РС” број 55/13, 101/17 и 27/18 – др. закон);</w:t>
      </w:r>
    </w:p>
    <w:p w:rsidR="003D52D8" w:rsidRPr="00C75079" w:rsidRDefault="003D52D8" w:rsidP="003D52D8">
      <w:pPr>
        <w:pStyle w:val="ListParagraph"/>
        <w:numPr>
          <w:ilvl w:val="0"/>
          <w:numId w:val="6"/>
        </w:numPr>
        <w:rPr>
          <w:szCs w:val="24"/>
        </w:rPr>
      </w:pPr>
      <w:r w:rsidRPr="00C75079">
        <w:rPr>
          <w:szCs w:val="24"/>
        </w:rPr>
        <w:t xml:space="preserve">Стратегија развоја образовања и васпитања у Републици </w:t>
      </w:r>
      <w:r w:rsidR="004753E8">
        <w:rPr>
          <w:szCs w:val="24"/>
        </w:rPr>
        <w:t>С</w:t>
      </w:r>
      <w:r w:rsidRPr="00C75079">
        <w:rPr>
          <w:szCs w:val="24"/>
        </w:rPr>
        <w:t>рбији до 2020</w:t>
      </w:r>
      <w:r w:rsidR="004753E8">
        <w:rPr>
          <w:szCs w:val="24"/>
        </w:rPr>
        <w:t>.</w:t>
      </w:r>
      <w:r w:rsidRPr="00C75079">
        <w:rPr>
          <w:szCs w:val="24"/>
        </w:rPr>
        <w:t xml:space="preserve"> године (“Службени гласник РС” број 107/12);</w:t>
      </w:r>
    </w:p>
    <w:p w:rsidR="003D52D8" w:rsidRPr="00C75079" w:rsidRDefault="003D52D8" w:rsidP="003D52D8">
      <w:pPr>
        <w:pStyle w:val="ListParagraph"/>
        <w:numPr>
          <w:ilvl w:val="0"/>
          <w:numId w:val="6"/>
        </w:numPr>
        <w:rPr>
          <w:szCs w:val="24"/>
        </w:rPr>
      </w:pPr>
      <w:r w:rsidRPr="00C75079">
        <w:rPr>
          <w:szCs w:val="24"/>
        </w:rPr>
        <w:t xml:space="preserve">Закон о националним саветима националних мањина (“Службени гласник РС” број 72/2009); </w:t>
      </w:r>
    </w:p>
    <w:p w:rsidR="003D52D8" w:rsidRPr="00C75079" w:rsidRDefault="003D52D8" w:rsidP="003D52D8">
      <w:pPr>
        <w:pStyle w:val="ListParagraph"/>
        <w:numPr>
          <w:ilvl w:val="0"/>
          <w:numId w:val="6"/>
        </w:numPr>
        <w:rPr>
          <w:szCs w:val="24"/>
        </w:rPr>
      </w:pPr>
      <w:r w:rsidRPr="00C75079">
        <w:rPr>
          <w:szCs w:val="24"/>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36/15, 72/15); </w:t>
      </w:r>
    </w:p>
    <w:p w:rsidR="003D52D8" w:rsidRPr="00C75079" w:rsidRDefault="003D52D8" w:rsidP="003D52D8">
      <w:pPr>
        <w:pStyle w:val="ListParagraph"/>
        <w:numPr>
          <w:ilvl w:val="0"/>
          <w:numId w:val="6"/>
        </w:numPr>
        <w:rPr>
          <w:szCs w:val="24"/>
        </w:rPr>
      </w:pPr>
      <w:r w:rsidRPr="00C75079">
        <w:rPr>
          <w:szCs w:val="24"/>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3D52D8" w:rsidRPr="00C75079" w:rsidRDefault="003D52D8" w:rsidP="003D52D8">
      <w:pPr>
        <w:pStyle w:val="ListParagraph"/>
        <w:numPr>
          <w:ilvl w:val="0"/>
          <w:numId w:val="6"/>
        </w:numPr>
        <w:rPr>
          <w:szCs w:val="24"/>
        </w:rPr>
      </w:pPr>
      <w:r w:rsidRPr="00C75079">
        <w:rPr>
          <w:szCs w:val="24"/>
        </w:rPr>
        <w:t>Стручно упутство о формирању одељења и начину финансирања у основним и сред</w:t>
      </w:r>
      <w:r w:rsidR="007723E4" w:rsidRPr="00C75079">
        <w:rPr>
          <w:szCs w:val="24"/>
        </w:rPr>
        <w:t>њим школама за школску 2018/19</w:t>
      </w:r>
      <w:r w:rsidR="006252D5" w:rsidRPr="00C75079">
        <w:rPr>
          <w:szCs w:val="24"/>
        </w:rPr>
        <w:t>.</w:t>
      </w:r>
      <w:r w:rsidRPr="00C75079">
        <w:rPr>
          <w:szCs w:val="24"/>
        </w:rPr>
        <w:t>годину, Министарства просвете, науке и технолошког раз</w:t>
      </w:r>
      <w:r w:rsidR="007723E4" w:rsidRPr="00C75079">
        <w:rPr>
          <w:szCs w:val="24"/>
        </w:rPr>
        <w:t>воја Републике Србије, број: 611-00</w:t>
      </w:r>
      <w:r w:rsidRPr="00C75079">
        <w:rPr>
          <w:szCs w:val="24"/>
        </w:rPr>
        <w:t>-</w:t>
      </w:r>
      <w:r w:rsidR="007723E4" w:rsidRPr="00C75079">
        <w:rPr>
          <w:szCs w:val="24"/>
        </w:rPr>
        <w:t>0</w:t>
      </w:r>
      <w:r w:rsidRPr="00C75079">
        <w:rPr>
          <w:szCs w:val="24"/>
        </w:rPr>
        <w:t>1</w:t>
      </w:r>
      <w:r w:rsidR="007723E4" w:rsidRPr="00C75079">
        <w:rPr>
          <w:szCs w:val="24"/>
        </w:rPr>
        <w:t>1</w:t>
      </w:r>
      <w:r w:rsidRPr="00C75079">
        <w:rPr>
          <w:szCs w:val="24"/>
        </w:rPr>
        <w:t>9</w:t>
      </w:r>
      <w:r w:rsidR="007723E4" w:rsidRPr="00C75079">
        <w:rPr>
          <w:szCs w:val="24"/>
        </w:rPr>
        <w:t>2/2018-15 од 26.06.2018</w:t>
      </w:r>
      <w:r w:rsidR="003F29F8" w:rsidRPr="00C75079">
        <w:rPr>
          <w:szCs w:val="24"/>
        </w:rPr>
        <w:t xml:space="preserve">. </w:t>
      </w:r>
      <w:r w:rsidRPr="00C75079">
        <w:rPr>
          <w:szCs w:val="24"/>
        </w:rPr>
        <w:t>године.</w:t>
      </w:r>
    </w:p>
    <w:p w:rsidR="003D52D8" w:rsidRPr="00C75079" w:rsidRDefault="003D52D8" w:rsidP="003D52D8">
      <w:pPr>
        <w:spacing w:after="0"/>
        <w:jc w:val="both"/>
        <w:rPr>
          <w:rFonts w:ascii="Times New Roman" w:hAnsi="Times New Roman" w:cs="Times New Roman"/>
          <w:sz w:val="24"/>
          <w:szCs w:val="24"/>
        </w:rPr>
      </w:pPr>
    </w:p>
    <w:p w:rsidR="003D52D8" w:rsidRPr="00C75079" w:rsidRDefault="003D52D8" w:rsidP="00AC109A">
      <w:pPr>
        <w:spacing w:after="0"/>
        <w:ind w:firstLine="360"/>
        <w:jc w:val="both"/>
        <w:rPr>
          <w:rFonts w:ascii="Times New Roman" w:hAnsi="Times New Roman" w:cs="Times New Roman"/>
          <w:sz w:val="24"/>
          <w:szCs w:val="24"/>
        </w:rPr>
      </w:pPr>
      <w:r w:rsidRPr="00C75079">
        <w:rPr>
          <w:rFonts w:ascii="Times New Roman" w:hAnsi="Times New Roman" w:cs="Times New Roman"/>
          <w:sz w:val="24"/>
          <w:szCs w:val="24"/>
        </w:rPr>
        <w:t>Приликом израде О</w:t>
      </w:r>
      <w:r w:rsidR="00272ABA" w:rsidRPr="00C75079">
        <w:rPr>
          <w:rFonts w:ascii="Times New Roman" w:hAnsi="Times New Roman" w:cs="Times New Roman"/>
          <w:sz w:val="24"/>
          <w:szCs w:val="24"/>
        </w:rPr>
        <w:t xml:space="preserve">длуке </w:t>
      </w:r>
      <w:r w:rsidR="00F96184" w:rsidRPr="00C75079">
        <w:rPr>
          <w:rFonts w:ascii="Times New Roman" w:hAnsi="Times New Roman" w:cs="Times New Roman"/>
          <w:sz w:val="24"/>
          <w:szCs w:val="24"/>
        </w:rPr>
        <w:t>о мрежи основних школа</w:t>
      </w:r>
      <w:r w:rsidR="00AC109A" w:rsidRPr="00C75079">
        <w:rPr>
          <w:rFonts w:ascii="Times New Roman" w:hAnsi="Times New Roman" w:cs="Times New Roman"/>
          <w:sz w:val="24"/>
          <w:szCs w:val="24"/>
        </w:rPr>
        <w:t xml:space="preserve"> на територији града Сомбора</w:t>
      </w:r>
      <w:r w:rsidR="00F96184" w:rsidRPr="00C75079">
        <w:rPr>
          <w:rFonts w:ascii="Times New Roman" w:hAnsi="Times New Roman" w:cs="Times New Roman"/>
          <w:sz w:val="24"/>
          <w:szCs w:val="24"/>
        </w:rPr>
        <w:t xml:space="preserve"> нарочит</w:t>
      </w:r>
      <w:r w:rsidR="00AC109A" w:rsidRPr="00C75079">
        <w:rPr>
          <w:rFonts w:ascii="Times New Roman" w:hAnsi="Times New Roman" w:cs="Times New Roman"/>
          <w:sz w:val="24"/>
          <w:szCs w:val="24"/>
        </w:rPr>
        <w:t>а</w:t>
      </w:r>
      <w:r w:rsidR="00272ABA" w:rsidRPr="00C75079">
        <w:rPr>
          <w:rFonts w:ascii="Times New Roman" w:hAnsi="Times New Roman" w:cs="Times New Roman"/>
          <w:sz w:val="24"/>
          <w:szCs w:val="24"/>
        </w:rPr>
        <w:t xml:space="preserve"> пажњ</w:t>
      </w:r>
      <w:r w:rsidR="00AC109A" w:rsidRPr="00C75079">
        <w:rPr>
          <w:rFonts w:ascii="Times New Roman" w:hAnsi="Times New Roman" w:cs="Times New Roman"/>
          <w:sz w:val="24"/>
          <w:szCs w:val="24"/>
        </w:rPr>
        <w:t>а</w:t>
      </w:r>
      <w:r w:rsidR="00272ABA" w:rsidRPr="00C75079">
        <w:rPr>
          <w:rFonts w:ascii="Times New Roman" w:hAnsi="Times New Roman" w:cs="Times New Roman"/>
          <w:sz w:val="24"/>
          <w:szCs w:val="24"/>
        </w:rPr>
        <w:t xml:space="preserve"> посве</w:t>
      </w:r>
      <w:r w:rsidR="00AC109A" w:rsidRPr="00C75079">
        <w:rPr>
          <w:rFonts w:ascii="Times New Roman" w:hAnsi="Times New Roman" w:cs="Times New Roman"/>
          <w:sz w:val="24"/>
          <w:szCs w:val="24"/>
        </w:rPr>
        <w:t xml:space="preserve">ћена је </w:t>
      </w:r>
      <w:r w:rsidR="00272ABA" w:rsidRPr="00C75079">
        <w:rPr>
          <w:rFonts w:ascii="Times New Roman" w:hAnsi="Times New Roman" w:cs="Times New Roman"/>
          <w:sz w:val="24"/>
          <w:szCs w:val="24"/>
        </w:rPr>
        <w:t xml:space="preserve"> </w:t>
      </w:r>
      <w:r w:rsidR="000F186A" w:rsidRPr="00C75079">
        <w:rPr>
          <w:rFonts w:ascii="Times New Roman" w:hAnsi="Times New Roman" w:cs="Times New Roman"/>
          <w:sz w:val="24"/>
          <w:szCs w:val="24"/>
        </w:rPr>
        <w:t>одред</w:t>
      </w:r>
      <w:r w:rsidRPr="00C75079">
        <w:rPr>
          <w:rFonts w:ascii="Times New Roman" w:hAnsi="Times New Roman" w:cs="Times New Roman"/>
          <w:sz w:val="24"/>
          <w:szCs w:val="24"/>
        </w:rPr>
        <w:t>бама:</w:t>
      </w:r>
    </w:p>
    <w:p w:rsidR="003D52D8" w:rsidRPr="00C75079" w:rsidRDefault="003D52D8" w:rsidP="003D52D8">
      <w:pPr>
        <w:spacing w:after="0"/>
        <w:jc w:val="both"/>
        <w:rPr>
          <w:rFonts w:ascii="Times New Roman" w:hAnsi="Times New Roman" w:cs="Times New Roman"/>
          <w:sz w:val="24"/>
          <w:szCs w:val="24"/>
        </w:rPr>
      </w:pPr>
    </w:p>
    <w:p w:rsidR="00085F9A" w:rsidRPr="00C75079" w:rsidRDefault="00085F9A" w:rsidP="00085F9A">
      <w:pPr>
        <w:pStyle w:val="ListParagraph"/>
        <w:numPr>
          <w:ilvl w:val="0"/>
          <w:numId w:val="8"/>
        </w:numPr>
        <w:rPr>
          <w:szCs w:val="24"/>
        </w:rPr>
      </w:pPr>
      <w:r w:rsidRPr="00C75079">
        <w:rPr>
          <w:szCs w:val="24"/>
        </w:rPr>
        <w:t xml:space="preserve">Члана 104. Закона о основама система образовања и васпитања („Службени гласник РС” број 88/17), </w:t>
      </w:r>
    </w:p>
    <w:p w:rsidR="00085F9A" w:rsidRPr="00C75079" w:rsidRDefault="00085F9A" w:rsidP="00085F9A">
      <w:pPr>
        <w:pStyle w:val="ListParagraph"/>
        <w:numPr>
          <w:ilvl w:val="0"/>
          <w:numId w:val="8"/>
        </w:numPr>
        <w:rPr>
          <w:szCs w:val="24"/>
        </w:rPr>
      </w:pPr>
      <w:r w:rsidRPr="00C75079">
        <w:rPr>
          <w:szCs w:val="24"/>
        </w:rPr>
        <w:t>Чланa 31. Став 8. Закона о основама система образовања и васпитања, којим је прописано да школска управа учествује у планирању мреже установа,</w:t>
      </w:r>
    </w:p>
    <w:p w:rsidR="00085F9A" w:rsidRPr="00C75079" w:rsidRDefault="00085F9A" w:rsidP="00085F9A">
      <w:pPr>
        <w:pStyle w:val="ListParagraph"/>
        <w:numPr>
          <w:ilvl w:val="0"/>
          <w:numId w:val="8"/>
        </w:numPr>
        <w:rPr>
          <w:szCs w:val="24"/>
        </w:rPr>
      </w:pPr>
      <w:r w:rsidRPr="00C75079">
        <w:rPr>
          <w:szCs w:val="24"/>
        </w:rPr>
        <w:t>Члана 18. став 1. Закона, где је прописано да је давање сагласности на акт о мрежи јавних основних школа на територији АП Војводина поверен посао државне управе аутономној покрајини</w:t>
      </w:r>
    </w:p>
    <w:p w:rsidR="00085F9A" w:rsidRPr="00C75079" w:rsidRDefault="00085F9A" w:rsidP="00085F9A">
      <w:pPr>
        <w:pStyle w:val="ListParagraph"/>
        <w:numPr>
          <w:ilvl w:val="0"/>
          <w:numId w:val="8"/>
        </w:numPr>
        <w:rPr>
          <w:szCs w:val="24"/>
        </w:rPr>
      </w:pPr>
      <w:r w:rsidRPr="00C75079">
        <w:rPr>
          <w:szCs w:val="24"/>
        </w:rPr>
        <w:t xml:space="preserve">Члана 104. Закона о основама система образовања и васпитања („Службени гласник РС” број 88/17), став 4. у вези са обавезом претходног прибављања мишљења Националних савета националних мањина, </w:t>
      </w:r>
    </w:p>
    <w:p w:rsidR="00085F9A" w:rsidRPr="00C75079" w:rsidRDefault="00085F9A" w:rsidP="00085F9A">
      <w:pPr>
        <w:pStyle w:val="ListParagraph"/>
        <w:numPr>
          <w:ilvl w:val="0"/>
          <w:numId w:val="8"/>
        </w:numPr>
        <w:rPr>
          <w:szCs w:val="24"/>
        </w:rPr>
      </w:pPr>
      <w:r w:rsidRPr="00C75079">
        <w:rPr>
          <w:szCs w:val="24"/>
        </w:rPr>
        <w:t>Члана 3. Уредбе о критеријумима за доношење акта о мрежи предшколских установа и акта о мрежи основних школа („Службени гласник РС” број 21/18),</w:t>
      </w:r>
    </w:p>
    <w:p w:rsidR="00085F9A" w:rsidRPr="00C75079" w:rsidRDefault="00085F9A" w:rsidP="00085F9A">
      <w:pPr>
        <w:pStyle w:val="ListParagraph"/>
        <w:numPr>
          <w:ilvl w:val="0"/>
          <w:numId w:val="8"/>
        </w:numPr>
        <w:rPr>
          <w:szCs w:val="24"/>
        </w:rPr>
      </w:pPr>
      <w:r w:rsidRPr="00C75079">
        <w:rPr>
          <w:szCs w:val="24"/>
        </w:rPr>
        <w:t xml:space="preserve">одговарајућих чланова Статута </w:t>
      </w:r>
      <w:r w:rsidR="00CB0B00" w:rsidRPr="00C75079">
        <w:rPr>
          <w:szCs w:val="24"/>
        </w:rPr>
        <w:t>града Сомбора</w:t>
      </w:r>
    </w:p>
    <w:p w:rsidR="00085F9A" w:rsidRPr="00C75079" w:rsidRDefault="00085F9A" w:rsidP="00085F9A">
      <w:pPr>
        <w:spacing w:after="0"/>
        <w:jc w:val="both"/>
        <w:rPr>
          <w:rFonts w:ascii="Times New Roman" w:eastAsia="Calibri" w:hAnsi="Times New Roman" w:cs="Times New Roman"/>
          <w:sz w:val="24"/>
          <w:szCs w:val="24"/>
        </w:rPr>
      </w:pPr>
    </w:p>
    <w:p w:rsidR="00E90AE6" w:rsidRPr="00C75079" w:rsidRDefault="00E90AE6" w:rsidP="003D52D8">
      <w:pPr>
        <w:spacing w:after="0"/>
        <w:jc w:val="both"/>
        <w:rPr>
          <w:rFonts w:ascii="Times New Roman" w:hAnsi="Times New Roman" w:cs="Times New Roman"/>
          <w:sz w:val="24"/>
          <w:szCs w:val="24"/>
        </w:rPr>
      </w:pPr>
    </w:p>
    <w:p w:rsidR="000F186A" w:rsidRPr="00C75079" w:rsidRDefault="005F3109" w:rsidP="000F186A">
      <w:pPr>
        <w:pStyle w:val="Heading2"/>
        <w:rPr>
          <w:rFonts w:ascii="Times New Roman" w:hAnsi="Times New Roman" w:cs="Times New Roman"/>
          <w:color w:val="auto"/>
          <w:sz w:val="24"/>
          <w:szCs w:val="24"/>
        </w:rPr>
      </w:pPr>
      <w:bookmarkStart w:id="2" w:name="_Toc531949840"/>
      <w:r w:rsidRPr="00C75079">
        <w:rPr>
          <w:rFonts w:ascii="Times New Roman" w:hAnsi="Times New Roman" w:cs="Times New Roman"/>
          <w:color w:val="auto"/>
          <w:sz w:val="24"/>
          <w:szCs w:val="24"/>
        </w:rPr>
        <w:t xml:space="preserve">0.2 </w:t>
      </w:r>
      <w:r w:rsidR="000F186A" w:rsidRPr="00C75079">
        <w:rPr>
          <w:rFonts w:ascii="Times New Roman" w:hAnsi="Times New Roman" w:cs="Times New Roman"/>
          <w:color w:val="auto"/>
          <w:sz w:val="24"/>
          <w:szCs w:val="24"/>
        </w:rPr>
        <w:t>Извор података</w:t>
      </w:r>
      <w:bookmarkEnd w:id="2"/>
    </w:p>
    <w:p w:rsidR="000F186A" w:rsidRPr="00C75079" w:rsidRDefault="000F186A" w:rsidP="003D52D8">
      <w:pPr>
        <w:spacing w:after="0"/>
        <w:jc w:val="both"/>
        <w:rPr>
          <w:rFonts w:ascii="Times New Roman" w:hAnsi="Times New Roman" w:cs="Times New Roman"/>
          <w:sz w:val="24"/>
          <w:szCs w:val="24"/>
        </w:rPr>
      </w:pPr>
    </w:p>
    <w:p w:rsidR="00B65944" w:rsidRPr="00C75079" w:rsidRDefault="00B65944" w:rsidP="003D52D8">
      <w:pPr>
        <w:spacing w:after="0"/>
        <w:jc w:val="both"/>
        <w:rPr>
          <w:rFonts w:ascii="Times New Roman" w:hAnsi="Times New Roman" w:cs="Times New Roman"/>
          <w:sz w:val="24"/>
          <w:szCs w:val="24"/>
        </w:rPr>
      </w:pPr>
    </w:p>
    <w:p w:rsidR="003D52D8" w:rsidRPr="00C75079" w:rsidRDefault="003D52D8" w:rsidP="00F25EDD">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Приликом израде Елабората и Одлуке о мрежи основних школа коришћени су подаци </w:t>
      </w:r>
      <w:r w:rsidR="00232785" w:rsidRPr="00C75079">
        <w:rPr>
          <w:rFonts w:ascii="Times New Roman" w:hAnsi="Times New Roman" w:cs="Times New Roman"/>
          <w:sz w:val="24"/>
          <w:szCs w:val="24"/>
        </w:rPr>
        <w:t>и документација: основних школа,</w:t>
      </w:r>
      <w:r w:rsidRPr="00C75079">
        <w:rPr>
          <w:rFonts w:ascii="Times New Roman" w:hAnsi="Times New Roman" w:cs="Times New Roman"/>
          <w:sz w:val="24"/>
          <w:szCs w:val="24"/>
        </w:rPr>
        <w:t xml:space="preserve"> </w:t>
      </w:r>
      <w:r w:rsidR="00F25EDD" w:rsidRPr="00C75079">
        <w:rPr>
          <w:rFonts w:ascii="Times New Roman" w:hAnsi="Times New Roman" w:cs="Times New Roman"/>
          <w:sz w:val="24"/>
          <w:szCs w:val="24"/>
        </w:rPr>
        <w:t xml:space="preserve">Одељења за образовање </w:t>
      </w:r>
      <w:r w:rsidRPr="00C75079">
        <w:rPr>
          <w:rFonts w:ascii="Times New Roman" w:hAnsi="Times New Roman" w:cs="Times New Roman"/>
          <w:sz w:val="24"/>
          <w:szCs w:val="24"/>
        </w:rPr>
        <w:t xml:space="preserve"> </w:t>
      </w:r>
      <w:r w:rsidR="00F25EDD" w:rsidRPr="00C75079">
        <w:rPr>
          <w:rFonts w:ascii="Times New Roman" w:hAnsi="Times New Roman" w:cs="Times New Roman"/>
          <w:sz w:val="24"/>
          <w:szCs w:val="24"/>
        </w:rPr>
        <w:t>Градске управе града Сомбора</w:t>
      </w:r>
      <w:r w:rsidR="00232785" w:rsidRPr="00C75079">
        <w:rPr>
          <w:rFonts w:ascii="Times New Roman" w:hAnsi="Times New Roman" w:cs="Times New Roman"/>
          <w:sz w:val="24"/>
          <w:szCs w:val="24"/>
        </w:rPr>
        <w:t>,</w:t>
      </w:r>
      <w:r w:rsidRPr="00C75079">
        <w:rPr>
          <w:rFonts w:ascii="Times New Roman" w:hAnsi="Times New Roman" w:cs="Times New Roman"/>
          <w:sz w:val="24"/>
          <w:szCs w:val="24"/>
        </w:rPr>
        <w:t xml:space="preserve"> </w:t>
      </w:r>
      <w:r w:rsidR="00232785" w:rsidRPr="00C75079">
        <w:rPr>
          <w:rFonts w:ascii="Times New Roman" w:hAnsi="Times New Roman" w:cs="Times New Roman"/>
          <w:sz w:val="24"/>
          <w:szCs w:val="24"/>
        </w:rPr>
        <w:t xml:space="preserve">Регионалне привредне коморе, </w:t>
      </w:r>
      <w:r w:rsidR="00F96184" w:rsidRPr="00C75079">
        <w:rPr>
          <w:rFonts w:ascii="Times New Roman" w:hAnsi="Times New Roman" w:cs="Times New Roman"/>
          <w:sz w:val="24"/>
          <w:szCs w:val="24"/>
        </w:rPr>
        <w:t xml:space="preserve">Републичког завода за статистику, </w:t>
      </w:r>
      <w:r w:rsidR="00232785" w:rsidRPr="00C75079">
        <w:rPr>
          <w:rFonts w:ascii="Times New Roman" w:hAnsi="Times New Roman" w:cs="Times New Roman"/>
          <w:sz w:val="24"/>
          <w:szCs w:val="24"/>
        </w:rPr>
        <w:t>П</w:t>
      </w:r>
      <w:r w:rsidRPr="00C75079">
        <w:rPr>
          <w:rFonts w:ascii="Times New Roman" w:hAnsi="Times New Roman" w:cs="Times New Roman"/>
          <w:sz w:val="24"/>
          <w:szCs w:val="24"/>
        </w:rPr>
        <w:t>описа становништва 2011</w:t>
      </w:r>
      <w:r w:rsidR="00232785" w:rsidRPr="00C75079">
        <w:rPr>
          <w:rFonts w:ascii="Times New Roman" w:hAnsi="Times New Roman" w:cs="Times New Roman"/>
          <w:sz w:val="24"/>
          <w:szCs w:val="24"/>
        </w:rPr>
        <w:t>.</w:t>
      </w:r>
      <w:r w:rsidRPr="00C75079">
        <w:rPr>
          <w:rFonts w:ascii="Times New Roman" w:hAnsi="Times New Roman" w:cs="Times New Roman"/>
          <w:sz w:val="24"/>
          <w:szCs w:val="24"/>
        </w:rPr>
        <w:t xml:space="preserve"> године</w:t>
      </w:r>
      <w:r w:rsidR="00FB6034" w:rsidRPr="00C75079">
        <w:rPr>
          <w:rFonts w:ascii="Times New Roman" w:hAnsi="Times New Roman" w:cs="Times New Roman"/>
          <w:sz w:val="24"/>
          <w:szCs w:val="24"/>
        </w:rPr>
        <w:t xml:space="preserve"> </w:t>
      </w:r>
      <w:r w:rsidRPr="00C75079">
        <w:rPr>
          <w:rFonts w:ascii="Times New Roman" w:hAnsi="Times New Roman" w:cs="Times New Roman"/>
          <w:sz w:val="24"/>
          <w:szCs w:val="24"/>
        </w:rPr>
        <w:t>и других институција</w:t>
      </w:r>
      <w:r w:rsidR="00232785" w:rsidRPr="00C75079">
        <w:rPr>
          <w:rFonts w:ascii="Times New Roman" w:hAnsi="Times New Roman" w:cs="Times New Roman"/>
          <w:sz w:val="24"/>
          <w:szCs w:val="24"/>
        </w:rPr>
        <w:t>, организација и извора.</w:t>
      </w:r>
    </w:p>
    <w:p w:rsidR="00EE36A4" w:rsidRPr="00C75079" w:rsidRDefault="00EE36A4" w:rsidP="009F12F2">
      <w:pPr>
        <w:jc w:val="both"/>
        <w:rPr>
          <w:rFonts w:ascii="Times New Roman" w:hAnsi="Times New Roman" w:cs="Times New Roman"/>
          <w:b/>
          <w:sz w:val="24"/>
          <w:szCs w:val="24"/>
        </w:rPr>
      </w:pPr>
    </w:p>
    <w:p w:rsidR="009F12F2" w:rsidRPr="00C75079" w:rsidRDefault="005F3109" w:rsidP="008E2FE8">
      <w:pPr>
        <w:pStyle w:val="Heading2"/>
        <w:rPr>
          <w:rFonts w:ascii="Times New Roman" w:hAnsi="Times New Roman" w:cs="Times New Roman"/>
          <w:color w:val="auto"/>
          <w:sz w:val="24"/>
          <w:szCs w:val="24"/>
        </w:rPr>
      </w:pPr>
      <w:bookmarkStart w:id="3" w:name="_Toc531949841"/>
      <w:r w:rsidRPr="00C75079">
        <w:rPr>
          <w:rFonts w:ascii="Times New Roman" w:hAnsi="Times New Roman" w:cs="Times New Roman"/>
          <w:color w:val="auto"/>
          <w:sz w:val="24"/>
          <w:szCs w:val="24"/>
        </w:rPr>
        <w:t xml:space="preserve">0.3 </w:t>
      </w:r>
      <w:r w:rsidR="00E90AE6" w:rsidRPr="00C75079">
        <w:rPr>
          <w:rFonts w:ascii="Times New Roman" w:hAnsi="Times New Roman" w:cs="Times New Roman"/>
          <w:color w:val="auto"/>
          <w:sz w:val="24"/>
          <w:szCs w:val="24"/>
        </w:rPr>
        <w:t xml:space="preserve">Критеријуми и принципи </w:t>
      </w:r>
      <w:r w:rsidR="009F12F2" w:rsidRPr="00C75079">
        <w:rPr>
          <w:rFonts w:ascii="Times New Roman" w:hAnsi="Times New Roman" w:cs="Times New Roman"/>
          <w:color w:val="auto"/>
          <w:sz w:val="24"/>
          <w:szCs w:val="24"/>
        </w:rPr>
        <w:t>акта</w:t>
      </w:r>
      <w:r w:rsidR="00EE36A4" w:rsidRPr="00C75079">
        <w:rPr>
          <w:rFonts w:ascii="Times New Roman" w:hAnsi="Times New Roman" w:cs="Times New Roman"/>
          <w:color w:val="auto"/>
          <w:sz w:val="24"/>
          <w:szCs w:val="24"/>
        </w:rPr>
        <w:t xml:space="preserve"> о мрежи </w:t>
      </w:r>
      <w:r w:rsidR="00BC7C99" w:rsidRPr="00C75079">
        <w:rPr>
          <w:rFonts w:ascii="Times New Roman" w:hAnsi="Times New Roman" w:cs="Times New Roman"/>
          <w:color w:val="auto"/>
          <w:sz w:val="24"/>
          <w:szCs w:val="24"/>
        </w:rPr>
        <w:t xml:space="preserve">јавних </w:t>
      </w:r>
      <w:r w:rsidR="00EE36A4" w:rsidRPr="00C75079">
        <w:rPr>
          <w:rFonts w:ascii="Times New Roman" w:hAnsi="Times New Roman" w:cs="Times New Roman"/>
          <w:color w:val="auto"/>
          <w:sz w:val="24"/>
          <w:szCs w:val="24"/>
        </w:rPr>
        <w:t>основних школа</w:t>
      </w:r>
      <w:bookmarkEnd w:id="3"/>
    </w:p>
    <w:p w:rsidR="00EE36A4" w:rsidRPr="00C75079" w:rsidRDefault="00EE36A4" w:rsidP="009F12F2">
      <w:pPr>
        <w:jc w:val="both"/>
        <w:rPr>
          <w:rFonts w:ascii="Times New Roman" w:hAnsi="Times New Roman" w:cs="Times New Roman"/>
          <w:b/>
          <w:sz w:val="24"/>
          <w:szCs w:val="24"/>
        </w:rPr>
      </w:pPr>
    </w:p>
    <w:p w:rsidR="00DE4541" w:rsidRPr="00C75079" w:rsidRDefault="009F12F2" w:rsidP="00DE4541">
      <w:pPr>
        <w:jc w:val="both"/>
        <w:rPr>
          <w:rFonts w:ascii="Times New Roman" w:hAnsi="Times New Roman" w:cs="Times New Roman"/>
          <w:sz w:val="24"/>
          <w:szCs w:val="24"/>
        </w:rPr>
      </w:pPr>
      <w:r w:rsidRPr="00C75079">
        <w:rPr>
          <w:rFonts w:ascii="Times New Roman" w:hAnsi="Times New Roman" w:cs="Times New Roman"/>
          <w:sz w:val="24"/>
          <w:szCs w:val="24"/>
        </w:rPr>
        <w:t xml:space="preserve">Акт о мрежи </w:t>
      </w:r>
      <w:r w:rsidR="00536B8E" w:rsidRPr="00C75079">
        <w:rPr>
          <w:rFonts w:ascii="Times New Roman" w:hAnsi="Times New Roman" w:cs="Times New Roman"/>
          <w:sz w:val="24"/>
          <w:szCs w:val="24"/>
        </w:rPr>
        <w:t xml:space="preserve">јавних </w:t>
      </w:r>
      <w:r w:rsidRPr="00C75079">
        <w:rPr>
          <w:rFonts w:ascii="Times New Roman" w:hAnsi="Times New Roman" w:cs="Times New Roman"/>
          <w:sz w:val="24"/>
          <w:szCs w:val="24"/>
        </w:rPr>
        <w:t xml:space="preserve">основних школа доноси скупштина јединице локалне самоуправе и </w:t>
      </w:r>
      <w:r w:rsidR="004B1DCB" w:rsidRPr="00C75079">
        <w:rPr>
          <w:rFonts w:ascii="Times New Roman" w:hAnsi="Times New Roman" w:cs="Times New Roman"/>
          <w:sz w:val="24"/>
          <w:szCs w:val="24"/>
        </w:rPr>
        <w:t xml:space="preserve">он </w:t>
      </w:r>
      <w:r w:rsidRPr="00C75079">
        <w:rPr>
          <w:rFonts w:ascii="Times New Roman" w:hAnsi="Times New Roman" w:cs="Times New Roman"/>
          <w:sz w:val="24"/>
          <w:szCs w:val="24"/>
        </w:rPr>
        <w:t xml:space="preserve">представља план којим се утврђује број и просторни распоред </w:t>
      </w:r>
      <w:r w:rsidR="004B1DCB" w:rsidRPr="00C75079">
        <w:rPr>
          <w:rFonts w:ascii="Times New Roman" w:hAnsi="Times New Roman" w:cs="Times New Roman"/>
          <w:sz w:val="24"/>
          <w:szCs w:val="24"/>
        </w:rPr>
        <w:t xml:space="preserve">јавних </w:t>
      </w:r>
      <w:r w:rsidRPr="00C75079">
        <w:rPr>
          <w:rFonts w:ascii="Times New Roman" w:hAnsi="Times New Roman" w:cs="Times New Roman"/>
          <w:sz w:val="24"/>
          <w:szCs w:val="24"/>
        </w:rPr>
        <w:t>основних школа које обављају делатност у свом седишту</w:t>
      </w:r>
      <w:r w:rsidR="004B1DCB" w:rsidRPr="00C75079">
        <w:rPr>
          <w:rFonts w:ascii="Times New Roman" w:hAnsi="Times New Roman" w:cs="Times New Roman"/>
          <w:sz w:val="24"/>
          <w:szCs w:val="24"/>
        </w:rPr>
        <w:t>,</w:t>
      </w:r>
      <w:r w:rsidRPr="00C75079">
        <w:rPr>
          <w:rFonts w:ascii="Times New Roman" w:hAnsi="Times New Roman" w:cs="Times New Roman"/>
          <w:sz w:val="24"/>
          <w:szCs w:val="24"/>
        </w:rPr>
        <w:t xml:space="preserve"> ван седишта у другом објекту, </w:t>
      </w:r>
      <w:r w:rsidR="00BA19D1" w:rsidRPr="00C75079">
        <w:rPr>
          <w:rFonts w:ascii="Times New Roman" w:hAnsi="Times New Roman" w:cs="Times New Roman"/>
          <w:sz w:val="24"/>
          <w:szCs w:val="24"/>
        </w:rPr>
        <w:t xml:space="preserve">организовањем издвојеног одељења установе, </w:t>
      </w:r>
      <w:r w:rsidRPr="00C75079">
        <w:rPr>
          <w:rFonts w:ascii="Times New Roman" w:hAnsi="Times New Roman" w:cs="Times New Roman"/>
          <w:sz w:val="24"/>
          <w:szCs w:val="24"/>
        </w:rPr>
        <w:t xml:space="preserve">у складу са законом. </w:t>
      </w:r>
      <w:r w:rsidR="00536B8E" w:rsidRPr="00C75079">
        <w:rPr>
          <w:rFonts w:ascii="Times New Roman" w:hAnsi="Times New Roman" w:cs="Times New Roman"/>
          <w:sz w:val="24"/>
          <w:szCs w:val="24"/>
        </w:rPr>
        <w:t xml:space="preserve">Овај акт </w:t>
      </w:r>
      <w:r w:rsidR="00DE4541" w:rsidRPr="00C75079">
        <w:rPr>
          <w:rFonts w:ascii="Times New Roman" w:hAnsi="Times New Roman" w:cs="Times New Roman"/>
          <w:sz w:val="24"/>
          <w:szCs w:val="24"/>
        </w:rPr>
        <w:t>треба да уважи принципе једнаког права</w:t>
      </w:r>
      <w:r w:rsidR="00536B8E" w:rsidRPr="00C75079">
        <w:rPr>
          <w:rFonts w:ascii="Times New Roman" w:hAnsi="Times New Roman" w:cs="Times New Roman"/>
          <w:sz w:val="24"/>
          <w:szCs w:val="24"/>
        </w:rPr>
        <w:t xml:space="preserve">, </w:t>
      </w:r>
      <w:r w:rsidR="00DE4541" w:rsidRPr="00C75079">
        <w:rPr>
          <w:rFonts w:ascii="Times New Roman" w:hAnsi="Times New Roman" w:cs="Times New Roman"/>
          <w:sz w:val="24"/>
          <w:szCs w:val="24"/>
        </w:rPr>
        <w:t>доступности, ефикасности и ефективности истовремено</w:t>
      </w:r>
      <w:r w:rsidR="003F2A89">
        <w:rPr>
          <w:rFonts w:ascii="Times New Roman" w:hAnsi="Times New Roman" w:cs="Times New Roman"/>
          <w:sz w:val="24"/>
          <w:szCs w:val="24"/>
        </w:rPr>
        <w:t>,</w:t>
      </w:r>
      <w:r w:rsidR="00DE4541" w:rsidRPr="00C75079">
        <w:rPr>
          <w:rFonts w:ascii="Times New Roman" w:hAnsi="Times New Roman" w:cs="Times New Roman"/>
          <w:sz w:val="24"/>
          <w:szCs w:val="24"/>
        </w:rPr>
        <w:t xml:space="preserve"> </w:t>
      </w:r>
      <w:r w:rsidR="00536B8E" w:rsidRPr="00C75079">
        <w:rPr>
          <w:rFonts w:ascii="Times New Roman" w:hAnsi="Times New Roman" w:cs="Times New Roman"/>
          <w:sz w:val="24"/>
          <w:szCs w:val="24"/>
        </w:rPr>
        <w:t xml:space="preserve">а све </w:t>
      </w:r>
      <w:r w:rsidR="00DE4541" w:rsidRPr="00C75079">
        <w:rPr>
          <w:rFonts w:ascii="Times New Roman" w:hAnsi="Times New Roman" w:cs="Times New Roman"/>
          <w:sz w:val="24"/>
          <w:szCs w:val="24"/>
        </w:rPr>
        <w:t>у складу са географским, демографским, културним, економским, еколошк</w:t>
      </w:r>
      <w:r w:rsidR="007E3E8B">
        <w:rPr>
          <w:rFonts w:ascii="Times New Roman" w:hAnsi="Times New Roman" w:cs="Times New Roman"/>
          <w:sz w:val="24"/>
          <w:szCs w:val="24"/>
        </w:rPr>
        <w:t>и</w:t>
      </w:r>
      <w:r w:rsidR="00DE4541" w:rsidRPr="00C75079">
        <w:rPr>
          <w:rFonts w:ascii="Times New Roman" w:hAnsi="Times New Roman" w:cs="Times New Roman"/>
          <w:sz w:val="24"/>
          <w:szCs w:val="24"/>
        </w:rPr>
        <w:t>м и другим карактеристикама дате локалне средине.</w:t>
      </w:r>
    </w:p>
    <w:p w:rsidR="00536B8E" w:rsidRPr="00C75079" w:rsidRDefault="00536B8E" w:rsidP="00536B8E">
      <w:pPr>
        <w:jc w:val="both"/>
        <w:rPr>
          <w:rFonts w:ascii="Times New Roman" w:hAnsi="Times New Roman" w:cs="Times New Roman"/>
          <w:sz w:val="24"/>
          <w:szCs w:val="24"/>
        </w:rPr>
      </w:pPr>
      <w:r w:rsidRPr="00C75079">
        <w:rPr>
          <w:rFonts w:ascii="Times New Roman" w:hAnsi="Times New Roman" w:cs="Times New Roman"/>
          <w:i/>
          <w:sz w:val="24"/>
          <w:szCs w:val="24"/>
        </w:rPr>
        <w:lastRenderedPageBreak/>
        <w:t>Доступност</w:t>
      </w:r>
      <w:r w:rsidRPr="00C75079">
        <w:rPr>
          <w:rFonts w:ascii="Times New Roman" w:hAnsi="Times New Roman" w:cs="Times New Roman"/>
          <w:sz w:val="24"/>
          <w:szCs w:val="24"/>
        </w:rPr>
        <w:t xml:space="preserve"> као један од важних принципа</w:t>
      </w:r>
      <w:r w:rsidR="00D626EF" w:rsidRPr="00C75079">
        <w:rPr>
          <w:rFonts w:ascii="Times New Roman" w:hAnsi="Times New Roman" w:cs="Times New Roman"/>
          <w:sz w:val="24"/>
          <w:szCs w:val="24"/>
        </w:rPr>
        <w:t>,</w:t>
      </w:r>
      <w:r w:rsidRPr="00C75079">
        <w:rPr>
          <w:rFonts w:ascii="Times New Roman" w:hAnsi="Times New Roman" w:cs="Times New Roman"/>
          <w:sz w:val="24"/>
          <w:szCs w:val="24"/>
        </w:rPr>
        <w:t xml:space="preserve"> </w:t>
      </w:r>
      <w:r w:rsidR="00D626EF" w:rsidRPr="00C75079">
        <w:rPr>
          <w:rFonts w:ascii="Times New Roman" w:hAnsi="Times New Roman" w:cs="Times New Roman"/>
          <w:sz w:val="24"/>
          <w:szCs w:val="24"/>
        </w:rPr>
        <w:t xml:space="preserve">у овом контексту, </w:t>
      </w:r>
      <w:r w:rsidRPr="00C75079">
        <w:rPr>
          <w:rFonts w:ascii="Times New Roman" w:hAnsi="Times New Roman" w:cs="Times New Roman"/>
          <w:sz w:val="24"/>
          <w:szCs w:val="24"/>
        </w:rPr>
        <w:t>се односи на могућност стицања редовног основног образовања уз примерену удаљеност школе од места становања и саобраћајну повезаност која не угрожава здравље и сигурност ученика.</w:t>
      </w:r>
    </w:p>
    <w:p w:rsidR="00536B8E" w:rsidRPr="00C75079" w:rsidRDefault="00536B8E" w:rsidP="00536B8E">
      <w:pPr>
        <w:jc w:val="both"/>
        <w:rPr>
          <w:rFonts w:ascii="Times New Roman" w:hAnsi="Times New Roman" w:cs="Times New Roman"/>
          <w:sz w:val="24"/>
          <w:szCs w:val="24"/>
        </w:rPr>
      </w:pPr>
      <w:r w:rsidRPr="00C75079">
        <w:rPr>
          <w:rFonts w:ascii="Times New Roman" w:hAnsi="Times New Roman" w:cs="Times New Roman"/>
          <w:i/>
          <w:sz w:val="24"/>
          <w:szCs w:val="24"/>
        </w:rPr>
        <w:t>Ефективност</w:t>
      </w:r>
      <w:r w:rsidRPr="00C75079">
        <w:rPr>
          <w:rFonts w:ascii="Times New Roman" w:hAnsi="Times New Roman" w:cs="Times New Roman"/>
          <w:sz w:val="24"/>
          <w:szCs w:val="24"/>
        </w:rPr>
        <w:t xml:space="preserve"> представља степен  до кога су постигнути постављени циљеви,  као и какав је  однос између планираних и остварених ефеката а ефикасност се превасходно  односи на рационалну и оптималну искоришћеност расположивих просторних и кадровских капацитета у јавним основним школама.</w:t>
      </w:r>
    </w:p>
    <w:p w:rsidR="00F95E43" w:rsidRPr="00C75079" w:rsidRDefault="009F12F2" w:rsidP="00232785">
      <w:pPr>
        <w:jc w:val="both"/>
        <w:rPr>
          <w:rFonts w:ascii="Times New Roman" w:hAnsi="Times New Roman" w:cs="Times New Roman"/>
          <w:sz w:val="24"/>
          <w:szCs w:val="24"/>
        </w:rPr>
      </w:pPr>
      <w:r w:rsidRPr="00C75079">
        <w:rPr>
          <w:rFonts w:ascii="Times New Roman" w:hAnsi="Times New Roman" w:cs="Times New Roman"/>
          <w:sz w:val="24"/>
          <w:szCs w:val="24"/>
        </w:rPr>
        <w:t>Мрежа основних школа</w:t>
      </w:r>
      <w:r w:rsidR="00D626EF" w:rsidRPr="00C75079">
        <w:rPr>
          <w:rFonts w:ascii="Times New Roman" w:hAnsi="Times New Roman" w:cs="Times New Roman"/>
          <w:sz w:val="24"/>
          <w:szCs w:val="24"/>
        </w:rPr>
        <w:t>,</w:t>
      </w:r>
      <w:r w:rsidRPr="00C75079">
        <w:rPr>
          <w:rFonts w:ascii="Times New Roman" w:hAnsi="Times New Roman" w:cs="Times New Roman"/>
          <w:sz w:val="24"/>
          <w:szCs w:val="24"/>
        </w:rPr>
        <w:t xml:space="preserve"> </w:t>
      </w:r>
      <w:r w:rsidR="00D626EF" w:rsidRPr="00C75079">
        <w:rPr>
          <w:rFonts w:ascii="Times New Roman" w:hAnsi="Times New Roman" w:cs="Times New Roman"/>
          <w:sz w:val="24"/>
          <w:szCs w:val="24"/>
        </w:rPr>
        <w:t>у складу са Уредбом о критеријумима за доношење акта о мрежи предшколских установа и акта о мрежи основних школа („Службени гласник РС” број 21/18</w:t>
      </w:r>
      <w:r w:rsidR="00232785" w:rsidRPr="00C75079">
        <w:rPr>
          <w:rFonts w:ascii="Times New Roman" w:hAnsi="Times New Roman" w:cs="Times New Roman"/>
          <w:sz w:val="24"/>
          <w:szCs w:val="24"/>
        </w:rPr>
        <w:t xml:space="preserve">), </w:t>
      </w:r>
      <w:r w:rsidRPr="00C75079">
        <w:rPr>
          <w:rFonts w:ascii="Times New Roman" w:hAnsi="Times New Roman" w:cs="Times New Roman"/>
          <w:sz w:val="24"/>
          <w:szCs w:val="24"/>
        </w:rPr>
        <w:t>мора бити рационална и планирана по принцип</w:t>
      </w:r>
      <w:r w:rsidR="00232785" w:rsidRPr="00C75079">
        <w:rPr>
          <w:rFonts w:ascii="Times New Roman" w:hAnsi="Times New Roman" w:cs="Times New Roman"/>
          <w:sz w:val="24"/>
          <w:szCs w:val="24"/>
        </w:rPr>
        <w:t xml:space="preserve">у најмање једна основна школа у </w:t>
      </w:r>
      <w:r w:rsidRPr="00C75079">
        <w:rPr>
          <w:rFonts w:ascii="Times New Roman" w:hAnsi="Times New Roman" w:cs="Times New Roman"/>
          <w:sz w:val="24"/>
          <w:szCs w:val="24"/>
        </w:rPr>
        <w:t xml:space="preserve">свакој јединици локалне самоуправе. Јединица локалне самоуправе </w:t>
      </w:r>
      <w:r w:rsidR="00DE4541" w:rsidRPr="00C75079">
        <w:rPr>
          <w:rFonts w:ascii="Times New Roman" w:hAnsi="Times New Roman" w:cs="Times New Roman"/>
          <w:sz w:val="24"/>
          <w:szCs w:val="24"/>
        </w:rPr>
        <w:t xml:space="preserve">мора да одреди </w:t>
      </w:r>
      <w:r w:rsidR="00F95E43" w:rsidRPr="00C75079">
        <w:rPr>
          <w:rFonts w:ascii="Times New Roman" w:hAnsi="Times New Roman" w:cs="Times New Roman"/>
          <w:sz w:val="24"/>
          <w:szCs w:val="24"/>
        </w:rPr>
        <w:t xml:space="preserve">уписна </w:t>
      </w:r>
      <w:r w:rsidRPr="00C75079">
        <w:rPr>
          <w:rFonts w:ascii="Times New Roman" w:hAnsi="Times New Roman" w:cs="Times New Roman"/>
          <w:sz w:val="24"/>
          <w:szCs w:val="24"/>
        </w:rPr>
        <w:t>подручја</w:t>
      </w:r>
      <w:r w:rsidR="00F95E43" w:rsidRPr="00C75079">
        <w:rPr>
          <w:rFonts w:ascii="Times New Roman" w:hAnsi="Times New Roman" w:cs="Times New Roman"/>
          <w:sz w:val="24"/>
          <w:szCs w:val="24"/>
        </w:rPr>
        <w:t xml:space="preserve"> сваке школе како би се на равномеран начин оптеретиле све постојеће школе и обезбедило да се школе равномерно развијају.</w:t>
      </w:r>
      <w:r w:rsidR="00FA3A29" w:rsidRPr="00C75079">
        <w:rPr>
          <w:rFonts w:ascii="Times New Roman" w:hAnsi="Times New Roman" w:cs="Times New Roman"/>
          <w:sz w:val="24"/>
          <w:szCs w:val="24"/>
        </w:rPr>
        <w:t xml:space="preserve"> Величина уписног подручја одређене школе треба да буде одређена просторним могућностима школе, демографским показатељима и саобраћајном повезаношћу појединих насеља.</w:t>
      </w:r>
    </w:p>
    <w:p w:rsidR="00F95E43" w:rsidRPr="00C75079" w:rsidRDefault="009F12F2" w:rsidP="009F12F2">
      <w:pPr>
        <w:jc w:val="both"/>
        <w:rPr>
          <w:rFonts w:ascii="Times New Roman" w:hAnsi="Times New Roman" w:cs="Times New Roman"/>
          <w:sz w:val="24"/>
          <w:szCs w:val="24"/>
        </w:rPr>
      </w:pPr>
      <w:r w:rsidRPr="00C75079">
        <w:rPr>
          <w:rFonts w:ascii="Times New Roman" w:hAnsi="Times New Roman" w:cs="Times New Roman"/>
          <w:sz w:val="24"/>
          <w:szCs w:val="24"/>
        </w:rPr>
        <w:t>Статусни критеријум који се мора поштовати односи се на величину школе</w:t>
      </w:r>
      <w:r w:rsidR="00F95E43" w:rsidRPr="00C75079">
        <w:rPr>
          <w:rFonts w:ascii="Times New Roman" w:hAnsi="Times New Roman" w:cs="Times New Roman"/>
          <w:sz w:val="24"/>
          <w:szCs w:val="24"/>
        </w:rPr>
        <w:t xml:space="preserve"> и каже</w:t>
      </w:r>
      <w:r w:rsidRPr="00C75079">
        <w:rPr>
          <w:rFonts w:ascii="Times New Roman" w:hAnsi="Times New Roman" w:cs="Times New Roman"/>
          <w:sz w:val="24"/>
          <w:szCs w:val="24"/>
        </w:rPr>
        <w:t xml:space="preserve"> да се основна школа оснива као посебна установа ако има </w:t>
      </w:r>
      <w:r w:rsidR="00F95E43" w:rsidRPr="00C75079">
        <w:rPr>
          <w:rFonts w:ascii="Times New Roman" w:hAnsi="Times New Roman" w:cs="Times New Roman"/>
          <w:sz w:val="24"/>
          <w:szCs w:val="24"/>
        </w:rPr>
        <w:t xml:space="preserve">најмање </w:t>
      </w:r>
      <w:r w:rsidRPr="00C75079">
        <w:rPr>
          <w:rFonts w:ascii="Times New Roman" w:hAnsi="Times New Roman" w:cs="Times New Roman"/>
          <w:sz w:val="24"/>
          <w:szCs w:val="24"/>
        </w:rPr>
        <w:t>4</w:t>
      </w:r>
      <w:r w:rsidR="00F95E43" w:rsidRPr="00C75079">
        <w:rPr>
          <w:rFonts w:ascii="Times New Roman" w:hAnsi="Times New Roman" w:cs="Times New Roman"/>
          <w:sz w:val="24"/>
          <w:szCs w:val="24"/>
        </w:rPr>
        <w:t>8</w:t>
      </w:r>
      <w:r w:rsidRPr="00C75079">
        <w:rPr>
          <w:rFonts w:ascii="Times New Roman" w:hAnsi="Times New Roman" w:cs="Times New Roman"/>
          <w:sz w:val="24"/>
          <w:szCs w:val="24"/>
        </w:rPr>
        <w:t>0 ученика или</w:t>
      </w:r>
      <w:r w:rsidR="00F95E43" w:rsidRPr="00C75079">
        <w:rPr>
          <w:rFonts w:ascii="Times New Roman" w:hAnsi="Times New Roman" w:cs="Times New Roman"/>
          <w:sz w:val="24"/>
          <w:szCs w:val="24"/>
        </w:rPr>
        <w:t xml:space="preserve"> 16 одељења.</w:t>
      </w:r>
    </w:p>
    <w:p w:rsidR="00F95E43" w:rsidRPr="00C75079" w:rsidRDefault="00F95E43" w:rsidP="009F12F2">
      <w:pPr>
        <w:jc w:val="both"/>
        <w:rPr>
          <w:rFonts w:ascii="Times New Roman" w:hAnsi="Times New Roman" w:cs="Times New Roman"/>
          <w:sz w:val="24"/>
          <w:szCs w:val="24"/>
        </w:rPr>
      </w:pPr>
      <w:r w:rsidRPr="00C75079">
        <w:rPr>
          <w:rFonts w:ascii="Times New Roman" w:hAnsi="Times New Roman" w:cs="Times New Roman"/>
          <w:sz w:val="24"/>
          <w:szCs w:val="24"/>
        </w:rPr>
        <w:t xml:space="preserve">Јавна основна школа може бити основана и за мање од 480 ученика </w:t>
      </w:r>
      <w:r w:rsidR="009F12F2" w:rsidRPr="00C75079">
        <w:rPr>
          <w:rFonts w:ascii="Times New Roman" w:hAnsi="Times New Roman" w:cs="Times New Roman"/>
          <w:sz w:val="24"/>
          <w:szCs w:val="24"/>
        </w:rPr>
        <w:t xml:space="preserve">у случају да на удаљености </w:t>
      </w:r>
      <w:r w:rsidRPr="00C75079">
        <w:rPr>
          <w:rFonts w:ascii="Times New Roman" w:hAnsi="Times New Roman" w:cs="Times New Roman"/>
          <w:sz w:val="24"/>
          <w:szCs w:val="24"/>
        </w:rPr>
        <w:t>до</w:t>
      </w:r>
      <w:r w:rsidR="009F12F2" w:rsidRPr="00C75079">
        <w:rPr>
          <w:rFonts w:ascii="Times New Roman" w:hAnsi="Times New Roman" w:cs="Times New Roman"/>
          <w:sz w:val="24"/>
          <w:szCs w:val="24"/>
        </w:rPr>
        <w:t xml:space="preserve"> 2 километра не постоји друга </w:t>
      </w:r>
      <w:r w:rsidRPr="00C75079">
        <w:rPr>
          <w:rFonts w:ascii="Times New Roman" w:hAnsi="Times New Roman" w:cs="Times New Roman"/>
          <w:sz w:val="24"/>
          <w:szCs w:val="24"/>
        </w:rPr>
        <w:t>основна школа (од чега су изузете јединице локалне самоуправе које имају статус града), као и уколико се у њој настава изводи на језику и писму националне мањине, односно двојезично, на језику и писму националне мањине и на српском језику.</w:t>
      </w:r>
    </w:p>
    <w:p w:rsidR="000B6716" w:rsidRPr="00C75079" w:rsidRDefault="00500818" w:rsidP="001423E2">
      <w:pPr>
        <w:spacing w:after="90"/>
        <w:jc w:val="both"/>
        <w:rPr>
          <w:rFonts w:ascii="Times New Roman" w:hAnsi="Times New Roman" w:cs="Times New Roman"/>
          <w:sz w:val="24"/>
          <w:szCs w:val="24"/>
        </w:rPr>
      </w:pPr>
      <w:r w:rsidRPr="00C75079">
        <w:rPr>
          <w:rFonts w:ascii="Times New Roman" w:hAnsi="Times New Roman" w:cs="Times New Roman"/>
          <w:sz w:val="24"/>
          <w:szCs w:val="24"/>
        </w:rPr>
        <w:t>Приликом израде предлога мреже основних школа неопходно је да се на адекватан начин уваже специфичности локалне традиције, национално мешовитих подручја и подручја насељених националним мањинама, како би се испоштовала њихова</w:t>
      </w:r>
      <w:r w:rsidR="00336758" w:rsidRPr="00C75079">
        <w:rPr>
          <w:rFonts w:ascii="Times New Roman" w:hAnsi="Times New Roman" w:cs="Times New Roman"/>
          <w:sz w:val="24"/>
          <w:szCs w:val="24"/>
        </w:rPr>
        <w:t xml:space="preserve"> </w:t>
      </w:r>
      <w:r w:rsidR="00605012" w:rsidRPr="00C75079">
        <w:rPr>
          <w:rFonts w:ascii="Times New Roman" w:hAnsi="Times New Roman" w:cs="Times New Roman"/>
          <w:sz w:val="24"/>
          <w:szCs w:val="24"/>
        </w:rPr>
        <w:t>Уставом загарантованa</w:t>
      </w:r>
      <w:r w:rsidRPr="00C75079">
        <w:rPr>
          <w:rFonts w:ascii="Times New Roman" w:hAnsi="Times New Roman" w:cs="Times New Roman"/>
          <w:sz w:val="24"/>
          <w:szCs w:val="24"/>
        </w:rPr>
        <w:t xml:space="preserve"> права на образовање и васпитање на језику и писму националне мањине.</w:t>
      </w:r>
    </w:p>
    <w:p w:rsidR="000B6716" w:rsidRPr="00C75079" w:rsidRDefault="000B6716" w:rsidP="009F12F2">
      <w:pPr>
        <w:jc w:val="both"/>
        <w:rPr>
          <w:rFonts w:ascii="Times New Roman" w:hAnsi="Times New Roman" w:cs="Times New Roman"/>
          <w:sz w:val="24"/>
          <w:szCs w:val="24"/>
        </w:rPr>
      </w:pPr>
    </w:p>
    <w:p w:rsidR="009F12F2" w:rsidRPr="00C75079" w:rsidRDefault="005F3109" w:rsidP="008E2FE8">
      <w:pPr>
        <w:pStyle w:val="Heading2"/>
        <w:rPr>
          <w:rFonts w:ascii="Times New Roman" w:hAnsi="Times New Roman" w:cs="Times New Roman"/>
          <w:color w:val="auto"/>
          <w:sz w:val="24"/>
          <w:szCs w:val="24"/>
        </w:rPr>
      </w:pPr>
      <w:bookmarkStart w:id="4" w:name="_Toc531949842"/>
      <w:r w:rsidRPr="00C75079">
        <w:rPr>
          <w:rFonts w:ascii="Times New Roman" w:hAnsi="Times New Roman" w:cs="Times New Roman"/>
          <w:color w:val="auto"/>
          <w:sz w:val="24"/>
          <w:szCs w:val="24"/>
        </w:rPr>
        <w:t xml:space="preserve">0.4 </w:t>
      </w:r>
      <w:r w:rsidR="00F57CEC" w:rsidRPr="00C75079">
        <w:rPr>
          <w:rFonts w:ascii="Times New Roman" w:hAnsi="Times New Roman" w:cs="Times New Roman"/>
          <w:color w:val="auto"/>
          <w:sz w:val="24"/>
          <w:szCs w:val="24"/>
        </w:rPr>
        <w:t>Обавезе</w:t>
      </w:r>
      <w:r w:rsidR="006D4899" w:rsidRPr="00C75079">
        <w:rPr>
          <w:rFonts w:ascii="Times New Roman" w:hAnsi="Times New Roman" w:cs="Times New Roman"/>
          <w:color w:val="auto"/>
          <w:sz w:val="24"/>
          <w:szCs w:val="24"/>
        </w:rPr>
        <w:t xml:space="preserve"> и поступак који спроводе</w:t>
      </w:r>
      <w:r w:rsidR="009F12F2" w:rsidRPr="00C75079">
        <w:rPr>
          <w:rFonts w:ascii="Times New Roman" w:hAnsi="Times New Roman" w:cs="Times New Roman"/>
          <w:color w:val="auto"/>
          <w:sz w:val="24"/>
          <w:szCs w:val="24"/>
        </w:rPr>
        <w:t xml:space="preserve"> </w:t>
      </w:r>
      <w:r w:rsidR="006D4899" w:rsidRPr="00C75079">
        <w:rPr>
          <w:rFonts w:ascii="Times New Roman" w:hAnsi="Times New Roman" w:cs="Times New Roman"/>
          <w:color w:val="auto"/>
          <w:sz w:val="24"/>
          <w:szCs w:val="24"/>
        </w:rPr>
        <w:t>ЈЛС</w:t>
      </w:r>
      <w:bookmarkEnd w:id="4"/>
      <w:r w:rsidR="009F12F2" w:rsidRPr="00C75079">
        <w:rPr>
          <w:rFonts w:ascii="Times New Roman" w:hAnsi="Times New Roman" w:cs="Times New Roman"/>
          <w:color w:val="auto"/>
          <w:sz w:val="24"/>
          <w:szCs w:val="24"/>
        </w:rPr>
        <w:t xml:space="preserve"> </w:t>
      </w:r>
    </w:p>
    <w:p w:rsidR="007F7695" w:rsidRPr="00C75079" w:rsidRDefault="007F7695" w:rsidP="003E7A0C">
      <w:pPr>
        <w:jc w:val="both"/>
        <w:rPr>
          <w:rFonts w:ascii="Times New Roman" w:hAnsi="Times New Roman" w:cs="Times New Roman"/>
          <w:sz w:val="24"/>
          <w:szCs w:val="24"/>
        </w:rPr>
      </w:pPr>
    </w:p>
    <w:p w:rsidR="009F12F2" w:rsidRPr="00C75079" w:rsidRDefault="003E7A0C" w:rsidP="003E7A0C">
      <w:pPr>
        <w:jc w:val="both"/>
        <w:rPr>
          <w:rFonts w:ascii="Times New Roman" w:hAnsi="Times New Roman" w:cs="Times New Roman"/>
          <w:sz w:val="24"/>
          <w:szCs w:val="24"/>
        </w:rPr>
      </w:pPr>
      <w:r w:rsidRPr="00C75079">
        <w:rPr>
          <w:rFonts w:ascii="Times New Roman" w:hAnsi="Times New Roman" w:cs="Times New Roman"/>
          <w:sz w:val="24"/>
          <w:szCs w:val="24"/>
        </w:rPr>
        <w:t xml:space="preserve">Ступањем на снагу </w:t>
      </w:r>
      <w:r w:rsidR="009F12F2" w:rsidRPr="00C75079">
        <w:rPr>
          <w:rFonts w:ascii="Times New Roman" w:hAnsi="Times New Roman" w:cs="Times New Roman"/>
          <w:sz w:val="24"/>
          <w:szCs w:val="24"/>
        </w:rPr>
        <w:t>Уредбе</w:t>
      </w:r>
      <w:r w:rsidR="00F57CEC" w:rsidRPr="00C75079">
        <w:rPr>
          <w:rFonts w:ascii="Times New Roman" w:hAnsi="Times New Roman" w:cs="Times New Roman"/>
          <w:sz w:val="24"/>
          <w:szCs w:val="24"/>
        </w:rPr>
        <w:t xml:space="preserve"> о критеријумима за доношење акта о мрежи јавних предшколских установа и акта о мрежи јавних основних школа</w:t>
      </w:r>
      <w:r w:rsidR="00200564" w:rsidRPr="00C75079">
        <w:rPr>
          <w:rFonts w:ascii="Times New Roman" w:hAnsi="Times New Roman" w:cs="Times New Roman"/>
          <w:sz w:val="24"/>
          <w:szCs w:val="24"/>
        </w:rPr>
        <w:t>, 27.03.2018. године, почели су да теку</w:t>
      </w:r>
      <w:r w:rsidR="009F12F2" w:rsidRPr="00C75079">
        <w:rPr>
          <w:rFonts w:ascii="Times New Roman" w:hAnsi="Times New Roman" w:cs="Times New Roman"/>
          <w:sz w:val="24"/>
          <w:szCs w:val="24"/>
        </w:rPr>
        <w:t xml:space="preserve"> рок</w:t>
      </w:r>
      <w:r w:rsidR="00200564" w:rsidRPr="00C75079">
        <w:rPr>
          <w:rFonts w:ascii="Times New Roman" w:hAnsi="Times New Roman" w:cs="Times New Roman"/>
          <w:sz w:val="24"/>
          <w:szCs w:val="24"/>
        </w:rPr>
        <w:t>ови</w:t>
      </w:r>
      <w:r w:rsidR="009F12F2" w:rsidRPr="00C75079">
        <w:rPr>
          <w:rFonts w:ascii="Times New Roman" w:hAnsi="Times New Roman" w:cs="Times New Roman"/>
          <w:sz w:val="24"/>
          <w:szCs w:val="24"/>
        </w:rPr>
        <w:t xml:space="preserve"> за извршење обавезе јединица локалне самоуправе, који је прописан</w:t>
      </w:r>
      <w:r w:rsidR="00F57CEC" w:rsidRPr="00C75079">
        <w:rPr>
          <w:rFonts w:ascii="Times New Roman" w:hAnsi="Times New Roman" w:cs="Times New Roman"/>
          <w:sz w:val="24"/>
          <w:szCs w:val="24"/>
        </w:rPr>
        <w:t xml:space="preserve"> чланом 1</w:t>
      </w:r>
      <w:r w:rsidR="00200564" w:rsidRPr="00C75079">
        <w:rPr>
          <w:rFonts w:ascii="Times New Roman" w:hAnsi="Times New Roman" w:cs="Times New Roman"/>
          <w:sz w:val="24"/>
          <w:szCs w:val="24"/>
        </w:rPr>
        <w:t>98</w:t>
      </w:r>
      <w:r w:rsidR="00F16AAF" w:rsidRPr="00C75079">
        <w:rPr>
          <w:rFonts w:ascii="Times New Roman" w:hAnsi="Times New Roman" w:cs="Times New Roman"/>
          <w:sz w:val="24"/>
          <w:szCs w:val="24"/>
        </w:rPr>
        <w:t xml:space="preserve">. став 3. Закона. </w:t>
      </w:r>
      <w:r w:rsidR="009F12F2" w:rsidRPr="00C75079">
        <w:rPr>
          <w:rFonts w:ascii="Times New Roman" w:hAnsi="Times New Roman" w:cs="Times New Roman"/>
          <w:sz w:val="24"/>
          <w:szCs w:val="24"/>
        </w:rPr>
        <w:t>Наиме, јединица локалне самоуправе је у обавези да донесе ак</w:t>
      </w:r>
      <w:r w:rsidR="00F16AAF" w:rsidRPr="00C75079">
        <w:rPr>
          <w:rFonts w:ascii="Times New Roman" w:hAnsi="Times New Roman" w:cs="Times New Roman"/>
          <w:sz w:val="24"/>
          <w:szCs w:val="24"/>
        </w:rPr>
        <w:t>т</w:t>
      </w:r>
      <w:r w:rsidR="009F12F2" w:rsidRPr="00C75079">
        <w:rPr>
          <w:rFonts w:ascii="Times New Roman" w:hAnsi="Times New Roman" w:cs="Times New Roman"/>
          <w:sz w:val="24"/>
          <w:szCs w:val="24"/>
        </w:rPr>
        <w:t xml:space="preserve"> о мрежи </w:t>
      </w:r>
      <w:r w:rsidR="00D626EF" w:rsidRPr="00C75079">
        <w:rPr>
          <w:rFonts w:ascii="Times New Roman" w:hAnsi="Times New Roman" w:cs="Times New Roman"/>
          <w:sz w:val="24"/>
          <w:szCs w:val="24"/>
        </w:rPr>
        <w:t xml:space="preserve">јавних </w:t>
      </w:r>
      <w:r w:rsidR="009F12F2" w:rsidRPr="00C75079">
        <w:rPr>
          <w:rFonts w:ascii="Times New Roman" w:hAnsi="Times New Roman" w:cs="Times New Roman"/>
          <w:sz w:val="24"/>
          <w:szCs w:val="24"/>
        </w:rPr>
        <w:t xml:space="preserve">предшколских установа и акт о мрежи </w:t>
      </w:r>
      <w:r w:rsidR="00D626EF" w:rsidRPr="00C75079">
        <w:rPr>
          <w:rFonts w:ascii="Times New Roman" w:hAnsi="Times New Roman" w:cs="Times New Roman"/>
          <w:sz w:val="24"/>
          <w:szCs w:val="24"/>
        </w:rPr>
        <w:t xml:space="preserve">јавних </w:t>
      </w:r>
      <w:r w:rsidR="009F12F2" w:rsidRPr="00C75079">
        <w:rPr>
          <w:rFonts w:ascii="Times New Roman" w:hAnsi="Times New Roman" w:cs="Times New Roman"/>
          <w:sz w:val="24"/>
          <w:szCs w:val="24"/>
        </w:rPr>
        <w:t xml:space="preserve">основних школа на својој територији у року од годину дана од дана утврђивања критеријума. </w:t>
      </w:r>
      <w:r w:rsidR="00536B8E" w:rsidRPr="00C75079">
        <w:rPr>
          <w:rFonts w:ascii="Times New Roman" w:hAnsi="Times New Roman" w:cs="Times New Roman"/>
          <w:sz w:val="24"/>
          <w:szCs w:val="24"/>
        </w:rPr>
        <w:t>Крајњи рок за доношење акта је 27.03.2019. године.</w:t>
      </w:r>
    </w:p>
    <w:p w:rsidR="00536B8E" w:rsidRPr="00C75079" w:rsidRDefault="00536B8E" w:rsidP="00536B8E">
      <w:pPr>
        <w:spacing w:after="90"/>
        <w:jc w:val="both"/>
        <w:rPr>
          <w:rFonts w:ascii="Times New Roman" w:hAnsi="Times New Roman" w:cs="Times New Roman"/>
          <w:sz w:val="24"/>
          <w:szCs w:val="24"/>
        </w:rPr>
      </w:pPr>
      <w:r w:rsidRPr="00C75079">
        <w:rPr>
          <w:rFonts w:ascii="Times New Roman" w:hAnsi="Times New Roman" w:cs="Times New Roman"/>
          <w:sz w:val="24"/>
          <w:szCs w:val="24"/>
        </w:rPr>
        <w:t xml:space="preserve">Најважнији задатак који јединица локалне самоуправе има у склопу израде предлога мреже јавних основних школа је да сачини елаборат који садржи развојни план који представља подлогу за одлучивање и касније добијање сагласности Министарства. </w:t>
      </w:r>
      <w:r w:rsidR="006D4899" w:rsidRPr="00C75079">
        <w:rPr>
          <w:rFonts w:ascii="Times New Roman" w:hAnsi="Times New Roman" w:cs="Times New Roman"/>
          <w:sz w:val="24"/>
          <w:szCs w:val="24"/>
        </w:rPr>
        <w:t xml:space="preserve"> </w:t>
      </w:r>
    </w:p>
    <w:p w:rsidR="00F16AAF" w:rsidRPr="00C75079" w:rsidRDefault="00F16AAF" w:rsidP="00F16AAF">
      <w:pPr>
        <w:spacing w:after="90"/>
        <w:rPr>
          <w:rFonts w:ascii="Times New Roman" w:hAnsi="Times New Roman" w:cs="Times New Roman"/>
          <w:sz w:val="24"/>
          <w:szCs w:val="24"/>
        </w:rPr>
      </w:pPr>
      <w:r w:rsidRPr="00C75079">
        <w:rPr>
          <w:rFonts w:ascii="Times New Roman" w:hAnsi="Times New Roman" w:cs="Times New Roman"/>
          <w:sz w:val="24"/>
          <w:szCs w:val="24"/>
        </w:rPr>
        <w:t xml:space="preserve">Елаборат </w:t>
      </w:r>
      <w:r w:rsidR="001423E2" w:rsidRPr="00C75079">
        <w:rPr>
          <w:rFonts w:ascii="Times New Roman" w:hAnsi="Times New Roman" w:cs="Times New Roman"/>
          <w:sz w:val="24"/>
          <w:szCs w:val="24"/>
        </w:rPr>
        <w:t xml:space="preserve">између осталог </w:t>
      </w:r>
      <w:r w:rsidR="003E7A0C" w:rsidRPr="00C75079">
        <w:rPr>
          <w:rFonts w:ascii="Times New Roman" w:hAnsi="Times New Roman" w:cs="Times New Roman"/>
          <w:sz w:val="24"/>
          <w:szCs w:val="24"/>
        </w:rPr>
        <w:t xml:space="preserve"> </w:t>
      </w:r>
      <w:r w:rsidRPr="00C75079">
        <w:rPr>
          <w:rFonts w:ascii="Times New Roman" w:hAnsi="Times New Roman" w:cs="Times New Roman"/>
          <w:sz w:val="24"/>
          <w:szCs w:val="24"/>
        </w:rPr>
        <w:t>садржи податке о:</w:t>
      </w:r>
    </w:p>
    <w:p w:rsidR="00F16AAF" w:rsidRPr="00C75079" w:rsidRDefault="00F16AAF" w:rsidP="00F16AAF">
      <w:pPr>
        <w:pStyle w:val="ListParagraph"/>
        <w:numPr>
          <w:ilvl w:val="0"/>
          <w:numId w:val="3"/>
        </w:numPr>
        <w:spacing w:after="90"/>
        <w:rPr>
          <w:szCs w:val="24"/>
        </w:rPr>
      </w:pPr>
      <w:r w:rsidRPr="00C75079">
        <w:rPr>
          <w:szCs w:val="24"/>
        </w:rPr>
        <w:t xml:space="preserve">укупном броју становника, броју и узрасту деце, односно ученика на одређеном подручју које је дефинисано од стране јединице локалне самоуправе, подручје школе; </w:t>
      </w:r>
    </w:p>
    <w:p w:rsidR="00F16AAF" w:rsidRPr="00C75079" w:rsidRDefault="00F16AAF" w:rsidP="00F16AAF">
      <w:pPr>
        <w:pStyle w:val="ListParagraph"/>
        <w:numPr>
          <w:ilvl w:val="0"/>
          <w:numId w:val="3"/>
        </w:numPr>
        <w:spacing w:after="90"/>
        <w:rPr>
          <w:szCs w:val="24"/>
        </w:rPr>
      </w:pPr>
      <w:r w:rsidRPr="00C75079">
        <w:rPr>
          <w:szCs w:val="24"/>
        </w:rPr>
        <w:t>специфичностима и величини терена, величини насеља, постојању подстандардних насеља, међусобној удаљености и саобраћајној повезаности насељених места, као и специфичностима брдско-планинских и приграничних подручја;</w:t>
      </w:r>
    </w:p>
    <w:p w:rsidR="00F16AAF" w:rsidRPr="00C75079" w:rsidRDefault="00F16AAF" w:rsidP="00F16AAF">
      <w:pPr>
        <w:pStyle w:val="ListParagraph"/>
        <w:numPr>
          <w:ilvl w:val="0"/>
          <w:numId w:val="3"/>
        </w:numPr>
        <w:spacing w:after="90"/>
        <w:rPr>
          <w:szCs w:val="24"/>
        </w:rPr>
      </w:pPr>
      <w:r w:rsidRPr="00C75079">
        <w:rPr>
          <w:szCs w:val="24"/>
        </w:rPr>
        <w:t>нивоу економског развоја јединице локалне самоуправе;</w:t>
      </w:r>
    </w:p>
    <w:p w:rsidR="007927E8" w:rsidRPr="00C75079" w:rsidRDefault="00F16AAF" w:rsidP="007927E8">
      <w:pPr>
        <w:pStyle w:val="ListParagraph"/>
        <w:numPr>
          <w:ilvl w:val="0"/>
          <w:numId w:val="3"/>
        </w:numPr>
        <w:spacing w:after="90"/>
        <w:rPr>
          <w:szCs w:val="24"/>
        </w:rPr>
      </w:pPr>
      <w:r w:rsidRPr="00C75079">
        <w:rPr>
          <w:szCs w:val="24"/>
        </w:rPr>
        <w:t>специфичностима локалне традиције, национално мешовитим подручјима и подручјима насељеним националним мањинама и нивоу развијености установа културе и спорта.</w:t>
      </w:r>
    </w:p>
    <w:p w:rsidR="00525070" w:rsidRPr="00C75079" w:rsidRDefault="007927E8" w:rsidP="00B65944">
      <w:pPr>
        <w:spacing w:after="90"/>
        <w:jc w:val="both"/>
        <w:rPr>
          <w:rFonts w:ascii="Times New Roman" w:hAnsi="Times New Roman" w:cs="Times New Roman"/>
          <w:sz w:val="24"/>
          <w:szCs w:val="24"/>
        </w:rPr>
      </w:pPr>
      <w:r w:rsidRPr="00C75079">
        <w:rPr>
          <w:rFonts w:ascii="Times New Roman" w:hAnsi="Times New Roman" w:cs="Times New Roman"/>
          <w:sz w:val="24"/>
          <w:szCs w:val="24"/>
        </w:rPr>
        <w:t xml:space="preserve">У наставку је дат пример Елабората  који садржи </w:t>
      </w:r>
      <w:r w:rsidR="008E2FE8" w:rsidRPr="00C75079">
        <w:rPr>
          <w:rFonts w:ascii="Times New Roman" w:hAnsi="Times New Roman" w:cs="Times New Roman"/>
          <w:sz w:val="24"/>
          <w:szCs w:val="24"/>
        </w:rPr>
        <w:t>Развојни план мреже јавних основних школа</w:t>
      </w:r>
      <w:r w:rsidR="001423E2" w:rsidRPr="00C75079">
        <w:rPr>
          <w:rFonts w:ascii="Times New Roman" w:hAnsi="Times New Roman" w:cs="Times New Roman"/>
          <w:sz w:val="24"/>
          <w:szCs w:val="24"/>
        </w:rPr>
        <w:t xml:space="preserve"> на територији града Сомбора</w:t>
      </w:r>
      <w:r w:rsidR="00232785" w:rsidRPr="00C75079">
        <w:rPr>
          <w:rFonts w:ascii="Times New Roman" w:hAnsi="Times New Roman" w:cs="Times New Roman"/>
          <w:sz w:val="24"/>
          <w:szCs w:val="24"/>
        </w:rPr>
        <w:t xml:space="preserve"> у етнички и национално мешовитој средини.</w:t>
      </w:r>
    </w:p>
    <w:p w:rsidR="004571F0" w:rsidRPr="00C75079" w:rsidRDefault="007927E8" w:rsidP="008E2FE8">
      <w:pPr>
        <w:pStyle w:val="Heading1"/>
        <w:rPr>
          <w:rFonts w:ascii="Times New Roman" w:hAnsi="Times New Roman" w:cs="Times New Roman"/>
          <w:b/>
          <w:color w:val="auto"/>
          <w:sz w:val="24"/>
          <w:szCs w:val="24"/>
        </w:rPr>
      </w:pPr>
      <w:bookmarkStart w:id="5" w:name="_Toc531949843"/>
      <w:r w:rsidRPr="00C75079">
        <w:rPr>
          <w:rFonts w:ascii="Times New Roman" w:hAnsi="Times New Roman" w:cs="Times New Roman"/>
          <w:b/>
          <w:color w:val="auto"/>
          <w:sz w:val="24"/>
          <w:szCs w:val="24"/>
        </w:rPr>
        <w:lastRenderedPageBreak/>
        <w:t xml:space="preserve">1. </w:t>
      </w:r>
      <w:r w:rsidR="005802CB" w:rsidRPr="00C75079">
        <w:rPr>
          <w:rFonts w:ascii="Times New Roman" w:hAnsi="Times New Roman" w:cs="Times New Roman"/>
          <w:b/>
          <w:color w:val="auto"/>
          <w:sz w:val="24"/>
          <w:szCs w:val="24"/>
        </w:rPr>
        <w:t xml:space="preserve">Профил </w:t>
      </w:r>
      <w:r w:rsidR="00F60F18" w:rsidRPr="00C75079">
        <w:rPr>
          <w:rFonts w:ascii="Times New Roman" w:hAnsi="Times New Roman" w:cs="Times New Roman"/>
          <w:b/>
          <w:color w:val="auto"/>
          <w:sz w:val="24"/>
          <w:szCs w:val="24"/>
        </w:rPr>
        <w:t>Града Сомбора</w:t>
      </w:r>
      <w:bookmarkEnd w:id="5"/>
    </w:p>
    <w:p w:rsidR="00CE6177" w:rsidRPr="00C75079" w:rsidRDefault="00CE6177" w:rsidP="008E2FE8">
      <w:pPr>
        <w:pStyle w:val="Heading2"/>
        <w:rPr>
          <w:rFonts w:ascii="Times New Roman" w:hAnsi="Times New Roman" w:cs="Times New Roman"/>
          <w:color w:val="auto"/>
          <w:sz w:val="24"/>
          <w:szCs w:val="24"/>
        </w:rPr>
      </w:pPr>
    </w:p>
    <w:p w:rsidR="00F33C85" w:rsidRPr="00C75079" w:rsidRDefault="00C832C4" w:rsidP="00B65944">
      <w:pPr>
        <w:pStyle w:val="Heading2"/>
        <w:numPr>
          <w:ilvl w:val="1"/>
          <w:numId w:val="21"/>
        </w:numPr>
        <w:rPr>
          <w:rFonts w:ascii="Times New Roman" w:hAnsi="Times New Roman" w:cs="Times New Roman"/>
          <w:color w:val="auto"/>
          <w:sz w:val="24"/>
          <w:szCs w:val="24"/>
        </w:rPr>
      </w:pPr>
      <w:bookmarkStart w:id="6" w:name="_Toc531949844"/>
      <w:r w:rsidRPr="00C75079">
        <w:rPr>
          <w:rFonts w:ascii="Times New Roman" w:hAnsi="Times New Roman" w:cs="Times New Roman"/>
          <w:color w:val="auto"/>
          <w:sz w:val="24"/>
          <w:szCs w:val="24"/>
        </w:rPr>
        <w:t>Ге</w:t>
      </w:r>
      <w:r w:rsidR="00F237AC" w:rsidRPr="00C75079">
        <w:rPr>
          <w:rFonts w:ascii="Times New Roman" w:hAnsi="Times New Roman" w:cs="Times New Roman"/>
          <w:color w:val="auto"/>
          <w:sz w:val="24"/>
          <w:szCs w:val="24"/>
        </w:rPr>
        <w:t>ографски подаци</w:t>
      </w:r>
      <w:bookmarkEnd w:id="6"/>
      <w:r w:rsidR="00F237AC" w:rsidRPr="00C75079">
        <w:rPr>
          <w:rFonts w:ascii="Times New Roman" w:hAnsi="Times New Roman" w:cs="Times New Roman"/>
          <w:color w:val="auto"/>
          <w:sz w:val="24"/>
          <w:szCs w:val="24"/>
        </w:rPr>
        <w:t xml:space="preserve"> </w:t>
      </w:r>
    </w:p>
    <w:p w:rsidR="00B65944" w:rsidRPr="00C75079" w:rsidRDefault="00B65944" w:rsidP="00B65944">
      <w:pPr>
        <w:rPr>
          <w:rFonts w:ascii="Times New Roman" w:hAnsi="Times New Roman" w:cs="Times New Roman"/>
          <w:sz w:val="24"/>
          <w:szCs w:val="24"/>
        </w:rPr>
      </w:pPr>
    </w:p>
    <w:p w:rsidR="0080445E" w:rsidRPr="00C75079" w:rsidRDefault="0080445E" w:rsidP="0080445E">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Град Сомбор се налази на 19</w:t>
      </w:r>
      <w:r w:rsidRPr="00C75079">
        <w:rPr>
          <w:rFonts w:ascii="Times New Roman" w:cs="Times New Roman"/>
          <w:sz w:val="24"/>
          <w:szCs w:val="24"/>
        </w:rPr>
        <w:t>⁰</w:t>
      </w:r>
      <w:r w:rsidRPr="00C75079">
        <w:rPr>
          <w:rFonts w:ascii="Times New Roman" w:hAnsi="Times New Roman" w:cs="Times New Roman"/>
          <w:sz w:val="24"/>
          <w:szCs w:val="24"/>
        </w:rPr>
        <w:t>06'44“ источне географске дужине  и 46</w:t>
      </w:r>
      <w:r w:rsidRPr="00C75079">
        <w:rPr>
          <w:rFonts w:ascii="Times New Roman" w:cs="Times New Roman"/>
          <w:sz w:val="24"/>
          <w:szCs w:val="24"/>
        </w:rPr>
        <w:t>⁰</w:t>
      </w:r>
      <w:r w:rsidRPr="00C75079">
        <w:rPr>
          <w:rFonts w:ascii="Times New Roman" w:hAnsi="Times New Roman" w:cs="Times New Roman"/>
          <w:sz w:val="24"/>
          <w:szCs w:val="24"/>
        </w:rPr>
        <w:t>34'15“ и 45</w:t>
      </w:r>
      <w:r w:rsidRPr="00C75079">
        <w:rPr>
          <w:rFonts w:ascii="Times New Roman" w:cs="Times New Roman"/>
          <w:sz w:val="24"/>
          <w:szCs w:val="24"/>
        </w:rPr>
        <w:t>⁰</w:t>
      </w:r>
      <w:r w:rsidRPr="00C75079">
        <w:rPr>
          <w:rFonts w:ascii="Times New Roman" w:hAnsi="Times New Roman" w:cs="Times New Roman"/>
          <w:sz w:val="24"/>
          <w:szCs w:val="24"/>
        </w:rPr>
        <w:t>46'27“   северне географске ширине. Територија града простире се на површини од 1.177,22 км2 , што чини 13,50% територије округа, 5,47% АП Војводине , односно 1,33% Републике Србије.</w:t>
      </w:r>
      <w:r w:rsidR="004C102A">
        <w:rPr>
          <w:rFonts w:ascii="Times New Roman" w:hAnsi="Times New Roman" w:cs="Times New Roman"/>
          <w:sz w:val="24"/>
          <w:szCs w:val="24"/>
        </w:rPr>
        <w:t xml:space="preserve"> </w:t>
      </w:r>
      <w:r w:rsidRPr="00C75079">
        <w:rPr>
          <w:rFonts w:ascii="Times New Roman" w:hAnsi="Times New Roman" w:cs="Times New Roman"/>
          <w:sz w:val="24"/>
          <w:szCs w:val="24"/>
        </w:rPr>
        <w:t>Сомбор је уједно и администартивни центар Западнобачког округа. Територију Града Сомбора чине сам град  и 15 насељених места –села: Алекса Шантић, Бачки Брег, Бачки Моноштор, Бездан,</w:t>
      </w:r>
      <w:r w:rsidR="004C102A">
        <w:rPr>
          <w:rFonts w:ascii="Times New Roman" w:hAnsi="Times New Roman" w:cs="Times New Roman"/>
          <w:sz w:val="24"/>
          <w:szCs w:val="24"/>
        </w:rPr>
        <w:t xml:space="preserve"> </w:t>
      </w:r>
      <w:r w:rsidRPr="00C75079">
        <w:rPr>
          <w:rFonts w:ascii="Times New Roman" w:hAnsi="Times New Roman" w:cs="Times New Roman"/>
          <w:sz w:val="24"/>
          <w:szCs w:val="24"/>
        </w:rPr>
        <w:t>Дорослово, Гаково, Кљајићево, Колут, Растина, Риђица, Светозар Милетић, Станишић, Стапар, Телечка, Чонопља и приградска насеља-салаши: Билић, Буковац, Градина, Жарковац, Козара,</w:t>
      </w:r>
      <w:r w:rsidR="004C102A">
        <w:rPr>
          <w:rFonts w:ascii="Times New Roman" w:hAnsi="Times New Roman" w:cs="Times New Roman"/>
          <w:sz w:val="24"/>
          <w:szCs w:val="24"/>
        </w:rPr>
        <w:t xml:space="preserve"> </w:t>
      </w:r>
      <w:r w:rsidRPr="00C75079">
        <w:rPr>
          <w:rFonts w:ascii="Times New Roman" w:hAnsi="Times New Roman" w:cs="Times New Roman"/>
          <w:sz w:val="24"/>
          <w:szCs w:val="24"/>
        </w:rPr>
        <w:t>Ленија, Лугово, Милчић, Ненадић, Обзир, Радојевићи, Ранчево, Централа, Чичови, Шикара и Шапоње.</w:t>
      </w:r>
    </w:p>
    <w:p w:rsidR="0080445E" w:rsidRPr="00C75079" w:rsidRDefault="0080445E" w:rsidP="0080445E">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Од уку</w:t>
      </w:r>
      <w:r w:rsidR="00EA700B" w:rsidRPr="00C75079">
        <w:rPr>
          <w:rFonts w:ascii="Times New Roman" w:hAnsi="Times New Roman" w:cs="Times New Roman"/>
          <w:sz w:val="24"/>
          <w:szCs w:val="24"/>
        </w:rPr>
        <w:t>п</w:t>
      </w:r>
      <w:r w:rsidRPr="00C75079">
        <w:rPr>
          <w:rFonts w:ascii="Times New Roman" w:hAnsi="Times New Roman" w:cs="Times New Roman"/>
          <w:sz w:val="24"/>
          <w:szCs w:val="24"/>
        </w:rPr>
        <w:t>не површине Града Сомбора 82,65% чини пољопривредну површину, што представља значајан потенцијал за даље интезивирање пољопривредне производње.</w:t>
      </w:r>
    </w:p>
    <w:p w:rsidR="0080445E" w:rsidRPr="00C75079" w:rsidRDefault="0080445E" w:rsidP="0080445E">
      <w:pPr>
        <w:spacing w:after="0"/>
        <w:jc w:val="both"/>
        <w:rPr>
          <w:rFonts w:ascii="Times New Roman" w:hAnsi="Times New Roman" w:cs="Times New Roman"/>
          <w:sz w:val="24"/>
          <w:szCs w:val="24"/>
        </w:rPr>
      </w:pPr>
    </w:p>
    <w:p w:rsidR="009D4E69" w:rsidRPr="00C75079" w:rsidRDefault="009D4E69" w:rsidP="00516B96">
      <w:pPr>
        <w:spacing w:after="0"/>
        <w:jc w:val="both"/>
        <w:rPr>
          <w:rFonts w:ascii="Times New Roman" w:hAnsi="Times New Roman" w:cs="Times New Roman"/>
          <w:b/>
          <w:sz w:val="24"/>
          <w:szCs w:val="24"/>
        </w:rPr>
      </w:pPr>
    </w:p>
    <w:p w:rsidR="00A867FD" w:rsidRPr="00C75079" w:rsidRDefault="00A867FD" w:rsidP="00516B96">
      <w:pPr>
        <w:spacing w:after="0"/>
        <w:jc w:val="both"/>
        <w:rPr>
          <w:rFonts w:ascii="Times New Roman" w:hAnsi="Times New Roman" w:cs="Times New Roman"/>
          <w:sz w:val="24"/>
          <w:szCs w:val="24"/>
        </w:rPr>
      </w:pPr>
    </w:p>
    <w:p w:rsidR="00F60F18" w:rsidRPr="00C75079" w:rsidRDefault="00F60F18" w:rsidP="009852BE">
      <w:pPr>
        <w:shd w:val="clear" w:color="auto" w:fill="FFFFFF" w:themeFill="background1"/>
        <w:spacing w:after="0"/>
        <w:rPr>
          <w:rFonts w:ascii="Times New Roman" w:eastAsia="Times New Roman" w:hAnsi="Times New Roman" w:cs="Times New Roman"/>
          <w:sz w:val="24"/>
          <w:szCs w:val="24"/>
        </w:rPr>
      </w:pPr>
      <w:r w:rsidRPr="00C75079">
        <w:rPr>
          <w:rFonts w:ascii="Times New Roman" w:eastAsia="Times New Roman" w:hAnsi="Times New Roman" w:cs="Times New Roman"/>
          <w:noProof/>
          <w:sz w:val="24"/>
          <w:szCs w:val="24"/>
        </w:rPr>
        <w:drawing>
          <wp:inline distT="0" distB="0" distL="0" distR="0">
            <wp:extent cx="2859405" cy="2021205"/>
            <wp:effectExtent l="19050" t="0" r="0" b="0"/>
            <wp:docPr id="1" name="Picture 1" descr="https://www.sombor.rs/wp-content/uploads/2017/01/geografski-polozaj-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mbor.rs/wp-content/uploads/2017/01/geografski-polozaj-300x212.jpg"/>
                    <pic:cNvPicPr>
                      <a:picLocks noChangeAspect="1" noChangeArrowheads="1"/>
                    </pic:cNvPicPr>
                  </pic:nvPicPr>
                  <pic:blipFill>
                    <a:blip r:embed="rId13"/>
                    <a:srcRect/>
                    <a:stretch>
                      <a:fillRect/>
                    </a:stretch>
                  </pic:blipFill>
                  <pic:spPr bwMode="auto">
                    <a:xfrm>
                      <a:off x="0" y="0"/>
                      <a:ext cx="2859405" cy="2021205"/>
                    </a:xfrm>
                    <a:prstGeom prst="rect">
                      <a:avLst/>
                    </a:prstGeom>
                    <a:noFill/>
                    <a:ln w="9525">
                      <a:noFill/>
                      <a:miter lim="800000"/>
                      <a:headEnd/>
                      <a:tailEnd/>
                    </a:ln>
                  </pic:spPr>
                </pic:pic>
              </a:graphicData>
            </a:graphic>
          </wp:inline>
        </w:drawing>
      </w:r>
    </w:p>
    <w:p w:rsidR="00F60F18" w:rsidRPr="00C75079" w:rsidRDefault="00A31654" w:rsidP="009852BE">
      <w:pPr>
        <w:shd w:val="clear" w:color="auto" w:fill="FFFFFF" w:themeFill="background1"/>
        <w:spacing w:before="46" w:line="147" w:lineRule="atLeast"/>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Г</w:t>
      </w:r>
      <w:r w:rsidR="00F60F18" w:rsidRPr="00C75079">
        <w:rPr>
          <w:rFonts w:ascii="Times New Roman" w:eastAsia="Times New Roman" w:hAnsi="Times New Roman" w:cs="Times New Roman"/>
          <w:sz w:val="24"/>
          <w:szCs w:val="24"/>
        </w:rPr>
        <w:t>еографски положај града</w:t>
      </w:r>
    </w:p>
    <w:p w:rsidR="00F60F18" w:rsidRPr="00C75079" w:rsidRDefault="00F60F18" w:rsidP="009852BE">
      <w:pPr>
        <w:shd w:val="clear" w:color="auto" w:fill="FFFFFF" w:themeFill="background1"/>
        <w:spacing w:before="183" w:after="0"/>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Град Сомбор налази се на крајњем северозападу Републике Србије. Међудржавним граничним прелазима код Бездана и Богојева представља спону са Републиком Хрватском, а Бачким Брегом са Републиком Мађарском.</w:t>
      </w:r>
      <w:r w:rsidRPr="00C75079">
        <w:rPr>
          <w:rFonts w:ascii="Times New Roman" w:eastAsia="Times New Roman" w:hAnsi="Times New Roman" w:cs="Times New Roman"/>
          <w:sz w:val="24"/>
          <w:szCs w:val="24"/>
        </w:rPr>
        <w:br/>
        <w:t>Удаљеност од граничних прелаза:</w:t>
      </w:r>
      <w:r w:rsidRPr="00C75079">
        <w:rPr>
          <w:rFonts w:ascii="Times New Roman" w:eastAsia="Times New Roman" w:hAnsi="Times New Roman" w:cs="Times New Roman"/>
          <w:sz w:val="24"/>
          <w:szCs w:val="24"/>
        </w:rPr>
        <w:br/>
        <w:t>• 25 км до Републике Хрватске</w:t>
      </w:r>
      <w:r w:rsidRPr="00C75079">
        <w:rPr>
          <w:rFonts w:ascii="Times New Roman" w:eastAsia="Times New Roman" w:hAnsi="Times New Roman" w:cs="Times New Roman"/>
          <w:sz w:val="24"/>
          <w:szCs w:val="24"/>
        </w:rPr>
        <w:br/>
        <w:t>• 28 км до Републике Мађарске</w:t>
      </w:r>
      <w:r w:rsidRPr="00C75079">
        <w:rPr>
          <w:rFonts w:ascii="Times New Roman" w:eastAsia="Times New Roman" w:hAnsi="Times New Roman" w:cs="Times New Roman"/>
          <w:sz w:val="24"/>
          <w:szCs w:val="24"/>
        </w:rPr>
        <w:br/>
        <w:t>Удаљеност од већих градова:</w:t>
      </w:r>
    </w:p>
    <w:p w:rsidR="00F60F18" w:rsidRPr="00C75079" w:rsidRDefault="00F60F18" w:rsidP="009852BE">
      <w:pPr>
        <w:shd w:val="clear" w:color="auto" w:fill="FFFFFF" w:themeFill="background1"/>
        <w:spacing w:before="183" w:after="0"/>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 175 км северозападно од Београда</w:t>
      </w:r>
      <w:r w:rsidRPr="00C75079">
        <w:rPr>
          <w:rFonts w:ascii="Times New Roman" w:eastAsia="Times New Roman" w:hAnsi="Times New Roman" w:cs="Times New Roman"/>
          <w:sz w:val="24"/>
          <w:szCs w:val="24"/>
        </w:rPr>
        <w:br/>
        <w:t>• 223 км јужно од Будимпеште</w:t>
      </w:r>
      <w:r w:rsidRPr="00C75079">
        <w:rPr>
          <w:rFonts w:ascii="Times New Roman" w:eastAsia="Times New Roman" w:hAnsi="Times New Roman" w:cs="Times New Roman"/>
          <w:sz w:val="24"/>
          <w:szCs w:val="24"/>
        </w:rPr>
        <w:br/>
        <w:t>• 345 км југоисточно од Беча</w:t>
      </w:r>
    </w:p>
    <w:p w:rsidR="00F60F18" w:rsidRPr="00C75079" w:rsidRDefault="00F60F18" w:rsidP="009852BE">
      <w:pPr>
        <w:shd w:val="clear" w:color="auto" w:fill="FFFFFF" w:themeFill="background1"/>
        <w:spacing w:before="183" w:after="0"/>
        <w:jc w:val="both"/>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Град Сомбор је смеш</w:t>
      </w:r>
      <w:r w:rsidR="00F212ED">
        <w:rPr>
          <w:rFonts w:ascii="Times New Roman" w:eastAsia="Times New Roman" w:hAnsi="Times New Roman" w:cs="Times New Roman"/>
          <w:sz w:val="24"/>
          <w:szCs w:val="24"/>
        </w:rPr>
        <w:t>т</w:t>
      </w:r>
      <w:r w:rsidRPr="00C75079">
        <w:rPr>
          <w:rFonts w:ascii="Times New Roman" w:eastAsia="Times New Roman" w:hAnsi="Times New Roman" w:cs="Times New Roman"/>
          <w:sz w:val="24"/>
          <w:szCs w:val="24"/>
        </w:rPr>
        <w:t>ен између Паневропских коридора 7 и 10. Паневропски друмски коридор 10, који је од Сомбора удаљен око 60 км, повезују регионалне друмске и жељезничке саобраћајнице са међународним речним пристаништем и царином код Бездана на коридору 7 – река Дунав. Коридор 7 на подручју Града Сомбора заузима дужину од 25 км.</w:t>
      </w:r>
    </w:p>
    <w:p w:rsidR="00F60F18" w:rsidRPr="00C75079" w:rsidRDefault="00F60F18" w:rsidP="009852BE">
      <w:pPr>
        <w:shd w:val="clear" w:color="auto" w:fill="FFFFFF" w:themeFill="background1"/>
        <w:spacing w:before="183" w:after="0"/>
        <w:jc w:val="both"/>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На територији Града Сомбора развијена је путна мрежа магистралних (М17.1 и М18) у дужини од 89 км, регионалних (Р101, Р105 и Р105.1) у дижини 67 км и локалних путева у дужини 110 км. Железнички чвор за путнички и теретни саобраћај, са постојећим једноколосечним пругама рачва се према Суботици, Врбасу, Богојеву и Апатину. Постоји могућност осавремењавања постојећих пруга, као и поновно активирање појединих праваца, односно продужетак мреже у правцу државних граница према Републици Хрватској и Мађарској.</w:t>
      </w:r>
    </w:p>
    <w:p w:rsidR="00FF1A53" w:rsidRPr="00C75079" w:rsidRDefault="006660FA" w:rsidP="00516B96">
      <w:pPr>
        <w:spacing w:after="0"/>
        <w:jc w:val="both"/>
        <w:rPr>
          <w:rFonts w:ascii="Times New Roman" w:hAnsi="Times New Roman" w:cs="Times New Roman"/>
          <w:sz w:val="24"/>
          <w:szCs w:val="24"/>
        </w:rPr>
      </w:pPr>
      <w:r w:rsidRPr="00C75079">
        <w:rPr>
          <w:rFonts w:ascii="Times New Roman" w:hAnsi="Times New Roman" w:cs="Times New Roman"/>
          <w:sz w:val="24"/>
          <w:szCs w:val="24"/>
        </w:rPr>
        <w:t xml:space="preserve">               </w:t>
      </w:r>
    </w:p>
    <w:p w:rsidR="003F29F8" w:rsidRPr="00C75079" w:rsidRDefault="00C832C4" w:rsidP="00E23436">
      <w:pPr>
        <w:pStyle w:val="Heading2"/>
        <w:rPr>
          <w:rFonts w:ascii="Times New Roman" w:hAnsi="Times New Roman" w:cs="Times New Roman"/>
          <w:strike/>
          <w:color w:val="auto"/>
          <w:sz w:val="24"/>
          <w:szCs w:val="24"/>
        </w:rPr>
      </w:pPr>
      <w:bookmarkStart w:id="7" w:name="_Toc531949845"/>
      <w:r w:rsidRPr="00C75079">
        <w:rPr>
          <w:rFonts w:ascii="Times New Roman" w:hAnsi="Times New Roman" w:cs="Times New Roman"/>
          <w:color w:val="auto"/>
          <w:sz w:val="24"/>
          <w:szCs w:val="24"/>
        </w:rPr>
        <w:lastRenderedPageBreak/>
        <w:t>1.2. Демографски подаци</w:t>
      </w:r>
      <w:bookmarkEnd w:id="7"/>
      <w:r w:rsidRPr="00C75079">
        <w:rPr>
          <w:rFonts w:ascii="Times New Roman" w:hAnsi="Times New Roman" w:cs="Times New Roman"/>
          <w:color w:val="auto"/>
          <w:sz w:val="24"/>
          <w:szCs w:val="24"/>
        </w:rPr>
        <w:t xml:space="preserve"> </w:t>
      </w:r>
    </w:p>
    <w:p w:rsidR="003F29F8" w:rsidRPr="00C75079" w:rsidRDefault="003F29F8" w:rsidP="00BF6144">
      <w:pPr>
        <w:spacing w:after="0"/>
        <w:jc w:val="both"/>
        <w:rPr>
          <w:rFonts w:ascii="Times New Roman" w:hAnsi="Times New Roman" w:cs="Times New Roman"/>
          <w:sz w:val="24"/>
          <w:szCs w:val="24"/>
        </w:rPr>
      </w:pPr>
    </w:p>
    <w:p w:rsidR="00ED3FB7" w:rsidRPr="00C75079" w:rsidRDefault="001076AC" w:rsidP="00E23436">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Према </w:t>
      </w:r>
      <w:r w:rsidR="004B32D6" w:rsidRPr="00C75079">
        <w:rPr>
          <w:rFonts w:ascii="Times New Roman" w:hAnsi="Times New Roman" w:cs="Times New Roman"/>
          <w:sz w:val="24"/>
          <w:szCs w:val="24"/>
        </w:rPr>
        <w:t xml:space="preserve">подацима </w:t>
      </w:r>
      <w:r w:rsidR="00CA0156" w:rsidRPr="00C75079">
        <w:rPr>
          <w:rFonts w:ascii="Times New Roman" w:hAnsi="Times New Roman" w:cs="Times New Roman"/>
          <w:sz w:val="24"/>
          <w:szCs w:val="24"/>
        </w:rPr>
        <w:t xml:space="preserve">Републичког </w:t>
      </w:r>
      <w:r w:rsidR="004B32D6" w:rsidRPr="00C75079">
        <w:rPr>
          <w:rFonts w:ascii="Times New Roman" w:hAnsi="Times New Roman" w:cs="Times New Roman"/>
          <w:sz w:val="24"/>
          <w:szCs w:val="24"/>
        </w:rPr>
        <w:t xml:space="preserve">Завода за статистику, </w:t>
      </w:r>
      <w:r w:rsidR="00CA0156" w:rsidRPr="00C75079">
        <w:rPr>
          <w:rFonts w:ascii="Times New Roman" w:hAnsi="Times New Roman" w:cs="Times New Roman"/>
          <w:sz w:val="24"/>
          <w:szCs w:val="24"/>
        </w:rPr>
        <w:t xml:space="preserve">у публикацији - Општине и </w:t>
      </w:r>
      <w:r w:rsidR="00E23436" w:rsidRPr="00C75079">
        <w:rPr>
          <w:rFonts w:ascii="Times New Roman" w:hAnsi="Times New Roman" w:cs="Times New Roman"/>
          <w:sz w:val="24"/>
          <w:szCs w:val="24"/>
        </w:rPr>
        <w:t>региони</w:t>
      </w:r>
      <w:r w:rsidR="00CA0156" w:rsidRPr="00C75079">
        <w:rPr>
          <w:rFonts w:ascii="Times New Roman" w:hAnsi="Times New Roman" w:cs="Times New Roman"/>
          <w:sz w:val="24"/>
          <w:szCs w:val="24"/>
        </w:rPr>
        <w:t xml:space="preserve"> 201</w:t>
      </w:r>
      <w:r w:rsidR="00E84629" w:rsidRPr="00C75079">
        <w:rPr>
          <w:rFonts w:ascii="Times New Roman" w:hAnsi="Times New Roman" w:cs="Times New Roman"/>
          <w:sz w:val="24"/>
          <w:szCs w:val="24"/>
        </w:rPr>
        <w:t>6</w:t>
      </w:r>
      <w:r w:rsidR="00CA0156" w:rsidRPr="00C75079">
        <w:rPr>
          <w:rFonts w:ascii="Times New Roman" w:hAnsi="Times New Roman" w:cs="Times New Roman"/>
          <w:sz w:val="24"/>
          <w:szCs w:val="24"/>
        </w:rPr>
        <w:t>.</w:t>
      </w:r>
      <w:r w:rsidR="001E660C" w:rsidRPr="00C75079">
        <w:rPr>
          <w:rFonts w:ascii="Times New Roman" w:hAnsi="Times New Roman" w:cs="Times New Roman"/>
          <w:sz w:val="24"/>
          <w:szCs w:val="24"/>
        </w:rPr>
        <w:t>година</w:t>
      </w:r>
      <w:r w:rsidR="004B32D6" w:rsidRPr="00C75079">
        <w:rPr>
          <w:rStyle w:val="FootnoteReference"/>
          <w:rFonts w:ascii="Times New Roman" w:hAnsi="Times New Roman" w:cs="Times New Roman"/>
          <w:sz w:val="24"/>
          <w:szCs w:val="24"/>
        </w:rPr>
        <w:footnoteReference w:id="2"/>
      </w:r>
      <w:r w:rsidR="00ED3FB7" w:rsidRPr="00C75079">
        <w:rPr>
          <w:rFonts w:ascii="Times New Roman" w:hAnsi="Times New Roman" w:cs="Times New Roman"/>
          <w:sz w:val="24"/>
          <w:szCs w:val="24"/>
        </w:rPr>
        <w:t xml:space="preserve">, </w:t>
      </w:r>
      <w:r w:rsidR="004B32D6" w:rsidRPr="00C75079">
        <w:rPr>
          <w:rFonts w:ascii="Times New Roman" w:hAnsi="Times New Roman" w:cs="Times New Roman"/>
          <w:sz w:val="24"/>
          <w:szCs w:val="24"/>
        </w:rPr>
        <w:t>а на основу пописа</w:t>
      </w:r>
      <w:r w:rsidRPr="00C75079">
        <w:rPr>
          <w:rFonts w:ascii="Times New Roman" w:hAnsi="Times New Roman" w:cs="Times New Roman"/>
          <w:sz w:val="24"/>
          <w:szCs w:val="24"/>
        </w:rPr>
        <w:t xml:space="preserve"> од 2011. године</w:t>
      </w:r>
      <w:r w:rsidR="00ED3FB7" w:rsidRPr="00C75079">
        <w:rPr>
          <w:rFonts w:ascii="Times New Roman" w:hAnsi="Times New Roman" w:cs="Times New Roman"/>
          <w:sz w:val="24"/>
          <w:szCs w:val="24"/>
        </w:rPr>
        <w:t>,</w:t>
      </w:r>
      <w:r w:rsidRPr="00C75079">
        <w:rPr>
          <w:rFonts w:ascii="Times New Roman" w:hAnsi="Times New Roman" w:cs="Times New Roman"/>
          <w:sz w:val="24"/>
          <w:szCs w:val="24"/>
        </w:rPr>
        <w:t xml:space="preserve"> град има </w:t>
      </w:r>
      <w:r w:rsidR="00E23436" w:rsidRPr="00C75079">
        <w:rPr>
          <w:rFonts w:ascii="Times New Roman" w:hAnsi="Times New Roman" w:cs="Times New Roman"/>
          <w:sz w:val="24"/>
          <w:szCs w:val="24"/>
        </w:rPr>
        <w:t>85</w:t>
      </w:r>
      <w:r w:rsidRPr="00C75079">
        <w:rPr>
          <w:rFonts w:ascii="Times New Roman" w:hAnsi="Times New Roman" w:cs="Times New Roman"/>
          <w:sz w:val="24"/>
          <w:szCs w:val="24"/>
        </w:rPr>
        <w:t>.</w:t>
      </w:r>
      <w:r w:rsidR="00E23436" w:rsidRPr="00C75079">
        <w:rPr>
          <w:rFonts w:ascii="Times New Roman" w:hAnsi="Times New Roman" w:cs="Times New Roman"/>
          <w:sz w:val="24"/>
          <w:szCs w:val="24"/>
        </w:rPr>
        <w:t>903</w:t>
      </w:r>
      <w:r w:rsidRPr="00C75079">
        <w:rPr>
          <w:rFonts w:ascii="Times New Roman" w:hAnsi="Times New Roman" w:cs="Times New Roman"/>
          <w:sz w:val="24"/>
          <w:szCs w:val="24"/>
        </w:rPr>
        <w:t xml:space="preserve"> становника, од чега</w:t>
      </w:r>
      <w:r w:rsidR="004B32D6" w:rsidRPr="00C75079">
        <w:rPr>
          <w:rFonts w:ascii="Times New Roman" w:hAnsi="Times New Roman" w:cs="Times New Roman"/>
          <w:sz w:val="24"/>
          <w:szCs w:val="24"/>
        </w:rPr>
        <w:t xml:space="preserve"> су </w:t>
      </w:r>
      <w:r w:rsidR="00E23436" w:rsidRPr="00C75079">
        <w:rPr>
          <w:rFonts w:ascii="Times New Roman" w:hAnsi="Times New Roman" w:cs="Times New Roman"/>
          <w:sz w:val="24"/>
          <w:szCs w:val="24"/>
        </w:rPr>
        <w:t>41</w:t>
      </w:r>
      <w:r w:rsidR="004B32D6" w:rsidRPr="00C75079">
        <w:rPr>
          <w:rFonts w:ascii="Times New Roman" w:hAnsi="Times New Roman" w:cs="Times New Roman"/>
          <w:sz w:val="24"/>
          <w:szCs w:val="24"/>
        </w:rPr>
        <w:t>.</w:t>
      </w:r>
      <w:r w:rsidR="00E23436" w:rsidRPr="00C75079">
        <w:rPr>
          <w:rFonts w:ascii="Times New Roman" w:hAnsi="Times New Roman" w:cs="Times New Roman"/>
          <w:sz w:val="24"/>
          <w:szCs w:val="24"/>
        </w:rPr>
        <w:t>628</w:t>
      </w:r>
      <w:r w:rsidRPr="00C75079">
        <w:rPr>
          <w:rFonts w:ascii="Times New Roman" w:hAnsi="Times New Roman" w:cs="Times New Roman"/>
          <w:sz w:val="24"/>
          <w:szCs w:val="24"/>
        </w:rPr>
        <w:t xml:space="preserve"> (48,</w:t>
      </w:r>
      <w:r w:rsidR="00E84629" w:rsidRPr="00C75079">
        <w:rPr>
          <w:rFonts w:ascii="Times New Roman" w:hAnsi="Times New Roman" w:cs="Times New Roman"/>
          <w:sz w:val="24"/>
          <w:szCs w:val="24"/>
        </w:rPr>
        <w:t>46</w:t>
      </w:r>
      <w:r w:rsidR="00A31654" w:rsidRPr="00C75079">
        <w:rPr>
          <w:rFonts w:ascii="Times New Roman" w:hAnsi="Times New Roman" w:cs="Times New Roman"/>
          <w:sz w:val="24"/>
          <w:szCs w:val="24"/>
        </w:rPr>
        <w:t>%)</w:t>
      </w:r>
      <w:r w:rsidRPr="00C75079">
        <w:rPr>
          <w:rFonts w:ascii="Times New Roman" w:hAnsi="Times New Roman" w:cs="Times New Roman"/>
          <w:sz w:val="24"/>
          <w:szCs w:val="24"/>
        </w:rPr>
        <w:t xml:space="preserve"> мушкарци, а </w:t>
      </w:r>
      <w:r w:rsidR="00E23436" w:rsidRPr="00C75079">
        <w:rPr>
          <w:rFonts w:ascii="Times New Roman" w:hAnsi="Times New Roman" w:cs="Times New Roman"/>
          <w:sz w:val="24"/>
          <w:szCs w:val="24"/>
        </w:rPr>
        <w:t>44</w:t>
      </w:r>
      <w:r w:rsidRPr="00C75079">
        <w:rPr>
          <w:rFonts w:ascii="Times New Roman" w:hAnsi="Times New Roman" w:cs="Times New Roman"/>
          <w:sz w:val="24"/>
          <w:szCs w:val="24"/>
        </w:rPr>
        <w:t>.</w:t>
      </w:r>
      <w:r w:rsidR="00E23436" w:rsidRPr="00C75079">
        <w:rPr>
          <w:rFonts w:ascii="Times New Roman" w:hAnsi="Times New Roman" w:cs="Times New Roman"/>
          <w:sz w:val="24"/>
          <w:szCs w:val="24"/>
        </w:rPr>
        <w:t>275</w:t>
      </w:r>
      <w:r w:rsidRPr="00C75079">
        <w:rPr>
          <w:rFonts w:ascii="Times New Roman" w:hAnsi="Times New Roman" w:cs="Times New Roman"/>
          <w:sz w:val="24"/>
          <w:szCs w:val="24"/>
        </w:rPr>
        <w:t xml:space="preserve"> (51,</w:t>
      </w:r>
      <w:r w:rsidR="00E84629" w:rsidRPr="00C75079">
        <w:rPr>
          <w:rFonts w:ascii="Times New Roman" w:hAnsi="Times New Roman" w:cs="Times New Roman"/>
          <w:sz w:val="24"/>
          <w:szCs w:val="24"/>
        </w:rPr>
        <w:t>54</w:t>
      </w:r>
      <w:r w:rsidRPr="00C75079">
        <w:rPr>
          <w:rFonts w:ascii="Times New Roman" w:hAnsi="Times New Roman" w:cs="Times New Roman"/>
          <w:sz w:val="24"/>
          <w:szCs w:val="24"/>
        </w:rPr>
        <w:t xml:space="preserve">%) су жене. </w:t>
      </w:r>
      <w:r w:rsidR="004B32D6" w:rsidRPr="00C75079">
        <w:rPr>
          <w:rFonts w:ascii="Times New Roman" w:hAnsi="Times New Roman" w:cs="Times New Roman"/>
          <w:sz w:val="24"/>
          <w:szCs w:val="24"/>
        </w:rPr>
        <w:t xml:space="preserve">Пунолетних становника је </w:t>
      </w:r>
      <w:r w:rsidR="00E84629" w:rsidRPr="00C75079">
        <w:rPr>
          <w:rFonts w:ascii="Times New Roman" w:hAnsi="Times New Roman" w:cs="Times New Roman"/>
          <w:sz w:val="24"/>
          <w:szCs w:val="24"/>
        </w:rPr>
        <w:t>71</w:t>
      </w:r>
      <w:r w:rsidR="004B32D6" w:rsidRPr="00C75079">
        <w:rPr>
          <w:rFonts w:ascii="Times New Roman" w:hAnsi="Times New Roman" w:cs="Times New Roman"/>
          <w:sz w:val="24"/>
          <w:szCs w:val="24"/>
        </w:rPr>
        <w:t>.99</w:t>
      </w:r>
      <w:r w:rsidR="00E84629" w:rsidRPr="00C75079">
        <w:rPr>
          <w:rFonts w:ascii="Times New Roman" w:hAnsi="Times New Roman" w:cs="Times New Roman"/>
          <w:sz w:val="24"/>
          <w:szCs w:val="24"/>
        </w:rPr>
        <w:t>9</w:t>
      </w:r>
      <w:r w:rsidR="004B32D6" w:rsidRPr="00C75079">
        <w:rPr>
          <w:rFonts w:ascii="Times New Roman" w:hAnsi="Times New Roman" w:cs="Times New Roman"/>
          <w:sz w:val="24"/>
          <w:szCs w:val="24"/>
        </w:rPr>
        <w:t xml:space="preserve"> а просечна </w:t>
      </w:r>
      <w:r w:rsidR="004722FE" w:rsidRPr="00C75079">
        <w:rPr>
          <w:rFonts w:ascii="Times New Roman" w:hAnsi="Times New Roman" w:cs="Times New Roman"/>
          <w:sz w:val="24"/>
          <w:szCs w:val="24"/>
        </w:rPr>
        <w:t>старосна доб износи 4</w:t>
      </w:r>
      <w:r w:rsidR="00E84629" w:rsidRPr="00C75079">
        <w:rPr>
          <w:rFonts w:ascii="Times New Roman" w:hAnsi="Times New Roman" w:cs="Times New Roman"/>
          <w:sz w:val="24"/>
          <w:szCs w:val="24"/>
        </w:rPr>
        <w:t>3</w:t>
      </w:r>
      <w:r w:rsidR="004722FE" w:rsidRPr="00C75079">
        <w:rPr>
          <w:rFonts w:ascii="Times New Roman" w:hAnsi="Times New Roman" w:cs="Times New Roman"/>
          <w:sz w:val="24"/>
          <w:szCs w:val="24"/>
        </w:rPr>
        <w:t>.</w:t>
      </w:r>
      <w:r w:rsidR="00E84629" w:rsidRPr="00C75079">
        <w:rPr>
          <w:rFonts w:ascii="Times New Roman" w:hAnsi="Times New Roman" w:cs="Times New Roman"/>
          <w:sz w:val="24"/>
          <w:szCs w:val="24"/>
        </w:rPr>
        <w:t>5</w:t>
      </w:r>
      <w:r w:rsidR="004722FE" w:rsidRPr="00C75079">
        <w:rPr>
          <w:rFonts w:ascii="Times New Roman" w:hAnsi="Times New Roman" w:cs="Times New Roman"/>
          <w:sz w:val="24"/>
          <w:szCs w:val="24"/>
        </w:rPr>
        <w:t xml:space="preserve"> година</w:t>
      </w:r>
      <w:r w:rsidR="00031E53" w:rsidRPr="00C75079">
        <w:rPr>
          <w:rFonts w:ascii="Times New Roman" w:hAnsi="Times New Roman" w:cs="Times New Roman"/>
          <w:sz w:val="24"/>
          <w:szCs w:val="24"/>
        </w:rPr>
        <w:t>.</w:t>
      </w:r>
      <w:r w:rsidR="001E660C" w:rsidRPr="00C75079">
        <w:rPr>
          <w:rFonts w:ascii="Times New Roman" w:hAnsi="Times New Roman" w:cs="Times New Roman"/>
          <w:sz w:val="24"/>
          <w:szCs w:val="24"/>
        </w:rPr>
        <w:t xml:space="preserve"> Према подацима Виталне статистике РЗС из 201</w:t>
      </w:r>
      <w:r w:rsidR="00E84629" w:rsidRPr="00C75079">
        <w:rPr>
          <w:rFonts w:ascii="Times New Roman" w:hAnsi="Times New Roman" w:cs="Times New Roman"/>
          <w:sz w:val="24"/>
          <w:szCs w:val="24"/>
        </w:rPr>
        <w:t>6</w:t>
      </w:r>
      <w:r w:rsidR="004722FE" w:rsidRPr="00C75079">
        <w:rPr>
          <w:rFonts w:ascii="Times New Roman" w:hAnsi="Times New Roman" w:cs="Times New Roman"/>
          <w:sz w:val="24"/>
          <w:szCs w:val="24"/>
        </w:rPr>
        <w:t xml:space="preserve">. године природни прираштај </w:t>
      </w:r>
      <w:r w:rsidR="001E660C" w:rsidRPr="00C75079">
        <w:rPr>
          <w:rFonts w:ascii="Times New Roman" w:hAnsi="Times New Roman" w:cs="Times New Roman"/>
          <w:sz w:val="24"/>
          <w:szCs w:val="24"/>
        </w:rPr>
        <w:t xml:space="preserve"> је негативан и износи – </w:t>
      </w:r>
      <w:r w:rsidR="00E84629" w:rsidRPr="00C75079">
        <w:rPr>
          <w:rFonts w:ascii="Times New Roman" w:hAnsi="Times New Roman" w:cs="Times New Roman"/>
          <w:sz w:val="24"/>
          <w:szCs w:val="24"/>
        </w:rPr>
        <w:t>9</w:t>
      </w:r>
      <w:r w:rsidR="001E660C" w:rsidRPr="00C75079">
        <w:rPr>
          <w:rFonts w:ascii="Times New Roman" w:hAnsi="Times New Roman" w:cs="Times New Roman"/>
          <w:sz w:val="24"/>
          <w:szCs w:val="24"/>
        </w:rPr>
        <w:t>,</w:t>
      </w:r>
      <w:r w:rsidR="00E84629" w:rsidRPr="00C75079">
        <w:rPr>
          <w:rFonts w:ascii="Times New Roman" w:hAnsi="Times New Roman" w:cs="Times New Roman"/>
          <w:sz w:val="24"/>
          <w:szCs w:val="24"/>
        </w:rPr>
        <w:t>4</w:t>
      </w:r>
      <w:r w:rsidR="001E660C" w:rsidRPr="00C75079">
        <w:rPr>
          <w:rFonts w:ascii="Times New Roman" w:hAnsi="Times New Roman" w:cs="Times New Roman"/>
          <w:sz w:val="24"/>
          <w:szCs w:val="24"/>
        </w:rPr>
        <w:t>‰.</w:t>
      </w:r>
    </w:p>
    <w:p w:rsidR="00CC4C6F" w:rsidRPr="00C75079" w:rsidRDefault="00CC4C6F" w:rsidP="001076AC">
      <w:pPr>
        <w:spacing w:after="0"/>
        <w:jc w:val="both"/>
        <w:rPr>
          <w:rFonts w:ascii="Times New Roman" w:hAnsi="Times New Roman" w:cs="Times New Roman"/>
          <w:sz w:val="24"/>
          <w:szCs w:val="24"/>
        </w:rPr>
      </w:pPr>
    </w:p>
    <w:p w:rsidR="00ED3FB7" w:rsidRPr="00C75079" w:rsidRDefault="001E660C" w:rsidP="00770B5D">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О тренду промена броја становника сликовито говори поређење неколико елемената виталн</w:t>
      </w:r>
      <w:r w:rsidR="00ED3FB7" w:rsidRPr="00C75079">
        <w:rPr>
          <w:rFonts w:ascii="Times New Roman" w:hAnsi="Times New Roman" w:cs="Times New Roman"/>
          <w:sz w:val="24"/>
          <w:szCs w:val="24"/>
        </w:rPr>
        <w:t xml:space="preserve">е статистике која се односи на </w:t>
      </w:r>
      <w:r w:rsidR="006252D5" w:rsidRPr="00C75079">
        <w:rPr>
          <w:rFonts w:ascii="Times New Roman" w:hAnsi="Times New Roman" w:cs="Times New Roman"/>
          <w:sz w:val="24"/>
          <w:szCs w:val="24"/>
        </w:rPr>
        <w:t>ЈЛС</w:t>
      </w:r>
      <w:r w:rsidRPr="00C75079">
        <w:rPr>
          <w:rFonts w:ascii="Times New Roman" w:hAnsi="Times New Roman" w:cs="Times New Roman"/>
          <w:sz w:val="24"/>
          <w:szCs w:val="24"/>
        </w:rPr>
        <w:t xml:space="preserve"> </w:t>
      </w:r>
      <w:r w:rsidR="00ED3FB7" w:rsidRPr="00C75079">
        <w:rPr>
          <w:rFonts w:ascii="Times New Roman" w:hAnsi="Times New Roman" w:cs="Times New Roman"/>
          <w:sz w:val="24"/>
          <w:szCs w:val="24"/>
        </w:rPr>
        <w:t>и то за 1961</w:t>
      </w:r>
      <w:r w:rsidR="004C102A">
        <w:rPr>
          <w:rFonts w:ascii="Times New Roman" w:hAnsi="Times New Roman" w:cs="Times New Roman"/>
          <w:sz w:val="24"/>
          <w:szCs w:val="24"/>
        </w:rPr>
        <w:t>.</w:t>
      </w:r>
      <w:r w:rsidR="00ED3FB7" w:rsidRPr="00C75079">
        <w:rPr>
          <w:rFonts w:ascii="Times New Roman" w:hAnsi="Times New Roman" w:cs="Times New Roman"/>
          <w:sz w:val="24"/>
          <w:szCs w:val="24"/>
        </w:rPr>
        <w:t xml:space="preserve"> годину и 2016</w:t>
      </w:r>
      <w:r w:rsidR="004C102A">
        <w:rPr>
          <w:rFonts w:ascii="Times New Roman" w:hAnsi="Times New Roman" w:cs="Times New Roman"/>
          <w:sz w:val="24"/>
          <w:szCs w:val="24"/>
        </w:rPr>
        <w:t>.</w:t>
      </w:r>
      <w:r w:rsidR="00ED3FB7" w:rsidRPr="00C75079">
        <w:rPr>
          <w:rFonts w:ascii="Times New Roman" w:hAnsi="Times New Roman" w:cs="Times New Roman"/>
          <w:sz w:val="24"/>
          <w:szCs w:val="24"/>
        </w:rPr>
        <w:t xml:space="preserve"> годину. </w:t>
      </w:r>
    </w:p>
    <w:p w:rsidR="003F29F8" w:rsidRPr="00C75079" w:rsidRDefault="003F29F8" w:rsidP="005D47A7">
      <w:pPr>
        <w:spacing w:after="90"/>
        <w:jc w:val="both"/>
        <w:rPr>
          <w:rFonts w:ascii="Times New Roman" w:hAnsi="Times New Roman" w:cs="Times New Roman"/>
          <w:b/>
          <w:sz w:val="24"/>
          <w:szCs w:val="24"/>
        </w:rPr>
      </w:pPr>
    </w:p>
    <w:p w:rsidR="00CA0156" w:rsidRPr="00C75079" w:rsidRDefault="00CA0156" w:rsidP="003F29F8">
      <w:pPr>
        <w:spacing w:after="90"/>
        <w:jc w:val="both"/>
        <w:rPr>
          <w:rFonts w:ascii="Times New Roman" w:hAnsi="Times New Roman" w:cs="Times New Roman"/>
          <w:b/>
          <w:sz w:val="24"/>
          <w:szCs w:val="24"/>
        </w:rPr>
      </w:pPr>
      <w:r w:rsidRPr="00C75079">
        <w:rPr>
          <w:rFonts w:ascii="Times New Roman" w:hAnsi="Times New Roman" w:cs="Times New Roman"/>
          <w:b/>
          <w:sz w:val="24"/>
          <w:szCs w:val="24"/>
        </w:rPr>
        <w:t>Табела 1. Витална статистика, поређење 1961 и 2016 године</w:t>
      </w:r>
      <w:r w:rsidR="003F29F8" w:rsidRPr="00C75079">
        <w:rPr>
          <w:rStyle w:val="FootnoteReference"/>
          <w:rFonts w:ascii="Times New Roman" w:hAnsi="Times New Roman" w:cs="Times New Roman"/>
          <w:b/>
          <w:sz w:val="24"/>
          <w:szCs w:val="24"/>
        </w:rPr>
        <w:footnoteReference w:id="3"/>
      </w:r>
      <w:r w:rsidR="003F29F8" w:rsidRPr="00C75079">
        <w:rPr>
          <w:rFonts w:ascii="Times New Roman" w:hAnsi="Times New Roman" w:cs="Times New Roman"/>
          <w:b/>
          <w:sz w:val="24"/>
          <w:szCs w:val="24"/>
        </w:rPr>
        <w:t xml:space="preserve"> </w:t>
      </w:r>
    </w:p>
    <w:tbl>
      <w:tblPr>
        <w:tblStyle w:val="TableGrid"/>
        <w:tblW w:w="0" w:type="auto"/>
        <w:tblLook w:val="04A0"/>
      </w:tblPr>
      <w:tblGrid>
        <w:gridCol w:w="4855"/>
        <w:gridCol w:w="1980"/>
        <w:gridCol w:w="1710"/>
      </w:tblGrid>
      <w:tr w:rsidR="00ED3FB7" w:rsidRPr="00C75079" w:rsidTr="006C54F7">
        <w:tc>
          <w:tcPr>
            <w:tcW w:w="4855" w:type="dxa"/>
            <w:shd w:val="clear" w:color="auto" w:fill="F2F2F2" w:themeFill="background1" w:themeFillShade="F2"/>
          </w:tcPr>
          <w:p w:rsidR="00ED3FB7" w:rsidRPr="00C75079" w:rsidRDefault="002E47FE" w:rsidP="001076AC">
            <w:pPr>
              <w:jc w:val="both"/>
              <w:rPr>
                <w:rFonts w:ascii="Times New Roman" w:hAnsi="Times New Roman" w:cs="Times New Roman"/>
                <w:b/>
                <w:sz w:val="24"/>
                <w:szCs w:val="24"/>
              </w:rPr>
            </w:pPr>
            <w:r w:rsidRPr="00C75079">
              <w:rPr>
                <w:rFonts w:ascii="Times New Roman" w:hAnsi="Times New Roman" w:cs="Times New Roman"/>
                <w:b/>
                <w:sz w:val="24"/>
                <w:szCs w:val="24"/>
              </w:rPr>
              <w:t>Елементи виталне статистике</w:t>
            </w:r>
          </w:p>
        </w:tc>
        <w:tc>
          <w:tcPr>
            <w:tcW w:w="1980" w:type="dxa"/>
            <w:shd w:val="clear" w:color="auto" w:fill="F2F2F2" w:themeFill="background1" w:themeFillShade="F2"/>
          </w:tcPr>
          <w:p w:rsidR="00ED3FB7" w:rsidRPr="00C75079" w:rsidRDefault="00ED3FB7" w:rsidP="001076AC">
            <w:pPr>
              <w:jc w:val="both"/>
              <w:rPr>
                <w:rFonts w:ascii="Times New Roman" w:hAnsi="Times New Roman" w:cs="Times New Roman"/>
                <w:b/>
                <w:sz w:val="24"/>
                <w:szCs w:val="24"/>
              </w:rPr>
            </w:pPr>
            <w:r w:rsidRPr="00C75079">
              <w:rPr>
                <w:rFonts w:ascii="Times New Roman" w:hAnsi="Times New Roman" w:cs="Times New Roman"/>
                <w:b/>
                <w:sz w:val="24"/>
                <w:szCs w:val="24"/>
              </w:rPr>
              <w:t>1961</w:t>
            </w:r>
            <w:r w:rsidR="00A20CA2" w:rsidRPr="00C75079">
              <w:rPr>
                <w:rFonts w:ascii="Times New Roman" w:hAnsi="Times New Roman" w:cs="Times New Roman"/>
                <w:b/>
                <w:sz w:val="24"/>
                <w:szCs w:val="24"/>
              </w:rPr>
              <w:t>. година</w:t>
            </w:r>
          </w:p>
        </w:tc>
        <w:tc>
          <w:tcPr>
            <w:tcW w:w="1710" w:type="dxa"/>
            <w:shd w:val="clear" w:color="auto" w:fill="F2F2F2" w:themeFill="background1" w:themeFillShade="F2"/>
          </w:tcPr>
          <w:p w:rsidR="00ED3FB7" w:rsidRPr="00C75079" w:rsidRDefault="00ED3FB7" w:rsidP="001076AC">
            <w:pPr>
              <w:jc w:val="both"/>
              <w:rPr>
                <w:rFonts w:ascii="Times New Roman" w:hAnsi="Times New Roman" w:cs="Times New Roman"/>
                <w:b/>
                <w:sz w:val="24"/>
                <w:szCs w:val="24"/>
              </w:rPr>
            </w:pPr>
            <w:r w:rsidRPr="00C75079">
              <w:rPr>
                <w:rFonts w:ascii="Times New Roman" w:hAnsi="Times New Roman" w:cs="Times New Roman"/>
                <w:b/>
                <w:sz w:val="24"/>
                <w:szCs w:val="24"/>
              </w:rPr>
              <w:t>2016</w:t>
            </w:r>
            <w:r w:rsidR="00A20CA2" w:rsidRPr="00C75079">
              <w:rPr>
                <w:rFonts w:ascii="Times New Roman" w:hAnsi="Times New Roman" w:cs="Times New Roman"/>
                <w:b/>
                <w:sz w:val="24"/>
                <w:szCs w:val="24"/>
              </w:rPr>
              <w:t>. година</w:t>
            </w:r>
          </w:p>
        </w:tc>
      </w:tr>
      <w:tr w:rsidR="00ED3FB7" w:rsidRPr="00C75079" w:rsidTr="006C54F7">
        <w:tc>
          <w:tcPr>
            <w:tcW w:w="4855" w:type="dxa"/>
          </w:tcPr>
          <w:p w:rsidR="00ED3FB7" w:rsidRPr="00C75079" w:rsidRDefault="00ED3FB7" w:rsidP="00ED3FB7">
            <w:pPr>
              <w:jc w:val="both"/>
              <w:rPr>
                <w:rFonts w:ascii="Times New Roman" w:hAnsi="Times New Roman" w:cs="Times New Roman"/>
                <w:sz w:val="24"/>
                <w:szCs w:val="24"/>
              </w:rPr>
            </w:pPr>
            <w:r w:rsidRPr="00C75079">
              <w:rPr>
                <w:rFonts w:ascii="Times New Roman" w:hAnsi="Times New Roman" w:cs="Times New Roman"/>
                <w:sz w:val="24"/>
                <w:szCs w:val="24"/>
              </w:rPr>
              <w:t>Број становника</w:t>
            </w:r>
          </w:p>
        </w:tc>
        <w:tc>
          <w:tcPr>
            <w:tcW w:w="1980" w:type="dxa"/>
          </w:tcPr>
          <w:p w:rsidR="00ED3FB7" w:rsidRPr="00C75079" w:rsidRDefault="00ED3FB7" w:rsidP="008F5ED6">
            <w:pPr>
              <w:rPr>
                <w:rFonts w:ascii="Times New Roman" w:hAnsi="Times New Roman" w:cs="Times New Roman"/>
                <w:sz w:val="24"/>
                <w:szCs w:val="24"/>
              </w:rPr>
            </w:pPr>
            <w:r w:rsidRPr="00C75079">
              <w:rPr>
                <w:rFonts w:ascii="Times New Roman" w:hAnsi="Times New Roman" w:cs="Times New Roman"/>
                <w:sz w:val="24"/>
                <w:szCs w:val="24"/>
              </w:rPr>
              <w:t>9</w:t>
            </w:r>
            <w:r w:rsidR="008F5ED6" w:rsidRPr="00C75079">
              <w:rPr>
                <w:rFonts w:ascii="Times New Roman" w:hAnsi="Times New Roman" w:cs="Times New Roman"/>
                <w:sz w:val="24"/>
                <w:szCs w:val="24"/>
              </w:rPr>
              <w:t>6191</w:t>
            </w:r>
          </w:p>
        </w:tc>
        <w:tc>
          <w:tcPr>
            <w:tcW w:w="1710" w:type="dxa"/>
          </w:tcPr>
          <w:p w:rsidR="00ED3FB7" w:rsidRPr="00C75079" w:rsidRDefault="004C7864" w:rsidP="00ED3FB7">
            <w:pPr>
              <w:rPr>
                <w:rFonts w:ascii="Times New Roman" w:hAnsi="Times New Roman" w:cs="Times New Roman"/>
                <w:sz w:val="24"/>
                <w:szCs w:val="24"/>
              </w:rPr>
            </w:pPr>
            <w:r w:rsidRPr="00C75079">
              <w:rPr>
                <w:rFonts w:ascii="Times New Roman" w:hAnsi="Times New Roman" w:cs="Times New Roman"/>
                <w:sz w:val="24"/>
                <w:szCs w:val="24"/>
              </w:rPr>
              <w:t>81401</w:t>
            </w:r>
            <w:r w:rsidR="00ED3FB7" w:rsidRPr="00C75079">
              <w:rPr>
                <w:rFonts w:ascii="Times New Roman" w:hAnsi="Times New Roman" w:cs="Times New Roman"/>
                <w:sz w:val="24"/>
                <w:szCs w:val="24"/>
              </w:rPr>
              <w:t xml:space="preserve"> </w:t>
            </w:r>
          </w:p>
        </w:tc>
      </w:tr>
      <w:tr w:rsidR="00ED3FB7" w:rsidRPr="00C75079" w:rsidTr="006C54F7">
        <w:tc>
          <w:tcPr>
            <w:tcW w:w="4855" w:type="dxa"/>
          </w:tcPr>
          <w:p w:rsidR="00ED3FB7" w:rsidRPr="00C75079" w:rsidRDefault="00ED3FB7" w:rsidP="00ED3FB7">
            <w:pPr>
              <w:jc w:val="both"/>
              <w:rPr>
                <w:rFonts w:ascii="Times New Roman" w:hAnsi="Times New Roman" w:cs="Times New Roman"/>
                <w:sz w:val="24"/>
                <w:szCs w:val="24"/>
              </w:rPr>
            </w:pPr>
            <w:r w:rsidRPr="00C75079">
              <w:rPr>
                <w:rFonts w:ascii="Times New Roman" w:hAnsi="Times New Roman" w:cs="Times New Roman"/>
                <w:sz w:val="24"/>
                <w:szCs w:val="24"/>
              </w:rPr>
              <w:t>Рођени</w:t>
            </w:r>
          </w:p>
        </w:tc>
        <w:tc>
          <w:tcPr>
            <w:tcW w:w="1980" w:type="dxa"/>
          </w:tcPr>
          <w:p w:rsidR="00ED3FB7" w:rsidRPr="00C75079" w:rsidRDefault="008F5ED6" w:rsidP="00ED3FB7">
            <w:pPr>
              <w:rPr>
                <w:rFonts w:ascii="Times New Roman" w:hAnsi="Times New Roman" w:cs="Times New Roman"/>
                <w:sz w:val="24"/>
                <w:szCs w:val="24"/>
              </w:rPr>
            </w:pPr>
            <w:r w:rsidRPr="00C75079">
              <w:rPr>
                <w:rFonts w:ascii="Times New Roman" w:hAnsi="Times New Roman" w:cs="Times New Roman"/>
                <w:sz w:val="24"/>
                <w:szCs w:val="24"/>
              </w:rPr>
              <w:t>1489</w:t>
            </w:r>
            <w:r w:rsidR="00ED3FB7" w:rsidRPr="00C75079">
              <w:rPr>
                <w:rFonts w:ascii="Times New Roman" w:hAnsi="Times New Roman" w:cs="Times New Roman"/>
                <w:sz w:val="24"/>
                <w:szCs w:val="24"/>
              </w:rPr>
              <w:t xml:space="preserve"> </w:t>
            </w:r>
          </w:p>
        </w:tc>
        <w:tc>
          <w:tcPr>
            <w:tcW w:w="1710" w:type="dxa"/>
          </w:tcPr>
          <w:p w:rsidR="00ED3FB7" w:rsidRPr="00C75079" w:rsidRDefault="008F5ED6" w:rsidP="00ED3FB7">
            <w:pPr>
              <w:rPr>
                <w:rFonts w:ascii="Times New Roman" w:hAnsi="Times New Roman" w:cs="Times New Roman"/>
                <w:sz w:val="24"/>
                <w:szCs w:val="24"/>
              </w:rPr>
            </w:pPr>
            <w:r w:rsidRPr="00C75079">
              <w:rPr>
                <w:rFonts w:ascii="Times New Roman" w:hAnsi="Times New Roman" w:cs="Times New Roman"/>
                <w:sz w:val="24"/>
                <w:szCs w:val="24"/>
              </w:rPr>
              <w:t>597</w:t>
            </w:r>
          </w:p>
        </w:tc>
      </w:tr>
      <w:tr w:rsidR="00ED3FB7" w:rsidRPr="00C75079" w:rsidTr="006C54F7">
        <w:tc>
          <w:tcPr>
            <w:tcW w:w="4855" w:type="dxa"/>
          </w:tcPr>
          <w:p w:rsidR="00ED3FB7" w:rsidRPr="00C75079" w:rsidRDefault="00ED3FB7" w:rsidP="00ED3FB7">
            <w:pPr>
              <w:jc w:val="both"/>
              <w:rPr>
                <w:rFonts w:ascii="Times New Roman" w:hAnsi="Times New Roman" w:cs="Times New Roman"/>
                <w:sz w:val="24"/>
                <w:szCs w:val="24"/>
              </w:rPr>
            </w:pPr>
            <w:r w:rsidRPr="00C75079">
              <w:rPr>
                <w:rFonts w:ascii="Times New Roman" w:hAnsi="Times New Roman" w:cs="Times New Roman"/>
                <w:sz w:val="24"/>
                <w:szCs w:val="24"/>
              </w:rPr>
              <w:t>Умрли</w:t>
            </w:r>
          </w:p>
        </w:tc>
        <w:tc>
          <w:tcPr>
            <w:tcW w:w="1980" w:type="dxa"/>
          </w:tcPr>
          <w:p w:rsidR="00ED3FB7" w:rsidRPr="00C75079" w:rsidRDefault="008F5ED6" w:rsidP="00ED3FB7">
            <w:pPr>
              <w:rPr>
                <w:rFonts w:ascii="Times New Roman" w:hAnsi="Times New Roman" w:cs="Times New Roman"/>
                <w:sz w:val="24"/>
                <w:szCs w:val="24"/>
              </w:rPr>
            </w:pPr>
            <w:r w:rsidRPr="00C75079">
              <w:rPr>
                <w:rFonts w:ascii="Times New Roman" w:hAnsi="Times New Roman" w:cs="Times New Roman"/>
                <w:sz w:val="24"/>
                <w:szCs w:val="24"/>
              </w:rPr>
              <w:t>939</w:t>
            </w:r>
          </w:p>
        </w:tc>
        <w:tc>
          <w:tcPr>
            <w:tcW w:w="1710" w:type="dxa"/>
          </w:tcPr>
          <w:p w:rsidR="00ED3FB7" w:rsidRPr="00C75079" w:rsidRDefault="00ED3FB7" w:rsidP="008F5ED6">
            <w:pPr>
              <w:rPr>
                <w:rFonts w:ascii="Times New Roman" w:hAnsi="Times New Roman" w:cs="Times New Roman"/>
                <w:sz w:val="24"/>
                <w:szCs w:val="24"/>
              </w:rPr>
            </w:pPr>
            <w:r w:rsidRPr="00C75079">
              <w:rPr>
                <w:rFonts w:ascii="Times New Roman" w:hAnsi="Times New Roman" w:cs="Times New Roman"/>
                <w:sz w:val="24"/>
                <w:szCs w:val="24"/>
              </w:rPr>
              <w:t>1</w:t>
            </w:r>
            <w:r w:rsidR="008F5ED6" w:rsidRPr="00C75079">
              <w:rPr>
                <w:rFonts w:ascii="Times New Roman" w:hAnsi="Times New Roman" w:cs="Times New Roman"/>
                <w:sz w:val="24"/>
                <w:szCs w:val="24"/>
              </w:rPr>
              <w:t>361</w:t>
            </w:r>
            <w:r w:rsidRPr="00C75079">
              <w:rPr>
                <w:rFonts w:ascii="Times New Roman" w:hAnsi="Times New Roman" w:cs="Times New Roman"/>
                <w:sz w:val="24"/>
                <w:szCs w:val="24"/>
              </w:rPr>
              <w:t xml:space="preserve"> </w:t>
            </w:r>
          </w:p>
        </w:tc>
      </w:tr>
      <w:tr w:rsidR="00ED3FB7" w:rsidRPr="00C75079" w:rsidTr="006C54F7">
        <w:tc>
          <w:tcPr>
            <w:tcW w:w="4855" w:type="dxa"/>
          </w:tcPr>
          <w:p w:rsidR="00ED3FB7" w:rsidRPr="00C75079" w:rsidRDefault="00ED3FB7" w:rsidP="001076AC">
            <w:pPr>
              <w:jc w:val="both"/>
              <w:rPr>
                <w:rFonts w:ascii="Times New Roman" w:hAnsi="Times New Roman" w:cs="Times New Roman"/>
                <w:sz w:val="24"/>
                <w:szCs w:val="24"/>
              </w:rPr>
            </w:pPr>
            <w:r w:rsidRPr="00C75079">
              <w:rPr>
                <w:rFonts w:ascii="Times New Roman" w:hAnsi="Times New Roman" w:cs="Times New Roman"/>
                <w:sz w:val="24"/>
                <w:szCs w:val="24"/>
              </w:rPr>
              <w:t xml:space="preserve">Природни прираштај на 1000 становника </w:t>
            </w:r>
          </w:p>
        </w:tc>
        <w:tc>
          <w:tcPr>
            <w:tcW w:w="1980" w:type="dxa"/>
          </w:tcPr>
          <w:p w:rsidR="00ED3FB7" w:rsidRPr="00C75079" w:rsidRDefault="008F5ED6" w:rsidP="001076AC">
            <w:pPr>
              <w:jc w:val="both"/>
              <w:rPr>
                <w:rFonts w:ascii="Times New Roman" w:hAnsi="Times New Roman" w:cs="Times New Roman"/>
                <w:sz w:val="24"/>
                <w:szCs w:val="24"/>
              </w:rPr>
            </w:pPr>
            <w:r w:rsidRPr="00C75079">
              <w:rPr>
                <w:rFonts w:ascii="Times New Roman" w:hAnsi="Times New Roman" w:cs="Times New Roman"/>
                <w:sz w:val="24"/>
                <w:szCs w:val="24"/>
              </w:rPr>
              <w:t>5,7</w:t>
            </w:r>
          </w:p>
        </w:tc>
        <w:tc>
          <w:tcPr>
            <w:tcW w:w="1710" w:type="dxa"/>
          </w:tcPr>
          <w:p w:rsidR="00ED3FB7" w:rsidRPr="00C75079" w:rsidRDefault="00ED3FB7" w:rsidP="001076AC">
            <w:pPr>
              <w:jc w:val="both"/>
              <w:rPr>
                <w:rFonts w:ascii="Times New Roman" w:hAnsi="Times New Roman" w:cs="Times New Roman"/>
                <w:sz w:val="24"/>
                <w:szCs w:val="24"/>
              </w:rPr>
            </w:pPr>
            <w:r w:rsidRPr="00C75079">
              <w:rPr>
                <w:rFonts w:ascii="Times New Roman" w:hAnsi="Times New Roman" w:cs="Times New Roman"/>
                <w:sz w:val="24"/>
                <w:szCs w:val="24"/>
              </w:rPr>
              <w:t>-</w:t>
            </w:r>
            <w:r w:rsidR="008F5ED6" w:rsidRPr="00C75079">
              <w:rPr>
                <w:rFonts w:ascii="Times New Roman" w:hAnsi="Times New Roman" w:cs="Times New Roman"/>
                <w:sz w:val="24"/>
                <w:szCs w:val="24"/>
              </w:rPr>
              <w:t>9,</w:t>
            </w:r>
            <w:r w:rsidRPr="00C75079">
              <w:rPr>
                <w:rFonts w:ascii="Times New Roman" w:hAnsi="Times New Roman" w:cs="Times New Roman"/>
                <w:sz w:val="24"/>
                <w:szCs w:val="24"/>
              </w:rPr>
              <w:t>4</w:t>
            </w:r>
          </w:p>
        </w:tc>
      </w:tr>
    </w:tbl>
    <w:p w:rsidR="00ED3FB7" w:rsidRPr="00C75079" w:rsidRDefault="00ED3FB7" w:rsidP="001076AC">
      <w:pPr>
        <w:spacing w:after="0"/>
        <w:jc w:val="both"/>
        <w:rPr>
          <w:rFonts w:ascii="Times New Roman" w:hAnsi="Times New Roman" w:cs="Times New Roman"/>
          <w:sz w:val="24"/>
          <w:szCs w:val="24"/>
        </w:rPr>
      </w:pPr>
    </w:p>
    <w:p w:rsidR="001076AC" w:rsidRPr="00C75079" w:rsidRDefault="00ED3FB7" w:rsidP="00770B5D">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Према етничком саставу, на основу пописа од 2011. године, </w:t>
      </w:r>
      <w:r w:rsidR="001076AC" w:rsidRPr="00C75079">
        <w:rPr>
          <w:rFonts w:ascii="Times New Roman" w:hAnsi="Times New Roman" w:cs="Times New Roman"/>
          <w:sz w:val="24"/>
          <w:szCs w:val="24"/>
        </w:rPr>
        <w:t>становништво града чине припадници чак 2</w:t>
      </w:r>
      <w:r w:rsidR="00031E53" w:rsidRPr="00C75079">
        <w:rPr>
          <w:rFonts w:ascii="Times New Roman" w:hAnsi="Times New Roman" w:cs="Times New Roman"/>
          <w:sz w:val="24"/>
          <w:szCs w:val="24"/>
        </w:rPr>
        <w:t>1</w:t>
      </w:r>
      <w:r w:rsidR="001076AC" w:rsidRPr="00C75079">
        <w:rPr>
          <w:rFonts w:ascii="Times New Roman" w:hAnsi="Times New Roman" w:cs="Times New Roman"/>
          <w:sz w:val="24"/>
          <w:szCs w:val="24"/>
        </w:rPr>
        <w:t xml:space="preserve"> нације, од чега су</w:t>
      </w:r>
      <w:r w:rsidR="00031E53" w:rsidRPr="00C75079">
        <w:rPr>
          <w:rFonts w:ascii="Times New Roman" w:hAnsi="Times New Roman" w:cs="Times New Roman"/>
          <w:sz w:val="24"/>
          <w:szCs w:val="24"/>
        </w:rPr>
        <w:t xml:space="preserve"> најбројнији</w:t>
      </w:r>
      <w:r w:rsidR="001076AC" w:rsidRPr="00C75079">
        <w:rPr>
          <w:rFonts w:ascii="Times New Roman" w:hAnsi="Times New Roman" w:cs="Times New Roman"/>
          <w:sz w:val="24"/>
          <w:szCs w:val="24"/>
        </w:rPr>
        <w:t xml:space="preserve">: Срби </w:t>
      </w:r>
      <w:r w:rsidR="00031E53" w:rsidRPr="00C75079">
        <w:rPr>
          <w:rFonts w:ascii="Times New Roman" w:hAnsi="Times New Roman" w:cs="Times New Roman"/>
          <w:sz w:val="24"/>
          <w:szCs w:val="24"/>
        </w:rPr>
        <w:t>–</w:t>
      </w:r>
      <w:r w:rsidR="001076AC" w:rsidRPr="00C75079">
        <w:rPr>
          <w:rFonts w:ascii="Times New Roman" w:hAnsi="Times New Roman" w:cs="Times New Roman"/>
          <w:sz w:val="24"/>
          <w:szCs w:val="24"/>
        </w:rPr>
        <w:t xml:space="preserve"> </w:t>
      </w:r>
      <w:r w:rsidR="00EF6DF3" w:rsidRPr="00C75079">
        <w:rPr>
          <w:rFonts w:ascii="Times New Roman" w:hAnsi="Times New Roman" w:cs="Times New Roman"/>
          <w:sz w:val="24"/>
          <w:szCs w:val="24"/>
        </w:rPr>
        <w:t>63</w:t>
      </w:r>
      <w:r w:rsidR="00031E53" w:rsidRPr="00C75079">
        <w:rPr>
          <w:rFonts w:ascii="Times New Roman" w:hAnsi="Times New Roman" w:cs="Times New Roman"/>
          <w:sz w:val="24"/>
          <w:szCs w:val="24"/>
        </w:rPr>
        <w:t>,</w:t>
      </w:r>
      <w:r w:rsidR="00EF6DF3" w:rsidRPr="00C75079">
        <w:rPr>
          <w:rFonts w:ascii="Times New Roman" w:hAnsi="Times New Roman" w:cs="Times New Roman"/>
          <w:sz w:val="24"/>
          <w:szCs w:val="24"/>
        </w:rPr>
        <w:t>29</w:t>
      </w:r>
      <w:r w:rsidR="00031E53" w:rsidRPr="00C75079">
        <w:rPr>
          <w:rFonts w:ascii="Times New Roman" w:hAnsi="Times New Roman" w:cs="Times New Roman"/>
          <w:sz w:val="24"/>
          <w:szCs w:val="24"/>
        </w:rPr>
        <w:t xml:space="preserve"> </w:t>
      </w:r>
      <w:r w:rsidR="001076AC" w:rsidRPr="00C75079">
        <w:rPr>
          <w:rFonts w:ascii="Times New Roman" w:hAnsi="Times New Roman" w:cs="Times New Roman"/>
          <w:sz w:val="24"/>
          <w:szCs w:val="24"/>
        </w:rPr>
        <w:t xml:space="preserve">%, Мађари - </w:t>
      </w:r>
      <w:r w:rsidR="00EF6DF3" w:rsidRPr="00C75079">
        <w:rPr>
          <w:rFonts w:ascii="Times New Roman" w:hAnsi="Times New Roman" w:cs="Times New Roman"/>
          <w:sz w:val="24"/>
          <w:szCs w:val="24"/>
        </w:rPr>
        <w:t>11</w:t>
      </w:r>
      <w:r w:rsidR="001076AC" w:rsidRPr="00C75079">
        <w:rPr>
          <w:rFonts w:ascii="Times New Roman" w:hAnsi="Times New Roman" w:cs="Times New Roman"/>
          <w:sz w:val="24"/>
          <w:szCs w:val="24"/>
        </w:rPr>
        <w:t>,</w:t>
      </w:r>
      <w:r w:rsidR="00EF6DF3" w:rsidRPr="00C75079">
        <w:rPr>
          <w:rFonts w:ascii="Times New Roman" w:hAnsi="Times New Roman" w:cs="Times New Roman"/>
          <w:sz w:val="24"/>
          <w:szCs w:val="24"/>
        </w:rPr>
        <w:t>49</w:t>
      </w:r>
      <w:r w:rsidR="00031E53" w:rsidRPr="00C75079">
        <w:rPr>
          <w:rFonts w:ascii="Times New Roman" w:hAnsi="Times New Roman" w:cs="Times New Roman"/>
          <w:sz w:val="24"/>
          <w:szCs w:val="24"/>
        </w:rPr>
        <w:t xml:space="preserve"> </w:t>
      </w:r>
      <w:r w:rsidR="001076AC" w:rsidRPr="00C75079">
        <w:rPr>
          <w:rFonts w:ascii="Times New Roman" w:hAnsi="Times New Roman" w:cs="Times New Roman"/>
          <w:sz w:val="24"/>
          <w:szCs w:val="24"/>
        </w:rPr>
        <w:t xml:space="preserve">%,  </w:t>
      </w:r>
      <w:r w:rsidR="00EF6DF3" w:rsidRPr="00C75079">
        <w:rPr>
          <w:rFonts w:ascii="Times New Roman" w:hAnsi="Times New Roman" w:cs="Times New Roman"/>
          <w:sz w:val="24"/>
          <w:szCs w:val="24"/>
        </w:rPr>
        <w:t>Хрвати</w:t>
      </w:r>
      <w:r w:rsidR="001076AC" w:rsidRPr="00C75079">
        <w:rPr>
          <w:rFonts w:ascii="Times New Roman" w:hAnsi="Times New Roman" w:cs="Times New Roman"/>
          <w:sz w:val="24"/>
          <w:szCs w:val="24"/>
        </w:rPr>
        <w:t xml:space="preserve"> - </w:t>
      </w:r>
      <w:r w:rsidR="00EF6DF3" w:rsidRPr="00C75079">
        <w:rPr>
          <w:rFonts w:ascii="Times New Roman" w:hAnsi="Times New Roman" w:cs="Times New Roman"/>
          <w:sz w:val="24"/>
          <w:szCs w:val="24"/>
        </w:rPr>
        <w:t>8</w:t>
      </w:r>
      <w:r w:rsidR="001076AC" w:rsidRPr="00C75079">
        <w:rPr>
          <w:rFonts w:ascii="Times New Roman" w:hAnsi="Times New Roman" w:cs="Times New Roman"/>
          <w:sz w:val="24"/>
          <w:szCs w:val="24"/>
        </w:rPr>
        <w:t>,</w:t>
      </w:r>
      <w:r w:rsidR="00EF6DF3" w:rsidRPr="00C75079">
        <w:rPr>
          <w:rFonts w:ascii="Times New Roman" w:hAnsi="Times New Roman" w:cs="Times New Roman"/>
          <w:sz w:val="24"/>
          <w:szCs w:val="24"/>
        </w:rPr>
        <w:t>23</w:t>
      </w:r>
      <w:r w:rsidR="001076AC" w:rsidRPr="00C75079">
        <w:rPr>
          <w:rFonts w:ascii="Times New Roman" w:hAnsi="Times New Roman" w:cs="Times New Roman"/>
          <w:sz w:val="24"/>
          <w:szCs w:val="24"/>
        </w:rPr>
        <w:t>%,</w:t>
      </w:r>
      <w:r w:rsidR="00EF6DF3" w:rsidRPr="00C75079">
        <w:rPr>
          <w:rFonts w:ascii="Times New Roman" w:hAnsi="Times New Roman" w:cs="Times New Roman"/>
          <w:sz w:val="24"/>
          <w:szCs w:val="24"/>
        </w:rPr>
        <w:t>Буњевци 2,40%,</w:t>
      </w:r>
      <w:r w:rsidR="001076AC" w:rsidRPr="00C75079">
        <w:rPr>
          <w:rFonts w:ascii="Times New Roman" w:hAnsi="Times New Roman" w:cs="Times New Roman"/>
          <w:sz w:val="24"/>
          <w:szCs w:val="24"/>
        </w:rPr>
        <w:t xml:space="preserve"> Роми - 1,</w:t>
      </w:r>
      <w:r w:rsidR="00EF6DF3" w:rsidRPr="00C75079">
        <w:rPr>
          <w:rFonts w:ascii="Times New Roman" w:hAnsi="Times New Roman" w:cs="Times New Roman"/>
          <w:sz w:val="24"/>
          <w:szCs w:val="24"/>
        </w:rPr>
        <w:t>18</w:t>
      </w:r>
      <w:r w:rsidR="00E83EA0" w:rsidRPr="00C75079">
        <w:rPr>
          <w:rFonts w:ascii="Times New Roman" w:hAnsi="Times New Roman" w:cs="Times New Roman"/>
          <w:sz w:val="24"/>
          <w:szCs w:val="24"/>
        </w:rPr>
        <w:t xml:space="preserve"> %.</w:t>
      </w:r>
      <w:r w:rsidR="001076AC" w:rsidRPr="00C75079">
        <w:rPr>
          <w:rFonts w:ascii="Times New Roman" w:hAnsi="Times New Roman" w:cs="Times New Roman"/>
          <w:sz w:val="24"/>
          <w:szCs w:val="24"/>
        </w:rPr>
        <w:t xml:space="preserve"> </w:t>
      </w:r>
      <w:r w:rsidR="00E83EA0" w:rsidRPr="00C75079">
        <w:rPr>
          <w:rFonts w:ascii="Times New Roman" w:hAnsi="Times New Roman" w:cs="Times New Roman"/>
          <w:sz w:val="24"/>
          <w:szCs w:val="24"/>
        </w:rPr>
        <w:t>Остали народи заступљени су у знатно мањем броју а око 6,</w:t>
      </w:r>
      <w:r w:rsidR="00EF6DF3" w:rsidRPr="00C75079">
        <w:rPr>
          <w:rFonts w:ascii="Times New Roman" w:hAnsi="Times New Roman" w:cs="Times New Roman"/>
          <w:sz w:val="24"/>
          <w:szCs w:val="24"/>
        </w:rPr>
        <w:t>53</w:t>
      </w:r>
      <w:r w:rsidR="00E83EA0" w:rsidRPr="00C75079">
        <w:rPr>
          <w:rFonts w:ascii="Times New Roman" w:hAnsi="Times New Roman" w:cs="Times New Roman"/>
          <w:sz w:val="24"/>
          <w:szCs w:val="24"/>
        </w:rPr>
        <w:t xml:space="preserve">% нису се изјаснили у вези са овим питањем. </w:t>
      </w:r>
    </w:p>
    <w:p w:rsidR="009F462A" w:rsidRPr="00C75079" w:rsidRDefault="009F462A" w:rsidP="001076AC">
      <w:pPr>
        <w:spacing w:after="0"/>
        <w:jc w:val="both"/>
        <w:rPr>
          <w:rFonts w:ascii="Times New Roman" w:hAnsi="Times New Roman" w:cs="Times New Roman"/>
          <w:sz w:val="24"/>
          <w:szCs w:val="24"/>
        </w:rPr>
      </w:pPr>
    </w:p>
    <w:p w:rsidR="001076AC" w:rsidRPr="00C75079" w:rsidRDefault="001076AC" w:rsidP="00770B5D">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Према последњем попису становништва од 2011. године, образовна структура становника, старости 15 година и више, је следећа: без школске спреме - </w:t>
      </w:r>
      <w:r w:rsidR="00770B5D" w:rsidRPr="00C75079">
        <w:rPr>
          <w:rFonts w:ascii="Times New Roman" w:hAnsi="Times New Roman" w:cs="Times New Roman"/>
          <w:sz w:val="24"/>
          <w:szCs w:val="24"/>
        </w:rPr>
        <w:t>1688</w:t>
      </w:r>
      <w:r w:rsidR="009F462A" w:rsidRPr="00C75079">
        <w:rPr>
          <w:rFonts w:ascii="Times New Roman" w:hAnsi="Times New Roman" w:cs="Times New Roman"/>
          <w:sz w:val="24"/>
          <w:szCs w:val="24"/>
        </w:rPr>
        <w:t xml:space="preserve"> </w:t>
      </w:r>
      <w:r w:rsidRPr="00C75079">
        <w:rPr>
          <w:rFonts w:ascii="Times New Roman" w:hAnsi="Times New Roman" w:cs="Times New Roman"/>
          <w:sz w:val="24"/>
          <w:szCs w:val="24"/>
        </w:rPr>
        <w:t>(</w:t>
      </w:r>
      <w:r w:rsidR="009F462A" w:rsidRPr="00C75079">
        <w:rPr>
          <w:rFonts w:ascii="Times New Roman" w:hAnsi="Times New Roman" w:cs="Times New Roman"/>
          <w:sz w:val="24"/>
          <w:szCs w:val="24"/>
        </w:rPr>
        <w:t>2</w:t>
      </w:r>
      <w:r w:rsidRPr="00C75079">
        <w:rPr>
          <w:rFonts w:ascii="Times New Roman" w:hAnsi="Times New Roman" w:cs="Times New Roman"/>
          <w:sz w:val="24"/>
          <w:szCs w:val="24"/>
        </w:rPr>
        <w:t>,</w:t>
      </w:r>
      <w:r w:rsidR="00770B5D" w:rsidRPr="00C75079">
        <w:rPr>
          <w:rFonts w:ascii="Times New Roman" w:hAnsi="Times New Roman" w:cs="Times New Roman"/>
          <w:sz w:val="24"/>
          <w:szCs w:val="24"/>
        </w:rPr>
        <w:t>26</w:t>
      </w:r>
      <w:r w:rsidRPr="00C75079">
        <w:rPr>
          <w:rFonts w:ascii="Times New Roman" w:hAnsi="Times New Roman" w:cs="Times New Roman"/>
          <w:sz w:val="24"/>
          <w:szCs w:val="24"/>
        </w:rPr>
        <w:t xml:space="preserve">%), </w:t>
      </w:r>
      <w:r w:rsidR="009F462A" w:rsidRPr="00C75079">
        <w:rPr>
          <w:rFonts w:ascii="Times New Roman" w:hAnsi="Times New Roman" w:cs="Times New Roman"/>
          <w:sz w:val="24"/>
          <w:szCs w:val="24"/>
        </w:rPr>
        <w:t>непотпуна основна школа</w:t>
      </w:r>
      <w:r w:rsidRPr="00C75079">
        <w:rPr>
          <w:rFonts w:ascii="Times New Roman" w:hAnsi="Times New Roman" w:cs="Times New Roman"/>
          <w:sz w:val="24"/>
          <w:szCs w:val="24"/>
        </w:rPr>
        <w:t xml:space="preserve"> </w:t>
      </w:r>
      <w:r w:rsidR="00770B5D" w:rsidRPr="00C75079">
        <w:rPr>
          <w:rFonts w:ascii="Times New Roman" w:hAnsi="Times New Roman" w:cs="Times New Roman"/>
          <w:sz w:val="24"/>
          <w:szCs w:val="24"/>
        </w:rPr>
        <w:t>–</w:t>
      </w:r>
      <w:r w:rsidRPr="00C75079">
        <w:rPr>
          <w:rFonts w:ascii="Times New Roman" w:hAnsi="Times New Roman" w:cs="Times New Roman"/>
          <w:sz w:val="24"/>
          <w:szCs w:val="24"/>
        </w:rPr>
        <w:t xml:space="preserve"> </w:t>
      </w:r>
      <w:r w:rsidR="00770B5D" w:rsidRPr="00C75079">
        <w:rPr>
          <w:rFonts w:ascii="Times New Roman" w:hAnsi="Times New Roman" w:cs="Times New Roman"/>
          <w:sz w:val="24"/>
          <w:szCs w:val="24"/>
        </w:rPr>
        <w:t>7.855</w:t>
      </w:r>
      <w:r w:rsidR="009F462A" w:rsidRPr="00C75079">
        <w:rPr>
          <w:rFonts w:ascii="Times New Roman" w:hAnsi="Times New Roman" w:cs="Times New Roman"/>
          <w:sz w:val="24"/>
          <w:szCs w:val="24"/>
        </w:rPr>
        <w:t xml:space="preserve"> (</w:t>
      </w:r>
      <w:r w:rsidR="00770B5D" w:rsidRPr="00C75079">
        <w:rPr>
          <w:rFonts w:ascii="Times New Roman" w:hAnsi="Times New Roman" w:cs="Times New Roman"/>
          <w:sz w:val="24"/>
          <w:szCs w:val="24"/>
        </w:rPr>
        <w:t>10</w:t>
      </w:r>
      <w:r w:rsidRPr="00C75079">
        <w:rPr>
          <w:rFonts w:ascii="Times New Roman" w:hAnsi="Times New Roman" w:cs="Times New Roman"/>
          <w:sz w:val="24"/>
          <w:szCs w:val="24"/>
        </w:rPr>
        <w:t>,</w:t>
      </w:r>
      <w:r w:rsidR="00770B5D" w:rsidRPr="00C75079">
        <w:rPr>
          <w:rFonts w:ascii="Times New Roman" w:hAnsi="Times New Roman" w:cs="Times New Roman"/>
          <w:sz w:val="24"/>
          <w:szCs w:val="24"/>
        </w:rPr>
        <w:t>5</w:t>
      </w:r>
      <w:r w:rsidR="009F462A" w:rsidRPr="00C75079">
        <w:rPr>
          <w:rFonts w:ascii="Times New Roman" w:hAnsi="Times New Roman" w:cs="Times New Roman"/>
          <w:sz w:val="24"/>
          <w:szCs w:val="24"/>
        </w:rPr>
        <w:t>0</w:t>
      </w:r>
      <w:r w:rsidRPr="00C75079">
        <w:rPr>
          <w:rFonts w:ascii="Times New Roman" w:hAnsi="Times New Roman" w:cs="Times New Roman"/>
          <w:sz w:val="24"/>
          <w:szCs w:val="24"/>
        </w:rPr>
        <w:t xml:space="preserve">%), основно образовање </w:t>
      </w:r>
      <w:r w:rsidR="00770B5D" w:rsidRPr="00C75079">
        <w:rPr>
          <w:rFonts w:ascii="Times New Roman" w:hAnsi="Times New Roman" w:cs="Times New Roman"/>
          <w:sz w:val="24"/>
          <w:szCs w:val="24"/>
        </w:rPr>
        <w:t>–</w:t>
      </w:r>
      <w:r w:rsidRPr="00C75079">
        <w:rPr>
          <w:rFonts w:ascii="Times New Roman" w:hAnsi="Times New Roman" w:cs="Times New Roman"/>
          <w:sz w:val="24"/>
          <w:szCs w:val="24"/>
        </w:rPr>
        <w:t xml:space="preserve"> </w:t>
      </w:r>
      <w:r w:rsidR="00770B5D" w:rsidRPr="00C75079">
        <w:rPr>
          <w:rFonts w:ascii="Times New Roman" w:hAnsi="Times New Roman" w:cs="Times New Roman"/>
          <w:sz w:val="24"/>
          <w:szCs w:val="24"/>
        </w:rPr>
        <w:t>17.728</w:t>
      </w:r>
      <w:r w:rsidRPr="00C75079">
        <w:rPr>
          <w:rFonts w:ascii="Times New Roman" w:hAnsi="Times New Roman" w:cs="Times New Roman"/>
          <w:sz w:val="24"/>
          <w:szCs w:val="24"/>
        </w:rPr>
        <w:t xml:space="preserve"> (</w:t>
      </w:r>
      <w:r w:rsidR="00770B5D" w:rsidRPr="00C75079">
        <w:rPr>
          <w:rFonts w:ascii="Times New Roman" w:hAnsi="Times New Roman" w:cs="Times New Roman"/>
          <w:sz w:val="24"/>
          <w:szCs w:val="24"/>
        </w:rPr>
        <w:t>23</w:t>
      </w:r>
      <w:r w:rsidRPr="00C75079">
        <w:rPr>
          <w:rFonts w:ascii="Times New Roman" w:hAnsi="Times New Roman" w:cs="Times New Roman"/>
          <w:sz w:val="24"/>
          <w:szCs w:val="24"/>
        </w:rPr>
        <w:t>,</w:t>
      </w:r>
      <w:r w:rsidR="00770B5D" w:rsidRPr="00C75079">
        <w:rPr>
          <w:rFonts w:ascii="Times New Roman" w:hAnsi="Times New Roman" w:cs="Times New Roman"/>
          <w:sz w:val="24"/>
          <w:szCs w:val="24"/>
        </w:rPr>
        <w:t>70</w:t>
      </w:r>
      <w:r w:rsidRPr="00C75079">
        <w:rPr>
          <w:rFonts w:ascii="Times New Roman" w:hAnsi="Times New Roman" w:cs="Times New Roman"/>
          <w:sz w:val="24"/>
          <w:szCs w:val="24"/>
        </w:rPr>
        <w:t xml:space="preserve">%), средње образовање </w:t>
      </w:r>
      <w:r w:rsidR="00770B5D" w:rsidRPr="00C75079">
        <w:rPr>
          <w:rFonts w:ascii="Times New Roman" w:hAnsi="Times New Roman" w:cs="Times New Roman"/>
          <w:sz w:val="24"/>
          <w:szCs w:val="24"/>
        </w:rPr>
        <w:t>–</w:t>
      </w:r>
      <w:r w:rsidRPr="00C75079">
        <w:rPr>
          <w:rFonts w:ascii="Times New Roman" w:hAnsi="Times New Roman" w:cs="Times New Roman"/>
          <w:sz w:val="24"/>
          <w:szCs w:val="24"/>
        </w:rPr>
        <w:t xml:space="preserve"> </w:t>
      </w:r>
      <w:r w:rsidR="00770B5D" w:rsidRPr="00C75079">
        <w:rPr>
          <w:rFonts w:ascii="Times New Roman" w:hAnsi="Times New Roman" w:cs="Times New Roman"/>
          <w:sz w:val="24"/>
          <w:szCs w:val="24"/>
        </w:rPr>
        <w:t>38.052</w:t>
      </w:r>
      <w:r w:rsidRPr="00C75079">
        <w:rPr>
          <w:rFonts w:ascii="Times New Roman" w:hAnsi="Times New Roman" w:cs="Times New Roman"/>
          <w:sz w:val="24"/>
          <w:szCs w:val="24"/>
        </w:rPr>
        <w:t xml:space="preserve"> (</w:t>
      </w:r>
      <w:r w:rsidR="00770B5D" w:rsidRPr="00C75079">
        <w:rPr>
          <w:rFonts w:ascii="Times New Roman" w:hAnsi="Times New Roman" w:cs="Times New Roman"/>
          <w:sz w:val="24"/>
          <w:szCs w:val="24"/>
        </w:rPr>
        <w:t>50</w:t>
      </w:r>
      <w:r w:rsidRPr="00C75079">
        <w:rPr>
          <w:rFonts w:ascii="Times New Roman" w:hAnsi="Times New Roman" w:cs="Times New Roman"/>
          <w:sz w:val="24"/>
          <w:szCs w:val="24"/>
        </w:rPr>
        <w:t>,</w:t>
      </w:r>
      <w:r w:rsidR="00770B5D" w:rsidRPr="00C75079">
        <w:rPr>
          <w:rFonts w:ascii="Times New Roman" w:hAnsi="Times New Roman" w:cs="Times New Roman"/>
          <w:sz w:val="24"/>
          <w:szCs w:val="24"/>
        </w:rPr>
        <w:t>89</w:t>
      </w:r>
      <w:r w:rsidRPr="00C75079">
        <w:rPr>
          <w:rFonts w:ascii="Times New Roman" w:hAnsi="Times New Roman" w:cs="Times New Roman"/>
          <w:sz w:val="24"/>
          <w:szCs w:val="24"/>
        </w:rPr>
        <w:t xml:space="preserve">%), више образовање </w:t>
      </w:r>
      <w:r w:rsidR="00770B5D" w:rsidRPr="00C75079">
        <w:rPr>
          <w:rFonts w:ascii="Times New Roman" w:hAnsi="Times New Roman" w:cs="Times New Roman"/>
          <w:sz w:val="24"/>
          <w:szCs w:val="24"/>
        </w:rPr>
        <w:t>–</w:t>
      </w:r>
      <w:r w:rsidRPr="00C75079">
        <w:rPr>
          <w:rFonts w:ascii="Times New Roman" w:hAnsi="Times New Roman" w:cs="Times New Roman"/>
          <w:sz w:val="24"/>
          <w:szCs w:val="24"/>
        </w:rPr>
        <w:t xml:space="preserve"> </w:t>
      </w:r>
      <w:r w:rsidR="00770B5D" w:rsidRPr="00C75079">
        <w:rPr>
          <w:rFonts w:ascii="Times New Roman" w:hAnsi="Times New Roman" w:cs="Times New Roman"/>
          <w:sz w:val="24"/>
          <w:szCs w:val="24"/>
        </w:rPr>
        <w:t>3.266</w:t>
      </w:r>
      <w:r w:rsidRPr="00C75079">
        <w:rPr>
          <w:rFonts w:ascii="Times New Roman" w:hAnsi="Times New Roman" w:cs="Times New Roman"/>
          <w:sz w:val="24"/>
          <w:szCs w:val="24"/>
        </w:rPr>
        <w:t xml:space="preserve"> (</w:t>
      </w:r>
      <w:r w:rsidR="00770B5D" w:rsidRPr="00C75079">
        <w:rPr>
          <w:rFonts w:ascii="Times New Roman" w:hAnsi="Times New Roman" w:cs="Times New Roman"/>
          <w:sz w:val="24"/>
          <w:szCs w:val="24"/>
        </w:rPr>
        <w:t>4</w:t>
      </w:r>
      <w:r w:rsidRPr="00C75079">
        <w:rPr>
          <w:rFonts w:ascii="Times New Roman" w:hAnsi="Times New Roman" w:cs="Times New Roman"/>
          <w:sz w:val="24"/>
          <w:szCs w:val="24"/>
        </w:rPr>
        <w:t>,</w:t>
      </w:r>
      <w:r w:rsidR="00770B5D" w:rsidRPr="00C75079">
        <w:rPr>
          <w:rFonts w:ascii="Times New Roman" w:hAnsi="Times New Roman" w:cs="Times New Roman"/>
          <w:sz w:val="24"/>
          <w:szCs w:val="24"/>
        </w:rPr>
        <w:t>37</w:t>
      </w:r>
      <w:r w:rsidRPr="00C75079">
        <w:rPr>
          <w:rFonts w:ascii="Times New Roman" w:hAnsi="Times New Roman" w:cs="Times New Roman"/>
          <w:sz w:val="24"/>
          <w:szCs w:val="24"/>
        </w:rPr>
        <w:t xml:space="preserve">%), високо образовање </w:t>
      </w:r>
      <w:r w:rsidR="00770B5D" w:rsidRPr="00C75079">
        <w:rPr>
          <w:rFonts w:ascii="Times New Roman" w:hAnsi="Times New Roman" w:cs="Times New Roman"/>
          <w:sz w:val="24"/>
          <w:szCs w:val="24"/>
        </w:rPr>
        <w:t>–</w:t>
      </w:r>
      <w:r w:rsidRPr="00C75079">
        <w:rPr>
          <w:rFonts w:ascii="Times New Roman" w:hAnsi="Times New Roman" w:cs="Times New Roman"/>
          <w:sz w:val="24"/>
          <w:szCs w:val="24"/>
        </w:rPr>
        <w:t xml:space="preserve"> </w:t>
      </w:r>
      <w:r w:rsidR="00770B5D" w:rsidRPr="00C75079">
        <w:rPr>
          <w:rFonts w:ascii="Times New Roman" w:hAnsi="Times New Roman" w:cs="Times New Roman"/>
          <w:sz w:val="24"/>
          <w:szCs w:val="24"/>
        </w:rPr>
        <w:t>6.088</w:t>
      </w:r>
      <w:r w:rsidRPr="00C75079">
        <w:rPr>
          <w:rFonts w:ascii="Times New Roman" w:hAnsi="Times New Roman" w:cs="Times New Roman"/>
          <w:sz w:val="24"/>
          <w:szCs w:val="24"/>
        </w:rPr>
        <w:t xml:space="preserve"> (</w:t>
      </w:r>
      <w:r w:rsidR="00770B5D" w:rsidRPr="00C75079">
        <w:rPr>
          <w:rFonts w:ascii="Times New Roman" w:hAnsi="Times New Roman" w:cs="Times New Roman"/>
          <w:sz w:val="24"/>
          <w:szCs w:val="24"/>
        </w:rPr>
        <w:t>8</w:t>
      </w:r>
      <w:r w:rsidRPr="00C75079">
        <w:rPr>
          <w:rFonts w:ascii="Times New Roman" w:hAnsi="Times New Roman" w:cs="Times New Roman"/>
          <w:sz w:val="24"/>
          <w:szCs w:val="24"/>
        </w:rPr>
        <w:t>,</w:t>
      </w:r>
      <w:r w:rsidR="00770B5D" w:rsidRPr="00C75079">
        <w:rPr>
          <w:rFonts w:ascii="Times New Roman" w:hAnsi="Times New Roman" w:cs="Times New Roman"/>
          <w:sz w:val="24"/>
          <w:szCs w:val="24"/>
        </w:rPr>
        <w:t>14</w:t>
      </w:r>
      <w:r w:rsidRPr="00C75079">
        <w:rPr>
          <w:rFonts w:ascii="Times New Roman" w:hAnsi="Times New Roman" w:cs="Times New Roman"/>
          <w:sz w:val="24"/>
          <w:szCs w:val="24"/>
        </w:rPr>
        <w:t xml:space="preserve">%), непознато - </w:t>
      </w:r>
      <w:r w:rsidR="00770B5D" w:rsidRPr="00C75079">
        <w:rPr>
          <w:rFonts w:ascii="Times New Roman" w:hAnsi="Times New Roman" w:cs="Times New Roman"/>
          <w:sz w:val="24"/>
          <w:szCs w:val="24"/>
        </w:rPr>
        <w:t>103</w:t>
      </w:r>
      <w:r w:rsidRPr="00C75079">
        <w:rPr>
          <w:rFonts w:ascii="Times New Roman" w:hAnsi="Times New Roman" w:cs="Times New Roman"/>
          <w:sz w:val="24"/>
          <w:szCs w:val="24"/>
        </w:rPr>
        <w:t xml:space="preserve"> (</w:t>
      </w:r>
      <w:r w:rsidR="00947541" w:rsidRPr="00C75079">
        <w:rPr>
          <w:rFonts w:ascii="Times New Roman" w:hAnsi="Times New Roman" w:cs="Times New Roman"/>
          <w:sz w:val="24"/>
          <w:szCs w:val="24"/>
        </w:rPr>
        <w:t>0</w:t>
      </w:r>
      <w:r w:rsidRPr="00C75079">
        <w:rPr>
          <w:rFonts w:ascii="Times New Roman" w:hAnsi="Times New Roman" w:cs="Times New Roman"/>
          <w:sz w:val="24"/>
          <w:szCs w:val="24"/>
        </w:rPr>
        <w:t>,</w:t>
      </w:r>
      <w:r w:rsidR="00770B5D" w:rsidRPr="00C75079">
        <w:rPr>
          <w:rFonts w:ascii="Times New Roman" w:hAnsi="Times New Roman" w:cs="Times New Roman"/>
          <w:sz w:val="24"/>
          <w:szCs w:val="24"/>
        </w:rPr>
        <w:t>14</w:t>
      </w:r>
      <w:r w:rsidR="00947541" w:rsidRPr="00C75079">
        <w:rPr>
          <w:rFonts w:ascii="Times New Roman" w:hAnsi="Times New Roman" w:cs="Times New Roman"/>
          <w:sz w:val="24"/>
          <w:szCs w:val="24"/>
        </w:rPr>
        <w:t xml:space="preserve">%). </w:t>
      </w:r>
    </w:p>
    <w:p w:rsidR="008053D6" w:rsidRPr="00C75079" w:rsidRDefault="008053D6" w:rsidP="00516B96">
      <w:pPr>
        <w:spacing w:after="0"/>
        <w:jc w:val="both"/>
        <w:rPr>
          <w:rFonts w:ascii="Times New Roman" w:hAnsi="Times New Roman" w:cs="Times New Roman"/>
          <w:sz w:val="24"/>
          <w:szCs w:val="24"/>
        </w:rPr>
      </w:pPr>
    </w:p>
    <w:p w:rsidR="001076AC" w:rsidRPr="00C75079" w:rsidRDefault="003B318F" w:rsidP="00931C6C">
      <w:pPr>
        <w:pStyle w:val="Heading2"/>
        <w:rPr>
          <w:rFonts w:ascii="Times New Roman" w:hAnsi="Times New Roman" w:cs="Times New Roman"/>
          <w:color w:val="auto"/>
          <w:sz w:val="24"/>
          <w:szCs w:val="24"/>
        </w:rPr>
      </w:pPr>
      <w:bookmarkStart w:id="8" w:name="_Toc531949846"/>
      <w:r w:rsidRPr="00C75079">
        <w:rPr>
          <w:rFonts w:ascii="Times New Roman" w:hAnsi="Times New Roman" w:cs="Times New Roman"/>
          <w:color w:val="auto"/>
          <w:sz w:val="24"/>
          <w:szCs w:val="24"/>
        </w:rPr>
        <w:t xml:space="preserve">1.3. </w:t>
      </w:r>
      <w:r w:rsidR="006A6684" w:rsidRPr="00C75079">
        <w:rPr>
          <w:rFonts w:ascii="Times New Roman" w:hAnsi="Times New Roman" w:cs="Times New Roman"/>
          <w:color w:val="auto"/>
          <w:sz w:val="24"/>
          <w:szCs w:val="24"/>
        </w:rPr>
        <w:t xml:space="preserve">Стање привреде </w:t>
      </w:r>
      <w:r w:rsidR="00193847" w:rsidRPr="00C75079">
        <w:rPr>
          <w:rFonts w:ascii="Times New Roman" w:hAnsi="Times New Roman" w:cs="Times New Roman"/>
          <w:color w:val="auto"/>
          <w:sz w:val="24"/>
          <w:szCs w:val="24"/>
        </w:rPr>
        <w:t xml:space="preserve">и перспектива </w:t>
      </w:r>
      <w:r w:rsidR="00F33C85" w:rsidRPr="00C75079">
        <w:rPr>
          <w:rFonts w:ascii="Times New Roman" w:hAnsi="Times New Roman" w:cs="Times New Roman"/>
          <w:color w:val="auto"/>
          <w:sz w:val="24"/>
          <w:szCs w:val="24"/>
        </w:rPr>
        <w:t>економског развоја</w:t>
      </w:r>
      <w:bookmarkEnd w:id="8"/>
      <w:r w:rsidR="00D34FD1" w:rsidRPr="00C75079">
        <w:rPr>
          <w:rFonts w:ascii="Times New Roman" w:hAnsi="Times New Roman" w:cs="Times New Roman"/>
          <w:color w:val="auto"/>
          <w:sz w:val="24"/>
          <w:szCs w:val="24"/>
        </w:rPr>
        <w:t xml:space="preserve"> </w:t>
      </w:r>
    </w:p>
    <w:p w:rsidR="001076AC" w:rsidRPr="00C75079" w:rsidRDefault="001076AC" w:rsidP="00516B96">
      <w:pPr>
        <w:spacing w:after="0"/>
        <w:jc w:val="both"/>
        <w:rPr>
          <w:rFonts w:ascii="Times New Roman" w:hAnsi="Times New Roman" w:cs="Times New Roman"/>
          <w:sz w:val="24"/>
          <w:szCs w:val="24"/>
        </w:rPr>
      </w:pPr>
    </w:p>
    <w:p w:rsidR="00F33C85" w:rsidRPr="00C75079" w:rsidRDefault="00B566C5" w:rsidP="00931C6C">
      <w:pPr>
        <w:pStyle w:val="FootnoteText"/>
        <w:ind w:firstLine="708"/>
        <w:jc w:val="both"/>
        <w:rPr>
          <w:rFonts w:ascii="Times New Roman" w:hAnsi="Times New Roman" w:cs="Times New Roman"/>
          <w:sz w:val="24"/>
          <w:szCs w:val="24"/>
        </w:rPr>
      </w:pPr>
      <w:r w:rsidRPr="00C75079">
        <w:rPr>
          <w:rFonts w:ascii="Times New Roman" w:hAnsi="Times New Roman" w:cs="Times New Roman"/>
          <w:sz w:val="24"/>
          <w:szCs w:val="24"/>
        </w:rPr>
        <w:t>У складу са</w:t>
      </w:r>
      <w:r w:rsidR="00BF6144" w:rsidRPr="00C75079">
        <w:rPr>
          <w:rFonts w:ascii="Times New Roman" w:hAnsi="Times New Roman" w:cs="Times New Roman"/>
          <w:sz w:val="24"/>
          <w:szCs w:val="24"/>
        </w:rPr>
        <w:t xml:space="preserve"> в</w:t>
      </w:r>
      <w:r w:rsidRPr="00C75079">
        <w:rPr>
          <w:rFonts w:ascii="Times New Roman" w:hAnsi="Times New Roman" w:cs="Times New Roman"/>
          <w:sz w:val="24"/>
          <w:szCs w:val="24"/>
        </w:rPr>
        <w:t xml:space="preserve">изијом изнетом у Стратегији развоја </w:t>
      </w:r>
      <w:r w:rsidR="00BA6556" w:rsidRPr="00C75079">
        <w:rPr>
          <w:rFonts w:ascii="Times New Roman" w:hAnsi="Times New Roman" w:cs="Times New Roman"/>
          <w:sz w:val="24"/>
          <w:szCs w:val="24"/>
        </w:rPr>
        <w:t xml:space="preserve"> град Сомбор је</w:t>
      </w:r>
      <w:r w:rsidR="004722FE" w:rsidRPr="00C75079">
        <w:rPr>
          <w:rFonts w:ascii="Times New Roman" w:hAnsi="Times New Roman" w:cs="Times New Roman"/>
          <w:sz w:val="24"/>
          <w:szCs w:val="24"/>
        </w:rPr>
        <w:t xml:space="preserve"> </w:t>
      </w:r>
      <w:r w:rsidRPr="00C75079">
        <w:rPr>
          <w:rFonts w:ascii="Times New Roman" w:hAnsi="Times New Roman" w:cs="Times New Roman"/>
          <w:sz w:val="24"/>
          <w:szCs w:val="24"/>
        </w:rPr>
        <w:t xml:space="preserve">место са већим бројем малих и средњих предузећа, опремљеним радним зонама, са бројним занатским радњама, развијенијом пољопривредном </w:t>
      </w:r>
      <w:r w:rsidR="00BA6556" w:rsidRPr="00C75079">
        <w:rPr>
          <w:rFonts w:ascii="Times New Roman" w:hAnsi="Times New Roman" w:cs="Times New Roman"/>
          <w:sz w:val="24"/>
          <w:szCs w:val="24"/>
        </w:rPr>
        <w:t>производњом, изграђеним урбаним насељима, шеталиштима</w:t>
      </w:r>
      <w:r w:rsidRPr="00C75079">
        <w:rPr>
          <w:rFonts w:ascii="Times New Roman" w:hAnsi="Times New Roman" w:cs="Times New Roman"/>
          <w:sz w:val="24"/>
          <w:szCs w:val="24"/>
        </w:rPr>
        <w:t xml:space="preserve"> са више зеленила и уређеним старим градским језгром. Број запослених ће се, сходно претходно наведеном, повећати, а број социјално угрожених породица и појединаца смањити. У граду ће одговорно функционисати јавне службе, кроз примену ефикаснијих процедура и механизама за пружање услуга грађанима и побољшање квалитета живота и рада.</w:t>
      </w:r>
    </w:p>
    <w:p w:rsidR="00F33C85" w:rsidRPr="00C75079" w:rsidRDefault="00F33C85" w:rsidP="003B318F">
      <w:pPr>
        <w:spacing w:after="0"/>
        <w:jc w:val="both"/>
        <w:rPr>
          <w:rFonts w:ascii="Times New Roman" w:hAnsi="Times New Roman" w:cs="Times New Roman"/>
          <w:sz w:val="24"/>
          <w:szCs w:val="24"/>
        </w:rPr>
      </w:pPr>
    </w:p>
    <w:p w:rsidR="00B566C5" w:rsidRPr="00C75079" w:rsidRDefault="00B566C5" w:rsidP="00931C6C">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Главни</w:t>
      </w:r>
      <w:r w:rsidR="007A6711" w:rsidRPr="00C75079">
        <w:rPr>
          <w:rFonts w:ascii="Times New Roman" w:hAnsi="Times New Roman" w:cs="Times New Roman"/>
          <w:sz w:val="24"/>
          <w:szCs w:val="24"/>
        </w:rPr>
        <w:t xml:space="preserve"> развојни ресурси града су</w:t>
      </w:r>
      <w:r w:rsidRPr="00C75079">
        <w:rPr>
          <w:rFonts w:ascii="Times New Roman" w:hAnsi="Times New Roman" w:cs="Times New Roman"/>
          <w:sz w:val="24"/>
          <w:szCs w:val="24"/>
        </w:rPr>
        <w:t xml:space="preserve"> велике површине квалитетног пољопривредног зе</w:t>
      </w:r>
      <w:r w:rsidR="007A6711" w:rsidRPr="00C75079">
        <w:rPr>
          <w:rFonts w:ascii="Times New Roman" w:hAnsi="Times New Roman" w:cs="Times New Roman"/>
          <w:sz w:val="24"/>
          <w:szCs w:val="24"/>
        </w:rPr>
        <w:t>мљишта</w:t>
      </w:r>
      <w:r w:rsidRPr="00C75079">
        <w:rPr>
          <w:rFonts w:ascii="Times New Roman" w:hAnsi="Times New Roman" w:cs="Times New Roman"/>
          <w:sz w:val="24"/>
          <w:szCs w:val="24"/>
        </w:rPr>
        <w:t xml:space="preserve"> и </w:t>
      </w:r>
      <w:r w:rsidR="004722FE" w:rsidRPr="00C75079">
        <w:rPr>
          <w:rFonts w:ascii="Times New Roman" w:hAnsi="Times New Roman" w:cs="Times New Roman"/>
          <w:sz w:val="24"/>
          <w:szCs w:val="24"/>
        </w:rPr>
        <w:t xml:space="preserve">релативна </w:t>
      </w:r>
      <w:r w:rsidR="007A6711" w:rsidRPr="00C75079">
        <w:rPr>
          <w:rFonts w:ascii="Times New Roman" w:hAnsi="Times New Roman" w:cs="Times New Roman"/>
          <w:sz w:val="24"/>
          <w:szCs w:val="24"/>
        </w:rPr>
        <w:t xml:space="preserve">близина централних тржишта </w:t>
      </w:r>
      <w:r w:rsidRPr="00C75079">
        <w:rPr>
          <w:rFonts w:ascii="Times New Roman" w:hAnsi="Times New Roman" w:cs="Times New Roman"/>
          <w:sz w:val="24"/>
          <w:szCs w:val="24"/>
        </w:rPr>
        <w:t xml:space="preserve"> роба и услуга.</w:t>
      </w:r>
    </w:p>
    <w:p w:rsidR="00B566C5" w:rsidRPr="00C75079" w:rsidRDefault="00B566C5" w:rsidP="00B566C5">
      <w:pPr>
        <w:spacing w:after="0"/>
        <w:jc w:val="both"/>
        <w:rPr>
          <w:rFonts w:ascii="Times New Roman" w:hAnsi="Times New Roman" w:cs="Times New Roman"/>
          <w:sz w:val="24"/>
          <w:szCs w:val="24"/>
        </w:rPr>
      </w:pPr>
    </w:p>
    <w:p w:rsidR="00B566C5" w:rsidRPr="00C75079" w:rsidRDefault="00B566C5" w:rsidP="00931C6C">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Приоритети у области заштите и очувања животне средине, у наредним  годинама су: побољшање квалитета ваздуха, санација и затварање неусло</w:t>
      </w:r>
      <w:r w:rsidR="00DE15B2" w:rsidRPr="00C75079">
        <w:rPr>
          <w:rFonts w:ascii="Times New Roman" w:hAnsi="Times New Roman" w:cs="Times New Roman"/>
          <w:sz w:val="24"/>
          <w:szCs w:val="24"/>
        </w:rPr>
        <w:t>вних депонија</w:t>
      </w:r>
      <w:r w:rsidRPr="00C75079">
        <w:rPr>
          <w:rFonts w:ascii="Times New Roman" w:hAnsi="Times New Roman" w:cs="Times New Roman"/>
          <w:sz w:val="24"/>
          <w:szCs w:val="24"/>
        </w:rPr>
        <w:t>, пошумљавање и озелењавање градске територије, изградња канализационе инфраструктуре и увођење савременог система управљања комуналним отпадом.</w:t>
      </w:r>
    </w:p>
    <w:p w:rsidR="00931C6C" w:rsidRPr="00C75079" w:rsidRDefault="00931C6C" w:rsidP="008E2FE8">
      <w:pPr>
        <w:pStyle w:val="Heading2"/>
        <w:rPr>
          <w:rFonts w:ascii="Times New Roman" w:hAnsi="Times New Roman" w:cs="Times New Roman"/>
          <w:color w:val="auto"/>
          <w:sz w:val="24"/>
          <w:szCs w:val="24"/>
        </w:rPr>
      </w:pPr>
    </w:p>
    <w:p w:rsidR="00F33C85" w:rsidRPr="00C75079" w:rsidRDefault="00F33C85" w:rsidP="008E2FE8">
      <w:pPr>
        <w:pStyle w:val="Heading2"/>
        <w:rPr>
          <w:rFonts w:ascii="Times New Roman" w:hAnsi="Times New Roman" w:cs="Times New Roman"/>
          <w:color w:val="auto"/>
          <w:sz w:val="24"/>
          <w:szCs w:val="24"/>
        </w:rPr>
      </w:pPr>
      <w:bookmarkStart w:id="9" w:name="_Toc531949847"/>
      <w:r w:rsidRPr="00C75079">
        <w:rPr>
          <w:rFonts w:ascii="Times New Roman" w:hAnsi="Times New Roman" w:cs="Times New Roman"/>
          <w:color w:val="auto"/>
          <w:sz w:val="24"/>
          <w:szCs w:val="24"/>
        </w:rPr>
        <w:t xml:space="preserve">1.4. </w:t>
      </w:r>
      <w:r w:rsidR="006A6684" w:rsidRPr="00C75079">
        <w:rPr>
          <w:rFonts w:ascii="Times New Roman" w:hAnsi="Times New Roman" w:cs="Times New Roman"/>
          <w:color w:val="auto"/>
          <w:sz w:val="24"/>
          <w:szCs w:val="24"/>
        </w:rPr>
        <w:t>Локална традиција и установе</w:t>
      </w:r>
      <w:r w:rsidRPr="00C75079">
        <w:rPr>
          <w:rFonts w:ascii="Times New Roman" w:hAnsi="Times New Roman" w:cs="Times New Roman"/>
          <w:color w:val="auto"/>
          <w:sz w:val="24"/>
          <w:szCs w:val="24"/>
        </w:rPr>
        <w:t xml:space="preserve"> културе</w:t>
      </w:r>
      <w:r w:rsidR="00193847" w:rsidRPr="00C75079">
        <w:rPr>
          <w:rFonts w:ascii="Times New Roman" w:hAnsi="Times New Roman" w:cs="Times New Roman"/>
          <w:color w:val="auto"/>
          <w:sz w:val="24"/>
          <w:szCs w:val="24"/>
        </w:rPr>
        <w:t>, уметности</w:t>
      </w:r>
      <w:r w:rsidRPr="00C75079">
        <w:rPr>
          <w:rFonts w:ascii="Times New Roman" w:hAnsi="Times New Roman" w:cs="Times New Roman"/>
          <w:color w:val="auto"/>
          <w:sz w:val="24"/>
          <w:szCs w:val="24"/>
        </w:rPr>
        <w:t xml:space="preserve"> и спорта</w:t>
      </w:r>
      <w:bookmarkEnd w:id="9"/>
      <w:r w:rsidRPr="00C75079">
        <w:rPr>
          <w:rFonts w:ascii="Times New Roman" w:hAnsi="Times New Roman" w:cs="Times New Roman"/>
          <w:color w:val="auto"/>
          <w:sz w:val="24"/>
          <w:szCs w:val="24"/>
        </w:rPr>
        <w:t xml:space="preserve"> </w:t>
      </w:r>
    </w:p>
    <w:p w:rsidR="00B65944" w:rsidRPr="00C75079" w:rsidRDefault="00B65944" w:rsidP="009A1488">
      <w:pPr>
        <w:pStyle w:val="Pa6"/>
        <w:ind w:firstLine="708"/>
        <w:jc w:val="both"/>
        <w:rPr>
          <w:rFonts w:ascii="Times New Roman" w:hAnsi="Times New Roman" w:cs="Times New Roman"/>
        </w:rPr>
      </w:pPr>
    </w:p>
    <w:p w:rsidR="00085F9A" w:rsidRPr="00C75079" w:rsidRDefault="009F059F" w:rsidP="009A1488">
      <w:pPr>
        <w:pStyle w:val="Pa6"/>
        <w:ind w:firstLine="708"/>
        <w:jc w:val="both"/>
        <w:rPr>
          <w:rFonts w:ascii="Times New Roman" w:hAnsi="Times New Roman" w:cs="Times New Roman"/>
        </w:rPr>
      </w:pPr>
      <w:r w:rsidRPr="00C75079">
        <w:rPr>
          <w:rFonts w:ascii="Times New Roman" w:hAnsi="Times New Roman" w:cs="Times New Roman"/>
        </w:rPr>
        <w:lastRenderedPageBreak/>
        <w:t xml:space="preserve">Град је оснивач </w:t>
      </w:r>
      <w:r w:rsidR="004722FE" w:rsidRPr="00C75079">
        <w:rPr>
          <w:rFonts w:ascii="Times New Roman" w:hAnsi="Times New Roman" w:cs="Times New Roman"/>
        </w:rPr>
        <w:t>више</w:t>
      </w:r>
      <w:r w:rsidRPr="00C75079">
        <w:rPr>
          <w:rFonts w:ascii="Times New Roman" w:hAnsi="Times New Roman" w:cs="Times New Roman"/>
        </w:rPr>
        <w:t xml:space="preserve"> јавних служби: </w:t>
      </w:r>
      <w:r w:rsidR="004722FE" w:rsidRPr="00C75079">
        <w:rPr>
          <w:rFonts w:ascii="Times New Roman" w:hAnsi="Times New Roman" w:cs="Times New Roman"/>
        </w:rPr>
        <w:t xml:space="preserve"> јавних</w:t>
      </w:r>
      <w:r w:rsidRPr="00C75079">
        <w:rPr>
          <w:rFonts w:ascii="Times New Roman" w:hAnsi="Times New Roman" w:cs="Times New Roman"/>
        </w:rPr>
        <w:t xml:space="preserve"> предузећа, јавних комуналних предузећа</w:t>
      </w:r>
      <w:r w:rsidR="004722FE" w:rsidRPr="00C75079">
        <w:rPr>
          <w:rFonts w:ascii="Times New Roman" w:hAnsi="Times New Roman" w:cs="Times New Roman"/>
        </w:rPr>
        <w:t>,</w:t>
      </w:r>
      <w:r w:rsidRPr="00C75079">
        <w:rPr>
          <w:rFonts w:ascii="Times New Roman" w:hAnsi="Times New Roman" w:cs="Times New Roman"/>
        </w:rPr>
        <w:t xml:space="preserve"> домова културе </w:t>
      </w:r>
      <w:r w:rsidR="004722FE" w:rsidRPr="00C75079">
        <w:rPr>
          <w:rFonts w:ascii="Times New Roman" w:hAnsi="Times New Roman" w:cs="Times New Roman"/>
        </w:rPr>
        <w:t xml:space="preserve">у насељеним местима, </w:t>
      </w:r>
      <w:r w:rsidR="00367931">
        <w:rPr>
          <w:rFonts w:ascii="Times New Roman" w:hAnsi="Times New Roman" w:cs="Times New Roman"/>
        </w:rPr>
        <w:t>п</w:t>
      </w:r>
      <w:r w:rsidR="004722FE" w:rsidRPr="00C75079">
        <w:rPr>
          <w:rFonts w:ascii="Times New Roman" w:hAnsi="Times New Roman" w:cs="Times New Roman"/>
        </w:rPr>
        <w:t>редшколск</w:t>
      </w:r>
      <w:r w:rsidR="00367931">
        <w:rPr>
          <w:rFonts w:ascii="Times New Roman" w:hAnsi="Times New Roman" w:cs="Times New Roman"/>
        </w:rPr>
        <w:t>е</w:t>
      </w:r>
      <w:r w:rsidR="004722FE" w:rsidRPr="00C75079">
        <w:rPr>
          <w:rFonts w:ascii="Times New Roman" w:hAnsi="Times New Roman" w:cs="Times New Roman"/>
        </w:rPr>
        <w:t xml:space="preserve"> установ</w:t>
      </w:r>
      <w:r w:rsidR="00367931">
        <w:rPr>
          <w:rFonts w:ascii="Times New Roman" w:hAnsi="Times New Roman" w:cs="Times New Roman"/>
        </w:rPr>
        <w:t xml:space="preserve">е </w:t>
      </w:r>
      <w:r w:rsidRPr="00C75079">
        <w:rPr>
          <w:rFonts w:ascii="Times New Roman" w:hAnsi="Times New Roman" w:cs="Times New Roman"/>
        </w:rPr>
        <w:t xml:space="preserve">, </w:t>
      </w:r>
      <w:r w:rsidR="00367931">
        <w:rPr>
          <w:rFonts w:ascii="Times New Roman" w:hAnsi="Times New Roman" w:cs="Times New Roman"/>
        </w:rPr>
        <w:t>к</w:t>
      </w:r>
      <w:r w:rsidR="004722FE" w:rsidRPr="00C75079">
        <w:rPr>
          <w:rFonts w:ascii="Times New Roman" w:hAnsi="Times New Roman" w:cs="Times New Roman"/>
        </w:rPr>
        <w:t>ултурног центра</w:t>
      </w:r>
      <w:r w:rsidRPr="00C75079">
        <w:rPr>
          <w:rFonts w:ascii="Times New Roman" w:hAnsi="Times New Roman" w:cs="Times New Roman"/>
        </w:rPr>
        <w:t xml:space="preserve">, </w:t>
      </w:r>
      <w:r w:rsidR="00367931">
        <w:rPr>
          <w:rFonts w:ascii="Times New Roman" w:hAnsi="Times New Roman" w:cs="Times New Roman"/>
        </w:rPr>
        <w:t>г</w:t>
      </w:r>
      <w:r w:rsidRPr="00C75079">
        <w:rPr>
          <w:rFonts w:ascii="Times New Roman" w:hAnsi="Times New Roman" w:cs="Times New Roman"/>
        </w:rPr>
        <w:t xml:space="preserve">радске библиотеке, </w:t>
      </w:r>
      <w:r w:rsidR="00367931">
        <w:rPr>
          <w:rFonts w:ascii="Times New Roman" w:hAnsi="Times New Roman" w:cs="Times New Roman"/>
        </w:rPr>
        <w:t>н</w:t>
      </w:r>
      <w:r w:rsidRPr="00C75079">
        <w:rPr>
          <w:rFonts w:ascii="Times New Roman" w:hAnsi="Times New Roman" w:cs="Times New Roman"/>
        </w:rPr>
        <w:t>ародног музеја,</w:t>
      </w:r>
      <w:r w:rsidR="00931C6C" w:rsidRPr="00C75079">
        <w:rPr>
          <w:rFonts w:ascii="Times New Roman" w:hAnsi="Times New Roman" w:cs="Times New Roman"/>
        </w:rPr>
        <w:t xml:space="preserve"> </w:t>
      </w:r>
      <w:r w:rsidR="00367931">
        <w:rPr>
          <w:rFonts w:ascii="Times New Roman" w:hAnsi="Times New Roman" w:cs="Times New Roman"/>
        </w:rPr>
        <w:t>г</w:t>
      </w:r>
      <w:r w:rsidR="00931C6C" w:rsidRPr="00C75079">
        <w:rPr>
          <w:rFonts w:ascii="Times New Roman" w:hAnsi="Times New Roman" w:cs="Times New Roman"/>
        </w:rPr>
        <w:t>алерије,</w:t>
      </w:r>
      <w:r w:rsidRPr="00C75079">
        <w:rPr>
          <w:rFonts w:ascii="Times New Roman" w:hAnsi="Times New Roman" w:cs="Times New Roman"/>
        </w:rPr>
        <w:t xml:space="preserve"> </w:t>
      </w:r>
      <w:r w:rsidR="00367931">
        <w:rPr>
          <w:rFonts w:ascii="Times New Roman" w:hAnsi="Times New Roman" w:cs="Times New Roman"/>
        </w:rPr>
        <w:t>и</w:t>
      </w:r>
      <w:r w:rsidRPr="00C75079">
        <w:rPr>
          <w:rFonts w:ascii="Times New Roman" w:hAnsi="Times New Roman" w:cs="Times New Roman"/>
        </w:rPr>
        <w:t>сторијског ар</w:t>
      </w:r>
      <w:r w:rsidR="008F5ED6" w:rsidRPr="00C75079">
        <w:rPr>
          <w:rFonts w:ascii="Times New Roman" w:hAnsi="Times New Roman" w:cs="Times New Roman"/>
        </w:rPr>
        <w:t>х</w:t>
      </w:r>
      <w:r w:rsidRPr="00C75079">
        <w:rPr>
          <w:rFonts w:ascii="Times New Roman" w:hAnsi="Times New Roman" w:cs="Times New Roman"/>
        </w:rPr>
        <w:t>ива</w:t>
      </w:r>
      <w:r w:rsidR="008F5ED6" w:rsidRPr="00C75079">
        <w:rPr>
          <w:rFonts w:ascii="Times New Roman" w:hAnsi="Times New Roman" w:cs="Times New Roman"/>
        </w:rPr>
        <w:t>,</w:t>
      </w:r>
      <w:r w:rsidRPr="00C75079">
        <w:rPr>
          <w:rFonts w:ascii="Times New Roman" w:hAnsi="Times New Roman" w:cs="Times New Roman"/>
        </w:rPr>
        <w:t xml:space="preserve"> </w:t>
      </w:r>
      <w:r w:rsidR="00367931">
        <w:rPr>
          <w:rFonts w:ascii="Times New Roman" w:hAnsi="Times New Roman" w:cs="Times New Roman"/>
        </w:rPr>
        <w:t>д</w:t>
      </w:r>
      <w:r w:rsidRPr="00C75079">
        <w:rPr>
          <w:rFonts w:ascii="Times New Roman" w:hAnsi="Times New Roman" w:cs="Times New Roman"/>
        </w:rPr>
        <w:t xml:space="preserve">ома здравља, </w:t>
      </w:r>
      <w:r w:rsidR="00367931">
        <w:rPr>
          <w:rFonts w:ascii="Times New Roman" w:hAnsi="Times New Roman" w:cs="Times New Roman"/>
        </w:rPr>
        <w:t>а</w:t>
      </w:r>
      <w:r w:rsidRPr="00C75079">
        <w:rPr>
          <w:rFonts w:ascii="Times New Roman" w:hAnsi="Times New Roman" w:cs="Times New Roman"/>
        </w:rPr>
        <w:t xml:space="preserve">потеке и </w:t>
      </w:r>
      <w:r w:rsidR="00367931">
        <w:rPr>
          <w:rFonts w:ascii="Times New Roman" w:hAnsi="Times New Roman" w:cs="Times New Roman"/>
        </w:rPr>
        <w:t>т</w:t>
      </w:r>
      <w:r w:rsidRPr="00C75079">
        <w:rPr>
          <w:rFonts w:ascii="Times New Roman" w:hAnsi="Times New Roman" w:cs="Times New Roman"/>
        </w:rPr>
        <w:t xml:space="preserve">уристичке организације. </w:t>
      </w:r>
    </w:p>
    <w:p w:rsidR="003925E4" w:rsidRPr="00C75079" w:rsidRDefault="007F1D54" w:rsidP="009A1488">
      <w:pPr>
        <w:pStyle w:val="CommentText"/>
        <w:ind w:firstLine="708"/>
        <w:jc w:val="both"/>
        <w:rPr>
          <w:rFonts w:ascii="Times New Roman" w:eastAsiaTheme="minorHAnsi" w:hAnsi="Times New Roman"/>
          <w:sz w:val="24"/>
          <w:szCs w:val="24"/>
        </w:rPr>
      </w:pPr>
      <w:r w:rsidRPr="00C75079">
        <w:rPr>
          <w:rFonts w:ascii="Times New Roman" w:eastAsiaTheme="minorHAnsi" w:hAnsi="Times New Roman"/>
          <w:sz w:val="24"/>
          <w:szCs w:val="24"/>
        </w:rPr>
        <w:t>Према Закону о основама система образовања и васпитања, образовно-васпитни рад остварује се на српском језику. За припаднике националних мањина – националних заједница, образовно-васпитни рад остварује се на матерњем језику. Изузетно, он може да се остварује и двојезички или на српском језику, у складу с посебним законом. Образовно-васпитни рад може да се изводи и на страном језику – д</w:t>
      </w:r>
      <w:r w:rsidR="00BF6144" w:rsidRPr="00C75079">
        <w:rPr>
          <w:rFonts w:ascii="Times New Roman" w:eastAsiaTheme="minorHAnsi" w:hAnsi="Times New Roman"/>
          <w:sz w:val="24"/>
          <w:szCs w:val="24"/>
        </w:rPr>
        <w:t>војезично</w:t>
      </w:r>
      <w:r w:rsidRPr="00C75079">
        <w:rPr>
          <w:rFonts w:ascii="Times New Roman" w:eastAsiaTheme="minorHAnsi" w:hAnsi="Times New Roman"/>
          <w:sz w:val="24"/>
          <w:szCs w:val="24"/>
        </w:rPr>
        <w:t xml:space="preserve"> у складу са Законом о основама система образовања и васпитања и посебним законом. У Аутономној </w:t>
      </w:r>
      <w:r w:rsidR="00AA75AF">
        <w:rPr>
          <w:rFonts w:ascii="Times New Roman" w:eastAsiaTheme="minorHAnsi" w:hAnsi="Times New Roman"/>
          <w:sz w:val="24"/>
          <w:szCs w:val="24"/>
        </w:rPr>
        <w:t>П</w:t>
      </w:r>
      <w:r w:rsidRPr="00C75079">
        <w:rPr>
          <w:rFonts w:ascii="Times New Roman" w:eastAsiaTheme="minorHAnsi" w:hAnsi="Times New Roman"/>
          <w:sz w:val="24"/>
          <w:szCs w:val="24"/>
        </w:rPr>
        <w:t>окрајини Војводини (у даљем тексту: АП</w:t>
      </w:r>
      <w:r w:rsidR="00BF6144" w:rsidRPr="00C75079">
        <w:rPr>
          <w:rFonts w:ascii="Times New Roman" w:eastAsiaTheme="minorHAnsi" w:hAnsi="Times New Roman"/>
          <w:sz w:val="24"/>
          <w:szCs w:val="24"/>
        </w:rPr>
        <w:t>В</w:t>
      </w:r>
      <w:r w:rsidRPr="00C75079">
        <w:rPr>
          <w:rFonts w:ascii="Times New Roman" w:eastAsiaTheme="minorHAnsi" w:hAnsi="Times New Roman"/>
          <w:sz w:val="24"/>
          <w:szCs w:val="24"/>
        </w:rPr>
        <w:t>), образовно-васпитни рад остварује се на шест наставних језика: српском, мађарском, словачком, румунско</w:t>
      </w:r>
      <w:r w:rsidR="00085F9A" w:rsidRPr="00C75079">
        <w:rPr>
          <w:rFonts w:ascii="Times New Roman" w:eastAsiaTheme="minorHAnsi" w:hAnsi="Times New Roman"/>
          <w:sz w:val="24"/>
          <w:szCs w:val="24"/>
        </w:rPr>
        <w:t xml:space="preserve">м, русинском и хрватском језику док се ван територије АПВ осим српског језика образовно васпитни рад изводи и на албанском, бугарском и босанском језику. </w:t>
      </w:r>
      <w:r w:rsidRPr="00C75079">
        <w:rPr>
          <w:rFonts w:ascii="Times New Roman" w:eastAsiaTheme="minorHAnsi" w:hAnsi="Times New Roman"/>
          <w:sz w:val="24"/>
          <w:szCs w:val="24"/>
        </w:rPr>
        <w:t>Основно образовање и васпитање на језицима националних мањина – националних заједница</w:t>
      </w:r>
      <w:r w:rsidRPr="00C75079" w:rsidDel="00D177B3">
        <w:rPr>
          <w:rFonts w:ascii="Times New Roman" w:eastAsiaTheme="minorHAnsi" w:hAnsi="Times New Roman"/>
          <w:sz w:val="24"/>
          <w:szCs w:val="24"/>
        </w:rPr>
        <w:t xml:space="preserve"> </w:t>
      </w:r>
      <w:r w:rsidRPr="00C75079">
        <w:rPr>
          <w:rFonts w:ascii="Times New Roman" w:eastAsiaTheme="minorHAnsi" w:hAnsi="Times New Roman"/>
          <w:sz w:val="24"/>
          <w:szCs w:val="24"/>
        </w:rPr>
        <w:t xml:space="preserve">остварује се ако се за упис у први разред пријави најмање 15 ученика. Међутим, уз сагласност </w:t>
      </w:r>
      <w:r w:rsidR="00085F9A" w:rsidRPr="00C75079">
        <w:rPr>
          <w:rFonts w:ascii="Times New Roman" w:eastAsiaTheme="minorHAnsi" w:hAnsi="Times New Roman"/>
          <w:sz w:val="24"/>
          <w:szCs w:val="24"/>
        </w:rPr>
        <w:t xml:space="preserve">ресорног министра односно </w:t>
      </w:r>
      <w:r w:rsidRPr="00C75079">
        <w:rPr>
          <w:rFonts w:ascii="Times New Roman" w:eastAsiaTheme="minorHAnsi" w:hAnsi="Times New Roman"/>
          <w:sz w:val="24"/>
          <w:szCs w:val="24"/>
        </w:rPr>
        <w:t xml:space="preserve">покрајинског секретара, школа може да отвори одељење и с мањим бројем ученика. </w:t>
      </w:r>
      <w:r w:rsidR="00085F9A" w:rsidRPr="00C75079">
        <w:rPr>
          <w:rFonts w:ascii="Times New Roman" w:eastAsiaTheme="minorHAnsi" w:hAnsi="Times New Roman"/>
          <w:sz w:val="24"/>
          <w:szCs w:val="24"/>
        </w:rPr>
        <w:t>За националне мањине који се образуј</w:t>
      </w:r>
      <w:r w:rsidR="00E23FE0" w:rsidRPr="00C75079">
        <w:rPr>
          <w:rFonts w:ascii="Times New Roman" w:eastAsiaTheme="minorHAnsi" w:hAnsi="Times New Roman"/>
          <w:sz w:val="24"/>
          <w:szCs w:val="24"/>
        </w:rPr>
        <w:t>у на српском језику, о</w:t>
      </w:r>
      <w:r w:rsidR="00085F9A" w:rsidRPr="00C75079">
        <w:rPr>
          <w:rFonts w:ascii="Times New Roman" w:eastAsiaTheme="minorHAnsi" w:hAnsi="Times New Roman"/>
          <w:sz w:val="24"/>
          <w:szCs w:val="24"/>
        </w:rPr>
        <w:t>р</w:t>
      </w:r>
      <w:r w:rsidR="00A31654" w:rsidRPr="00C75079">
        <w:rPr>
          <w:rFonts w:ascii="Times New Roman" w:eastAsiaTheme="minorHAnsi" w:hAnsi="Times New Roman"/>
          <w:sz w:val="24"/>
          <w:szCs w:val="24"/>
        </w:rPr>
        <w:t>г</w:t>
      </w:r>
      <w:r w:rsidR="00085F9A" w:rsidRPr="00C75079">
        <w:rPr>
          <w:rFonts w:ascii="Times New Roman" w:eastAsiaTheme="minorHAnsi" w:hAnsi="Times New Roman"/>
          <w:sz w:val="24"/>
          <w:szCs w:val="24"/>
        </w:rPr>
        <w:t xml:space="preserve">анизује се изборни предмет Матерњи језик/говор са елементима националне културе. У текућој </w:t>
      </w:r>
      <w:r w:rsidR="00A31654" w:rsidRPr="00C75079">
        <w:rPr>
          <w:rFonts w:ascii="Times New Roman" w:eastAsiaTheme="minorHAnsi" w:hAnsi="Times New Roman"/>
          <w:sz w:val="24"/>
          <w:szCs w:val="24"/>
        </w:rPr>
        <w:t>2018/19</w:t>
      </w:r>
      <w:r w:rsidR="00E23FE0" w:rsidRPr="00C75079">
        <w:rPr>
          <w:rFonts w:ascii="Times New Roman" w:eastAsiaTheme="minorHAnsi" w:hAnsi="Times New Roman"/>
          <w:sz w:val="24"/>
          <w:szCs w:val="24"/>
        </w:rPr>
        <w:t xml:space="preserve">. </w:t>
      </w:r>
      <w:r w:rsidR="00085F9A" w:rsidRPr="00C75079">
        <w:rPr>
          <w:rFonts w:ascii="Times New Roman" w:eastAsiaTheme="minorHAnsi" w:hAnsi="Times New Roman"/>
          <w:sz w:val="24"/>
          <w:szCs w:val="24"/>
        </w:rPr>
        <w:t xml:space="preserve">школској години 14 </w:t>
      </w:r>
      <w:r w:rsidR="00E23FE0" w:rsidRPr="00C75079">
        <w:rPr>
          <w:rFonts w:ascii="Times New Roman" w:eastAsiaTheme="minorHAnsi" w:hAnsi="Times New Roman"/>
          <w:sz w:val="24"/>
          <w:szCs w:val="24"/>
        </w:rPr>
        <w:t xml:space="preserve">различитих </w:t>
      </w:r>
      <w:r w:rsidR="00085F9A" w:rsidRPr="00C75079">
        <w:rPr>
          <w:rFonts w:ascii="Times New Roman" w:eastAsiaTheme="minorHAnsi" w:hAnsi="Times New Roman"/>
          <w:sz w:val="24"/>
          <w:szCs w:val="24"/>
        </w:rPr>
        <w:t>језика се изучавају у осн</w:t>
      </w:r>
      <w:r w:rsidR="00E23FE0" w:rsidRPr="00C75079">
        <w:rPr>
          <w:rFonts w:ascii="Times New Roman" w:eastAsiaTheme="minorHAnsi" w:hAnsi="Times New Roman"/>
          <w:sz w:val="24"/>
          <w:szCs w:val="24"/>
        </w:rPr>
        <w:t>овној школи као изборни предмет на тери</w:t>
      </w:r>
      <w:r w:rsidR="00F425C9" w:rsidRPr="00C75079">
        <w:rPr>
          <w:rFonts w:ascii="Times New Roman" w:eastAsiaTheme="minorHAnsi" w:hAnsi="Times New Roman"/>
          <w:sz w:val="24"/>
          <w:szCs w:val="24"/>
        </w:rPr>
        <w:t>торији читаве земље</w:t>
      </w:r>
      <w:r w:rsidR="0049743D" w:rsidRPr="00C75079">
        <w:rPr>
          <w:rFonts w:ascii="Times New Roman" w:eastAsiaTheme="minorHAnsi" w:hAnsi="Times New Roman"/>
          <w:sz w:val="24"/>
          <w:szCs w:val="24"/>
        </w:rPr>
        <w:t>,</w:t>
      </w:r>
      <w:r w:rsidR="00931C6C" w:rsidRPr="00C75079">
        <w:rPr>
          <w:rFonts w:ascii="Times New Roman" w:eastAsiaTheme="minorHAnsi" w:hAnsi="Times New Roman"/>
          <w:sz w:val="24"/>
          <w:szCs w:val="24"/>
        </w:rPr>
        <w:t xml:space="preserve"> док су</w:t>
      </w:r>
      <w:r w:rsidR="00F425C9" w:rsidRPr="00C75079">
        <w:rPr>
          <w:rFonts w:ascii="Times New Roman" w:eastAsiaTheme="minorHAnsi" w:hAnsi="Times New Roman"/>
          <w:sz w:val="24"/>
          <w:szCs w:val="24"/>
        </w:rPr>
        <w:t xml:space="preserve"> на т</w:t>
      </w:r>
      <w:r w:rsidR="00E23FE0" w:rsidRPr="00C75079">
        <w:rPr>
          <w:rFonts w:ascii="Times New Roman" w:eastAsiaTheme="minorHAnsi" w:hAnsi="Times New Roman"/>
          <w:sz w:val="24"/>
          <w:szCs w:val="24"/>
        </w:rPr>
        <w:t xml:space="preserve">ериторији </w:t>
      </w:r>
      <w:r w:rsidR="00F425C9" w:rsidRPr="00C75079">
        <w:rPr>
          <w:rFonts w:ascii="Times New Roman" w:eastAsiaTheme="minorHAnsi" w:hAnsi="Times New Roman"/>
          <w:sz w:val="24"/>
          <w:szCs w:val="24"/>
        </w:rPr>
        <w:t>града Сомбора</w:t>
      </w:r>
      <w:r w:rsidR="00931C6C" w:rsidRPr="00C75079">
        <w:rPr>
          <w:rFonts w:ascii="Times New Roman" w:eastAsiaTheme="minorHAnsi" w:hAnsi="Times New Roman"/>
          <w:sz w:val="24"/>
          <w:szCs w:val="24"/>
        </w:rPr>
        <w:t xml:space="preserve"> </w:t>
      </w:r>
      <w:r w:rsidR="00E23FE0" w:rsidRPr="00C75079">
        <w:rPr>
          <w:rFonts w:ascii="Times New Roman" w:eastAsiaTheme="minorHAnsi" w:hAnsi="Times New Roman"/>
          <w:sz w:val="24"/>
          <w:szCs w:val="24"/>
        </w:rPr>
        <w:t xml:space="preserve"> </w:t>
      </w:r>
      <w:r w:rsidR="00F425C9" w:rsidRPr="00C75079">
        <w:rPr>
          <w:rFonts w:ascii="Times New Roman" w:eastAsiaTheme="minorHAnsi" w:hAnsi="Times New Roman"/>
          <w:sz w:val="24"/>
          <w:szCs w:val="24"/>
        </w:rPr>
        <w:t>мађарски, хрватски, буњевачки и ромски</w:t>
      </w:r>
      <w:r w:rsidR="008F5ED6" w:rsidRPr="00C75079">
        <w:rPr>
          <w:rFonts w:ascii="Times New Roman" w:eastAsiaTheme="minorHAnsi" w:hAnsi="Times New Roman"/>
          <w:sz w:val="24"/>
          <w:szCs w:val="24"/>
        </w:rPr>
        <w:t xml:space="preserve"> језик</w:t>
      </w:r>
      <w:r w:rsidR="00E23FE0" w:rsidRPr="00C75079">
        <w:rPr>
          <w:rFonts w:ascii="Times New Roman" w:eastAsiaTheme="minorHAnsi" w:hAnsi="Times New Roman"/>
          <w:sz w:val="24"/>
          <w:szCs w:val="24"/>
        </w:rPr>
        <w:t>.</w:t>
      </w:r>
    </w:p>
    <w:p w:rsidR="003F29F8" w:rsidRPr="00C75079" w:rsidRDefault="00C832C4" w:rsidP="009A1488">
      <w:pPr>
        <w:pStyle w:val="Heading1"/>
        <w:rPr>
          <w:rFonts w:ascii="Times New Roman" w:hAnsi="Times New Roman" w:cs="Times New Roman"/>
          <w:b/>
          <w:color w:val="auto"/>
          <w:sz w:val="24"/>
          <w:szCs w:val="24"/>
        </w:rPr>
      </w:pPr>
      <w:bookmarkStart w:id="10" w:name="_Toc531949848"/>
      <w:r w:rsidRPr="00C75079">
        <w:rPr>
          <w:rFonts w:ascii="Times New Roman" w:hAnsi="Times New Roman" w:cs="Times New Roman"/>
          <w:b/>
          <w:color w:val="auto"/>
          <w:sz w:val="24"/>
          <w:szCs w:val="24"/>
        </w:rPr>
        <w:t xml:space="preserve">2. </w:t>
      </w:r>
      <w:r w:rsidR="00193847" w:rsidRPr="00C75079">
        <w:rPr>
          <w:rFonts w:ascii="Times New Roman" w:hAnsi="Times New Roman" w:cs="Times New Roman"/>
          <w:b/>
          <w:color w:val="auto"/>
          <w:sz w:val="24"/>
          <w:szCs w:val="24"/>
        </w:rPr>
        <w:t>Установе</w:t>
      </w:r>
      <w:r w:rsidRPr="00C75079">
        <w:rPr>
          <w:rFonts w:ascii="Times New Roman" w:hAnsi="Times New Roman" w:cs="Times New Roman"/>
          <w:b/>
          <w:color w:val="auto"/>
          <w:sz w:val="24"/>
          <w:szCs w:val="24"/>
        </w:rPr>
        <w:t xml:space="preserve"> основног образовања и васпитања</w:t>
      </w:r>
      <w:bookmarkEnd w:id="10"/>
      <w:r w:rsidRPr="00C75079">
        <w:rPr>
          <w:rFonts w:ascii="Times New Roman" w:hAnsi="Times New Roman" w:cs="Times New Roman"/>
          <w:b/>
          <w:color w:val="auto"/>
          <w:sz w:val="24"/>
          <w:szCs w:val="24"/>
        </w:rPr>
        <w:t xml:space="preserve"> </w:t>
      </w:r>
    </w:p>
    <w:p w:rsidR="00874A36" w:rsidRPr="00C75079" w:rsidRDefault="00C832C4" w:rsidP="009A1488">
      <w:pPr>
        <w:pStyle w:val="Heading2"/>
        <w:rPr>
          <w:rFonts w:ascii="Times New Roman" w:hAnsi="Times New Roman" w:cs="Times New Roman"/>
          <w:color w:val="auto"/>
          <w:sz w:val="24"/>
          <w:szCs w:val="24"/>
        </w:rPr>
      </w:pPr>
      <w:bookmarkStart w:id="11" w:name="_Toc531949849"/>
      <w:r w:rsidRPr="00C75079">
        <w:rPr>
          <w:rFonts w:ascii="Times New Roman" w:hAnsi="Times New Roman" w:cs="Times New Roman"/>
          <w:color w:val="auto"/>
          <w:sz w:val="24"/>
          <w:szCs w:val="24"/>
        </w:rPr>
        <w:t xml:space="preserve">2.1. </w:t>
      </w:r>
      <w:r w:rsidR="00E9134B" w:rsidRPr="00C75079">
        <w:rPr>
          <w:rFonts w:ascii="Times New Roman" w:hAnsi="Times New Roman" w:cs="Times New Roman"/>
          <w:color w:val="auto"/>
          <w:sz w:val="24"/>
          <w:szCs w:val="24"/>
        </w:rPr>
        <w:t xml:space="preserve">Историјски осврт на развој </w:t>
      </w:r>
      <w:r w:rsidR="006252D5" w:rsidRPr="00C75079">
        <w:rPr>
          <w:rFonts w:ascii="Times New Roman" w:hAnsi="Times New Roman" w:cs="Times New Roman"/>
          <w:color w:val="auto"/>
          <w:sz w:val="24"/>
          <w:szCs w:val="24"/>
        </w:rPr>
        <w:t>образовања у ЈЛС</w:t>
      </w:r>
      <w:bookmarkEnd w:id="11"/>
      <w:r w:rsidRPr="00C75079">
        <w:rPr>
          <w:rFonts w:ascii="Times New Roman" w:hAnsi="Times New Roman" w:cs="Times New Roman"/>
          <w:color w:val="auto"/>
          <w:sz w:val="24"/>
          <w:szCs w:val="24"/>
        </w:rPr>
        <w:t xml:space="preserve"> </w:t>
      </w:r>
    </w:p>
    <w:p w:rsidR="009A1488" w:rsidRPr="00C75079" w:rsidRDefault="009A1488" w:rsidP="009A1488">
      <w:pPr>
        <w:rPr>
          <w:rFonts w:ascii="Times New Roman" w:hAnsi="Times New Roman" w:cs="Times New Roman"/>
          <w:sz w:val="24"/>
          <w:szCs w:val="24"/>
        </w:rPr>
      </w:pPr>
    </w:p>
    <w:p w:rsidR="00874A36" w:rsidRPr="00C75079" w:rsidRDefault="00874A36" w:rsidP="00874A36">
      <w:pPr>
        <w:jc w:val="both"/>
        <w:rPr>
          <w:rFonts w:ascii="Times New Roman" w:hAnsi="Times New Roman" w:cs="Times New Roman"/>
          <w:sz w:val="24"/>
          <w:szCs w:val="24"/>
        </w:rPr>
      </w:pPr>
      <w:r w:rsidRPr="00C75079">
        <w:rPr>
          <w:rFonts w:ascii="Times New Roman" w:hAnsi="Times New Roman" w:cs="Times New Roman"/>
          <w:sz w:val="24"/>
          <w:szCs w:val="24"/>
          <w:lang w:val="sr-Cyrl-CS"/>
        </w:rPr>
        <w:t xml:space="preserve">    Темељи школства на територији Града Сомбора настали су у </w:t>
      </w:r>
      <w:r w:rsidRPr="00C75079">
        <w:rPr>
          <w:rFonts w:ascii="Times New Roman" w:hAnsi="Times New Roman" w:cs="Times New Roman"/>
          <w:sz w:val="24"/>
          <w:szCs w:val="24"/>
          <w:lang w:val="sr-Latn-CS"/>
        </w:rPr>
        <w:t>XVIII</w:t>
      </w:r>
      <w:r w:rsidRPr="00C75079">
        <w:rPr>
          <w:rFonts w:ascii="Times New Roman" w:hAnsi="Times New Roman" w:cs="Times New Roman"/>
          <w:sz w:val="24"/>
          <w:szCs w:val="24"/>
          <w:lang w:val="sr-Cyrl-CS"/>
        </w:rPr>
        <w:t xml:space="preserve"> веку док се град налазио у саставу Хабзбуршког царства. Прва школа отворена је 1717. под окриљем Српске православне цркве, </w:t>
      </w:r>
      <w:r w:rsidRPr="00C75079">
        <w:rPr>
          <w:rFonts w:ascii="Times New Roman" w:hAnsi="Times New Roman" w:cs="Times New Roman"/>
          <w:sz w:val="24"/>
          <w:szCs w:val="24"/>
        </w:rPr>
        <w:t xml:space="preserve">a </w:t>
      </w:r>
      <w:r w:rsidRPr="00C75079">
        <w:rPr>
          <w:rFonts w:ascii="Times New Roman" w:hAnsi="Times New Roman" w:cs="Times New Roman"/>
          <w:sz w:val="24"/>
          <w:szCs w:val="24"/>
          <w:lang w:val="sr-Cyrl-CS"/>
        </w:rPr>
        <w:t xml:space="preserve">1722. године почела је са радом и школа у оквиру Римокатоличке цркве. Граматикална школа, која је представљала прву установу средњошколског типа, започела је свој рад 1759. године, а  четири године касније са радом почиње и Градска латинска граматикална школа. </w:t>
      </w:r>
    </w:p>
    <w:p w:rsidR="00874A36" w:rsidRPr="00C75079" w:rsidRDefault="00874A36" w:rsidP="00874A36">
      <w:pPr>
        <w:jc w:val="both"/>
        <w:rPr>
          <w:rFonts w:ascii="Times New Roman" w:hAnsi="Times New Roman" w:cs="Times New Roman"/>
          <w:sz w:val="24"/>
          <w:szCs w:val="24"/>
        </w:rPr>
      </w:pPr>
      <w:r w:rsidRPr="00C75079">
        <w:rPr>
          <w:rFonts w:ascii="Times New Roman" w:hAnsi="Times New Roman" w:cs="Times New Roman"/>
          <w:sz w:val="24"/>
          <w:szCs w:val="24"/>
          <w:lang w:val="sr-Cyrl-CS"/>
        </w:rPr>
        <w:t xml:space="preserve">    Једна од најзначајнијих година у историји сомборског школства била је 1778. у којој је Аврам Мразовић, надзорник свих српских школа у јужној Угарској, у Сомбору отворио „Норму“, прву школу за образовање учитеља, која је радила до 1811. године. </w:t>
      </w:r>
    </w:p>
    <w:p w:rsidR="00874A36" w:rsidRPr="00C75079" w:rsidRDefault="00874A36" w:rsidP="00874A36">
      <w:pPr>
        <w:jc w:val="both"/>
        <w:rPr>
          <w:rFonts w:ascii="Times New Roman" w:hAnsi="Times New Roman" w:cs="Times New Roman"/>
          <w:sz w:val="24"/>
          <w:szCs w:val="24"/>
        </w:rPr>
      </w:pPr>
      <w:r w:rsidRPr="00C75079">
        <w:rPr>
          <w:rFonts w:ascii="Times New Roman" w:hAnsi="Times New Roman" w:cs="Times New Roman"/>
          <w:sz w:val="24"/>
          <w:szCs w:val="24"/>
          <w:lang w:val="sr-Cyrl-CS"/>
        </w:rPr>
        <w:t xml:space="preserve">    Убрзо после престанка рада „Норме“ у Сентандреји је 1812. године основана Српска учитељска школа, чији оснивач је био Урош Несторовић, познати филозоф, правник и педагог. Ова установа је пресељена у Сомбор 1816. године и постала је једна од најважнијих у културној и просветној историји српског народа. У оквиру школе основана је и библиотека 1817. године. Неизбрисив траг у раду Српске учитељске школе оставио је Никола Вукићевић, њен дугогодишњи управник. Настава у овој школи се од 1895.  до 1948. године одвијала у репрезентативној згради „Препарандије“, задужбини патријарха Георгија Бранковића. Учитељска школа постојала је све до 1973. године, када је прерасла у Педагошку академију, а од 1993. у Учитељски факултет који 2006. године постаје Педагошки факултет. </w:t>
      </w:r>
    </w:p>
    <w:p w:rsidR="00874A36" w:rsidRPr="00C75079" w:rsidRDefault="00874A36" w:rsidP="00874A36">
      <w:pPr>
        <w:jc w:val="both"/>
        <w:rPr>
          <w:rFonts w:ascii="Times New Roman" w:hAnsi="Times New Roman" w:cs="Times New Roman"/>
          <w:sz w:val="24"/>
          <w:szCs w:val="24"/>
        </w:rPr>
      </w:pPr>
      <w:r w:rsidRPr="00C75079">
        <w:rPr>
          <w:rFonts w:ascii="Times New Roman" w:hAnsi="Times New Roman" w:cs="Times New Roman"/>
          <w:sz w:val="24"/>
          <w:szCs w:val="24"/>
          <w:lang w:val="sr-Cyrl-CS"/>
        </w:rPr>
        <w:t xml:space="preserve">    Изузетан значај за образовање становништва на територији Града Сомбора, имала је и Гимназија основана 1872. године, као Државна гимназија на мађарском језику, а претходиле су јој Нижа реална гимназија на немачком језику основана 1853. и Варошка гимназија на мађарском и српском језику из 1869. године. Гимназија данас носи назив „Вељко Петровић“.</w:t>
      </w:r>
    </w:p>
    <w:p w:rsidR="00874A36" w:rsidRPr="00C75079" w:rsidRDefault="00874A36" w:rsidP="00874A36">
      <w:pPr>
        <w:jc w:val="both"/>
        <w:rPr>
          <w:rFonts w:ascii="Times New Roman" w:hAnsi="Times New Roman" w:cs="Times New Roman"/>
          <w:sz w:val="24"/>
          <w:szCs w:val="24"/>
        </w:rPr>
      </w:pPr>
      <w:r w:rsidRPr="00C75079">
        <w:rPr>
          <w:rFonts w:ascii="Times New Roman" w:hAnsi="Times New Roman" w:cs="Times New Roman"/>
          <w:sz w:val="24"/>
          <w:szCs w:val="24"/>
          <w:lang w:val="sr-Cyrl-CS"/>
        </w:rPr>
        <w:t xml:space="preserve">     У Сомбору је 1875. године отворена Српска девојачка виша школа, а 1888. и  Средња трговачка школа слободног и краљевског града Сомбора, претеча данашње Средње економске школе. Указом Бранислава Нушића, начелника Уметничког одељења Министарства просвете Краљевине СХС, у Сомбору је отворена Музичка школа 1921. године, која данас носи назив „Петар Коњовић“.</w:t>
      </w:r>
    </w:p>
    <w:p w:rsidR="00874A36" w:rsidRPr="00C75079" w:rsidRDefault="00874A36" w:rsidP="00874A36">
      <w:pPr>
        <w:jc w:val="both"/>
        <w:rPr>
          <w:rFonts w:ascii="Times New Roman" w:hAnsi="Times New Roman" w:cs="Times New Roman"/>
          <w:sz w:val="24"/>
          <w:szCs w:val="24"/>
        </w:rPr>
      </w:pPr>
      <w:r w:rsidRPr="00C75079">
        <w:rPr>
          <w:rFonts w:ascii="Times New Roman" w:hAnsi="Times New Roman" w:cs="Times New Roman"/>
          <w:sz w:val="24"/>
          <w:szCs w:val="24"/>
          <w:lang w:val="sr-Cyrl-CS"/>
        </w:rPr>
        <w:lastRenderedPageBreak/>
        <w:t xml:space="preserve">    Вишевековну богату и славну традицију образовања на територији Града Сомбора, данас баштини 19 основних школа, гимназија, 5 средњих школа, музичка основна и средња школа, 2 специјализоване основне школе и Педагошки факултет. </w:t>
      </w:r>
    </w:p>
    <w:p w:rsidR="00CA3959" w:rsidRDefault="00874A36" w:rsidP="009A1488">
      <w:pPr>
        <w:jc w:val="both"/>
        <w:rPr>
          <w:rFonts w:ascii="Times New Roman" w:hAnsi="Times New Roman" w:cs="Times New Roman"/>
          <w:sz w:val="24"/>
          <w:szCs w:val="24"/>
          <w:lang w:val="sr-Cyrl-CS"/>
        </w:rPr>
      </w:pPr>
      <w:r w:rsidRPr="00C75079">
        <w:rPr>
          <w:rFonts w:ascii="Times New Roman" w:hAnsi="Times New Roman" w:cs="Times New Roman"/>
          <w:sz w:val="24"/>
          <w:szCs w:val="24"/>
          <w:lang w:val="sr-Cyrl-CS"/>
        </w:rPr>
        <w:t xml:space="preserve">    Уважавајући вишенационални састав становништва на територији Града Сомбора, настава се у 5 основних, 3 средње школе и гимназији реализује и на мађарском, а од недавно у једној основној школи и на хрватском језику. Због свог специфичног географског положаја, Сомбор је данас на путу миграционих кретања, тако да поједине основне и средње школе похађају и ђаци из других земаља (углавном из Азије) који су смештени у избегличком прихватном центру у Сомбору.</w:t>
      </w:r>
      <w:r w:rsidR="00FB4A95">
        <w:rPr>
          <w:rFonts w:ascii="Times New Roman" w:hAnsi="Times New Roman" w:cs="Times New Roman"/>
          <w:sz w:val="24"/>
          <w:szCs w:val="24"/>
          <w:lang w:val="sr-Cyrl-CS"/>
        </w:rPr>
        <w:t xml:space="preserve"> Тренутно двадесетчетворо деце миграната похађају основне школе у Сомбору.</w:t>
      </w:r>
    </w:p>
    <w:p w:rsidR="00FB4A95" w:rsidRPr="00C75079" w:rsidRDefault="00FB4A95" w:rsidP="009A1488">
      <w:pPr>
        <w:jc w:val="both"/>
        <w:rPr>
          <w:rFonts w:ascii="Times New Roman" w:hAnsi="Times New Roman" w:cs="Times New Roman"/>
          <w:sz w:val="24"/>
          <w:szCs w:val="24"/>
          <w:lang w:val="sr-Cyrl-CS"/>
        </w:rPr>
      </w:pPr>
    </w:p>
    <w:p w:rsidR="000115AE" w:rsidRPr="00C75079" w:rsidRDefault="00C832C4" w:rsidP="000115AE">
      <w:pPr>
        <w:pStyle w:val="Heading2"/>
        <w:rPr>
          <w:rFonts w:ascii="Times New Roman" w:hAnsi="Times New Roman" w:cs="Times New Roman"/>
          <w:strike/>
          <w:color w:val="auto"/>
          <w:sz w:val="24"/>
          <w:szCs w:val="24"/>
        </w:rPr>
      </w:pPr>
      <w:bookmarkStart w:id="12" w:name="_Toc531949850"/>
      <w:r w:rsidRPr="00C75079">
        <w:rPr>
          <w:rFonts w:ascii="Times New Roman" w:hAnsi="Times New Roman" w:cs="Times New Roman"/>
          <w:color w:val="auto"/>
          <w:sz w:val="24"/>
          <w:szCs w:val="24"/>
        </w:rPr>
        <w:t xml:space="preserve">2.2. </w:t>
      </w:r>
      <w:r w:rsidR="00E9134B" w:rsidRPr="00C75079">
        <w:rPr>
          <w:rFonts w:ascii="Times New Roman" w:hAnsi="Times New Roman" w:cs="Times New Roman"/>
          <w:color w:val="auto"/>
          <w:sz w:val="24"/>
          <w:szCs w:val="24"/>
        </w:rPr>
        <w:t>Приказ мреже</w:t>
      </w:r>
      <w:r w:rsidR="000A3406" w:rsidRPr="00C75079">
        <w:rPr>
          <w:rFonts w:ascii="Times New Roman" w:hAnsi="Times New Roman" w:cs="Times New Roman"/>
          <w:color w:val="auto"/>
          <w:sz w:val="24"/>
          <w:szCs w:val="24"/>
        </w:rPr>
        <w:t xml:space="preserve"> </w:t>
      </w:r>
      <w:r w:rsidR="006252D5" w:rsidRPr="00C75079">
        <w:rPr>
          <w:rFonts w:ascii="Times New Roman" w:hAnsi="Times New Roman" w:cs="Times New Roman"/>
          <w:color w:val="auto"/>
          <w:sz w:val="24"/>
          <w:szCs w:val="24"/>
        </w:rPr>
        <w:t xml:space="preserve">јавних </w:t>
      </w:r>
      <w:r w:rsidR="000A3406" w:rsidRPr="00C75079">
        <w:rPr>
          <w:rFonts w:ascii="Times New Roman" w:hAnsi="Times New Roman" w:cs="Times New Roman"/>
          <w:color w:val="auto"/>
          <w:sz w:val="24"/>
          <w:szCs w:val="24"/>
        </w:rPr>
        <w:t>основних школа</w:t>
      </w:r>
      <w:bookmarkEnd w:id="12"/>
      <w:r w:rsidR="000A3406" w:rsidRPr="00C75079">
        <w:rPr>
          <w:rFonts w:ascii="Times New Roman" w:hAnsi="Times New Roman" w:cs="Times New Roman"/>
          <w:color w:val="auto"/>
          <w:sz w:val="24"/>
          <w:szCs w:val="24"/>
        </w:rPr>
        <w:t xml:space="preserve"> </w:t>
      </w:r>
    </w:p>
    <w:p w:rsidR="004A4E5B" w:rsidRPr="00C75079" w:rsidRDefault="004A4E5B" w:rsidP="00516B96">
      <w:pPr>
        <w:spacing w:after="0"/>
        <w:jc w:val="both"/>
        <w:rPr>
          <w:rFonts w:ascii="Times New Roman" w:hAnsi="Times New Roman" w:cs="Times New Roman"/>
          <w:sz w:val="24"/>
          <w:szCs w:val="24"/>
        </w:rPr>
      </w:pPr>
    </w:p>
    <w:p w:rsidR="00CA3959" w:rsidRPr="00C75079" w:rsidRDefault="00CA3959" w:rsidP="00516B96">
      <w:pPr>
        <w:spacing w:after="0"/>
        <w:jc w:val="both"/>
        <w:rPr>
          <w:rFonts w:ascii="Times New Roman" w:hAnsi="Times New Roman" w:cs="Times New Roman"/>
          <w:sz w:val="24"/>
          <w:szCs w:val="24"/>
        </w:rPr>
      </w:pPr>
    </w:p>
    <w:p w:rsidR="00C832C4" w:rsidRPr="00C75079" w:rsidRDefault="00C832C4" w:rsidP="00883299">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Мрежу основних школа сачињава </w:t>
      </w:r>
      <w:r w:rsidR="00822005" w:rsidRPr="00C75079">
        <w:rPr>
          <w:rFonts w:ascii="Times New Roman" w:hAnsi="Times New Roman" w:cs="Times New Roman"/>
          <w:sz w:val="24"/>
          <w:szCs w:val="24"/>
        </w:rPr>
        <w:t>19</w:t>
      </w:r>
      <w:r w:rsidR="004571F0" w:rsidRPr="00C75079">
        <w:rPr>
          <w:rFonts w:ascii="Times New Roman" w:hAnsi="Times New Roman" w:cs="Times New Roman"/>
          <w:sz w:val="24"/>
          <w:szCs w:val="24"/>
        </w:rPr>
        <w:t xml:space="preserve"> редовних основних школа (</w:t>
      </w:r>
      <w:r w:rsidR="004722FE" w:rsidRPr="00C75079">
        <w:rPr>
          <w:rFonts w:ascii="Times New Roman" w:hAnsi="Times New Roman" w:cs="Times New Roman"/>
          <w:sz w:val="24"/>
          <w:szCs w:val="24"/>
        </w:rPr>
        <w:t>5</w:t>
      </w:r>
      <w:r w:rsidR="004571F0" w:rsidRPr="00C75079">
        <w:rPr>
          <w:rFonts w:ascii="Times New Roman" w:hAnsi="Times New Roman" w:cs="Times New Roman"/>
          <w:sz w:val="24"/>
          <w:szCs w:val="24"/>
        </w:rPr>
        <w:t xml:space="preserve"> у </w:t>
      </w:r>
      <w:r w:rsidRPr="00C75079">
        <w:rPr>
          <w:rFonts w:ascii="Times New Roman" w:hAnsi="Times New Roman" w:cs="Times New Roman"/>
          <w:sz w:val="24"/>
          <w:szCs w:val="24"/>
        </w:rPr>
        <w:t>граду</w:t>
      </w:r>
      <w:r w:rsidR="00822005" w:rsidRPr="00C75079">
        <w:rPr>
          <w:rFonts w:ascii="Times New Roman" w:hAnsi="Times New Roman" w:cs="Times New Roman"/>
          <w:sz w:val="24"/>
          <w:szCs w:val="24"/>
        </w:rPr>
        <w:t xml:space="preserve"> са издвојеним одељењима</w:t>
      </w:r>
      <w:r w:rsidR="00883299" w:rsidRPr="00C75079">
        <w:rPr>
          <w:rFonts w:ascii="Times New Roman" w:hAnsi="Times New Roman" w:cs="Times New Roman"/>
          <w:sz w:val="24"/>
          <w:szCs w:val="24"/>
        </w:rPr>
        <w:t xml:space="preserve"> у приградским насељима</w:t>
      </w:r>
      <w:r w:rsidRPr="00C75079">
        <w:rPr>
          <w:rFonts w:ascii="Times New Roman" w:hAnsi="Times New Roman" w:cs="Times New Roman"/>
          <w:sz w:val="24"/>
          <w:szCs w:val="24"/>
        </w:rPr>
        <w:t xml:space="preserve"> и </w:t>
      </w:r>
      <w:r w:rsidR="00822005" w:rsidRPr="00C75079">
        <w:rPr>
          <w:rFonts w:ascii="Times New Roman" w:hAnsi="Times New Roman" w:cs="Times New Roman"/>
          <w:sz w:val="24"/>
          <w:szCs w:val="24"/>
        </w:rPr>
        <w:t>14</w:t>
      </w:r>
      <w:r w:rsidR="006252D5" w:rsidRPr="00C75079">
        <w:rPr>
          <w:rFonts w:ascii="Times New Roman" w:hAnsi="Times New Roman" w:cs="Times New Roman"/>
          <w:sz w:val="24"/>
          <w:szCs w:val="24"/>
        </w:rPr>
        <w:t xml:space="preserve"> у насељеним местима),</w:t>
      </w:r>
      <w:r w:rsidRPr="00C75079">
        <w:rPr>
          <w:rFonts w:ascii="Times New Roman" w:hAnsi="Times New Roman" w:cs="Times New Roman"/>
          <w:sz w:val="24"/>
          <w:szCs w:val="24"/>
        </w:rPr>
        <w:t xml:space="preserve"> једна школа за ученике са сметњама у</w:t>
      </w:r>
      <w:r w:rsidR="008053D6" w:rsidRPr="00C75079">
        <w:rPr>
          <w:rFonts w:ascii="Times New Roman" w:hAnsi="Times New Roman" w:cs="Times New Roman"/>
          <w:sz w:val="24"/>
          <w:szCs w:val="24"/>
        </w:rPr>
        <w:t xml:space="preserve"> развоју</w:t>
      </w:r>
      <w:r w:rsidR="00883299" w:rsidRPr="00C75079">
        <w:rPr>
          <w:rFonts w:ascii="Times New Roman" w:hAnsi="Times New Roman" w:cs="Times New Roman"/>
          <w:sz w:val="24"/>
          <w:szCs w:val="24"/>
        </w:rPr>
        <w:t>, школа за основно образовање одраслих</w:t>
      </w:r>
      <w:r w:rsidR="008053D6" w:rsidRPr="00C75079">
        <w:rPr>
          <w:rFonts w:ascii="Times New Roman" w:hAnsi="Times New Roman" w:cs="Times New Roman"/>
          <w:sz w:val="24"/>
          <w:szCs w:val="24"/>
        </w:rPr>
        <w:t xml:space="preserve"> и </w:t>
      </w:r>
      <w:r w:rsidR="004722FE" w:rsidRPr="00C75079">
        <w:rPr>
          <w:rFonts w:ascii="Times New Roman" w:hAnsi="Times New Roman" w:cs="Times New Roman"/>
          <w:sz w:val="24"/>
          <w:szCs w:val="24"/>
        </w:rPr>
        <w:t>једна</w:t>
      </w:r>
      <w:r w:rsidR="008053D6" w:rsidRPr="00C75079">
        <w:rPr>
          <w:rFonts w:ascii="Times New Roman" w:hAnsi="Times New Roman" w:cs="Times New Roman"/>
          <w:sz w:val="24"/>
          <w:szCs w:val="24"/>
        </w:rPr>
        <w:t xml:space="preserve"> </w:t>
      </w:r>
      <w:r w:rsidR="006252D5" w:rsidRPr="00C75079">
        <w:rPr>
          <w:rFonts w:ascii="Times New Roman" w:hAnsi="Times New Roman" w:cs="Times New Roman"/>
          <w:sz w:val="24"/>
          <w:szCs w:val="24"/>
        </w:rPr>
        <w:t>музичка школа.</w:t>
      </w:r>
      <w:r w:rsidRPr="00C75079">
        <w:rPr>
          <w:rFonts w:ascii="Times New Roman" w:hAnsi="Times New Roman" w:cs="Times New Roman"/>
          <w:sz w:val="24"/>
          <w:szCs w:val="24"/>
        </w:rPr>
        <w:t xml:space="preserve"> </w:t>
      </w:r>
    </w:p>
    <w:p w:rsidR="009A1488" w:rsidRPr="00C75079" w:rsidRDefault="009A1488" w:rsidP="009A1488">
      <w:pPr>
        <w:spacing w:after="0"/>
        <w:jc w:val="both"/>
        <w:rPr>
          <w:rFonts w:ascii="Times New Roman" w:hAnsi="Times New Roman" w:cs="Times New Roman"/>
          <w:sz w:val="24"/>
          <w:szCs w:val="24"/>
        </w:rPr>
      </w:pPr>
    </w:p>
    <w:p w:rsidR="000115AE" w:rsidRPr="00C75079" w:rsidRDefault="009A1488" w:rsidP="009A1488">
      <w:pPr>
        <w:spacing w:after="0"/>
        <w:jc w:val="both"/>
        <w:rPr>
          <w:rFonts w:ascii="Times New Roman" w:hAnsi="Times New Roman" w:cs="Times New Roman"/>
          <w:sz w:val="24"/>
          <w:szCs w:val="24"/>
        </w:rPr>
      </w:pPr>
      <w:r w:rsidRPr="00C75079">
        <w:rPr>
          <w:rFonts w:ascii="Times New Roman" w:hAnsi="Times New Roman" w:cs="Times New Roman"/>
          <w:sz w:val="24"/>
          <w:szCs w:val="24"/>
        </w:rPr>
        <w:t xml:space="preserve">           </w:t>
      </w:r>
      <w:r w:rsidR="005802CB" w:rsidRPr="00C75079">
        <w:rPr>
          <w:rFonts w:ascii="Times New Roman" w:hAnsi="Times New Roman" w:cs="Times New Roman"/>
          <w:sz w:val="24"/>
          <w:szCs w:val="24"/>
        </w:rPr>
        <w:t xml:space="preserve">Постојећа мрежа основних школа утврђена је Одлуком о мрежи основних школа на територији </w:t>
      </w:r>
      <w:r w:rsidR="00883299" w:rsidRPr="00C75079">
        <w:rPr>
          <w:rFonts w:ascii="Times New Roman" w:hAnsi="Times New Roman" w:cs="Times New Roman"/>
          <w:sz w:val="24"/>
          <w:szCs w:val="24"/>
        </w:rPr>
        <w:t>града Сомбора</w:t>
      </w:r>
      <w:r w:rsidR="004722FE" w:rsidRPr="00C75079">
        <w:rPr>
          <w:rFonts w:ascii="Times New Roman" w:hAnsi="Times New Roman" w:cs="Times New Roman"/>
          <w:sz w:val="24"/>
          <w:szCs w:val="24"/>
        </w:rPr>
        <w:t xml:space="preserve"> из 201</w:t>
      </w:r>
      <w:r w:rsidR="00883299" w:rsidRPr="00C75079">
        <w:rPr>
          <w:rFonts w:ascii="Times New Roman" w:hAnsi="Times New Roman" w:cs="Times New Roman"/>
          <w:sz w:val="24"/>
          <w:szCs w:val="24"/>
        </w:rPr>
        <w:t>4</w:t>
      </w:r>
      <w:r w:rsidR="004722FE" w:rsidRPr="00C75079">
        <w:rPr>
          <w:rFonts w:ascii="Times New Roman" w:hAnsi="Times New Roman" w:cs="Times New Roman"/>
          <w:sz w:val="24"/>
          <w:szCs w:val="24"/>
        </w:rPr>
        <w:t xml:space="preserve">. године </w:t>
      </w:r>
      <w:r w:rsidR="005802CB" w:rsidRPr="00C75079">
        <w:rPr>
          <w:rFonts w:ascii="Times New Roman" w:hAnsi="Times New Roman" w:cs="Times New Roman"/>
          <w:sz w:val="24"/>
          <w:szCs w:val="24"/>
        </w:rPr>
        <w:t xml:space="preserve">(„Службени лист“, број </w:t>
      </w:r>
      <w:r w:rsidR="00525070" w:rsidRPr="00C75079">
        <w:rPr>
          <w:rFonts w:ascii="Times New Roman" w:hAnsi="Times New Roman" w:cs="Times New Roman"/>
          <w:sz w:val="24"/>
          <w:szCs w:val="24"/>
        </w:rPr>
        <w:t>2</w:t>
      </w:r>
      <w:r w:rsidR="004A4E5B" w:rsidRPr="00C75079">
        <w:rPr>
          <w:rFonts w:ascii="Times New Roman" w:hAnsi="Times New Roman" w:cs="Times New Roman"/>
          <w:sz w:val="24"/>
          <w:szCs w:val="24"/>
        </w:rPr>
        <w:t>/201</w:t>
      </w:r>
      <w:r w:rsidR="00525070" w:rsidRPr="00C75079">
        <w:rPr>
          <w:rFonts w:ascii="Times New Roman" w:hAnsi="Times New Roman" w:cs="Times New Roman"/>
          <w:sz w:val="24"/>
          <w:szCs w:val="24"/>
        </w:rPr>
        <w:t>4</w:t>
      </w:r>
      <w:r w:rsidR="005802CB" w:rsidRPr="00C75079">
        <w:rPr>
          <w:rFonts w:ascii="Times New Roman" w:hAnsi="Times New Roman" w:cs="Times New Roman"/>
          <w:sz w:val="24"/>
          <w:szCs w:val="24"/>
        </w:rPr>
        <w:t>)</w:t>
      </w:r>
      <w:r w:rsidR="00D669F4" w:rsidRPr="00C75079">
        <w:rPr>
          <w:rFonts w:ascii="Times New Roman" w:hAnsi="Times New Roman" w:cs="Times New Roman"/>
          <w:sz w:val="24"/>
          <w:szCs w:val="24"/>
        </w:rPr>
        <w:t xml:space="preserve">. </w:t>
      </w:r>
      <w:r w:rsidR="00143D2E" w:rsidRPr="00C75079">
        <w:rPr>
          <w:rFonts w:ascii="Times New Roman" w:hAnsi="Times New Roman" w:cs="Times New Roman"/>
          <w:sz w:val="24"/>
          <w:szCs w:val="24"/>
        </w:rPr>
        <w:t xml:space="preserve">Преглед </w:t>
      </w:r>
      <w:r w:rsidR="003B4AD8" w:rsidRPr="00C75079">
        <w:rPr>
          <w:rFonts w:ascii="Times New Roman" w:hAnsi="Times New Roman" w:cs="Times New Roman"/>
          <w:sz w:val="24"/>
          <w:szCs w:val="24"/>
        </w:rPr>
        <w:t xml:space="preserve">основних </w:t>
      </w:r>
      <w:r w:rsidR="00143D2E" w:rsidRPr="00C75079">
        <w:rPr>
          <w:rFonts w:ascii="Times New Roman" w:hAnsi="Times New Roman" w:cs="Times New Roman"/>
          <w:sz w:val="24"/>
          <w:szCs w:val="24"/>
        </w:rPr>
        <w:t xml:space="preserve">школа </w:t>
      </w:r>
      <w:r w:rsidRPr="00C75079">
        <w:rPr>
          <w:rFonts w:ascii="Times New Roman" w:hAnsi="Times New Roman" w:cs="Times New Roman"/>
          <w:sz w:val="24"/>
          <w:szCs w:val="24"/>
        </w:rPr>
        <w:t>утврђен тренутно важећом О</w:t>
      </w:r>
      <w:r w:rsidR="003B4AD8" w:rsidRPr="00C75079">
        <w:rPr>
          <w:rFonts w:ascii="Times New Roman" w:hAnsi="Times New Roman" w:cs="Times New Roman"/>
          <w:sz w:val="24"/>
          <w:szCs w:val="24"/>
        </w:rPr>
        <w:t xml:space="preserve">длуком о мрежи основних школа </w:t>
      </w:r>
      <w:r w:rsidR="00143D2E" w:rsidRPr="00C75079">
        <w:rPr>
          <w:rFonts w:ascii="Times New Roman" w:hAnsi="Times New Roman" w:cs="Times New Roman"/>
          <w:sz w:val="24"/>
          <w:szCs w:val="24"/>
        </w:rPr>
        <w:t xml:space="preserve">са бројем ученика </w:t>
      </w:r>
      <w:r w:rsidR="003B4AD8" w:rsidRPr="00C75079">
        <w:rPr>
          <w:rFonts w:ascii="Times New Roman" w:hAnsi="Times New Roman" w:cs="Times New Roman"/>
          <w:sz w:val="24"/>
          <w:szCs w:val="24"/>
        </w:rPr>
        <w:t xml:space="preserve">који су похађали ове школе </w:t>
      </w:r>
      <w:r w:rsidR="00143D2E" w:rsidRPr="00C75079">
        <w:rPr>
          <w:rFonts w:ascii="Times New Roman" w:hAnsi="Times New Roman" w:cs="Times New Roman"/>
          <w:sz w:val="24"/>
          <w:szCs w:val="24"/>
        </w:rPr>
        <w:t>у школској</w:t>
      </w:r>
      <w:r w:rsidR="003B4AD8" w:rsidRPr="00C75079">
        <w:rPr>
          <w:rFonts w:ascii="Times New Roman" w:hAnsi="Times New Roman" w:cs="Times New Roman"/>
          <w:sz w:val="24"/>
          <w:szCs w:val="24"/>
        </w:rPr>
        <w:t xml:space="preserve"> 2012/13, тренутним бројем ученика у школској </w:t>
      </w:r>
      <w:r w:rsidR="00143D2E" w:rsidRPr="00C75079">
        <w:rPr>
          <w:rFonts w:ascii="Times New Roman" w:hAnsi="Times New Roman" w:cs="Times New Roman"/>
          <w:sz w:val="24"/>
          <w:szCs w:val="24"/>
        </w:rPr>
        <w:t xml:space="preserve">2017/18. години и проценом испуњености </w:t>
      </w:r>
      <w:r w:rsidR="003B4AD8" w:rsidRPr="00C75079">
        <w:rPr>
          <w:rFonts w:ascii="Times New Roman" w:hAnsi="Times New Roman" w:cs="Times New Roman"/>
          <w:sz w:val="24"/>
          <w:szCs w:val="24"/>
        </w:rPr>
        <w:t xml:space="preserve">новог </w:t>
      </w:r>
      <w:r w:rsidR="00143D2E" w:rsidRPr="00C75079">
        <w:rPr>
          <w:rFonts w:ascii="Times New Roman" w:hAnsi="Times New Roman" w:cs="Times New Roman"/>
          <w:sz w:val="24"/>
          <w:szCs w:val="24"/>
        </w:rPr>
        <w:t>критеријума</w:t>
      </w:r>
      <w:r w:rsidR="003B4AD8" w:rsidRPr="00C75079">
        <w:rPr>
          <w:rFonts w:ascii="Times New Roman" w:hAnsi="Times New Roman" w:cs="Times New Roman"/>
          <w:sz w:val="24"/>
          <w:szCs w:val="24"/>
        </w:rPr>
        <w:t xml:space="preserve"> </w:t>
      </w:r>
      <w:r w:rsidR="00143D2E" w:rsidRPr="00C75079">
        <w:rPr>
          <w:rFonts w:ascii="Times New Roman" w:hAnsi="Times New Roman" w:cs="Times New Roman"/>
          <w:sz w:val="24"/>
          <w:szCs w:val="24"/>
        </w:rPr>
        <w:t>који се односи на број у</w:t>
      </w:r>
      <w:r w:rsidR="00C05CA3" w:rsidRPr="00C75079">
        <w:rPr>
          <w:rFonts w:ascii="Times New Roman" w:hAnsi="Times New Roman" w:cs="Times New Roman"/>
          <w:sz w:val="24"/>
          <w:szCs w:val="24"/>
        </w:rPr>
        <w:t>ченика</w:t>
      </w:r>
      <w:r w:rsidR="003B4AD8" w:rsidRPr="00C75079">
        <w:rPr>
          <w:rFonts w:ascii="Times New Roman" w:hAnsi="Times New Roman" w:cs="Times New Roman"/>
          <w:sz w:val="24"/>
          <w:szCs w:val="24"/>
        </w:rPr>
        <w:t xml:space="preserve"> (најмање 480 ученика) </w:t>
      </w:r>
      <w:r w:rsidR="00C05CA3" w:rsidRPr="00C75079">
        <w:rPr>
          <w:rFonts w:ascii="Times New Roman" w:hAnsi="Times New Roman" w:cs="Times New Roman"/>
          <w:sz w:val="24"/>
          <w:szCs w:val="24"/>
        </w:rPr>
        <w:t xml:space="preserve"> дат је у </w:t>
      </w:r>
      <w:r w:rsidR="00A20CA2" w:rsidRPr="00C75079">
        <w:rPr>
          <w:rFonts w:ascii="Times New Roman" w:hAnsi="Times New Roman" w:cs="Times New Roman"/>
          <w:sz w:val="24"/>
          <w:szCs w:val="24"/>
        </w:rPr>
        <w:t>Т</w:t>
      </w:r>
      <w:r w:rsidR="00C05CA3" w:rsidRPr="00C75079">
        <w:rPr>
          <w:rFonts w:ascii="Times New Roman" w:hAnsi="Times New Roman" w:cs="Times New Roman"/>
          <w:sz w:val="24"/>
          <w:szCs w:val="24"/>
        </w:rPr>
        <w:t>абели</w:t>
      </w:r>
      <w:r w:rsidR="004A4E5B" w:rsidRPr="00C75079">
        <w:rPr>
          <w:rFonts w:ascii="Times New Roman" w:hAnsi="Times New Roman" w:cs="Times New Roman"/>
          <w:sz w:val="24"/>
          <w:szCs w:val="24"/>
        </w:rPr>
        <w:t xml:space="preserve"> 2.</w:t>
      </w:r>
    </w:p>
    <w:p w:rsidR="00883299" w:rsidRPr="00C75079" w:rsidRDefault="00883299" w:rsidP="003F29F8">
      <w:pPr>
        <w:spacing w:after="90"/>
        <w:jc w:val="both"/>
        <w:rPr>
          <w:rFonts w:ascii="Times New Roman" w:hAnsi="Times New Roman" w:cs="Times New Roman"/>
          <w:b/>
          <w:sz w:val="24"/>
          <w:szCs w:val="24"/>
        </w:rPr>
      </w:pPr>
    </w:p>
    <w:p w:rsidR="00226098" w:rsidRPr="00C75079" w:rsidRDefault="00226098" w:rsidP="003F29F8">
      <w:pPr>
        <w:spacing w:after="90"/>
        <w:jc w:val="both"/>
        <w:rPr>
          <w:rFonts w:ascii="Times New Roman" w:hAnsi="Times New Roman" w:cs="Times New Roman"/>
          <w:b/>
          <w:sz w:val="24"/>
          <w:szCs w:val="24"/>
        </w:rPr>
      </w:pPr>
    </w:p>
    <w:p w:rsidR="00226098" w:rsidRPr="00C75079" w:rsidRDefault="00226098" w:rsidP="003F29F8">
      <w:pPr>
        <w:spacing w:after="90"/>
        <w:jc w:val="both"/>
        <w:rPr>
          <w:rFonts w:ascii="Times New Roman" w:hAnsi="Times New Roman" w:cs="Times New Roman"/>
          <w:b/>
          <w:sz w:val="24"/>
          <w:szCs w:val="24"/>
        </w:rPr>
      </w:pPr>
    </w:p>
    <w:p w:rsidR="00226098" w:rsidRPr="00FB4A95" w:rsidRDefault="00226098" w:rsidP="003F29F8">
      <w:pPr>
        <w:spacing w:after="90"/>
        <w:jc w:val="both"/>
        <w:rPr>
          <w:rFonts w:ascii="Times New Roman" w:hAnsi="Times New Roman" w:cs="Times New Roman"/>
          <w:b/>
          <w:sz w:val="24"/>
          <w:szCs w:val="24"/>
        </w:rPr>
      </w:pPr>
    </w:p>
    <w:p w:rsidR="00B65944" w:rsidRPr="00C75079" w:rsidRDefault="00CA0156" w:rsidP="00B65944">
      <w:pPr>
        <w:spacing w:after="90"/>
        <w:jc w:val="both"/>
        <w:rPr>
          <w:rFonts w:ascii="Times New Roman" w:hAnsi="Times New Roman" w:cs="Times New Roman"/>
          <w:b/>
          <w:sz w:val="24"/>
          <w:szCs w:val="24"/>
        </w:rPr>
      </w:pPr>
      <w:r w:rsidRPr="00C75079">
        <w:rPr>
          <w:rFonts w:ascii="Times New Roman" w:hAnsi="Times New Roman" w:cs="Times New Roman"/>
          <w:b/>
          <w:sz w:val="24"/>
          <w:szCs w:val="24"/>
        </w:rPr>
        <w:t xml:space="preserve">Табела 2. Преглед школа са бројем ученика </w:t>
      </w:r>
      <w:r w:rsidR="001307E0" w:rsidRPr="00C75079">
        <w:rPr>
          <w:rFonts w:ascii="Times New Roman" w:hAnsi="Times New Roman" w:cs="Times New Roman"/>
          <w:b/>
          <w:sz w:val="24"/>
          <w:szCs w:val="24"/>
        </w:rPr>
        <w:t xml:space="preserve">и одељења </w:t>
      </w:r>
      <w:r w:rsidRPr="00C75079">
        <w:rPr>
          <w:rFonts w:ascii="Times New Roman" w:hAnsi="Times New Roman" w:cs="Times New Roman"/>
          <w:b/>
          <w:sz w:val="24"/>
          <w:szCs w:val="24"/>
        </w:rPr>
        <w:t>у шко</w:t>
      </w:r>
      <w:r w:rsidR="003F29F8" w:rsidRPr="00C75079">
        <w:rPr>
          <w:rFonts w:ascii="Times New Roman" w:hAnsi="Times New Roman" w:cs="Times New Roman"/>
          <w:b/>
          <w:sz w:val="24"/>
          <w:szCs w:val="24"/>
        </w:rPr>
        <w:t>лској 2012/13 и 2017/18. години</w:t>
      </w:r>
    </w:p>
    <w:tbl>
      <w:tblPr>
        <w:tblStyle w:val="TableGrid"/>
        <w:tblW w:w="9464" w:type="dxa"/>
        <w:tblLayout w:type="fixed"/>
        <w:tblLook w:val="04A0"/>
      </w:tblPr>
      <w:tblGrid>
        <w:gridCol w:w="1809"/>
        <w:gridCol w:w="1134"/>
        <w:gridCol w:w="1134"/>
        <w:gridCol w:w="1134"/>
        <w:gridCol w:w="1134"/>
        <w:gridCol w:w="1560"/>
        <w:gridCol w:w="1559"/>
      </w:tblGrid>
      <w:tr w:rsidR="00AD0BDC" w:rsidRPr="00C75079" w:rsidTr="003960C6">
        <w:tc>
          <w:tcPr>
            <w:tcW w:w="1809" w:type="dxa"/>
            <w:shd w:val="clear" w:color="auto" w:fill="F2F2F2" w:themeFill="background1" w:themeFillShade="F2"/>
          </w:tcPr>
          <w:p w:rsidR="001307E0" w:rsidRPr="00C75079" w:rsidRDefault="001307E0" w:rsidP="00143D2E">
            <w:pPr>
              <w:jc w:val="center"/>
              <w:rPr>
                <w:rFonts w:ascii="Times New Roman" w:hAnsi="Times New Roman" w:cs="Times New Roman"/>
                <w:b/>
                <w:sz w:val="24"/>
                <w:szCs w:val="24"/>
              </w:rPr>
            </w:pPr>
            <w:r w:rsidRPr="00C75079">
              <w:rPr>
                <w:rFonts w:ascii="Times New Roman" w:hAnsi="Times New Roman" w:cs="Times New Roman"/>
                <w:b/>
                <w:sz w:val="24"/>
                <w:szCs w:val="24"/>
              </w:rPr>
              <w:t>Назив школе</w:t>
            </w:r>
          </w:p>
        </w:tc>
        <w:tc>
          <w:tcPr>
            <w:tcW w:w="1134" w:type="dxa"/>
            <w:shd w:val="clear" w:color="auto" w:fill="F2F2F2" w:themeFill="background1" w:themeFillShade="F2"/>
          </w:tcPr>
          <w:p w:rsidR="001307E0" w:rsidRPr="00C75079" w:rsidRDefault="001307E0" w:rsidP="00566E31">
            <w:pPr>
              <w:jc w:val="center"/>
              <w:rPr>
                <w:rFonts w:ascii="Times New Roman" w:hAnsi="Times New Roman" w:cs="Times New Roman"/>
                <w:b/>
                <w:sz w:val="24"/>
                <w:szCs w:val="24"/>
              </w:rPr>
            </w:pPr>
            <w:r w:rsidRPr="00FC5710">
              <w:rPr>
                <w:rFonts w:ascii="Times New Roman" w:hAnsi="Times New Roman" w:cs="Times New Roman"/>
                <w:b/>
              </w:rPr>
              <w:t>Број ученика школска</w:t>
            </w:r>
            <w:r w:rsidRPr="00C75079">
              <w:rPr>
                <w:rFonts w:ascii="Times New Roman" w:hAnsi="Times New Roman" w:cs="Times New Roman"/>
                <w:b/>
                <w:sz w:val="24"/>
                <w:szCs w:val="24"/>
              </w:rPr>
              <w:t xml:space="preserve"> 2012/13</w:t>
            </w:r>
          </w:p>
        </w:tc>
        <w:tc>
          <w:tcPr>
            <w:tcW w:w="1134" w:type="dxa"/>
            <w:shd w:val="clear" w:color="auto" w:fill="F2F2F2" w:themeFill="background1" w:themeFillShade="F2"/>
          </w:tcPr>
          <w:p w:rsidR="001307E0" w:rsidRPr="00C75079" w:rsidRDefault="001307E0" w:rsidP="00566E31">
            <w:pPr>
              <w:jc w:val="center"/>
              <w:rPr>
                <w:rFonts w:ascii="Times New Roman" w:hAnsi="Times New Roman" w:cs="Times New Roman"/>
                <w:b/>
                <w:sz w:val="24"/>
                <w:szCs w:val="24"/>
              </w:rPr>
            </w:pPr>
            <w:r w:rsidRPr="00FC5710">
              <w:rPr>
                <w:rFonts w:ascii="Times New Roman" w:hAnsi="Times New Roman" w:cs="Times New Roman"/>
                <w:b/>
              </w:rPr>
              <w:t>Број одељења школска</w:t>
            </w:r>
            <w:r w:rsidRPr="00C75079">
              <w:rPr>
                <w:rFonts w:ascii="Times New Roman" w:hAnsi="Times New Roman" w:cs="Times New Roman"/>
                <w:b/>
                <w:sz w:val="24"/>
                <w:szCs w:val="24"/>
              </w:rPr>
              <w:t xml:space="preserve"> 2012/13</w:t>
            </w:r>
          </w:p>
        </w:tc>
        <w:tc>
          <w:tcPr>
            <w:tcW w:w="1134" w:type="dxa"/>
            <w:shd w:val="clear" w:color="auto" w:fill="F2F2F2" w:themeFill="background1" w:themeFillShade="F2"/>
          </w:tcPr>
          <w:p w:rsidR="001307E0" w:rsidRPr="00C75079" w:rsidRDefault="001307E0" w:rsidP="00566E31">
            <w:pPr>
              <w:jc w:val="center"/>
              <w:rPr>
                <w:rFonts w:ascii="Times New Roman" w:hAnsi="Times New Roman" w:cs="Times New Roman"/>
                <w:b/>
                <w:sz w:val="24"/>
                <w:szCs w:val="24"/>
              </w:rPr>
            </w:pPr>
            <w:r w:rsidRPr="00FC5710">
              <w:rPr>
                <w:rFonts w:ascii="Times New Roman" w:hAnsi="Times New Roman" w:cs="Times New Roman"/>
                <w:b/>
              </w:rPr>
              <w:t>Број ученика школска</w:t>
            </w:r>
            <w:r w:rsidRPr="00C75079">
              <w:rPr>
                <w:rFonts w:ascii="Times New Roman" w:hAnsi="Times New Roman" w:cs="Times New Roman"/>
                <w:b/>
                <w:sz w:val="24"/>
                <w:szCs w:val="24"/>
              </w:rPr>
              <w:t xml:space="preserve"> 2017/18</w:t>
            </w:r>
          </w:p>
        </w:tc>
        <w:tc>
          <w:tcPr>
            <w:tcW w:w="1134" w:type="dxa"/>
            <w:shd w:val="clear" w:color="auto" w:fill="F2F2F2" w:themeFill="background1" w:themeFillShade="F2"/>
          </w:tcPr>
          <w:p w:rsidR="001307E0" w:rsidRPr="00FC5710" w:rsidRDefault="001307E0" w:rsidP="002E5FAA">
            <w:pPr>
              <w:jc w:val="center"/>
              <w:rPr>
                <w:rFonts w:ascii="Times New Roman" w:hAnsi="Times New Roman" w:cs="Times New Roman"/>
                <w:b/>
              </w:rPr>
            </w:pPr>
            <w:r w:rsidRPr="00FC5710">
              <w:rPr>
                <w:rFonts w:ascii="Times New Roman" w:hAnsi="Times New Roman" w:cs="Times New Roman"/>
                <w:b/>
              </w:rPr>
              <w:t>Број одељења</w:t>
            </w:r>
          </w:p>
          <w:p w:rsidR="001307E0" w:rsidRPr="00C75079" w:rsidRDefault="001307E0" w:rsidP="00566E31">
            <w:pPr>
              <w:jc w:val="center"/>
              <w:rPr>
                <w:rFonts w:ascii="Times New Roman" w:hAnsi="Times New Roman" w:cs="Times New Roman"/>
                <w:b/>
                <w:sz w:val="24"/>
                <w:szCs w:val="24"/>
              </w:rPr>
            </w:pPr>
            <w:r w:rsidRPr="00FC5710">
              <w:rPr>
                <w:rFonts w:ascii="Times New Roman" w:hAnsi="Times New Roman" w:cs="Times New Roman"/>
                <w:b/>
              </w:rPr>
              <w:t>школска</w:t>
            </w:r>
            <w:r w:rsidRPr="00C75079">
              <w:rPr>
                <w:rFonts w:ascii="Times New Roman" w:hAnsi="Times New Roman" w:cs="Times New Roman"/>
                <w:b/>
                <w:sz w:val="24"/>
                <w:szCs w:val="24"/>
              </w:rPr>
              <w:t xml:space="preserve"> 2017/18</w:t>
            </w:r>
            <w:r w:rsidR="00566E31" w:rsidRPr="00C75079">
              <w:rPr>
                <w:rStyle w:val="FootnoteReference"/>
                <w:rFonts w:ascii="Times New Roman" w:hAnsi="Times New Roman" w:cs="Times New Roman"/>
                <w:b/>
                <w:sz w:val="24"/>
                <w:szCs w:val="24"/>
              </w:rPr>
              <w:footnoteReference w:id="4"/>
            </w:r>
          </w:p>
        </w:tc>
        <w:tc>
          <w:tcPr>
            <w:tcW w:w="1560" w:type="dxa"/>
            <w:shd w:val="clear" w:color="auto" w:fill="F2F2F2" w:themeFill="background1" w:themeFillShade="F2"/>
          </w:tcPr>
          <w:p w:rsidR="001307E0" w:rsidRPr="00FC5710" w:rsidRDefault="001307E0" w:rsidP="003960C6">
            <w:pPr>
              <w:ind w:left="-198" w:firstLine="198"/>
              <w:jc w:val="center"/>
              <w:rPr>
                <w:rFonts w:ascii="Times New Roman" w:hAnsi="Times New Roman" w:cs="Times New Roman"/>
                <w:b/>
              </w:rPr>
            </w:pPr>
            <w:r w:rsidRPr="00FC5710">
              <w:rPr>
                <w:rFonts w:ascii="Times New Roman" w:hAnsi="Times New Roman" w:cs="Times New Roman"/>
                <w:b/>
              </w:rPr>
              <w:t xml:space="preserve">Оптимални </w:t>
            </w:r>
            <w:r w:rsidR="0085288D" w:rsidRPr="00FC5710">
              <w:rPr>
                <w:rFonts w:ascii="Times New Roman" w:hAnsi="Times New Roman" w:cs="Times New Roman"/>
                <w:b/>
              </w:rPr>
              <w:t xml:space="preserve">  </w:t>
            </w:r>
            <w:r w:rsidRPr="00FC5710">
              <w:rPr>
                <w:rFonts w:ascii="Times New Roman" w:hAnsi="Times New Roman" w:cs="Times New Roman"/>
                <w:b/>
              </w:rPr>
              <w:t>број одељења</w:t>
            </w:r>
          </w:p>
          <w:p w:rsidR="001307E0" w:rsidRPr="00C75079" w:rsidRDefault="001307E0" w:rsidP="0085288D">
            <w:pPr>
              <w:jc w:val="center"/>
              <w:rPr>
                <w:rFonts w:ascii="Times New Roman" w:hAnsi="Times New Roman" w:cs="Times New Roman"/>
                <w:b/>
                <w:sz w:val="24"/>
                <w:szCs w:val="24"/>
              </w:rPr>
            </w:pPr>
            <w:r w:rsidRPr="00FC5710">
              <w:rPr>
                <w:rFonts w:ascii="Times New Roman" w:hAnsi="Times New Roman" w:cs="Times New Roman"/>
                <w:b/>
              </w:rPr>
              <w:t>школска</w:t>
            </w:r>
            <w:r w:rsidRPr="00C75079">
              <w:rPr>
                <w:rFonts w:ascii="Times New Roman" w:hAnsi="Times New Roman" w:cs="Times New Roman"/>
                <w:b/>
                <w:sz w:val="24"/>
                <w:szCs w:val="24"/>
              </w:rPr>
              <w:t xml:space="preserve"> 2017/18</w:t>
            </w:r>
          </w:p>
        </w:tc>
        <w:tc>
          <w:tcPr>
            <w:tcW w:w="1559" w:type="dxa"/>
            <w:shd w:val="clear" w:color="auto" w:fill="F2F2F2" w:themeFill="background1" w:themeFillShade="F2"/>
          </w:tcPr>
          <w:p w:rsidR="001307E0" w:rsidRPr="00C75079" w:rsidRDefault="001307E0" w:rsidP="002E5FAA">
            <w:pPr>
              <w:jc w:val="center"/>
              <w:rPr>
                <w:rFonts w:ascii="Times New Roman" w:hAnsi="Times New Roman" w:cs="Times New Roman"/>
                <w:b/>
                <w:sz w:val="24"/>
                <w:szCs w:val="24"/>
              </w:rPr>
            </w:pPr>
            <w:r w:rsidRPr="00FC5710">
              <w:rPr>
                <w:rFonts w:ascii="Times New Roman" w:hAnsi="Times New Roman" w:cs="Times New Roman"/>
                <w:b/>
              </w:rPr>
              <w:t>Испуњеност критеријума броја ученика</w:t>
            </w:r>
            <w:r w:rsidRPr="00C75079">
              <w:rPr>
                <w:rFonts w:ascii="Times New Roman" w:hAnsi="Times New Roman" w:cs="Times New Roman"/>
                <w:b/>
                <w:sz w:val="24"/>
                <w:szCs w:val="24"/>
              </w:rPr>
              <w:t xml:space="preserve"> да/не</w:t>
            </w:r>
          </w:p>
        </w:tc>
      </w:tr>
      <w:tr w:rsidR="00AD0BDC" w:rsidRPr="00C75079" w:rsidTr="003960C6">
        <w:tc>
          <w:tcPr>
            <w:tcW w:w="1809" w:type="dxa"/>
          </w:tcPr>
          <w:p w:rsidR="00AD0BDC" w:rsidRPr="00C75079" w:rsidRDefault="0085288D" w:rsidP="003B43DE">
            <w:pPr>
              <w:jc w:val="both"/>
              <w:rPr>
                <w:rFonts w:ascii="Times New Roman" w:hAnsi="Times New Roman" w:cs="Times New Roman"/>
                <w:sz w:val="24"/>
                <w:szCs w:val="24"/>
              </w:rPr>
            </w:pPr>
            <w:r w:rsidRPr="00C75079">
              <w:rPr>
                <w:rFonts w:ascii="Times New Roman" w:hAnsi="Times New Roman" w:cs="Times New Roman"/>
                <w:sz w:val="24"/>
                <w:szCs w:val="24"/>
              </w:rPr>
              <w:t>1.</w:t>
            </w:r>
            <w:r w:rsidR="00AD0BDC" w:rsidRPr="00C75079">
              <w:rPr>
                <w:rFonts w:ascii="Times New Roman" w:hAnsi="Times New Roman" w:cs="Times New Roman"/>
                <w:sz w:val="24"/>
                <w:szCs w:val="24"/>
              </w:rPr>
              <w:t>ОШ“Аврам Мразовић“</w:t>
            </w:r>
          </w:p>
          <w:p w:rsidR="001307E0" w:rsidRPr="00C75079" w:rsidRDefault="00AD0BDC" w:rsidP="003B43DE">
            <w:pPr>
              <w:jc w:val="both"/>
              <w:rPr>
                <w:rFonts w:ascii="Times New Roman" w:hAnsi="Times New Roman" w:cs="Times New Roman"/>
                <w:sz w:val="24"/>
                <w:szCs w:val="24"/>
              </w:rPr>
            </w:pPr>
            <w:r w:rsidRPr="00C75079">
              <w:rPr>
                <w:rFonts w:ascii="Times New Roman" w:hAnsi="Times New Roman" w:cs="Times New Roman"/>
                <w:sz w:val="24"/>
                <w:szCs w:val="24"/>
              </w:rPr>
              <w:t xml:space="preserve"> Сомбор</w:t>
            </w:r>
          </w:p>
        </w:tc>
        <w:tc>
          <w:tcPr>
            <w:tcW w:w="1134" w:type="dxa"/>
          </w:tcPr>
          <w:p w:rsidR="00AB0BA5" w:rsidRPr="00C75079" w:rsidRDefault="00AB0BA5" w:rsidP="00AB0BA5">
            <w:pPr>
              <w:jc w:val="center"/>
              <w:rPr>
                <w:rFonts w:ascii="Times New Roman" w:hAnsi="Times New Roman" w:cs="Times New Roman"/>
                <w:sz w:val="24"/>
                <w:szCs w:val="24"/>
              </w:rPr>
            </w:pPr>
          </w:p>
          <w:p w:rsidR="001307E0" w:rsidRPr="00C75079" w:rsidRDefault="00AB0BA5" w:rsidP="00AB0BA5">
            <w:pPr>
              <w:jc w:val="center"/>
              <w:rPr>
                <w:rFonts w:ascii="Times New Roman" w:hAnsi="Times New Roman" w:cs="Times New Roman"/>
                <w:sz w:val="24"/>
                <w:szCs w:val="24"/>
              </w:rPr>
            </w:pPr>
            <w:r w:rsidRPr="00C75079">
              <w:rPr>
                <w:rFonts w:ascii="Times New Roman" w:hAnsi="Times New Roman" w:cs="Times New Roman"/>
                <w:sz w:val="24"/>
                <w:szCs w:val="24"/>
              </w:rPr>
              <w:t>696</w:t>
            </w:r>
          </w:p>
        </w:tc>
        <w:tc>
          <w:tcPr>
            <w:tcW w:w="1134" w:type="dxa"/>
          </w:tcPr>
          <w:p w:rsidR="00AB0BA5" w:rsidRPr="00C75079" w:rsidRDefault="00AB0BA5" w:rsidP="00AB0BA5">
            <w:pPr>
              <w:jc w:val="center"/>
              <w:rPr>
                <w:rFonts w:ascii="Times New Roman" w:hAnsi="Times New Roman" w:cs="Times New Roman"/>
                <w:sz w:val="24"/>
                <w:szCs w:val="24"/>
              </w:rPr>
            </w:pPr>
          </w:p>
          <w:p w:rsidR="001307E0" w:rsidRPr="00C75079" w:rsidRDefault="00AB0BA5" w:rsidP="00AB0BA5">
            <w:pPr>
              <w:jc w:val="center"/>
              <w:rPr>
                <w:rFonts w:ascii="Times New Roman" w:hAnsi="Times New Roman" w:cs="Times New Roman"/>
                <w:sz w:val="24"/>
                <w:szCs w:val="24"/>
              </w:rPr>
            </w:pPr>
            <w:r w:rsidRPr="00C75079">
              <w:rPr>
                <w:rFonts w:ascii="Times New Roman" w:hAnsi="Times New Roman" w:cs="Times New Roman"/>
                <w:sz w:val="24"/>
                <w:szCs w:val="24"/>
              </w:rPr>
              <w:t>32</w:t>
            </w:r>
          </w:p>
        </w:tc>
        <w:tc>
          <w:tcPr>
            <w:tcW w:w="1134" w:type="dxa"/>
          </w:tcPr>
          <w:p w:rsidR="00AB0BA5" w:rsidRPr="00C75079" w:rsidRDefault="00AB0BA5" w:rsidP="00AB0BA5">
            <w:pPr>
              <w:jc w:val="center"/>
              <w:rPr>
                <w:rFonts w:ascii="Times New Roman" w:hAnsi="Times New Roman" w:cs="Times New Roman"/>
                <w:sz w:val="24"/>
                <w:szCs w:val="24"/>
              </w:rPr>
            </w:pPr>
          </w:p>
          <w:p w:rsidR="001307E0" w:rsidRPr="00C75079" w:rsidRDefault="00CF0B87" w:rsidP="00AB0BA5">
            <w:pPr>
              <w:jc w:val="center"/>
              <w:rPr>
                <w:rFonts w:ascii="Times New Roman" w:hAnsi="Times New Roman" w:cs="Times New Roman"/>
                <w:sz w:val="24"/>
                <w:szCs w:val="24"/>
              </w:rPr>
            </w:pPr>
            <w:r w:rsidRPr="00C75079">
              <w:rPr>
                <w:rFonts w:ascii="Times New Roman" w:hAnsi="Times New Roman" w:cs="Times New Roman"/>
                <w:sz w:val="24"/>
                <w:szCs w:val="24"/>
              </w:rPr>
              <w:t>774</w:t>
            </w:r>
          </w:p>
        </w:tc>
        <w:tc>
          <w:tcPr>
            <w:tcW w:w="1134" w:type="dxa"/>
          </w:tcPr>
          <w:p w:rsidR="00AB0BA5" w:rsidRPr="00C75079" w:rsidRDefault="00AB0BA5" w:rsidP="00AB0BA5">
            <w:pPr>
              <w:jc w:val="center"/>
              <w:rPr>
                <w:rFonts w:ascii="Times New Roman" w:hAnsi="Times New Roman" w:cs="Times New Roman"/>
                <w:sz w:val="24"/>
                <w:szCs w:val="24"/>
              </w:rPr>
            </w:pPr>
          </w:p>
          <w:p w:rsidR="001307E0" w:rsidRPr="00C75079" w:rsidRDefault="00AB0BA5" w:rsidP="00AB0BA5">
            <w:pPr>
              <w:jc w:val="center"/>
              <w:rPr>
                <w:rFonts w:ascii="Times New Roman" w:hAnsi="Times New Roman" w:cs="Times New Roman"/>
                <w:sz w:val="24"/>
                <w:szCs w:val="24"/>
              </w:rPr>
            </w:pPr>
            <w:r w:rsidRPr="00C75079">
              <w:rPr>
                <w:rFonts w:ascii="Times New Roman" w:hAnsi="Times New Roman" w:cs="Times New Roman"/>
                <w:sz w:val="24"/>
                <w:szCs w:val="24"/>
              </w:rPr>
              <w:t>33</w:t>
            </w:r>
          </w:p>
        </w:tc>
        <w:tc>
          <w:tcPr>
            <w:tcW w:w="1560" w:type="dxa"/>
          </w:tcPr>
          <w:p w:rsidR="00AB0BA5" w:rsidRPr="00C75079" w:rsidRDefault="00AB0BA5" w:rsidP="00AB0BA5">
            <w:pPr>
              <w:jc w:val="center"/>
              <w:rPr>
                <w:rFonts w:ascii="Times New Roman" w:hAnsi="Times New Roman" w:cs="Times New Roman"/>
                <w:sz w:val="24"/>
                <w:szCs w:val="24"/>
              </w:rPr>
            </w:pPr>
          </w:p>
          <w:p w:rsidR="001307E0" w:rsidRPr="00C75079" w:rsidRDefault="00AB0BA5" w:rsidP="00AB0BA5">
            <w:pPr>
              <w:jc w:val="center"/>
              <w:rPr>
                <w:rFonts w:ascii="Times New Roman" w:hAnsi="Times New Roman" w:cs="Times New Roman"/>
                <w:sz w:val="24"/>
                <w:szCs w:val="24"/>
              </w:rPr>
            </w:pPr>
            <w:r w:rsidRPr="00C75079">
              <w:rPr>
                <w:rFonts w:ascii="Times New Roman" w:hAnsi="Times New Roman" w:cs="Times New Roman"/>
                <w:sz w:val="24"/>
                <w:szCs w:val="24"/>
              </w:rPr>
              <w:t>27</w:t>
            </w:r>
          </w:p>
        </w:tc>
        <w:tc>
          <w:tcPr>
            <w:tcW w:w="1559" w:type="dxa"/>
          </w:tcPr>
          <w:p w:rsidR="00AB0BA5" w:rsidRPr="00C75079" w:rsidRDefault="00AB0BA5" w:rsidP="00AB0BA5">
            <w:pPr>
              <w:jc w:val="center"/>
              <w:rPr>
                <w:rFonts w:ascii="Times New Roman" w:hAnsi="Times New Roman" w:cs="Times New Roman"/>
                <w:sz w:val="24"/>
                <w:szCs w:val="24"/>
              </w:rPr>
            </w:pPr>
          </w:p>
          <w:p w:rsidR="001307E0" w:rsidRPr="00C75079" w:rsidRDefault="00AB0BA5" w:rsidP="00AB0BA5">
            <w:pPr>
              <w:jc w:val="center"/>
              <w:rPr>
                <w:rFonts w:ascii="Times New Roman" w:hAnsi="Times New Roman" w:cs="Times New Roman"/>
                <w:sz w:val="24"/>
                <w:szCs w:val="24"/>
              </w:rPr>
            </w:pPr>
            <w:r w:rsidRPr="00C75079">
              <w:rPr>
                <w:rFonts w:ascii="Times New Roman" w:hAnsi="Times New Roman" w:cs="Times New Roman"/>
                <w:sz w:val="24"/>
                <w:szCs w:val="24"/>
              </w:rPr>
              <w:t>ДА</w:t>
            </w:r>
          </w:p>
        </w:tc>
      </w:tr>
      <w:tr w:rsidR="00AD0BDC" w:rsidRPr="00C75079" w:rsidTr="003960C6">
        <w:tc>
          <w:tcPr>
            <w:tcW w:w="1809" w:type="dxa"/>
          </w:tcPr>
          <w:p w:rsidR="001938C7" w:rsidRPr="00C75079" w:rsidRDefault="001938C7" w:rsidP="001938C7">
            <w:pPr>
              <w:jc w:val="both"/>
              <w:rPr>
                <w:rFonts w:ascii="Times New Roman" w:hAnsi="Times New Roman" w:cs="Times New Roman"/>
                <w:sz w:val="24"/>
                <w:szCs w:val="24"/>
              </w:rPr>
            </w:pPr>
            <w:r w:rsidRPr="00C75079">
              <w:rPr>
                <w:rFonts w:ascii="Times New Roman" w:hAnsi="Times New Roman" w:cs="Times New Roman"/>
                <w:sz w:val="24"/>
                <w:szCs w:val="24"/>
              </w:rPr>
              <w:t>2.ОШ“Братство јединство“</w:t>
            </w:r>
          </w:p>
          <w:p w:rsidR="001307E0" w:rsidRPr="00C75079" w:rsidRDefault="001938C7" w:rsidP="001938C7">
            <w:pPr>
              <w:jc w:val="both"/>
              <w:rPr>
                <w:rFonts w:ascii="Times New Roman" w:hAnsi="Times New Roman" w:cs="Times New Roman"/>
                <w:sz w:val="24"/>
                <w:szCs w:val="24"/>
              </w:rPr>
            </w:pPr>
            <w:r w:rsidRPr="00C75079">
              <w:rPr>
                <w:rFonts w:ascii="Times New Roman" w:hAnsi="Times New Roman" w:cs="Times New Roman"/>
                <w:sz w:val="24"/>
                <w:szCs w:val="24"/>
              </w:rPr>
              <w:t xml:space="preserve"> Сомбор</w:t>
            </w:r>
          </w:p>
        </w:tc>
        <w:tc>
          <w:tcPr>
            <w:tcW w:w="1134" w:type="dxa"/>
          </w:tcPr>
          <w:p w:rsidR="00404BCD" w:rsidRPr="00C75079" w:rsidRDefault="00404BCD" w:rsidP="00404BCD">
            <w:pPr>
              <w:jc w:val="center"/>
              <w:rPr>
                <w:rFonts w:ascii="Times New Roman" w:hAnsi="Times New Roman" w:cs="Times New Roman"/>
                <w:sz w:val="24"/>
                <w:szCs w:val="24"/>
              </w:rPr>
            </w:pPr>
          </w:p>
          <w:p w:rsidR="001307E0" w:rsidRPr="00C75079" w:rsidRDefault="005D12B3" w:rsidP="00404BCD">
            <w:pPr>
              <w:jc w:val="center"/>
              <w:rPr>
                <w:rFonts w:ascii="Times New Roman" w:hAnsi="Times New Roman" w:cs="Times New Roman"/>
                <w:sz w:val="24"/>
                <w:szCs w:val="24"/>
              </w:rPr>
            </w:pPr>
            <w:r w:rsidRPr="00C75079">
              <w:rPr>
                <w:rFonts w:ascii="Times New Roman" w:hAnsi="Times New Roman" w:cs="Times New Roman"/>
                <w:sz w:val="24"/>
                <w:szCs w:val="24"/>
              </w:rPr>
              <w:t>425</w:t>
            </w:r>
          </w:p>
        </w:tc>
        <w:tc>
          <w:tcPr>
            <w:tcW w:w="1134" w:type="dxa"/>
          </w:tcPr>
          <w:p w:rsidR="005D12B3" w:rsidRPr="00C75079" w:rsidRDefault="005D12B3" w:rsidP="00404BCD">
            <w:pPr>
              <w:jc w:val="center"/>
              <w:rPr>
                <w:rFonts w:ascii="Times New Roman" w:hAnsi="Times New Roman" w:cs="Times New Roman"/>
                <w:sz w:val="24"/>
                <w:szCs w:val="24"/>
              </w:rPr>
            </w:pPr>
          </w:p>
          <w:p w:rsidR="001307E0" w:rsidRPr="00C75079" w:rsidRDefault="005D12B3" w:rsidP="00404BCD">
            <w:pPr>
              <w:jc w:val="center"/>
              <w:rPr>
                <w:rFonts w:ascii="Times New Roman" w:hAnsi="Times New Roman" w:cs="Times New Roman"/>
                <w:sz w:val="24"/>
                <w:szCs w:val="24"/>
              </w:rPr>
            </w:pPr>
            <w:r w:rsidRPr="00C75079">
              <w:rPr>
                <w:rFonts w:ascii="Times New Roman" w:hAnsi="Times New Roman" w:cs="Times New Roman"/>
                <w:sz w:val="24"/>
                <w:szCs w:val="24"/>
              </w:rPr>
              <w:t>24</w:t>
            </w:r>
          </w:p>
        </w:tc>
        <w:tc>
          <w:tcPr>
            <w:tcW w:w="1134" w:type="dxa"/>
          </w:tcPr>
          <w:p w:rsidR="005D12B3" w:rsidRPr="00C75079" w:rsidRDefault="005D12B3" w:rsidP="00404BCD">
            <w:pPr>
              <w:jc w:val="center"/>
              <w:rPr>
                <w:rFonts w:ascii="Times New Roman" w:hAnsi="Times New Roman" w:cs="Times New Roman"/>
                <w:sz w:val="24"/>
                <w:szCs w:val="24"/>
              </w:rPr>
            </w:pPr>
          </w:p>
          <w:p w:rsidR="001307E0" w:rsidRPr="00C75079" w:rsidRDefault="00CF0B87" w:rsidP="005D12B3">
            <w:pPr>
              <w:jc w:val="center"/>
              <w:rPr>
                <w:rFonts w:ascii="Times New Roman" w:hAnsi="Times New Roman" w:cs="Times New Roman"/>
                <w:sz w:val="24"/>
                <w:szCs w:val="24"/>
              </w:rPr>
            </w:pPr>
            <w:r w:rsidRPr="00C75079">
              <w:rPr>
                <w:rFonts w:ascii="Times New Roman" w:hAnsi="Times New Roman" w:cs="Times New Roman"/>
                <w:sz w:val="24"/>
                <w:szCs w:val="24"/>
              </w:rPr>
              <w:t>381</w:t>
            </w:r>
          </w:p>
        </w:tc>
        <w:tc>
          <w:tcPr>
            <w:tcW w:w="1134" w:type="dxa"/>
          </w:tcPr>
          <w:p w:rsidR="005D12B3" w:rsidRPr="00C75079" w:rsidRDefault="005D12B3" w:rsidP="00404BCD">
            <w:pPr>
              <w:jc w:val="center"/>
              <w:rPr>
                <w:rFonts w:ascii="Times New Roman" w:hAnsi="Times New Roman" w:cs="Times New Roman"/>
                <w:sz w:val="24"/>
                <w:szCs w:val="24"/>
              </w:rPr>
            </w:pPr>
          </w:p>
          <w:p w:rsidR="001307E0" w:rsidRPr="00C75079" w:rsidRDefault="005D12B3" w:rsidP="00404BCD">
            <w:pPr>
              <w:jc w:val="center"/>
              <w:rPr>
                <w:rFonts w:ascii="Times New Roman" w:hAnsi="Times New Roman" w:cs="Times New Roman"/>
                <w:sz w:val="24"/>
                <w:szCs w:val="24"/>
              </w:rPr>
            </w:pPr>
            <w:r w:rsidRPr="00C75079">
              <w:rPr>
                <w:rFonts w:ascii="Times New Roman" w:hAnsi="Times New Roman" w:cs="Times New Roman"/>
                <w:sz w:val="24"/>
                <w:szCs w:val="24"/>
              </w:rPr>
              <w:t>27</w:t>
            </w:r>
          </w:p>
        </w:tc>
        <w:tc>
          <w:tcPr>
            <w:tcW w:w="1560" w:type="dxa"/>
          </w:tcPr>
          <w:p w:rsidR="00A527B3" w:rsidRPr="00C75079" w:rsidRDefault="00A527B3" w:rsidP="00404BCD">
            <w:pPr>
              <w:jc w:val="center"/>
              <w:rPr>
                <w:rFonts w:ascii="Times New Roman" w:hAnsi="Times New Roman" w:cs="Times New Roman"/>
                <w:sz w:val="24"/>
                <w:szCs w:val="24"/>
              </w:rPr>
            </w:pPr>
          </w:p>
          <w:p w:rsidR="001307E0"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26</w:t>
            </w:r>
          </w:p>
        </w:tc>
        <w:tc>
          <w:tcPr>
            <w:tcW w:w="1559" w:type="dxa"/>
          </w:tcPr>
          <w:p w:rsidR="001D779B" w:rsidRPr="00C75079" w:rsidRDefault="001D779B" w:rsidP="00404BCD">
            <w:pPr>
              <w:jc w:val="center"/>
              <w:rPr>
                <w:rFonts w:ascii="Times New Roman" w:hAnsi="Times New Roman" w:cs="Times New Roman"/>
                <w:sz w:val="24"/>
                <w:szCs w:val="24"/>
              </w:rPr>
            </w:pPr>
          </w:p>
          <w:p w:rsidR="001307E0"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AD0BDC" w:rsidRPr="00C75079" w:rsidTr="003960C6">
        <w:tc>
          <w:tcPr>
            <w:tcW w:w="1809" w:type="dxa"/>
          </w:tcPr>
          <w:p w:rsidR="00404BCD" w:rsidRPr="00C75079" w:rsidRDefault="001307E0" w:rsidP="00404BCD">
            <w:pPr>
              <w:jc w:val="both"/>
              <w:rPr>
                <w:rFonts w:ascii="Times New Roman" w:hAnsi="Times New Roman" w:cs="Times New Roman"/>
                <w:sz w:val="24"/>
                <w:szCs w:val="24"/>
              </w:rPr>
            </w:pPr>
            <w:r w:rsidRPr="00C75079">
              <w:rPr>
                <w:rFonts w:ascii="Times New Roman" w:hAnsi="Times New Roman" w:cs="Times New Roman"/>
                <w:sz w:val="24"/>
                <w:szCs w:val="24"/>
              </w:rPr>
              <w:t xml:space="preserve">3. </w:t>
            </w:r>
            <w:r w:rsidR="00404BCD" w:rsidRPr="00C75079">
              <w:rPr>
                <w:rFonts w:ascii="Times New Roman" w:hAnsi="Times New Roman" w:cs="Times New Roman"/>
                <w:sz w:val="24"/>
                <w:szCs w:val="24"/>
              </w:rPr>
              <w:t>ОШ“</w:t>
            </w:r>
            <w:r w:rsidR="005D12B3" w:rsidRPr="00C75079">
              <w:rPr>
                <w:rFonts w:ascii="Times New Roman" w:hAnsi="Times New Roman" w:cs="Times New Roman"/>
                <w:sz w:val="24"/>
                <w:szCs w:val="24"/>
              </w:rPr>
              <w:t>Доситеј Обрадовић</w:t>
            </w:r>
            <w:r w:rsidR="00404BCD" w:rsidRPr="00C75079">
              <w:rPr>
                <w:rFonts w:ascii="Times New Roman" w:hAnsi="Times New Roman" w:cs="Times New Roman"/>
                <w:sz w:val="24"/>
                <w:szCs w:val="24"/>
              </w:rPr>
              <w:t>“</w:t>
            </w:r>
          </w:p>
          <w:p w:rsidR="001307E0" w:rsidRPr="00C75079" w:rsidRDefault="00404BCD" w:rsidP="00404BCD">
            <w:pPr>
              <w:jc w:val="both"/>
              <w:rPr>
                <w:rFonts w:ascii="Times New Roman" w:hAnsi="Times New Roman" w:cs="Times New Roman"/>
                <w:sz w:val="24"/>
                <w:szCs w:val="24"/>
              </w:rPr>
            </w:pPr>
            <w:r w:rsidRPr="00C75079">
              <w:rPr>
                <w:rFonts w:ascii="Times New Roman" w:hAnsi="Times New Roman" w:cs="Times New Roman"/>
                <w:sz w:val="24"/>
                <w:szCs w:val="24"/>
              </w:rPr>
              <w:t xml:space="preserve"> Сомбор </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687</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31</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CF0B87" w:rsidP="005D12B3">
            <w:pPr>
              <w:jc w:val="center"/>
              <w:rPr>
                <w:rFonts w:ascii="Times New Roman" w:hAnsi="Times New Roman" w:cs="Times New Roman"/>
                <w:sz w:val="24"/>
                <w:szCs w:val="24"/>
              </w:rPr>
            </w:pPr>
            <w:r w:rsidRPr="00C75079">
              <w:rPr>
                <w:rFonts w:ascii="Times New Roman" w:hAnsi="Times New Roman" w:cs="Times New Roman"/>
                <w:sz w:val="24"/>
                <w:szCs w:val="24"/>
              </w:rPr>
              <w:t>666</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31</w:t>
            </w:r>
          </w:p>
        </w:tc>
        <w:tc>
          <w:tcPr>
            <w:tcW w:w="1560" w:type="dxa"/>
          </w:tcPr>
          <w:p w:rsidR="00A527B3" w:rsidRPr="00C75079" w:rsidRDefault="00A527B3" w:rsidP="005D12B3">
            <w:pPr>
              <w:jc w:val="center"/>
              <w:rPr>
                <w:rFonts w:ascii="Times New Roman" w:hAnsi="Times New Roman" w:cs="Times New Roman"/>
                <w:sz w:val="24"/>
                <w:szCs w:val="24"/>
              </w:rPr>
            </w:pPr>
          </w:p>
          <w:p w:rsidR="001307E0"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23</w:t>
            </w:r>
          </w:p>
        </w:tc>
        <w:tc>
          <w:tcPr>
            <w:tcW w:w="1559" w:type="dxa"/>
          </w:tcPr>
          <w:p w:rsidR="001D779B" w:rsidRPr="00C75079" w:rsidRDefault="001D779B" w:rsidP="005D12B3">
            <w:pPr>
              <w:jc w:val="center"/>
              <w:rPr>
                <w:rFonts w:ascii="Times New Roman" w:hAnsi="Times New Roman" w:cs="Times New Roman"/>
                <w:sz w:val="24"/>
                <w:szCs w:val="24"/>
              </w:rPr>
            </w:pPr>
          </w:p>
          <w:p w:rsidR="001307E0"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ДА</w:t>
            </w:r>
          </w:p>
        </w:tc>
      </w:tr>
      <w:tr w:rsidR="00AD0BDC" w:rsidRPr="00C75079" w:rsidTr="003960C6">
        <w:tc>
          <w:tcPr>
            <w:tcW w:w="1809" w:type="dxa"/>
          </w:tcPr>
          <w:p w:rsidR="001307E0" w:rsidRPr="00C75079" w:rsidRDefault="001307E0" w:rsidP="005D12B3">
            <w:pPr>
              <w:jc w:val="both"/>
              <w:rPr>
                <w:rFonts w:ascii="Times New Roman" w:hAnsi="Times New Roman" w:cs="Times New Roman"/>
                <w:sz w:val="24"/>
                <w:szCs w:val="24"/>
              </w:rPr>
            </w:pPr>
            <w:r w:rsidRPr="00C75079">
              <w:rPr>
                <w:rFonts w:ascii="Times New Roman" w:hAnsi="Times New Roman" w:cs="Times New Roman"/>
                <w:sz w:val="24"/>
                <w:szCs w:val="24"/>
              </w:rPr>
              <w:t xml:space="preserve">4. </w:t>
            </w:r>
            <w:r w:rsidR="005D12B3" w:rsidRPr="00C75079">
              <w:rPr>
                <w:rFonts w:ascii="Times New Roman" w:hAnsi="Times New Roman" w:cs="Times New Roman"/>
                <w:sz w:val="24"/>
                <w:szCs w:val="24"/>
              </w:rPr>
              <w:t>ОШ“ Иво Лола Рибар“ Сомбор</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853</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35</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CF0B87" w:rsidP="005D12B3">
            <w:pPr>
              <w:jc w:val="center"/>
              <w:rPr>
                <w:rFonts w:ascii="Times New Roman" w:hAnsi="Times New Roman" w:cs="Times New Roman"/>
                <w:sz w:val="24"/>
                <w:szCs w:val="24"/>
              </w:rPr>
            </w:pPr>
            <w:r w:rsidRPr="00C75079">
              <w:rPr>
                <w:rFonts w:ascii="Times New Roman" w:hAnsi="Times New Roman" w:cs="Times New Roman"/>
                <w:sz w:val="24"/>
                <w:szCs w:val="24"/>
              </w:rPr>
              <w:t>744</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33</w:t>
            </w:r>
          </w:p>
        </w:tc>
        <w:tc>
          <w:tcPr>
            <w:tcW w:w="1560" w:type="dxa"/>
          </w:tcPr>
          <w:p w:rsidR="001307E0" w:rsidRPr="00C75079" w:rsidRDefault="001307E0" w:rsidP="001938C7">
            <w:pPr>
              <w:jc w:val="center"/>
              <w:rPr>
                <w:rFonts w:ascii="Times New Roman" w:hAnsi="Times New Roman" w:cs="Times New Roman"/>
                <w:sz w:val="24"/>
                <w:szCs w:val="24"/>
              </w:rPr>
            </w:pPr>
          </w:p>
          <w:p w:rsidR="00A527B3" w:rsidRPr="00C75079" w:rsidRDefault="00A527B3" w:rsidP="001938C7">
            <w:pPr>
              <w:jc w:val="center"/>
              <w:rPr>
                <w:rFonts w:ascii="Times New Roman" w:hAnsi="Times New Roman" w:cs="Times New Roman"/>
                <w:sz w:val="24"/>
                <w:szCs w:val="24"/>
              </w:rPr>
            </w:pPr>
            <w:r w:rsidRPr="00C75079">
              <w:rPr>
                <w:rFonts w:ascii="Times New Roman" w:hAnsi="Times New Roman" w:cs="Times New Roman"/>
                <w:sz w:val="24"/>
                <w:szCs w:val="24"/>
              </w:rPr>
              <w:t>25</w:t>
            </w:r>
          </w:p>
        </w:tc>
        <w:tc>
          <w:tcPr>
            <w:tcW w:w="1559" w:type="dxa"/>
          </w:tcPr>
          <w:p w:rsidR="001307E0" w:rsidRPr="00C75079" w:rsidRDefault="001D779B" w:rsidP="001938C7">
            <w:pPr>
              <w:jc w:val="center"/>
              <w:rPr>
                <w:rFonts w:ascii="Times New Roman" w:hAnsi="Times New Roman" w:cs="Times New Roman"/>
                <w:sz w:val="24"/>
                <w:szCs w:val="24"/>
              </w:rPr>
            </w:pPr>
            <w:r w:rsidRPr="00C75079">
              <w:rPr>
                <w:rFonts w:ascii="Times New Roman" w:hAnsi="Times New Roman" w:cs="Times New Roman"/>
                <w:sz w:val="24"/>
                <w:szCs w:val="24"/>
              </w:rPr>
              <w:t>ДА</w:t>
            </w:r>
          </w:p>
        </w:tc>
      </w:tr>
      <w:tr w:rsidR="00AD0BDC" w:rsidRPr="00C75079" w:rsidTr="003960C6">
        <w:tc>
          <w:tcPr>
            <w:tcW w:w="1809" w:type="dxa"/>
          </w:tcPr>
          <w:p w:rsidR="001307E0" w:rsidRPr="00C75079" w:rsidRDefault="001307E0" w:rsidP="005D12B3">
            <w:pPr>
              <w:jc w:val="both"/>
              <w:rPr>
                <w:rFonts w:ascii="Times New Roman" w:hAnsi="Times New Roman" w:cs="Times New Roman"/>
                <w:sz w:val="24"/>
                <w:szCs w:val="24"/>
              </w:rPr>
            </w:pPr>
            <w:r w:rsidRPr="00C75079">
              <w:rPr>
                <w:rFonts w:ascii="Times New Roman" w:hAnsi="Times New Roman" w:cs="Times New Roman"/>
                <w:sz w:val="24"/>
                <w:szCs w:val="24"/>
              </w:rPr>
              <w:t xml:space="preserve">5. </w:t>
            </w:r>
            <w:r w:rsidR="005D12B3" w:rsidRPr="00C75079">
              <w:rPr>
                <w:rFonts w:ascii="Times New Roman" w:hAnsi="Times New Roman" w:cs="Times New Roman"/>
                <w:sz w:val="24"/>
                <w:szCs w:val="24"/>
              </w:rPr>
              <w:t>ОШ“ Никола Вукићевић“ Сомбор</w:t>
            </w:r>
            <w:r w:rsidRPr="00C75079">
              <w:rPr>
                <w:rFonts w:ascii="Times New Roman" w:hAnsi="Times New Roman" w:cs="Times New Roman"/>
                <w:sz w:val="24"/>
                <w:szCs w:val="24"/>
              </w:rPr>
              <w:t xml:space="preserve"> </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769</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32</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CF0B87" w:rsidP="005D12B3">
            <w:pPr>
              <w:jc w:val="center"/>
              <w:rPr>
                <w:rFonts w:ascii="Times New Roman" w:hAnsi="Times New Roman" w:cs="Times New Roman"/>
                <w:sz w:val="24"/>
                <w:szCs w:val="24"/>
              </w:rPr>
            </w:pPr>
            <w:r w:rsidRPr="00C75079">
              <w:rPr>
                <w:rFonts w:ascii="Times New Roman" w:hAnsi="Times New Roman" w:cs="Times New Roman"/>
                <w:sz w:val="24"/>
                <w:szCs w:val="24"/>
              </w:rPr>
              <w:t>783</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33</w:t>
            </w:r>
          </w:p>
        </w:tc>
        <w:tc>
          <w:tcPr>
            <w:tcW w:w="1560" w:type="dxa"/>
          </w:tcPr>
          <w:p w:rsidR="00A527B3" w:rsidRPr="00C75079" w:rsidRDefault="00A527B3" w:rsidP="001938C7">
            <w:pPr>
              <w:jc w:val="center"/>
              <w:rPr>
                <w:rFonts w:ascii="Times New Roman" w:hAnsi="Times New Roman" w:cs="Times New Roman"/>
                <w:sz w:val="24"/>
                <w:szCs w:val="24"/>
              </w:rPr>
            </w:pPr>
          </w:p>
          <w:p w:rsidR="001307E0"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27</w:t>
            </w:r>
          </w:p>
        </w:tc>
        <w:tc>
          <w:tcPr>
            <w:tcW w:w="1559" w:type="dxa"/>
          </w:tcPr>
          <w:p w:rsidR="001D779B" w:rsidRPr="00C75079" w:rsidRDefault="001D779B" w:rsidP="001938C7">
            <w:pPr>
              <w:jc w:val="center"/>
              <w:rPr>
                <w:rFonts w:ascii="Times New Roman" w:hAnsi="Times New Roman" w:cs="Times New Roman"/>
                <w:sz w:val="24"/>
                <w:szCs w:val="24"/>
              </w:rPr>
            </w:pPr>
          </w:p>
          <w:p w:rsidR="001307E0"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ДА</w:t>
            </w:r>
          </w:p>
        </w:tc>
      </w:tr>
      <w:tr w:rsidR="00AD0BDC" w:rsidRPr="00C75079" w:rsidTr="003960C6">
        <w:tc>
          <w:tcPr>
            <w:tcW w:w="1809" w:type="dxa"/>
          </w:tcPr>
          <w:p w:rsidR="001307E0" w:rsidRPr="00C75079" w:rsidRDefault="003B43DE" w:rsidP="005D12B3">
            <w:pPr>
              <w:jc w:val="both"/>
              <w:rPr>
                <w:rFonts w:ascii="Times New Roman" w:hAnsi="Times New Roman" w:cs="Times New Roman"/>
                <w:sz w:val="24"/>
                <w:szCs w:val="24"/>
              </w:rPr>
            </w:pPr>
            <w:r w:rsidRPr="00C75079">
              <w:rPr>
                <w:rFonts w:ascii="Times New Roman" w:hAnsi="Times New Roman" w:cs="Times New Roman"/>
                <w:sz w:val="24"/>
                <w:szCs w:val="24"/>
              </w:rPr>
              <w:t xml:space="preserve">6. </w:t>
            </w:r>
            <w:r w:rsidR="005D12B3" w:rsidRPr="00C75079">
              <w:rPr>
                <w:rFonts w:ascii="Times New Roman" w:hAnsi="Times New Roman" w:cs="Times New Roman"/>
                <w:sz w:val="24"/>
                <w:szCs w:val="24"/>
              </w:rPr>
              <w:t xml:space="preserve">ОШ“ Алекса Шантић“ </w:t>
            </w:r>
            <w:r w:rsidR="005D12B3" w:rsidRPr="00C75079">
              <w:rPr>
                <w:rFonts w:ascii="Times New Roman" w:hAnsi="Times New Roman" w:cs="Times New Roman"/>
                <w:sz w:val="24"/>
                <w:szCs w:val="24"/>
              </w:rPr>
              <w:lastRenderedPageBreak/>
              <w:t>Алекса Шантић</w:t>
            </w:r>
            <w:r w:rsidRPr="00C75079">
              <w:rPr>
                <w:rFonts w:ascii="Times New Roman" w:hAnsi="Times New Roman" w:cs="Times New Roman"/>
                <w:sz w:val="24"/>
                <w:szCs w:val="24"/>
              </w:rPr>
              <w:t xml:space="preserve"> </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105</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8</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CF0B87" w:rsidP="005D12B3">
            <w:pPr>
              <w:jc w:val="center"/>
              <w:rPr>
                <w:rFonts w:ascii="Times New Roman" w:hAnsi="Times New Roman" w:cs="Times New Roman"/>
                <w:sz w:val="24"/>
                <w:szCs w:val="24"/>
              </w:rPr>
            </w:pPr>
            <w:r w:rsidRPr="00C75079">
              <w:rPr>
                <w:rFonts w:ascii="Times New Roman" w:hAnsi="Times New Roman" w:cs="Times New Roman"/>
                <w:sz w:val="24"/>
                <w:szCs w:val="24"/>
              </w:rPr>
              <w:t>80</w:t>
            </w:r>
          </w:p>
        </w:tc>
        <w:tc>
          <w:tcPr>
            <w:tcW w:w="1134" w:type="dxa"/>
          </w:tcPr>
          <w:p w:rsidR="005D12B3" w:rsidRPr="00C75079" w:rsidRDefault="005D12B3" w:rsidP="005D12B3">
            <w:pPr>
              <w:jc w:val="center"/>
              <w:rPr>
                <w:rFonts w:ascii="Times New Roman" w:hAnsi="Times New Roman" w:cs="Times New Roman"/>
                <w:sz w:val="24"/>
                <w:szCs w:val="24"/>
              </w:rPr>
            </w:pPr>
          </w:p>
          <w:p w:rsidR="001307E0"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8</w:t>
            </w:r>
          </w:p>
        </w:tc>
        <w:tc>
          <w:tcPr>
            <w:tcW w:w="1560" w:type="dxa"/>
          </w:tcPr>
          <w:p w:rsidR="00A527B3" w:rsidRPr="00C75079" w:rsidRDefault="00A527B3" w:rsidP="001938C7">
            <w:pPr>
              <w:jc w:val="center"/>
              <w:rPr>
                <w:rFonts w:ascii="Times New Roman" w:hAnsi="Times New Roman" w:cs="Times New Roman"/>
                <w:sz w:val="24"/>
                <w:szCs w:val="24"/>
              </w:rPr>
            </w:pPr>
          </w:p>
          <w:p w:rsidR="001307E0"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3</w:t>
            </w:r>
          </w:p>
        </w:tc>
        <w:tc>
          <w:tcPr>
            <w:tcW w:w="1559" w:type="dxa"/>
          </w:tcPr>
          <w:p w:rsidR="001D779B" w:rsidRPr="00C75079" w:rsidRDefault="001D779B" w:rsidP="001938C7">
            <w:pPr>
              <w:jc w:val="center"/>
              <w:rPr>
                <w:rFonts w:ascii="Times New Roman" w:hAnsi="Times New Roman" w:cs="Times New Roman"/>
                <w:sz w:val="24"/>
                <w:szCs w:val="24"/>
              </w:rPr>
            </w:pPr>
          </w:p>
          <w:p w:rsidR="001307E0"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AD0BDC" w:rsidRPr="00C75079" w:rsidTr="003960C6">
        <w:tc>
          <w:tcPr>
            <w:tcW w:w="1809" w:type="dxa"/>
          </w:tcPr>
          <w:p w:rsidR="001307E0" w:rsidRPr="00C75079" w:rsidRDefault="001307E0" w:rsidP="005D12B3">
            <w:pPr>
              <w:jc w:val="both"/>
              <w:rPr>
                <w:rFonts w:ascii="Times New Roman" w:hAnsi="Times New Roman" w:cs="Times New Roman"/>
                <w:sz w:val="24"/>
                <w:szCs w:val="24"/>
              </w:rPr>
            </w:pPr>
            <w:r w:rsidRPr="00C75079">
              <w:rPr>
                <w:rFonts w:ascii="Times New Roman" w:hAnsi="Times New Roman" w:cs="Times New Roman"/>
                <w:sz w:val="24"/>
                <w:szCs w:val="24"/>
              </w:rPr>
              <w:lastRenderedPageBreak/>
              <w:t xml:space="preserve">7. </w:t>
            </w:r>
            <w:r w:rsidR="005D12B3" w:rsidRPr="00C75079">
              <w:rPr>
                <w:rFonts w:ascii="Times New Roman" w:hAnsi="Times New Roman" w:cs="Times New Roman"/>
                <w:sz w:val="24"/>
                <w:szCs w:val="24"/>
              </w:rPr>
              <w:t>ОШ“ 22. Октобар“ Бачки Моноштор</w:t>
            </w:r>
            <w:r w:rsidRPr="00C75079">
              <w:rPr>
                <w:rFonts w:ascii="Times New Roman" w:hAnsi="Times New Roman" w:cs="Times New Roman"/>
                <w:sz w:val="24"/>
                <w:szCs w:val="24"/>
              </w:rPr>
              <w:t xml:space="preserve"> </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1307E0"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264</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1307E0"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15</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1307E0" w:rsidRPr="00C75079" w:rsidRDefault="00CF0B87" w:rsidP="005D12B3">
            <w:pPr>
              <w:jc w:val="center"/>
              <w:rPr>
                <w:rFonts w:ascii="Times New Roman" w:hAnsi="Times New Roman" w:cs="Times New Roman"/>
                <w:sz w:val="24"/>
                <w:szCs w:val="24"/>
              </w:rPr>
            </w:pPr>
            <w:r w:rsidRPr="00C75079">
              <w:rPr>
                <w:rFonts w:ascii="Times New Roman" w:hAnsi="Times New Roman" w:cs="Times New Roman"/>
                <w:sz w:val="24"/>
                <w:szCs w:val="24"/>
              </w:rPr>
              <w:t>217</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1307E0"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14</w:t>
            </w:r>
          </w:p>
        </w:tc>
        <w:tc>
          <w:tcPr>
            <w:tcW w:w="1560" w:type="dxa"/>
          </w:tcPr>
          <w:p w:rsidR="001307E0" w:rsidRPr="00C75079" w:rsidRDefault="001307E0" w:rsidP="001938C7">
            <w:pPr>
              <w:jc w:val="center"/>
              <w:rPr>
                <w:rFonts w:ascii="Times New Roman" w:hAnsi="Times New Roman" w:cs="Times New Roman"/>
                <w:sz w:val="24"/>
                <w:szCs w:val="24"/>
              </w:rPr>
            </w:pPr>
          </w:p>
          <w:p w:rsidR="00A527B3" w:rsidRPr="00C75079" w:rsidRDefault="00A527B3" w:rsidP="001938C7">
            <w:pPr>
              <w:jc w:val="center"/>
              <w:rPr>
                <w:rFonts w:ascii="Times New Roman" w:hAnsi="Times New Roman" w:cs="Times New Roman"/>
                <w:sz w:val="24"/>
                <w:szCs w:val="24"/>
              </w:rPr>
            </w:pPr>
          </w:p>
          <w:p w:rsidR="00A527B3" w:rsidRPr="00C75079" w:rsidRDefault="00A527B3" w:rsidP="001938C7">
            <w:pPr>
              <w:jc w:val="center"/>
              <w:rPr>
                <w:rFonts w:ascii="Times New Roman" w:hAnsi="Times New Roman" w:cs="Times New Roman"/>
                <w:sz w:val="24"/>
                <w:szCs w:val="24"/>
              </w:rPr>
            </w:pPr>
            <w:r w:rsidRPr="00C75079">
              <w:rPr>
                <w:rFonts w:ascii="Times New Roman" w:hAnsi="Times New Roman" w:cs="Times New Roman"/>
                <w:sz w:val="24"/>
                <w:szCs w:val="24"/>
              </w:rPr>
              <w:t>8</w:t>
            </w:r>
          </w:p>
        </w:tc>
        <w:tc>
          <w:tcPr>
            <w:tcW w:w="1559" w:type="dxa"/>
          </w:tcPr>
          <w:p w:rsidR="001D779B" w:rsidRPr="00C75079" w:rsidRDefault="001D779B" w:rsidP="001938C7">
            <w:pPr>
              <w:jc w:val="center"/>
              <w:rPr>
                <w:rFonts w:ascii="Times New Roman" w:hAnsi="Times New Roman" w:cs="Times New Roman"/>
                <w:sz w:val="24"/>
                <w:szCs w:val="24"/>
              </w:rPr>
            </w:pPr>
          </w:p>
          <w:p w:rsidR="001307E0"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AD0BDC" w:rsidRPr="00C75079" w:rsidTr="003960C6">
        <w:tc>
          <w:tcPr>
            <w:tcW w:w="1809" w:type="dxa"/>
          </w:tcPr>
          <w:p w:rsidR="003B43DE" w:rsidRPr="00C75079" w:rsidRDefault="003B43DE" w:rsidP="005D12B3">
            <w:pPr>
              <w:jc w:val="both"/>
              <w:rPr>
                <w:rFonts w:ascii="Times New Roman" w:hAnsi="Times New Roman" w:cs="Times New Roman"/>
                <w:sz w:val="24"/>
                <w:szCs w:val="24"/>
              </w:rPr>
            </w:pPr>
            <w:r w:rsidRPr="00C75079">
              <w:rPr>
                <w:rFonts w:ascii="Times New Roman" w:hAnsi="Times New Roman" w:cs="Times New Roman"/>
                <w:sz w:val="24"/>
                <w:szCs w:val="24"/>
              </w:rPr>
              <w:t>8.</w:t>
            </w:r>
            <w:r w:rsidR="005D12B3" w:rsidRPr="00C75079">
              <w:rPr>
                <w:rFonts w:ascii="Times New Roman" w:hAnsi="Times New Roman" w:cs="Times New Roman"/>
                <w:sz w:val="24"/>
                <w:szCs w:val="24"/>
              </w:rPr>
              <w:t>ОШ“ Моше Пијаде“ Бачки Брег</w:t>
            </w:r>
          </w:p>
        </w:tc>
        <w:tc>
          <w:tcPr>
            <w:tcW w:w="1134" w:type="dxa"/>
          </w:tcPr>
          <w:p w:rsidR="005D12B3" w:rsidRPr="00C75079" w:rsidRDefault="005D12B3" w:rsidP="005D12B3">
            <w:pPr>
              <w:jc w:val="center"/>
              <w:rPr>
                <w:rFonts w:ascii="Times New Roman" w:hAnsi="Times New Roman" w:cs="Times New Roman"/>
                <w:sz w:val="24"/>
                <w:szCs w:val="24"/>
              </w:rPr>
            </w:pPr>
          </w:p>
          <w:p w:rsidR="003B43DE"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71</w:t>
            </w:r>
          </w:p>
        </w:tc>
        <w:tc>
          <w:tcPr>
            <w:tcW w:w="1134" w:type="dxa"/>
          </w:tcPr>
          <w:p w:rsidR="005D12B3" w:rsidRPr="00C75079" w:rsidRDefault="005D12B3" w:rsidP="005D12B3">
            <w:pPr>
              <w:jc w:val="center"/>
              <w:rPr>
                <w:rFonts w:ascii="Times New Roman" w:hAnsi="Times New Roman" w:cs="Times New Roman"/>
                <w:sz w:val="24"/>
                <w:szCs w:val="24"/>
              </w:rPr>
            </w:pPr>
          </w:p>
          <w:p w:rsidR="003B43DE" w:rsidRPr="00C75079" w:rsidRDefault="005D12B3" w:rsidP="005D12B3">
            <w:pPr>
              <w:tabs>
                <w:tab w:val="left" w:pos="559"/>
              </w:tabs>
              <w:jc w:val="center"/>
              <w:rPr>
                <w:rFonts w:ascii="Times New Roman" w:hAnsi="Times New Roman" w:cs="Times New Roman"/>
                <w:sz w:val="24"/>
                <w:szCs w:val="24"/>
              </w:rPr>
            </w:pPr>
            <w:r w:rsidRPr="00C75079">
              <w:rPr>
                <w:rFonts w:ascii="Times New Roman" w:hAnsi="Times New Roman" w:cs="Times New Roman"/>
                <w:sz w:val="24"/>
                <w:szCs w:val="24"/>
              </w:rPr>
              <w:t>8</w:t>
            </w:r>
          </w:p>
        </w:tc>
        <w:tc>
          <w:tcPr>
            <w:tcW w:w="1134" w:type="dxa"/>
          </w:tcPr>
          <w:p w:rsidR="005D12B3" w:rsidRPr="00C75079" w:rsidRDefault="005D12B3" w:rsidP="005D12B3">
            <w:pPr>
              <w:jc w:val="center"/>
              <w:rPr>
                <w:rFonts w:ascii="Times New Roman" w:hAnsi="Times New Roman" w:cs="Times New Roman"/>
                <w:sz w:val="24"/>
                <w:szCs w:val="24"/>
              </w:rPr>
            </w:pPr>
          </w:p>
          <w:p w:rsidR="003B43DE" w:rsidRPr="00C75079" w:rsidRDefault="00CF0B87" w:rsidP="005D12B3">
            <w:pPr>
              <w:tabs>
                <w:tab w:val="left" w:pos="486"/>
              </w:tabs>
              <w:jc w:val="center"/>
              <w:rPr>
                <w:rFonts w:ascii="Times New Roman" w:hAnsi="Times New Roman" w:cs="Times New Roman"/>
                <w:sz w:val="24"/>
                <w:szCs w:val="24"/>
              </w:rPr>
            </w:pPr>
            <w:r w:rsidRPr="00C75079">
              <w:rPr>
                <w:rFonts w:ascii="Times New Roman" w:hAnsi="Times New Roman" w:cs="Times New Roman"/>
                <w:sz w:val="24"/>
                <w:szCs w:val="24"/>
              </w:rPr>
              <w:t>60</w:t>
            </w:r>
          </w:p>
        </w:tc>
        <w:tc>
          <w:tcPr>
            <w:tcW w:w="1134" w:type="dxa"/>
          </w:tcPr>
          <w:p w:rsidR="005D12B3" w:rsidRPr="00C75079" w:rsidRDefault="005D12B3" w:rsidP="005D12B3">
            <w:pPr>
              <w:jc w:val="center"/>
              <w:rPr>
                <w:rFonts w:ascii="Times New Roman" w:hAnsi="Times New Roman" w:cs="Times New Roman"/>
                <w:sz w:val="24"/>
                <w:szCs w:val="24"/>
              </w:rPr>
            </w:pPr>
          </w:p>
          <w:p w:rsidR="003B43DE"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8</w:t>
            </w:r>
          </w:p>
        </w:tc>
        <w:tc>
          <w:tcPr>
            <w:tcW w:w="1560" w:type="dxa"/>
          </w:tcPr>
          <w:p w:rsidR="00A527B3" w:rsidRPr="00C75079" w:rsidRDefault="00A527B3" w:rsidP="001938C7">
            <w:pPr>
              <w:jc w:val="center"/>
              <w:rPr>
                <w:rFonts w:ascii="Times New Roman" w:hAnsi="Times New Roman" w:cs="Times New Roman"/>
                <w:sz w:val="24"/>
                <w:szCs w:val="24"/>
              </w:rPr>
            </w:pPr>
          </w:p>
          <w:p w:rsidR="003B43DE"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2</w:t>
            </w:r>
          </w:p>
        </w:tc>
        <w:tc>
          <w:tcPr>
            <w:tcW w:w="1559" w:type="dxa"/>
          </w:tcPr>
          <w:p w:rsidR="001D779B" w:rsidRPr="00C75079" w:rsidRDefault="001D779B" w:rsidP="001938C7">
            <w:pPr>
              <w:jc w:val="center"/>
              <w:rPr>
                <w:rFonts w:ascii="Times New Roman" w:hAnsi="Times New Roman" w:cs="Times New Roman"/>
                <w:sz w:val="24"/>
                <w:szCs w:val="24"/>
              </w:rPr>
            </w:pPr>
          </w:p>
          <w:p w:rsidR="003B43DE"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AD0BDC" w:rsidRPr="00C75079" w:rsidTr="003960C6">
        <w:tc>
          <w:tcPr>
            <w:tcW w:w="1809" w:type="dxa"/>
          </w:tcPr>
          <w:p w:rsidR="001307E0" w:rsidRPr="00C75079" w:rsidRDefault="003B43DE" w:rsidP="005D12B3">
            <w:pPr>
              <w:jc w:val="both"/>
              <w:rPr>
                <w:rFonts w:ascii="Times New Roman" w:hAnsi="Times New Roman" w:cs="Times New Roman"/>
                <w:sz w:val="24"/>
                <w:szCs w:val="24"/>
              </w:rPr>
            </w:pPr>
            <w:r w:rsidRPr="00C75079">
              <w:rPr>
                <w:rFonts w:ascii="Times New Roman" w:hAnsi="Times New Roman" w:cs="Times New Roman"/>
                <w:sz w:val="24"/>
                <w:szCs w:val="24"/>
              </w:rPr>
              <w:t>9</w:t>
            </w:r>
            <w:r w:rsidR="001307E0" w:rsidRPr="00C75079">
              <w:rPr>
                <w:rFonts w:ascii="Times New Roman" w:hAnsi="Times New Roman" w:cs="Times New Roman"/>
                <w:sz w:val="24"/>
                <w:szCs w:val="24"/>
              </w:rPr>
              <w:t xml:space="preserve">. </w:t>
            </w:r>
            <w:r w:rsidR="005D12B3" w:rsidRPr="00C75079">
              <w:rPr>
                <w:rFonts w:ascii="Times New Roman" w:hAnsi="Times New Roman" w:cs="Times New Roman"/>
                <w:sz w:val="24"/>
                <w:szCs w:val="24"/>
              </w:rPr>
              <w:t>ОШ“ Лаза Костић“ Гаково</w:t>
            </w:r>
            <w:r w:rsidR="001307E0" w:rsidRPr="00C75079">
              <w:rPr>
                <w:rFonts w:ascii="Times New Roman" w:hAnsi="Times New Roman" w:cs="Times New Roman"/>
                <w:sz w:val="24"/>
                <w:szCs w:val="24"/>
              </w:rPr>
              <w:t xml:space="preserve"> </w:t>
            </w:r>
          </w:p>
          <w:p w:rsidR="00592DB6" w:rsidRPr="00C75079" w:rsidRDefault="00592DB6" w:rsidP="005D12B3">
            <w:pPr>
              <w:jc w:val="both"/>
              <w:rPr>
                <w:rFonts w:ascii="Times New Roman" w:hAnsi="Times New Roman" w:cs="Times New Roman"/>
                <w:sz w:val="24"/>
                <w:szCs w:val="24"/>
              </w:rPr>
            </w:pPr>
          </w:p>
        </w:tc>
        <w:tc>
          <w:tcPr>
            <w:tcW w:w="1134" w:type="dxa"/>
          </w:tcPr>
          <w:p w:rsidR="005D12B3" w:rsidRPr="00C75079" w:rsidRDefault="005D12B3" w:rsidP="001938C7">
            <w:pPr>
              <w:jc w:val="center"/>
              <w:rPr>
                <w:rFonts w:ascii="Times New Roman" w:hAnsi="Times New Roman" w:cs="Times New Roman"/>
                <w:sz w:val="24"/>
                <w:szCs w:val="24"/>
              </w:rPr>
            </w:pPr>
          </w:p>
          <w:p w:rsidR="001307E0" w:rsidRPr="00C75079" w:rsidRDefault="005D12B3" w:rsidP="001938C7">
            <w:pPr>
              <w:jc w:val="center"/>
              <w:rPr>
                <w:rFonts w:ascii="Times New Roman" w:hAnsi="Times New Roman" w:cs="Times New Roman"/>
                <w:sz w:val="24"/>
                <w:szCs w:val="24"/>
              </w:rPr>
            </w:pPr>
            <w:r w:rsidRPr="00C75079">
              <w:rPr>
                <w:rFonts w:ascii="Times New Roman" w:hAnsi="Times New Roman" w:cs="Times New Roman"/>
                <w:sz w:val="24"/>
                <w:szCs w:val="24"/>
              </w:rPr>
              <w:t>158</w:t>
            </w:r>
          </w:p>
        </w:tc>
        <w:tc>
          <w:tcPr>
            <w:tcW w:w="1134" w:type="dxa"/>
          </w:tcPr>
          <w:p w:rsidR="005D12B3" w:rsidRPr="00C75079" w:rsidRDefault="005D12B3" w:rsidP="001938C7">
            <w:pPr>
              <w:jc w:val="center"/>
              <w:rPr>
                <w:rFonts w:ascii="Times New Roman" w:hAnsi="Times New Roman" w:cs="Times New Roman"/>
                <w:sz w:val="24"/>
                <w:szCs w:val="24"/>
              </w:rPr>
            </w:pPr>
          </w:p>
          <w:p w:rsidR="001307E0" w:rsidRPr="00C75079" w:rsidRDefault="005D12B3" w:rsidP="001938C7">
            <w:pPr>
              <w:jc w:val="center"/>
              <w:rPr>
                <w:rFonts w:ascii="Times New Roman" w:hAnsi="Times New Roman" w:cs="Times New Roman"/>
                <w:sz w:val="24"/>
                <w:szCs w:val="24"/>
              </w:rPr>
            </w:pPr>
            <w:r w:rsidRPr="00C75079">
              <w:rPr>
                <w:rFonts w:ascii="Times New Roman" w:hAnsi="Times New Roman" w:cs="Times New Roman"/>
                <w:sz w:val="24"/>
                <w:szCs w:val="24"/>
              </w:rPr>
              <w:t>9</w:t>
            </w:r>
          </w:p>
        </w:tc>
        <w:tc>
          <w:tcPr>
            <w:tcW w:w="1134" w:type="dxa"/>
          </w:tcPr>
          <w:p w:rsidR="005D12B3" w:rsidRPr="00C75079" w:rsidRDefault="005D12B3" w:rsidP="001938C7">
            <w:pPr>
              <w:jc w:val="center"/>
              <w:rPr>
                <w:rFonts w:ascii="Times New Roman" w:hAnsi="Times New Roman" w:cs="Times New Roman"/>
                <w:sz w:val="24"/>
                <w:szCs w:val="24"/>
              </w:rPr>
            </w:pPr>
          </w:p>
          <w:p w:rsidR="001307E0" w:rsidRPr="00C75079" w:rsidRDefault="00CF0B87" w:rsidP="001938C7">
            <w:pPr>
              <w:jc w:val="center"/>
              <w:rPr>
                <w:rFonts w:ascii="Times New Roman" w:hAnsi="Times New Roman" w:cs="Times New Roman"/>
                <w:sz w:val="24"/>
                <w:szCs w:val="24"/>
              </w:rPr>
            </w:pPr>
            <w:r w:rsidRPr="00C75079">
              <w:rPr>
                <w:rFonts w:ascii="Times New Roman" w:hAnsi="Times New Roman" w:cs="Times New Roman"/>
                <w:sz w:val="24"/>
                <w:szCs w:val="24"/>
              </w:rPr>
              <w:t>109</w:t>
            </w:r>
          </w:p>
        </w:tc>
        <w:tc>
          <w:tcPr>
            <w:tcW w:w="1134" w:type="dxa"/>
          </w:tcPr>
          <w:p w:rsidR="005D12B3" w:rsidRPr="00C75079" w:rsidRDefault="005D12B3" w:rsidP="001938C7">
            <w:pPr>
              <w:jc w:val="center"/>
              <w:rPr>
                <w:rFonts w:ascii="Times New Roman" w:hAnsi="Times New Roman" w:cs="Times New Roman"/>
                <w:sz w:val="24"/>
                <w:szCs w:val="24"/>
              </w:rPr>
            </w:pPr>
          </w:p>
          <w:p w:rsidR="001307E0" w:rsidRPr="00C75079" w:rsidRDefault="005D12B3" w:rsidP="001938C7">
            <w:pPr>
              <w:jc w:val="center"/>
              <w:rPr>
                <w:rFonts w:ascii="Times New Roman" w:hAnsi="Times New Roman" w:cs="Times New Roman"/>
                <w:sz w:val="24"/>
                <w:szCs w:val="24"/>
              </w:rPr>
            </w:pPr>
            <w:r w:rsidRPr="00C75079">
              <w:rPr>
                <w:rFonts w:ascii="Times New Roman" w:hAnsi="Times New Roman" w:cs="Times New Roman"/>
                <w:sz w:val="24"/>
                <w:szCs w:val="24"/>
              </w:rPr>
              <w:t>9</w:t>
            </w:r>
          </w:p>
        </w:tc>
        <w:tc>
          <w:tcPr>
            <w:tcW w:w="1560" w:type="dxa"/>
          </w:tcPr>
          <w:p w:rsidR="001307E0" w:rsidRPr="00C75079" w:rsidRDefault="001307E0" w:rsidP="001938C7">
            <w:pPr>
              <w:jc w:val="center"/>
              <w:rPr>
                <w:rFonts w:ascii="Times New Roman" w:hAnsi="Times New Roman" w:cs="Times New Roman"/>
                <w:sz w:val="24"/>
                <w:szCs w:val="24"/>
              </w:rPr>
            </w:pPr>
          </w:p>
          <w:p w:rsidR="00A527B3" w:rsidRPr="00C75079" w:rsidRDefault="00A527B3" w:rsidP="001938C7">
            <w:pPr>
              <w:jc w:val="center"/>
              <w:rPr>
                <w:rFonts w:ascii="Times New Roman" w:hAnsi="Times New Roman" w:cs="Times New Roman"/>
                <w:sz w:val="24"/>
                <w:szCs w:val="24"/>
              </w:rPr>
            </w:pPr>
            <w:r w:rsidRPr="00C75079">
              <w:rPr>
                <w:rFonts w:ascii="Times New Roman" w:hAnsi="Times New Roman" w:cs="Times New Roman"/>
                <w:sz w:val="24"/>
                <w:szCs w:val="24"/>
              </w:rPr>
              <w:t>4</w:t>
            </w:r>
          </w:p>
        </w:tc>
        <w:tc>
          <w:tcPr>
            <w:tcW w:w="1559" w:type="dxa"/>
          </w:tcPr>
          <w:p w:rsidR="001D779B" w:rsidRPr="00C75079" w:rsidRDefault="001D779B" w:rsidP="001938C7">
            <w:pPr>
              <w:jc w:val="center"/>
              <w:rPr>
                <w:rFonts w:ascii="Times New Roman" w:hAnsi="Times New Roman" w:cs="Times New Roman"/>
                <w:sz w:val="24"/>
                <w:szCs w:val="24"/>
              </w:rPr>
            </w:pPr>
          </w:p>
          <w:p w:rsidR="001307E0" w:rsidRPr="00C75079" w:rsidRDefault="001D779B" w:rsidP="001938C7">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5D12B3" w:rsidRPr="00C75079" w:rsidTr="003960C6">
        <w:tc>
          <w:tcPr>
            <w:tcW w:w="1809" w:type="dxa"/>
          </w:tcPr>
          <w:p w:rsidR="005D12B3" w:rsidRPr="00C75079" w:rsidRDefault="005D12B3" w:rsidP="005D12B3">
            <w:pPr>
              <w:rPr>
                <w:rFonts w:ascii="Times New Roman" w:hAnsi="Times New Roman" w:cs="Times New Roman"/>
                <w:sz w:val="24"/>
                <w:szCs w:val="24"/>
              </w:rPr>
            </w:pPr>
            <w:r w:rsidRPr="00C75079">
              <w:rPr>
                <w:rFonts w:ascii="Times New Roman" w:hAnsi="Times New Roman" w:cs="Times New Roman"/>
                <w:sz w:val="24"/>
                <w:szCs w:val="24"/>
              </w:rPr>
              <w:t>10. ОШ“ Петефи Шандор „ Дорослово</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138</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16</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5D12B3" w:rsidRPr="00C75079" w:rsidRDefault="00CF0B87" w:rsidP="005D12B3">
            <w:pPr>
              <w:jc w:val="center"/>
              <w:rPr>
                <w:rFonts w:ascii="Times New Roman" w:hAnsi="Times New Roman" w:cs="Times New Roman"/>
                <w:sz w:val="24"/>
                <w:szCs w:val="24"/>
              </w:rPr>
            </w:pPr>
            <w:r w:rsidRPr="00C75079">
              <w:rPr>
                <w:rFonts w:ascii="Times New Roman" w:hAnsi="Times New Roman" w:cs="Times New Roman"/>
                <w:sz w:val="24"/>
                <w:szCs w:val="24"/>
              </w:rPr>
              <w:t>90</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14</w:t>
            </w:r>
          </w:p>
          <w:p w:rsidR="005D12B3" w:rsidRPr="00C75079" w:rsidRDefault="005D12B3" w:rsidP="005D12B3">
            <w:pPr>
              <w:jc w:val="center"/>
              <w:rPr>
                <w:rFonts w:ascii="Times New Roman" w:hAnsi="Times New Roman" w:cs="Times New Roman"/>
                <w:sz w:val="24"/>
                <w:szCs w:val="24"/>
              </w:rPr>
            </w:pPr>
          </w:p>
        </w:tc>
        <w:tc>
          <w:tcPr>
            <w:tcW w:w="1560" w:type="dxa"/>
          </w:tcPr>
          <w:p w:rsidR="00A527B3" w:rsidRPr="00C75079" w:rsidRDefault="00A527B3" w:rsidP="0097507C">
            <w:pPr>
              <w:jc w:val="both"/>
              <w:rPr>
                <w:rFonts w:ascii="Times New Roman" w:hAnsi="Times New Roman" w:cs="Times New Roman"/>
                <w:sz w:val="24"/>
                <w:szCs w:val="24"/>
              </w:rPr>
            </w:pPr>
          </w:p>
          <w:p w:rsidR="00A527B3" w:rsidRPr="00C75079" w:rsidRDefault="00A527B3" w:rsidP="00A527B3">
            <w:pPr>
              <w:rPr>
                <w:rFonts w:ascii="Times New Roman" w:hAnsi="Times New Roman" w:cs="Times New Roman"/>
                <w:sz w:val="24"/>
                <w:szCs w:val="24"/>
              </w:rPr>
            </w:pPr>
          </w:p>
          <w:p w:rsidR="005D12B3"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3</w:t>
            </w:r>
          </w:p>
        </w:tc>
        <w:tc>
          <w:tcPr>
            <w:tcW w:w="1559" w:type="dxa"/>
          </w:tcPr>
          <w:p w:rsidR="001D779B" w:rsidRPr="00C75079" w:rsidRDefault="001D779B" w:rsidP="0097507C">
            <w:pPr>
              <w:jc w:val="both"/>
              <w:rPr>
                <w:rFonts w:ascii="Times New Roman" w:hAnsi="Times New Roman" w:cs="Times New Roman"/>
                <w:sz w:val="24"/>
                <w:szCs w:val="24"/>
              </w:rPr>
            </w:pPr>
          </w:p>
          <w:p w:rsidR="001D779B" w:rsidRPr="00C75079" w:rsidRDefault="001D779B" w:rsidP="001D779B">
            <w:pPr>
              <w:rPr>
                <w:rFonts w:ascii="Times New Roman" w:hAnsi="Times New Roman" w:cs="Times New Roman"/>
                <w:sz w:val="24"/>
                <w:szCs w:val="24"/>
              </w:rPr>
            </w:pPr>
          </w:p>
          <w:p w:rsidR="005D12B3"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5D12B3" w:rsidRPr="00C75079" w:rsidTr="003960C6">
        <w:tc>
          <w:tcPr>
            <w:tcW w:w="1809" w:type="dxa"/>
          </w:tcPr>
          <w:p w:rsidR="005D12B3" w:rsidRPr="00C75079" w:rsidRDefault="00645DE6" w:rsidP="0097507C">
            <w:pPr>
              <w:jc w:val="both"/>
              <w:rPr>
                <w:rFonts w:ascii="Times New Roman" w:hAnsi="Times New Roman" w:cs="Times New Roman"/>
                <w:sz w:val="24"/>
                <w:szCs w:val="24"/>
              </w:rPr>
            </w:pPr>
            <w:r w:rsidRPr="00C75079">
              <w:rPr>
                <w:rFonts w:ascii="Times New Roman" w:hAnsi="Times New Roman" w:cs="Times New Roman"/>
                <w:sz w:val="24"/>
                <w:szCs w:val="24"/>
              </w:rPr>
              <w:t>11.</w:t>
            </w:r>
            <w:r w:rsidR="005D12B3" w:rsidRPr="00C75079">
              <w:rPr>
                <w:rFonts w:ascii="Times New Roman" w:hAnsi="Times New Roman" w:cs="Times New Roman"/>
                <w:sz w:val="24"/>
                <w:szCs w:val="24"/>
              </w:rPr>
              <w:t>ОШ“ Братство јединство“ Бездан</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313</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16</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5D12B3" w:rsidRPr="00C75079" w:rsidRDefault="00CF0B87" w:rsidP="005D12B3">
            <w:pPr>
              <w:jc w:val="center"/>
              <w:rPr>
                <w:rFonts w:ascii="Times New Roman" w:hAnsi="Times New Roman" w:cs="Times New Roman"/>
                <w:sz w:val="24"/>
                <w:szCs w:val="24"/>
              </w:rPr>
            </w:pPr>
            <w:r w:rsidRPr="00C75079">
              <w:rPr>
                <w:rFonts w:ascii="Times New Roman" w:hAnsi="Times New Roman" w:cs="Times New Roman"/>
                <w:sz w:val="24"/>
                <w:szCs w:val="24"/>
              </w:rPr>
              <w:t>255</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16</w:t>
            </w:r>
          </w:p>
        </w:tc>
        <w:tc>
          <w:tcPr>
            <w:tcW w:w="1560" w:type="dxa"/>
          </w:tcPr>
          <w:p w:rsidR="00A527B3" w:rsidRPr="00C75079" w:rsidRDefault="00A527B3" w:rsidP="005D12B3">
            <w:pPr>
              <w:jc w:val="center"/>
              <w:rPr>
                <w:rFonts w:ascii="Times New Roman" w:hAnsi="Times New Roman" w:cs="Times New Roman"/>
                <w:sz w:val="24"/>
                <w:szCs w:val="24"/>
              </w:rPr>
            </w:pPr>
          </w:p>
          <w:p w:rsidR="00A527B3" w:rsidRPr="00C75079" w:rsidRDefault="00A527B3" w:rsidP="00A527B3">
            <w:pPr>
              <w:rPr>
                <w:rFonts w:ascii="Times New Roman" w:hAnsi="Times New Roman" w:cs="Times New Roman"/>
                <w:sz w:val="24"/>
                <w:szCs w:val="24"/>
              </w:rPr>
            </w:pPr>
          </w:p>
          <w:p w:rsidR="005D12B3"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9</w:t>
            </w:r>
          </w:p>
        </w:tc>
        <w:tc>
          <w:tcPr>
            <w:tcW w:w="1559" w:type="dxa"/>
          </w:tcPr>
          <w:p w:rsidR="001D779B" w:rsidRPr="00C75079" w:rsidRDefault="001D779B" w:rsidP="0097507C">
            <w:pPr>
              <w:jc w:val="both"/>
              <w:rPr>
                <w:rFonts w:ascii="Times New Roman" w:hAnsi="Times New Roman" w:cs="Times New Roman"/>
                <w:sz w:val="24"/>
                <w:szCs w:val="24"/>
              </w:rPr>
            </w:pPr>
          </w:p>
          <w:p w:rsidR="001D779B" w:rsidRPr="00C75079" w:rsidRDefault="001D779B" w:rsidP="001D779B">
            <w:pPr>
              <w:rPr>
                <w:rFonts w:ascii="Times New Roman" w:hAnsi="Times New Roman" w:cs="Times New Roman"/>
                <w:sz w:val="24"/>
                <w:szCs w:val="24"/>
              </w:rPr>
            </w:pPr>
          </w:p>
          <w:p w:rsidR="005D12B3"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5D12B3" w:rsidRPr="00C75079" w:rsidTr="003960C6">
        <w:tc>
          <w:tcPr>
            <w:tcW w:w="1809" w:type="dxa"/>
          </w:tcPr>
          <w:p w:rsidR="005D12B3" w:rsidRPr="00C75079" w:rsidRDefault="005D12B3" w:rsidP="005D12B3">
            <w:pPr>
              <w:rPr>
                <w:rFonts w:ascii="Times New Roman" w:hAnsi="Times New Roman" w:cs="Times New Roman"/>
                <w:sz w:val="24"/>
                <w:szCs w:val="24"/>
              </w:rPr>
            </w:pPr>
            <w:r w:rsidRPr="00C75079">
              <w:rPr>
                <w:rFonts w:ascii="Times New Roman" w:hAnsi="Times New Roman" w:cs="Times New Roman"/>
                <w:sz w:val="24"/>
                <w:szCs w:val="24"/>
              </w:rPr>
              <w:t>12. ОШ“ Никола Тесла“ Кљајићево</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343</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16</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5D12B3" w:rsidRPr="00C75079" w:rsidRDefault="00CF0B87" w:rsidP="005D12B3">
            <w:pPr>
              <w:jc w:val="center"/>
              <w:rPr>
                <w:rFonts w:ascii="Times New Roman" w:hAnsi="Times New Roman" w:cs="Times New Roman"/>
                <w:sz w:val="24"/>
                <w:szCs w:val="24"/>
              </w:rPr>
            </w:pPr>
            <w:r w:rsidRPr="00C75079">
              <w:rPr>
                <w:rFonts w:ascii="Times New Roman" w:hAnsi="Times New Roman" w:cs="Times New Roman"/>
                <w:sz w:val="24"/>
                <w:szCs w:val="24"/>
              </w:rPr>
              <w:t>341</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16</w:t>
            </w:r>
          </w:p>
        </w:tc>
        <w:tc>
          <w:tcPr>
            <w:tcW w:w="1560" w:type="dxa"/>
          </w:tcPr>
          <w:p w:rsidR="00A527B3" w:rsidRPr="00C75079" w:rsidRDefault="00A527B3" w:rsidP="0097507C">
            <w:pPr>
              <w:jc w:val="both"/>
              <w:rPr>
                <w:rFonts w:ascii="Times New Roman" w:hAnsi="Times New Roman" w:cs="Times New Roman"/>
                <w:sz w:val="24"/>
                <w:szCs w:val="24"/>
              </w:rPr>
            </w:pPr>
          </w:p>
          <w:p w:rsidR="005D12B3" w:rsidRPr="00C75079" w:rsidRDefault="005D12B3" w:rsidP="00A527B3">
            <w:pPr>
              <w:jc w:val="center"/>
              <w:rPr>
                <w:rFonts w:ascii="Times New Roman" w:hAnsi="Times New Roman" w:cs="Times New Roman"/>
                <w:sz w:val="24"/>
                <w:szCs w:val="24"/>
              </w:rPr>
            </w:pPr>
          </w:p>
          <w:p w:rsidR="00A527B3"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12</w:t>
            </w:r>
          </w:p>
        </w:tc>
        <w:tc>
          <w:tcPr>
            <w:tcW w:w="1559" w:type="dxa"/>
          </w:tcPr>
          <w:p w:rsidR="001D779B" w:rsidRPr="00C75079" w:rsidRDefault="001D779B" w:rsidP="0097507C">
            <w:pPr>
              <w:jc w:val="both"/>
              <w:rPr>
                <w:rFonts w:ascii="Times New Roman" w:hAnsi="Times New Roman" w:cs="Times New Roman"/>
                <w:sz w:val="24"/>
                <w:szCs w:val="24"/>
              </w:rPr>
            </w:pPr>
          </w:p>
          <w:p w:rsidR="001D779B" w:rsidRPr="00C75079" w:rsidRDefault="001D779B" w:rsidP="001D779B">
            <w:pPr>
              <w:jc w:val="center"/>
              <w:rPr>
                <w:rFonts w:ascii="Times New Roman" w:hAnsi="Times New Roman" w:cs="Times New Roman"/>
                <w:sz w:val="24"/>
                <w:szCs w:val="24"/>
              </w:rPr>
            </w:pPr>
          </w:p>
          <w:p w:rsidR="005D12B3"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5D12B3" w:rsidRPr="00C75079" w:rsidTr="003960C6">
        <w:tc>
          <w:tcPr>
            <w:tcW w:w="1809" w:type="dxa"/>
          </w:tcPr>
          <w:p w:rsidR="005D12B3" w:rsidRPr="00C75079" w:rsidRDefault="005D12B3" w:rsidP="0097507C">
            <w:pPr>
              <w:jc w:val="both"/>
              <w:rPr>
                <w:rFonts w:ascii="Times New Roman" w:hAnsi="Times New Roman" w:cs="Times New Roman"/>
                <w:sz w:val="24"/>
                <w:szCs w:val="24"/>
              </w:rPr>
            </w:pPr>
            <w:r w:rsidRPr="00C75079">
              <w:rPr>
                <w:rFonts w:ascii="Times New Roman" w:hAnsi="Times New Roman" w:cs="Times New Roman"/>
                <w:sz w:val="24"/>
                <w:szCs w:val="24"/>
              </w:rPr>
              <w:t>13. ОШ“ Огњен Прица“ Колут</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86</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8</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CF0B87" w:rsidP="005D12B3">
            <w:pPr>
              <w:jc w:val="center"/>
              <w:rPr>
                <w:rFonts w:ascii="Times New Roman" w:hAnsi="Times New Roman" w:cs="Times New Roman"/>
                <w:sz w:val="24"/>
                <w:szCs w:val="24"/>
              </w:rPr>
            </w:pPr>
            <w:r w:rsidRPr="00C75079">
              <w:rPr>
                <w:rFonts w:ascii="Times New Roman" w:hAnsi="Times New Roman" w:cs="Times New Roman"/>
                <w:sz w:val="24"/>
                <w:szCs w:val="24"/>
              </w:rPr>
              <w:t>64</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8</w:t>
            </w:r>
          </w:p>
        </w:tc>
        <w:tc>
          <w:tcPr>
            <w:tcW w:w="1560" w:type="dxa"/>
          </w:tcPr>
          <w:p w:rsidR="005D12B3" w:rsidRPr="00C75079" w:rsidRDefault="005D12B3" w:rsidP="00A527B3">
            <w:pPr>
              <w:jc w:val="center"/>
              <w:rPr>
                <w:rFonts w:ascii="Times New Roman" w:hAnsi="Times New Roman" w:cs="Times New Roman"/>
                <w:sz w:val="24"/>
                <w:szCs w:val="24"/>
              </w:rPr>
            </w:pPr>
          </w:p>
          <w:p w:rsidR="00A527B3"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3</w:t>
            </w:r>
          </w:p>
        </w:tc>
        <w:tc>
          <w:tcPr>
            <w:tcW w:w="1559" w:type="dxa"/>
          </w:tcPr>
          <w:p w:rsidR="005D12B3" w:rsidRPr="00C75079" w:rsidRDefault="005D12B3" w:rsidP="0097507C">
            <w:pPr>
              <w:jc w:val="both"/>
              <w:rPr>
                <w:rFonts w:ascii="Times New Roman" w:hAnsi="Times New Roman" w:cs="Times New Roman"/>
                <w:sz w:val="24"/>
                <w:szCs w:val="24"/>
              </w:rPr>
            </w:pPr>
          </w:p>
          <w:p w:rsidR="001D779B"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5D12B3" w:rsidRPr="00C75079" w:rsidTr="003960C6">
        <w:tc>
          <w:tcPr>
            <w:tcW w:w="1809" w:type="dxa"/>
          </w:tcPr>
          <w:p w:rsidR="005D12B3" w:rsidRPr="00C75079" w:rsidRDefault="005D12B3" w:rsidP="0097507C">
            <w:pPr>
              <w:jc w:val="both"/>
              <w:rPr>
                <w:rFonts w:ascii="Times New Roman" w:hAnsi="Times New Roman" w:cs="Times New Roman"/>
                <w:sz w:val="24"/>
                <w:szCs w:val="24"/>
              </w:rPr>
            </w:pPr>
            <w:r w:rsidRPr="00C75079">
              <w:rPr>
                <w:rFonts w:ascii="Times New Roman" w:hAnsi="Times New Roman" w:cs="Times New Roman"/>
                <w:sz w:val="24"/>
                <w:szCs w:val="24"/>
              </w:rPr>
              <w:t>14.ОШ „ Петар Кочић“ Риђица</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122</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9</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CF0B87" w:rsidP="005D12B3">
            <w:pPr>
              <w:jc w:val="center"/>
              <w:rPr>
                <w:rFonts w:ascii="Times New Roman" w:hAnsi="Times New Roman" w:cs="Times New Roman"/>
                <w:sz w:val="24"/>
                <w:szCs w:val="24"/>
              </w:rPr>
            </w:pPr>
            <w:r w:rsidRPr="00C75079">
              <w:rPr>
                <w:rFonts w:ascii="Times New Roman" w:hAnsi="Times New Roman" w:cs="Times New Roman"/>
                <w:sz w:val="24"/>
                <w:szCs w:val="24"/>
              </w:rPr>
              <w:t>102</w:t>
            </w:r>
          </w:p>
        </w:tc>
        <w:tc>
          <w:tcPr>
            <w:tcW w:w="1134" w:type="dxa"/>
          </w:tcPr>
          <w:p w:rsidR="005D12B3" w:rsidRPr="00C75079" w:rsidRDefault="005D12B3" w:rsidP="005D12B3">
            <w:pPr>
              <w:jc w:val="center"/>
              <w:rPr>
                <w:rFonts w:ascii="Times New Roman" w:hAnsi="Times New Roman" w:cs="Times New Roman"/>
                <w:sz w:val="24"/>
                <w:szCs w:val="24"/>
              </w:rPr>
            </w:pPr>
          </w:p>
          <w:p w:rsidR="005D12B3" w:rsidRPr="00C75079" w:rsidRDefault="005D12B3" w:rsidP="005D12B3">
            <w:pPr>
              <w:jc w:val="center"/>
              <w:rPr>
                <w:rFonts w:ascii="Times New Roman" w:hAnsi="Times New Roman" w:cs="Times New Roman"/>
                <w:sz w:val="24"/>
                <w:szCs w:val="24"/>
              </w:rPr>
            </w:pPr>
            <w:r w:rsidRPr="00C75079">
              <w:rPr>
                <w:rFonts w:ascii="Times New Roman" w:hAnsi="Times New Roman" w:cs="Times New Roman"/>
                <w:sz w:val="24"/>
                <w:szCs w:val="24"/>
              </w:rPr>
              <w:t>8</w:t>
            </w:r>
          </w:p>
        </w:tc>
        <w:tc>
          <w:tcPr>
            <w:tcW w:w="1560" w:type="dxa"/>
          </w:tcPr>
          <w:p w:rsidR="005D12B3" w:rsidRPr="00C75079" w:rsidRDefault="005D12B3" w:rsidP="00A527B3">
            <w:pPr>
              <w:jc w:val="center"/>
              <w:rPr>
                <w:rFonts w:ascii="Times New Roman" w:hAnsi="Times New Roman" w:cs="Times New Roman"/>
                <w:sz w:val="24"/>
                <w:szCs w:val="24"/>
              </w:rPr>
            </w:pPr>
          </w:p>
          <w:p w:rsidR="00A527B3"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4</w:t>
            </w:r>
          </w:p>
        </w:tc>
        <w:tc>
          <w:tcPr>
            <w:tcW w:w="1559" w:type="dxa"/>
          </w:tcPr>
          <w:p w:rsidR="005D12B3" w:rsidRPr="00C75079" w:rsidRDefault="005D12B3" w:rsidP="0097507C">
            <w:pPr>
              <w:jc w:val="both"/>
              <w:rPr>
                <w:rFonts w:ascii="Times New Roman" w:hAnsi="Times New Roman" w:cs="Times New Roman"/>
                <w:sz w:val="24"/>
                <w:szCs w:val="24"/>
              </w:rPr>
            </w:pPr>
          </w:p>
          <w:p w:rsidR="001D779B"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5D12B3" w:rsidRPr="00C75079" w:rsidTr="003960C6">
        <w:tc>
          <w:tcPr>
            <w:tcW w:w="1809" w:type="dxa"/>
          </w:tcPr>
          <w:p w:rsidR="005D12B3" w:rsidRPr="00C75079" w:rsidRDefault="005D12B3" w:rsidP="0097507C">
            <w:pPr>
              <w:jc w:val="both"/>
              <w:rPr>
                <w:rFonts w:ascii="Times New Roman" w:hAnsi="Times New Roman" w:cs="Times New Roman"/>
                <w:sz w:val="24"/>
                <w:szCs w:val="24"/>
              </w:rPr>
            </w:pPr>
            <w:r w:rsidRPr="00C75079">
              <w:rPr>
                <w:rFonts w:ascii="Times New Roman" w:hAnsi="Times New Roman" w:cs="Times New Roman"/>
                <w:sz w:val="24"/>
                <w:szCs w:val="24"/>
              </w:rPr>
              <w:t>15.ОШ“ Братс</w:t>
            </w:r>
            <w:r w:rsidR="00746EF9" w:rsidRPr="00C75079">
              <w:rPr>
                <w:rFonts w:ascii="Times New Roman" w:hAnsi="Times New Roman" w:cs="Times New Roman"/>
                <w:sz w:val="24"/>
                <w:szCs w:val="24"/>
              </w:rPr>
              <w:t>т</w:t>
            </w:r>
            <w:r w:rsidRPr="00C75079">
              <w:rPr>
                <w:rFonts w:ascii="Times New Roman" w:hAnsi="Times New Roman" w:cs="Times New Roman"/>
                <w:sz w:val="24"/>
                <w:szCs w:val="24"/>
              </w:rPr>
              <w:t>во јединство“ Светозар Милетић</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5D12B3" w:rsidRPr="00C75079" w:rsidRDefault="005D12B3" w:rsidP="00746EF9">
            <w:pPr>
              <w:jc w:val="center"/>
              <w:rPr>
                <w:rFonts w:ascii="Times New Roman" w:hAnsi="Times New Roman" w:cs="Times New Roman"/>
                <w:sz w:val="24"/>
                <w:szCs w:val="24"/>
              </w:rPr>
            </w:pPr>
            <w:r w:rsidRPr="00C75079">
              <w:rPr>
                <w:rFonts w:ascii="Times New Roman" w:hAnsi="Times New Roman" w:cs="Times New Roman"/>
                <w:sz w:val="24"/>
                <w:szCs w:val="24"/>
              </w:rPr>
              <w:t>202</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5D12B3" w:rsidRPr="00C75079" w:rsidRDefault="005D12B3" w:rsidP="00746EF9">
            <w:pPr>
              <w:jc w:val="center"/>
              <w:rPr>
                <w:rFonts w:ascii="Times New Roman" w:hAnsi="Times New Roman" w:cs="Times New Roman"/>
                <w:sz w:val="24"/>
                <w:szCs w:val="24"/>
              </w:rPr>
            </w:pPr>
            <w:r w:rsidRPr="00C75079">
              <w:rPr>
                <w:rFonts w:ascii="Times New Roman" w:hAnsi="Times New Roman" w:cs="Times New Roman"/>
                <w:sz w:val="24"/>
                <w:szCs w:val="24"/>
              </w:rPr>
              <w:t>16</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5D12B3" w:rsidRPr="00C75079" w:rsidRDefault="006931B8" w:rsidP="00746EF9">
            <w:pPr>
              <w:jc w:val="center"/>
              <w:rPr>
                <w:rFonts w:ascii="Times New Roman" w:hAnsi="Times New Roman" w:cs="Times New Roman"/>
                <w:sz w:val="24"/>
                <w:szCs w:val="24"/>
              </w:rPr>
            </w:pPr>
            <w:r w:rsidRPr="00C75079">
              <w:rPr>
                <w:rFonts w:ascii="Times New Roman" w:hAnsi="Times New Roman" w:cs="Times New Roman"/>
                <w:sz w:val="24"/>
                <w:szCs w:val="24"/>
              </w:rPr>
              <w:t>173</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5D12B3"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16</w:t>
            </w:r>
          </w:p>
          <w:p w:rsidR="00746EF9" w:rsidRPr="00C75079" w:rsidRDefault="00746EF9" w:rsidP="00746EF9">
            <w:pPr>
              <w:jc w:val="center"/>
              <w:rPr>
                <w:rFonts w:ascii="Times New Roman" w:hAnsi="Times New Roman" w:cs="Times New Roman"/>
                <w:sz w:val="24"/>
                <w:szCs w:val="24"/>
              </w:rPr>
            </w:pPr>
          </w:p>
        </w:tc>
        <w:tc>
          <w:tcPr>
            <w:tcW w:w="1560" w:type="dxa"/>
          </w:tcPr>
          <w:p w:rsidR="00A527B3" w:rsidRPr="00C75079" w:rsidRDefault="00A527B3" w:rsidP="0097507C">
            <w:pPr>
              <w:jc w:val="both"/>
              <w:rPr>
                <w:rFonts w:ascii="Times New Roman" w:hAnsi="Times New Roman" w:cs="Times New Roman"/>
                <w:sz w:val="24"/>
                <w:szCs w:val="24"/>
              </w:rPr>
            </w:pPr>
          </w:p>
          <w:p w:rsidR="00A527B3" w:rsidRPr="00C75079" w:rsidRDefault="00A527B3" w:rsidP="00A527B3">
            <w:pPr>
              <w:rPr>
                <w:rFonts w:ascii="Times New Roman" w:hAnsi="Times New Roman" w:cs="Times New Roman"/>
                <w:sz w:val="24"/>
                <w:szCs w:val="24"/>
              </w:rPr>
            </w:pPr>
          </w:p>
          <w:p w:rsidR="005D12B3"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6</w:t>
            </w:r>
          </w:p>
        </w:tc>
        <w:tc>
          <w:tcPr>
            <w:tcW w:w="1559" w:type="dxa"/>
          </w:tcPr>
          <w:p w:rsidR="001D779B" w:rsidRPr="00C75079" w:rsidRDefault="001D779B" w:rsidP="0097507C">
            <w:pPr>
              <w:jc w:val="both"/>
              <w:rPr>
                <w:rFonts w:ascii="Times New Roman" w:hAnsi="Times New Roman" w:cs="Times New Roman"/>
                <w:sz w:val="24"/>
                <w:szCs w:val="24"/>
              </w:rPr>
            </w:pPr>
          </w:p>
          <w:p w:rsidR="001D779B" w:rsidRPr="00C75079" w:rsidRDefault="001D779B" w:rsidP="001D779B">
            <w:pPr>
              <w:rPr>
                <w:rFonts w:ascii="Times New Roman" w:hAnsi="Times New Roman" w:cs="Times New Roman"/>
                <w:sz w:val="24"/>
                <w:szCs w:val="24"/>
              </w:rPr>
            </w:pPr>
          </w:p>
          <w:p w:rsidR="005D12B3"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5D12B3" w:rsidRPr="00C75079" w:rsidTr="003960C6">
        <w:tc>
          <w:tcPr>
            <w:tcW w:w="1809" w:type="dxa"/>
          </w:tcPr>
          <w:p w:rsidR="005D12B3" w:rsidRPr="00C75079" w:rsidRDefault="00746EF9" w:rsidP="0097507C">
            <w:pPr>
              <w:jc w:val="both"/>
              <w:rPr>
                <w:rFonts w:ascii="Times New Roman" w:hAnsi="Times New Roman" w:cs="Times New Roman"/>
                <w:sz w:val="24"/>
                <w:szCs w:val="24"/>
              </w:rPr>
            </w:pPr>
            <w:r w:rsidRPr="00C75079">
              <w:rPr>
                <w:rFonts w:ascii="Times New Roman" w:hAnsi="Times New Roman" w:cs="Times New Roman"/>
                <w:sz w:val="24"/>
                <w:szCs w:val="24"/>
              </w:rPr>
              <w:t>16. ОШ „ Иван Горан Ковачић“ Станишић</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5D12B3"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291</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5D12B3"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15</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5D12B3" w:rsidRPr="00C75079" w:rsidRDefault="006931B8" w:rsidP="00746EF9">
            <w:pPr>
              <w:jc w:val="center"/>
              <w:rPr>
                <w:rFonts w:ascii="Times New Roman" w:hAnsi="Times New Roman" w:cs="Times New Roman"/>
                <w:sz w:val="24"/>
                <w:szCs w:val="24"/>
              </w:rPr>
            </w:pPr>
            <w:r w:rsidRPr="00C75079">
              <w:rPr>
                <w:rFonts w:ascii="Times New Roman" w:hAnsi="Times New Roman" w:cs="Times New Roman"/>
                <w:sz w:val="24"/>
                <w:szCs w:val="24"/>
              </w:rPr>
              <w:t>227</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5D12B3"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14</w:t>
            </w:r>
          </w:p>
        </w:tc>
        <w:tc>
          <w:tcPr>
            <w:tcW w:w="1560" w:type="dxa"/>
          </w:tcPr>
          <w:p w:rsidR="00A527B3" w:rsidRPr="00C75079" w:rsidRDefault="00A527B3" w:rsidP="0097507C">
            <w:pPr>
              <w:jc w:val="both"/>
              <w:rPr>
                <w:rFonts w:ascii="Times New Roman" w:hAnsi="Times New Roman" w:cs="Times New Roman"/>
                <w:sz w:val="24"/>
                <w:szCs w:val="24"/>
              </w:rPr>
            </w:pPr>
          </w:p>
          <w:p w:rsidR="00A527B3" w:rsidRPr="00C75079" w:rsidRDefault="00A527B3" w:rsidP="00A527B3">
            <w:pPr>
              <w:rPr>
                <w:rFonts w:ascii="Times New Roman" w:hAnsi="Times New Roman" w:cs="Times New Roman"/>
                <w:sz w:val="24"/>
                <w:szCs w:val="24"/>
              </w:rPr>
            </w:pPr>
          </w:p>
          <w:p w:rsidR="005D12B3"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8</w:t>
            </w:r>
          </w:p>
        </w:tc>
        <w:tc>
          <w:tcPr>
            <w:tcW w:w="1559" w:type="dxa"/>
          </w:tcPr>
          <w:p w:rsidR="001D779B" w:rsidRPr="00C75079" w:rsidRDefault="001D779B" w:rsidP="0097507C">
            <w:pPr>
              <w:jc w:val="both"/>
              <w:rPr>
                <w:rFonts w:ascii="Times New Roman" w:hAnsi="Times New Roman" w:cs="Times New Roman"/>
                <w:sz w:val="24"/>
                <w:szCs w:val="24"/>
              </w:rPr>
            </w:pPr>
          </w:p>
          <w:p w:rsidR="001D779B" w:rsidRPr="00C75079" w:rsidRDefault="001D779B" w:rsidP="001D779B">
            <w:pPr>
              <w:rPr>
                <w:rFonts w:ascii="Times New Roman" w:hAnsi="Times New Roman" w:cs="Times New Roman"/>
                <w:sz w:val="24"/>
                <w:szCs w:val="24"/>
              </w:rPr>
            </w:pPr>
          </w:p>
          <w:p w:rsidR="005D12B3"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746EF9" w:rsidRPr="00C75079" w:rsidTr="003960C6">
        <w:tc>
          <w:tcPr>
            <w:tcW w:w="1809" w:type="dxa"/>
          </w:tcPr>
          <w:p w:rsidR="00746EF9" w:rsidRPr="00C75079" w:rsidRDefault="00746EF9" w:rsidP="0097507C">
            <w:pPr>
              <w:jc w:val="both"/>
              <w:rPr>
                <w:rFonts w:ascii="Times New Roman" w:hAnsi="Times New Roman" w:cs="Times New Roman"/>
                <w:sz w:val="24"/>
                <w:szCs w:val="24"/>
              </w:rPr>
            </w:pPr>
            <w:r w:rsidRPr="00C75079">
              <w:rPr>
                <w:rFonts w:ascii="Times New Roman" w:hAnsi="Times New Roman" w:cs="Times New Roman"/>
                <w:sz w:val="24"/>
                <w:szCs w:val="24"/>
              </w:rPr>
              <w:t>17. ОШ „ Бранко Радичевић“ Стапар</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274</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15</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rPr>
                <w:rFonts w:ascii="Times New Roman" w:hAnsi="Times New Roman" w:cs="Times New Roman"/>
                <w:sz w:val="24"/>
                <w:szCs w:val="24"/>
              </w:rPr>
            </w:pPr>
          </w:p>
          <w:p w:rsidR="00746EF9" w:rsidRPr="00C75079" w:rsidRDefault="006931B8" w:rsidP="006931B8">
            <w:pPr>
              <w:jc w:val="center"/>
              <w:rPr>
                <w:rFonts w:ascii="Times New Roman" w:hAnsi="Times New Roman" w:cs="Times New Roman"/>
                <w:sz w:val="24"/>
                <w:szCs w:val="24"/>
              </w:rPr>
            </w:pPr>
            <w:r w:rsidRPr="00C75079">
              <w:rPr>
                <w:rFonts w:ascii="Times New Roman" w:hAnsi="Times New Roman" w:cs="Times New Roman"/>
                <w:sz w:val="24"/>
                <w:szCs w:val="24"/>
              </w:rPr>
              <w:t>250</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16</w:t>
            </w:r>
          </w:p>
          <w:p w:rsidR="00746EF9" w:rsidRPr="00C75079" w:rsidRDefault="00746EF9" w:rsidP="00746EF9">
            <w:pPr>
              <w:jc w:val="center"/>
              <w:rPr>
                <w:rFonts w:ascii="Times New Roman" w:hAnsi="Times New Roman" w:cs="Times New Roman"/>
                <w:sz w:val="24"/>
                <w:szCs w:val="24"/>
              </w:rPr>
            </w:pPr>
          </w:p>
        </w:tc>
        <w:tc>
          <w:tcPr>
            <w:tcW w:w="1560" w:type="dxa"/>
          </w:tcPr>
          <w:p w:rsidR="00A527B3" w:rsidRPr="00C75079" w:rsidRDefault="00A527B3" w:rsidP="0097507C">
            <w:pPr>
              <w:jc w:val="both"/>
              <w:rPr>
                <w:rFonts w:ascii="Times New Roman" w:hAnsi="Times New Roman" w:cs="Times New Roman"/>
                <w:sz w:val="24"/>
                <w:szCs w:val="24"/>
              </w:rPr>
            </w:pPr>
          </w:p>
          <w:p w:rsidR="00A527B3" w:rsidRPr="00C75079" w:rsidRDefault="00A527B3" w:rsidP="00A527B3">
            <w:pPr>
              <w:rPr>
                <w:rFonts w:ascii="Times New Roman" w:hAnsi="Times New Roman" w:cs="Times New Roman"/>
                <w:sz w:val="24"/>
                <w:szCs w:val="24"/>
              </w:rPr>
            </w:pPr>
          </w:p>
          <w:p w:rsidR="00746EF9"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9</w:t>
            </w:r>
          </w:p>
        </w:tc>
        <w:tc>
          <w:tcPr>
            <w:tcW w:w="1559" w:type="dxa"/>
          </w:tcPr>
          <w:p w:rsidR="001D779B" w:rsidRPr="00C75079" w:rsidRDefault="001D779B" w:rsidP="0097507C">
            <w:pPr>
              <w:jc w:val="both"/>
              <w:rPr>
                <w:rFonts w:ascii="Times New Roman" w:hAnsi="Times New Roman" w:cs="Times New Roman"/>
                <w:sz w:val="24"/>
                <w:szCs w:val="24"/>
              </w:rPr>
            </w:pPr>
          </w:p>
          <w:p w:rsidR="001D779B" w:rsidRPr="00C75079" w:rsidRDefault="001D779B" w:rsidP="001D779B">
            <w:pPr>
              <w:rPr>
                <w:rFonts w:ascii="Times New Roman" w:hAnsi="Times New Roman" w:cs="Times New Roman"/>
                <w:sz w:val="24"/>
                <w:szCs w:val="24"/>
              </w:rPr>
            </w:pPr>
          </w:p>
          <w:p w:rsidR="00746EF9"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746EF9" w:rsidRPr="00C75079" w:rsidTr="003960C6">
        <w:tc>
          <w:tcPr>
            <w:tcW w:w="1809" w:type="dxa"/>
          </w:tcPr>
          <w:p w:rsidR="00746EF9" w:rsidRPr="00C75079" w:rsidRDefault="00746EF9" w:rsidP="0097507C">
            <w:pPr>
              <w:jc w:val="both"/>
              <w:rPr>
                <w:rFonts w:ascii="Times New Roman" w:hAnsi="Times New Roman" w:cs="Times New Roman"/>
                <w:sz w:val="24"/>
                <w:szCs w:val="24"/>
              </w:rPr>
            </w:pPr>
            <w:r w:rsidRPr="00C75079">
              <w:rPr>
                <w:rFonts w:ascii="Times New Roman" w:hAnsi="Times New Roman" w:cs="Times New Roman"/>
                <w:sz w:val="24"/>
                <w:szCs w:val="24"/>
              </w:rPr>
              <w:t>18. ОШ“ Киш Ференц“ Телечка</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124</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10</w:t>
            </w:r>
          </w:p>
          <w:p w:rsidR="00746EF9" w:rsidRPr="00C75079" w:rsidRDefault="00746EF9" w:rsidP="00746EF9">
            <w:pPr>
              <w:jc w:val="center"/>
              <w:rPr>
                <w:rFonts w:ascii="Times New Roman" w:hAnsi="Times New Roman" w:cs="Times New Roman"/>
                <w:sz w:val="24"/>
                <w:szCs w:val="24"/>
              </w:rPr>
            </w:pP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6931B8" w:rsidP="00746EF9">
            <w:pPr>
              <w:jc w:val="center"/>
              <w:rPr>
                <w:rFonts w:ascii="Times New Roman" w:hAnsi="Times New Roman" w:cs="Times New Roman"/>
                <w:sz w:val="24"/>
                <w:szCs w:val="24"/>
              </w:rPr>
            </w:pPr>
            <w:r w:rsidRPr="00C75079">
              <w:rPr>
                <w:rFonts w:ascii="Times New Roman" w:hAnsi="Times New Roman" w:cs="Times New Roman"/>
                <w:sz w:val="24"/>
                <w:szCs w:val="24"/>
              </w:rPr>
              <w:t>103</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10</w:t>
            </w:r>
          </w:p>
          <w:p w:rsidR="00746EF9" w:rsidRPr="00C75079" w:rsidRDefault="00746EF9" w:rsidP="00746EF9">
            <w:pPr>
              <w:rPr>
                <w:rFonts w:ascii="Times New Roman" w:hAnsi="Times New Roman" w:cs="Times New Roman"/>
                <w:sz w:val="24"/>
                <w:szCs w:val="24"/>
              </w:rPr>
            </w:pPr>
          </w:p>
        </w:tc>
        <w:tc>
          <w:tcPr>
            <w:tcW w:w="1560" w:type="dxa"/>
          </w:tcPr>
          <w:p w:rsidR="00A527B3" w:rsidRPr="00C75079" w:rsidRDefault="00A527B3" w:rsidP="0097507C">
            <w:pPr>
              <w:jc w:val="both"/>
              <w:rPr>
                <w:rFonts w:ascii="Times New Roman" w:hAnsi="Times New Roman" w:cs="Times New Roman"/>
                <w:sz w:val="24"/>
                <w:szCs w:val="24"/>
              </w:rPr>
            </w:pPr>
          </w:p>
          <w:p w:rsidR="00746EF9"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4</w:t>
            </w:r>
          </w:p>
        </w:tc>
        <w:tc>
          <w:tcPr>
            <w:tcW w:w="1559" w:type="dxa"/>
          </w:tcPr>
          <w:p w:rsidR="001D779B" w:rsidRPr="00C75079" w:rsidRDefault="001D779B" w:rsidP="0097507C">
            <w:pPr>
              <w:jc w:val="both"/>
              <w:rPr>
                <w:rFonts w:ascii="Times New Roman" w:hAnsi="Times New Roman" w:cs="Times New Roman"/>
                <w:sz w:val="24"/>
                <w:szCs w:val="24"/>
              </w:rPr>
            </w:pPr>
          </w:p>
          <w:p w:rsidR="00746EF9"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746EF9" w:rsidRPr="00C75079" w:rsidTr="003960C6">
        <w:tc>
          <w:tcPr>
            <w:tcW w:w="1809" w:type="dxa"/>
          </w:tcPr>
          <w:p w:rsidR="00746EF9" w:rsidRPr="00C75079" w:rsidRDefault="00746EF9" w:rsidP="0097507C">
            <w:pPr>
              <w:jc w:val="both"/>
              <w:rPr>
                <w:rFonts w:ascii="Times New Roman" w:hAnsi="Times New Roman" w:cs="Times New Roman"/>
                <w:sz w:val="24"/>
                <w:szCs w:val="24"/>
              </w:rPr>
            </w:pPr>
            <w:r w:rsidRPr="00C75079">
              <w:rPr>
                <w:rFonts w:ascii="Times New Roman" w:hAnsi="Times New Roman" w:cs="Times New Roman"/>
                <w:sz w:val="24"/>
                <w:szCs w:val="24"/>
              </w:rPr>
              <w:t>19.ОШ“ Мирослав Антић“ Чонопља</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225</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11</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rPr>
                <w:rFonts w:ascii="Times New Roman" w:hAnsi="Times New Roman" w:cs="Times New Roman"/>
                <w:sz w:val="24"/>
                <w:szCs w:val="24"/>
              </w:rPr>
            </w:pPr>
          </w:p>
          <w:p w:rsidR="00746EF9" w:rsidRPr="00C75079" w:rsidRDefault="006931B8" w:rsidP="00746EF9">
            <w:pPr>
              <w:jc w:val="center"/>
              <w:rPr>
                <w:rFonts w:ascii="Times New Roman" w:hAnsi="Times New Roman" w:cs="Times New Roman"/>
                <w:sz w:val="24"/>
                <w:szCs w:val="24"/>
              </w:rPr>
            </w:pPr>
            <w:r w:rsidRPr="00C75079">
              <w:rPr>
                <w:rFonts w:ascii="Times New Roman" w:hAnsi="Times New Roman" w:cs="Times New Roman"/>
                <w:sz w:val="24"/>
                <w:szCs w:val="24"/>
              </w:rPr>
              <w:t>223</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12</w:t>
            </w:r>
          </w:p>
          <w:p w:rsidR="00746EF9" w:rsidRPr="00C75079" w:rsidRDefault="00746EF9" w:rsidP="00746EF9">
            <w:pPr>
              <w:rPr>
                <w:rFonts w:ascii="Times New Roman" w:hAnsi="Times New Roman" w:cs="Times New Roman"/>
                <w:sz w:val="24"/>
                <w:szCs w:val="24"/>
              </w:rPr>
            </w:pPr>
          </w:p>
        </w:tc>
        <w:tc>
          <w:tcPr>
            <w:tcW w:w="1560" w:type="dxa"/>
          </w:tcPr>
          <w:p w:rsidR="00A527B3" w:rsidRPr="00C75079" w:rsidRDefault="00A527B3" w:rsidP="00746EF9">
            <w:pPr>
              <w:jc w:val="center"/>
              <w:rPr>
                <w:rFonts w:ascii="Times New Roman" w:hAnsi="Times New Roman" w:cs="Times New Roman"/>
                <w:sz w:val="24"/>
                <w:szCs w:val="24"/>
              </w:rPr>
            </w:pPr>
          </w:p>
          <w:p w:rsidR="00A527B3" w:rsidRPr="00C75079" w:rsidRDefault="00A527B3" w:rsidP="00A527B3">
            <w:pPr>
              <w:rPr>
                <w:rFonts w:ascii="Times New Roman" w:hAnsi="Times New Roman" w:cs="Times New Roman"/>
                <w:sz w:val="24"/>
                <w:szCs w:val="24"/>
              </w:rPr>
            </w:pPr>
          </w:p>
          <w:p w:rsidR="00746EF9"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8</w:t>
            </w:r>
          </w:p>
        </w:tc>
        <w:tc>
          <w:tcPr>
            <w:tcW w:w="1559" w:type="dxa"/>
          </w:tcPr>
          <w:p w:rsidR="001D779B" w:rsidRPr="00C75079" w:rsidRDefault="001D779B" w:rsidP="0097507C">
            <w:pPr>
              <w:jc w:val="both"/>
              <w:rPr>
                <w:rFonts w:ascii="Times New Roman" w:hAnsi="Times New Roman" w:cs="Times New Roman"/>
                <w:sz w:val="24"/>
                <w:szCs w:val="24"/>
              </w:rPr>
            </w:pPr>
          </w:p>
          <w:p w:rsidR="001D779B" w:rsidRPr="00C75079" w:rsidRDefault="001D779B" w:rsidP="001D779B">
            <w:pPr>
              <w:rPr>
                <w:rFonts w:ascii="Times New Roman" w:hAnsi="Times New Roman" w:cs="Times New Roman"/>
                <w:sz w:val="24"/>
                <w:szCs w:val="24"/>
              </w:rPr>
            </w:pPr>
          </w:p>
          <w:p w:rsidR="00746EF9"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746EF9" w:rsidRPr="00C75079" w:rsidTr="003960C6">
        <w:tc>
          <w:tcPr>
            <w:tcW w:w="1809" w:type="dxa"/>
          </w:tcPr>
          <w:p w:rsidR="00746EF9" w:rsidRPr="00C75079" w:rsidRDefault="00746EF9" w:rsidP="0097507C">
            <w:pPr>
              <w:jc w:val="both"/>
              <w:rPr>
                <w:rFonts w:ascii="Times New Roman" w:hAnsi="Times New Roman" w:cs="Times New Roman"/>
                <w:sz w:val="24"/>
                <w:szCs w:val="24"/>
              </w:rPr>
            </w:pPr>
            <w:r w:rsidRPr="00C75079">
              <w:rPr>
                <w:rFonts w:ascii="Times New Roman" w:hAnsi="Times New Roman" w:cs="Times New Roman"/>
                <w:sz w:val="24"/>
                <w:szCs w:val="24"/>
              </w:rPr>
              <w:t>20. ШОСО“ Вук Караџић“ Сомбор</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73</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17</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45</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9</w:t>
            </w:r>
          </w:p>
        </w:tc>
        <w:tc>
          <w:tcPr>
            <w:tcW w:w="1560" w:type="dxa"/>
          </w:tcPr>
          <w:p w:rsidR="00A527B3" w:rsidRPr="00C75079" w:rsidRDefault="00A527B3" w:rsidP="00746EF9">
            <w:pPr>
              <w:jc w:val="center"/>
              <w:rPr>
                <w:rFonts w:ascii="Times New Roman" w:hAnsi="Times New Roman" w:cs="Times New Roman"/>
                <w:sz w:val="24"/>
                <w:szCs w:val="24"/>
              </w:rPr>
            </w:pPr>
          </w:p>
          <w:p w:rsidR="00746EF9" w:rsidRPr="00C75079" w:rsidRDefault="00A527B3" w:rsidP="00A527B3">
            <w:pPr>
              <w:jc w:val="center"/>
              <w:rPr>
                <w:rFonts w:ascii="Times New Roman" w:hAnsi="Times New Roman" w:cs="Times New Roman"/>
                <w:sz w:val="24"/>
                <w:szCs w:val="24"/>
              </w:rPr>
            </w:pPr>
            <w:r w:rsidRPr="00C75079">
              <w:rPr>
                <w:rFonts w:ascii="Times New Roman" w:hAnsi="Times New Roman" w:cs="Times New Roman"/>
                <w:sz w:val="24"/>
                <w:szCs w:val="24"/>
              </w:rPr>
              <w:t>8</w:t>
            </w:r>
          </w:p>
        </w:tc>
        <w:tc>
          <w:tcPr>
            <w:tcW w:w="1559" w:type="dxa"/>
          </w:tcPr>
          <w:p w:rsidR="001D779B" w:rsidRPr="00C75079" w:rsidRDefault="001D779B" w:rsidP="0097507C">
            <w:pPr>
              <w:jc w:val="both"/>
              <w:rPr>
                <w:rFonts w:ascii="Times New Roman" w:hAnsi="Times New Roman" w:cs="Times New Roman"/>
                <w:sz w:val="24"/>
                <w:szCs w:val="24"/>
              </w:rPr>
            </w:pPr>
          </w:p>
          <w:p w:rsidR="00746EF9" w:rsidRPr="00C75079" w:rsidRDefault="001D779B" w:rsidP="001D779B">
            <w:pPr>
              <w:jc w:val="center"/>
              <w:rPr>
                <w:rFonts w:ascii="Times New Roman" w:hAnsi="Times New Roman" w:cs="Times New Roman"/>
                <w:sz w:val="24"/>
                <w:szCs w:val="24"/>
              </w:rPr>
            </w:pPr>
            <w:r w:rsidRPr="00C75079">
              <w:rPr>
                <w:rFonts w:ascii="Times New Roman" w:hAnsi="Times New Roman" w:cs="Times New Roman"/>
                <w:sz w:val="24"/>
                <w:szCs w:val="24"/>
              </w:rPr>
              <w:t>НЕ</w:t>
            </w:r>
          </w:p>
        </w:tc>
      </w:tr>
      <w:tr w:rsidR="00746EF9" w:rsidRPr="00C75079" w:rsidTr="003960C6">
        <w:tc>
          <w:tcPr>
            <w:tcW w:w="1809" w:type="dxa"/>
          </w:tcPr>
          <w:p w:rsidR="00746EF9" w:rsidRPr="00C75079" w:rsidRDefault="00746EF9" w:rsidP="0097507C">
            <w:pPr>
              <w:jc w:val="both"/>
              <w:rPr>
                <w:rFonts w:ascii="Times New Roman" w:hAnsi="Times New Roman" w:cs="Times New Roman"/>
                <w:sz w:val="24"/>
                <w:szCs w:val="24"/>
              </w:rPr>
            </w:pPr>
            <w:r w:rsidRPr="00C75079">
              <w:rPr>
                <w:rFonts w:ascii="Times New Roman" w:hAnsi="Times New Roman" w:cs="Times New Roman"/>
                <w:sz w:val="24"/>
                <w:szCs w:val="24"/>
              </w:rPr>
              <w:t xml:space="preserve">21. Школа за основно </w:t>
            </w:r>
            <w:r w:rsidRPr="00C75079">
              <w:rPr>
                <w:rFonts w:ascii="Times New Roman" w:hAnsi="Times New Roman" w:cs="Times New Roman"/>
                <w:sz w:val="24"/>
                <w:szCs w:val="24"/>
              </w:rPr>
              <w:lastRenderedPageBreak/>
              <w:t>образовање одраслих</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lastRenderedPageBreak/>
              <w:t>305</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lastRenderedPageBreak/>
              <w:t>21</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lastRenderedPageBreak/>
              <w:t>336</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lastRenderedPageBreak/>
              <w:t>22</w:t>
            </w:r>
          </w:p>
        </w:tc>
        <w:tc>
          <w:tcPr>
            <w:tcW w:w="1560" w:type="dxa"/>
          </w:tcPr>
          <w:p w:rsidR="00746EF9" w:rsidRPr="00C75079" w:rsidRDefault="00746EF9" w:rsidP="0097507C">
            <w:pPr>
              <w:jc w:val="both"/>
              <w:rPr>
                <w:rFonts w:ascii="Times New Roman" w:hAnsi="Times New Roman" w:cs="Times New Roman"/>
                <w:sz w:val="24"/>
                <w:szCs w:val="24"/>
              </w:rPr>
            </w:pPr>
          </w:p>
        </w:tc>
        <w:tc>
          <w:tcPr>
            <w:tcW w:w="1559" w:type="dxa"/>
          </w:tcPr>
          <w:p w:rsidR="00746EF9" w:rsidRPr="00C75079" w:rsidRDefault="00746EF9" w:rsidP="0097507C">
            <w:pPr>
              <w:jc w:val="both"/>
              <w:rPr>
                <w:rFonts w:ascii="Times New Roman" w:hAnsi="Times New Roman" w:cs="Times New Roman"/>
                <w:sz w:val="24"/>
                <w:szCs w:val="24"/>
              </w:rPr>
            </w:pPr>
          </w:p>
        </w:tc>
      </w:tr>
      <w:tr w:rsidR="00746EF9" w:rsidRPr="00C75079" w:rsidTr="003960C6">
        <w:tc>
          <w:tcPr>
            <w:tcW w:w="1809" w:type="dxa"/>
          </w:tcPr>
          <w:p w:rsidR="00746EF9" w:rsidRPr="00C75079" w:rsidRDefault="00645DE6" w:rsidP="0097507C">
            <w:pPr>
              <w:jc w:val="both"/>
              <w:rPr>
                <w:rFonts w:ascii="Times New Roman" w:hAnsi="Times New Roman" w:cs="Times New Roman"/>
                <w:sz w:val="24"/>
                <w:szCs w:val="24"/>
              </w:rPr>
            </w:pPr>
            <w:r w:rsidRPr="00C75079">
              <w:rPr>
                <w:rFonts w:ascii="Times New Roman" w:hAnsi="Times New Roman" w:cs="Times New Roman"/>
                <w:sz w:val="24"/>
                <w:szCs w:val="24"/>
              </w:rPr>
              <w:lastRenderedPageBreak/>
              <w:t>22.</w:t>
            </w:r>
            <w:r w:rsidR="00746EF9" w:rsidRPr="00C75079">
              <w:rPr>
                <w:rFonts w:ascii="Times New Roman" w:hAnsi="Times New Roman" w:cs="Times New Roman"/>
                <w:sz w:val="24"/>
                <w:szCs w:val="24"/>
              </w:rPr>
              <w:t>Музичка школа “Петар Коњовић“</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280</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30</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474</w:t>
            </w:r>
          </w:p>
        </w:tc>
        <w:tc>
          <w:tcPr>
            <w:tcW w:w="1134" w:type="dxa"/>
          </w:tcPr>
          <w:p w:rsidR="00746EF9" w:rsidRPr="00C75079" w:rsidRDefault="00746EF9" w:rsidP="00746EF9">
            <w:pPr>
              <w:jc w:val="center"/>
              <w:rPr>
                <w:rFonts w:ascii="Times New Roman" w:hAnsi="Times New Roman" w:cs="Times New Roman"/>
                <w:sz w:val="24"/>
                <w:szCs w:val="24"/>
              </w:rPr>
            </w:pPr>
          </w:p>
          <w:p w:rsidR="00746EF9" w:rsidRPr="00C75079" w:rsidRDefault="00746EF9" w:rsidP="00746EF9">
            <w:pPr>
              <w:jc w:val="center"/>
              <w:rPr>
                <w:rFonts w:ascii="Times New Roman" w:hAnsi="Times New Roman" w:cs="Times New Roman"/>
                <w:sz w:val="24"/>
                <w:szCs w:val="24"/>
              </w:rPr>
            </w:pPr>
            <w:r w:rsidRPr="00C75079">
              <w:rPr>
                <w:rFonts w:ascii="Times New Roman" w:hAnsi="Times New Roman" w:cs="Times New Roman"/>
                <w:sz w:val="24"/>
                <w:szCs w:val="24"/>
              </w:rPr>
              <w:t>37</w:t>
            </w:r>
            <w:r w:rsidR="00DB7CB4" w:rsidRPr="00C75079">
              <w:rPr>
                <w:rFonts w:ascii="Times New Roman" w:hAnsi="Times New Roman" w:cs="Times New Roman"/>
                <w:sz w:val="24"/>
                <w:szCs w:val="24"/>
              </w:rPr>
              <w:t xml:space="preserve"> (класе)</w:t>
            </w:r>
          </w:p>
          <w:p w:rsidR="00746EF9" w:rsidRPr="00C75079" w:rsidRDefault="00746EF9" w:rsidP="00746EF9">
            <w:pPr>
              <w:jc w:val="center"/>
              <w:rPr>
                <w:rFonts w:ascii="Times New Roman" w:hAnsi="Times New Roman" w:cs="Times New Roman"/>
                <w:sz w:val="24"/>
                <w:szCs w:val="24"/>
              </w:rPr>
            </w:pPr>
          </w:p>
        </w:tc>
        <w:tc>
          <w:tcPr>
            <w:tcW w:w="1560" w:type="dxa"/>
          </w:tcPr>
          <w:p w:rsidR="00A527B3" w:rsidRPr="00C75079" w:rsidRDefault="00A527B3" w:rsidP="0097507C">
            <w:pPr>
              <w:jc w:val="both"/>
              <w:rPr>
                <w:rFonts w:ascii="Times New Roman" w:hAnsi="Times New Roman" w:cs="Times New Roman"/>
                <w:sz w:val="24"/>
                <w:szCs w:val="24"/>
              </w:rPr>
            </w:pPr>
          </w:p>
          <w:p w:rsidR="00746EF9" w:rsidRPr="00C75079" w:rsidRDefault="00DB7CB4" w:rsidP="00A527B3">
            <w:pPr>
              <w:jc w:val="center"/>
              <w:rPr>
                <w:rFonts w:ascii="Times New Roman" w:hAnsi="Times New Roman" w:cs="Times New Roman"/>
                <w:sz w:val="24"/>
                <w:szCs w:val="24"/>
              </w:rPr>
            </w:pPr>
            <w:r w:rsidRPr="00C75079">
              <w:rPr>
                <w:rFonts w:ascii="Times New Roman" w:hAnsi="Times New Roman" w:cs="Times New Roman"/>
                <w:sz w:val="24"/>
                <w:szCs w:val="24"/>
              </w:rPr>
              <w:t>40( класе)</w:t>
            </w:r>
          </w:p>
        </w:tc>
        <w:tc>
          <w:tcPr>
            <w:tcW w:w="1559" w:type="dxa"/>
          </w:tcPr>
          <w:p w:rsidR="00746EF9" w:rsidRPr="00C75079" w:rsidRDefault="00746EF9" w:rsidP="0097507C">
            <w:pPr>
              <w:jc w:val="both"/>
              <w:rPr>
                <w:rFonts w:ascii="Times New Roman" w:hAnsi="Times New Roman" w:cs="Times New Roman"/>
                <w:sz w:val="24"/>
                <w:szCs w:val="24"/>
              </w:rPr>
            </w:pPr>
          </w:p>
        </w:tc>
      </w:tr>
    </w:tbl>
    <w:p w:rsidR="0097507C" w:rsidRPr="00C75079" w:rsidRDefault="0097507C" w:rsidP="0097507C">
      <w:pPr>
        <w:spacing w:after="0"/>
        <w:jc w:val="both"/>
        <w:rPr>
          <w:rFonts w:ascii="Times New Roman" w:hAnsi="Times New Roman" w:cs="Times New Roman"/>
          <w:sz w:val="24"/>
          <w:szCs w:val="24"/>
        </w:rPr>
      </w:pPr>
    </w:p>
    <w:p w:rsidR="0097507C" w:rsidRPr="00C75079" w:rsidRDefault="00D669F4" w:rsidP="00C05CA3">
      <w:pPr>
        <w:pStyle w:val="ListParagraph"/>
        <w:numPr>
          <w:ilvl w:val="0"/>
          <w:numId w:val="9"/>
        </w:numPr>
        <w:rPr>
          <w:szCs w:val="24"/>
        </w:rPr>
      </w:pPr>
      <w:r w:rsidRPr="00C75079">
        <w:rPr>
          <w:szCs w:val="24"/>
        </w:rPr>
        <w:t>Основне школе, од броја 1</w:t>
      </w:r>
      <w:r w:rsidR="007F7695" w:rsidRPr="00C75079">
        <w:rPr>
          <w:szCs w:val="24"/>
        </w:rPr>
        <w:t xml:space="preserve"> </w:t>
      </w:r>
      <w:r w:rsidR="0097507C" w:rsidRPr="00C75079">
        <w:rPr>
          <w:szCs w:val="24"/>
        </w:rPr>
        <w:t xml:space="preserve">до броја </w:t>
      </w:r>
      <w:r w:rsidR="00645DE6" w:rsidRPr="00C75079">
        <w:rPr>
          <w:szCs w:val="24"/>
        </w:rPr>
        <w:t>19</w:t>
      </w:r>
      <w:r w:rsidR="0097507C" w:rsidRPr="00C75079">
        <w:rPr>
          <w:szCs w:val="24"/>
        </w:rPr>
        <w:t>, обављају редовну делатност основног образовања и васпитања за све разреде од I до VIII разреда</w:t>
      </w:r>
      <w:r w:rsidR="00645DE6" w:rsidRPr="00C75079">
        <w:rPr>
          <w:szCs w:val="24"/>
        </w:rPr>
        <w:t xml:space="preserve"> сем школе под редним бројем 18, која обавља редовну делатност од I до VIII разреда на мађарском језику и од I до IV разреда на српском језику </w:t>
      </w:r>
      <w:r w:rsidR="0097507C" w:rsidRPr="00C75079">
        <w:rPr>
          <w:szCs w:val="24"/>
        </w:rPr>
        <w:t xml:space="preserve">. Специфичност </w:t>
      </w:r>
      <w:r w:rsidR="00645DE6" w:rsidRPr="00C75079">
        <w:rPr>
          <w:szCs w:val="24"/>
        </w:rPr>
        <w:t xml:space="preserve"> школа на територији града Сомбора је да постоје издвојена одељења ван седишта матичних школа због разуђености приградских насеља. Истурена одељења имају школе под редним бројем 1,2,4,5 и 9.</w:t>
      </w:r>
      <w:r w:rsidR="00037915" w:rsidRPr="00C75079">
        <w:rPr>
          <w:szCs w:val="24"/>
        </w:rPr>
        <w:t xml:space="preserve"> Ово је класичан пример за мала насеља због велике разуђености и удаљености приградских насеља и салаша. Школа под редним бројем 20 обавља делатност  образовања и васпитања деце са сметњама у развоју</w:t>
      </w:r>
      <w:r w:rsidR="00A86317" w:rsidRPr="00C75079">
        <w:rPr>
          <w:szCs w:val="24"/>
        </w:rPr>
        <w:t xml:space="preserve"> од I до VIII разреда, као и предшколског и средњег образовања</w:t>
      </w:r>
      <w:r w:rsidR="00CE7FB7">
        <w:rPr>
          <w:szCs w:val="24"/>
        </w:rPr>
        <w:t xml:space="preserve"> и васпитања</w:t>
      </w:r>
      <w:r w:rsidR="00A86317" w:rsidRPr="00C75079">
        <w:rPr>
          <w:szCs w:val="24"/>
        </w:rPr>
        <w:t xml:space="preserve">, </w:t>
      </w:r>
      <w:r w:rsidR="000101FF" w:rsidRPr="00C75079">
        <w:rPr>
          <w:szCs w:val="24"/>
        </w:rPr>
        <w:t xml:space="preserve"> и поседује дом ученика. Ш</w:t>
      </w:r>
      <w:r w:rsidR="00037915" w:rsidRPr="00C75079">
        <w:rPr>
          <w:szCs w:val="24"/>
        </w:rPr>
        <w:t>кола</w:t>
      </w:r>
      <w:r w:rsidR="00A86317" w:rsidRPr="00C75079">
        <w:rPr>
          <w:szCs w:val="24"/>
        </w:rPr>
        <w:t xml:space="preserve"> под редним бројем</w:t>
      </w:r>
      <w:r w:rsidR="00037915" w:rsidRPr="00C75079">
        <w:rPr>
          <w:szCs w:val="24"/>
        </w:rPr>
        <w:t xml:space="preserve"> 21 обавља делатност основног образовања и васпитања одрасл</w:t>
      </w:r>
      <w:r w:rsidR="000101FF" w:rsidRPr="00C75079">
        <w:rPr>
          <w:szCs w:val="24"/>
        </w:rPr>
        <w:t>и</w:t>
      </w:r>
      <w:r w:rsidR="00037915" w:rsidRPr="00C75079">
        <w:rPr>
          <w:szCs w:val="24"/>
        </w:rPr>
        <w:t>х по програму функционалн</w:t>
      </w:r>
      <w:r w:rsidR="000101FF" w:rsidRPr="00C75079">
        <w:rPr>
          <w:szCs w:val="24"/>
        </w:rPr>
        <w:t>ог основног образовања одаслих, док</w:t>
      </w:r>
      <w:r w:rsidR="00037915" w:rsidRPr="00C75079">
        <w:rPr>
          <w:szCs w:val="24"/>
        </w:rPr>
        <w:t xml:space="preserve"> школа под редним бројем 22 обавља делатност основног музичког образовања и васпитања од I до VI разреда као и средњег образовања и васпитања од I до IV разреда.</w:t>
      </w:r>
    </w:p>
    <w:p w:rsidR="0097507C" w:rsidRPr="00C75079" w:rsidRDefault="0097507C" w:rsidP="0097507C">
      <w:pPr>
        <w:spacing w:after="0"/>
        <w:jc w:val="both"/>
        <w:rPr>
          <w:rFonts w:ascii="Times New Roman" w:hAnsi="Times New Roman" w:cs="Times New Roman"/>
          <w:sz w:val="24"/>
          <w:szCs w:val="24"/>
        </w:rPr>
      </w:pPr>
    </w:p>
    <w:p w:rsidR="00C05CA3" w:rsidRPr="00C75079" w:rsidRDefault="00C05CA3" w:rsidP="0097507C">
      <w:pPr>
        <w:spacing w:after="0"/>
        <w:jc w:val="both"/>
        <w:rPr>
          <w:rFonts w:ascii="Times New Roman" w:hAnsi="Times New Roman" w:cs="Times New Roman"/>
          <w:sz w:val="24"/>
          <w:szCs w:val="24"/>
        </w:rPr>
      </w:pPr>
    </w:p>
    <w:p w:rsidR="00C05CA3" w:rsidRPr="00C75079" w:rsidRDefault="00C05CA3" w:rsidP="00C05CA3">
      <w:pPr>
        <w:pStyle w:val="ListParagraph"/>
        <w:numPr>
          <w:ilvl w:val="0"/>
          <w:numId w:val="9"/>
        </w:numPr>
        <w:rPr>
          <w:szCs w:val="24"/>
        </w:rPr>
      </w:pPr>
      <w:r w:rsidRPr="00C75079">
        <w:rPr>
          <w:szCs w:val="24"/>
        </w:rPr>
        <w:t>Настава се на језицима националних мањина у школској 2017/18</w:t>
      </w:r>
      <w:r w:rsidR="00CE7FB7">
        <w:rPr>
          <w:szCs w:val="24"/>
        </w:rPr>
        <w:t>. години</w:t>
      </w:r>
      <w:r w:rsidRPr="00C75079">
        <w:rPr>
          <w:szCs w:val="24"/>
        </w:rPr>
        <w:t xml:space="preserve"> </w:t>
      </w:r>
      <w:r w:rsidR="008601C8" w:rsidRPr="00C75079">
        <w:rPr>
          <w:szCs w:val="24"/>
        </w:rPr>
        <w:t xml:space="preserve">остварује у </w:t>
      </w:r>
      <w:r w:rsidR="00901804" w:rsidRPr="00C75079">
        <w:rPr>
          <w:szCs w:val="24"/>
        </w:rPr>
        <w:t>следећим школама</w:t>
      </w:r>
      <w:r w:rsidRPr="00C75079">
        <w:rPr>
          <w:szCs w:val="24"/>
        </w:rPr>
        <w:t xml:space="preserve">: </w:t>
      </w:r>
      <w:r w:rsidR="00901804" w:rsidRPr="00C75079">
        <w:rPr>
          <w:szCs w:val="24"/>
        </w:rPr>
        <w:t>ОШ“ Братство јединство“ Сомбор</w:t>
      </w:r>
      <w:r w:rsidR="00566E31" w:rsidRPr="00C75079">
        <w:rPr>
          <w:szCs w:val="24"/>
        </w:rPr>
        <w:t>,</w:t>
      </w:r>
      <w:r w:rsidR="00AB14DE" w:rsidRPr="00C75079">
        <w:rPr>
          <w:szCs w:val="24"/>
        </w:rPr>
        <w:t xml:space="preserve"> </w:t>
      </w:r>
      <w:r w:rsidR="00901804" w:rsidRPr="00C75079">
        <w:rPr>
          <w:szCs w:val="24"/>
        </w:rPr>
        <w:t>под редним бројем 2</w:t>
      </w:r>
      <w:r w:rsidR="00566E31" w:rsidRPr="00C75079">
        <w:rPr>
          <w:szCs w:val="24"/>
        </w:rPr>
        <w:t xml:space="preserve"> </w:t>
      </w:r>
      <w:r w:rsidRPr="00C75079">
        <w:rPr>
          <w:szCs w:val="24"/>
        </w:rPr>
        <w:t xml:space="preserve">(на мађарском језику, </w:t>
      </w:r>
      <w:r w:rsidR="00901804" w:rsidRPr="00C75079">
        <w:rPr>
          <w:szCs w:val="24"/>
        </w:rPr>
        <w:t>7</w:t>
      </w:r>
      <w:r w:rsidRPr="00C75079">
        <w:rPr>
          <w:szCs w:val="24"/>
        </w:rPr>
        <w:t xml:space="preserve"> одељењ</w:t>
      </w:r>
      <w:r w:rsidR="00901804" w:rsidRPr="00C75079">
        <w:rPr>
          <w:szCs w:val="24"/>
        </w:rPr>
        <w:t>а</w:t>
      </w:r>
      <w:r w:rsidRPr="00C75079">
        <w:rPr>
          <w:szCs w:val="24"/>
        </w:rPr>
        <w:t xml:space="preserve">, </w:t>
      </w:r>
      <w:r w:rsidR="00901804" w:rsidRPr="00C75079">
        <w:rPr>
          <w:szCs w:val="24"/>
        </w:rPr>
        <w:t>41</w:t>
      </w:r>
      <w:r w:rsidRPr="00C75079">
        <w:rPr>
          <w:szCs w:val="24"/>
        </w:rPr>
        <w:t xml:space="preserve"> </w:t>
      </w:r>
      <w:r w:rsidR="00901804" w:rsidRPr="00C75079">
        <w:rPr>
          <w:szCs w:val="24"/>
        </w:rPr>
        <w:t>ученик</w:t>
      </w:r>
      <w:r w:rsidRPr="00C75079">
        <w:rPr>
          <w:szCs w:val="24"/>
        </w:rPr>
        <w:t xml:space="preserve">), </w:t>
      </w:r>
      <w:r w:rsidR="00901804" w:rsidRPr="00C75079">
        <w:rPr>
          <w:szCs w:val="24"/>
        </w:rPr>
        <w:t xml:space="preserve">ОШ“22. Октобар“ Бачки Моноштор, под редним бројем 7 </w:t>
      </w:r>
      <w:r w:rsidRPr="00C75079">
        <w:rPr>
          <w:szCs w:val="24"/>
        </w:rPr>
        <w:t xml:space="preserve"> (на </w:t>
      </w:r>
      <w:r w:rsidR="00901804" w:rsidRPr="00C75079">
        <w:rPr>
          <w:szCs w:val="24"/>
        </w:rPr>
        <w:t xml:space="preserve">хрватском </w:t>
      </w:r>
      <w:r w:rsidRPr="00C75079">
        <w:rPr>
          <w:szCs w:val="24"/>
        </w:rPr>
        <w:t xml:space="preserve"> језику, </w:t>
      </w:r>
      <w:r w:rsidR="00901804" w:rsidRPr="00C75079">
        <w:rPr>
          <w:szCs w:val="24"/>
        </w:rPr>
        <w:t>1</w:t>
      </w:r>
      <w:r w:rsidRPr="00C75079">
        <w:rPr>
          <w:szCs w:val="24"/>
        </w:rPr>
        <w:t xml:space="preserve"> одељењ</w:t>
      </w:r>
      <w:r w:rsidR="00901804" w:rsidRPr="00C75079">
        <w:rPr>
          <w:szCs w:val="24"/>
        </w:rPr>
        <w:t>е</w:t>
      </w:r>
      <w:r w:rsidRPr="00C75079">
        <w:rPr>
          <w:szCs w:val="24"/>
        </w:rPr>
        <w:t xml:space="preserve">, </w:t>
      </w:r>
      <w:r w:rsidR="008601C8" w:rsidRPr="00C75079">
        <w:rPr>
          <w:szCs w:val="24"/>
        </w:rPr>
        <w:t>6</w:t>
      </w:r>
      <w:r w:rsidRPr="00C75079">
        <w:rPr>
          <w:szCs w:val="24"/>
        </w:rPr>
        <w:t xml:space="preserve"> ученика)</w:t>
      </w:r>
      <w:r w:rsidR="00901804" w:rsidRPr="00C75079">
        <w:rPr>
          <w:szCs w:val="24"/>
        </w:rPr>
        <w:t>, ОШ“ Петефи Шандор“ Дорослово, под редним бројем 10 (на мађарском језику,</w:t>
      </w:r>
      <w:r w:rsidR="00AB14DE" w:rsidRPr="00C75079">
        <w:rPr>
          <w:szCs w:val="24"/>
        </w:rPr>
        <w:t xml:space="preserve"> </w:t>
      </w:r>
      <w:r w:rsidR="00901804" w:rsidRPr="00C75079">
        <w:rPr>
          <w:szCs w:val="24"/>
        </w:rPr>
        <w:t>6 одељења, 36 ученика), ОШ“ Братство јединство“ Бездан, под редним бројем 11 (на мађарском језику, 8 одељења, 98 ученика), ОШ“ Братство јединство“ Светозар Милетић под редним бројем 15 (на мађарском језику, 8 одељења, 66 ученика), ОШ „ Киш Ференц“ Телечка, под редним бројем 18</w:t>
      </w:r>
      <w:r w:rsidR="00EA1B32" w:rsidRPr="00C75079">
        <w:rPr>
          <w:szCs w:val="24"/>
        </w:rPr>
        <w:t xml:space="preserve"> (на мађарском језику, 8 одељења, 79 ученика)</w:t>
      </w:r>
      <w:r w:rsidR="00566E31" w:rsidRPr="00C75079">
        <w:rPr>
          <w:szCs w:val="24"/>
        </w:rPr>
        <w:t>.</w:t>
      </w:r>
      <w:r w:rsidRPr="00C75079">
        <w:rPr>
          <w:szCs w:val="24"/>
        </w:rPr>
        <w:t xml:space="preserve"> У овим основним школама школска документација, евиденције и јавне исправе (дневници рада, матичне књиге, ђачке књижице и сведочанства) воде се</w:t>
      </w:r>
      <w:r w:rsidR="00A31654" w:rsidRPr="00C75079">
        <w:rPr>
          <w:szCs w:val="24"/>
        </w:rPr>
        <w:t xml:space="preserve"> и</w:t>
      </w:r>
      <w:r w:rsidRPr="00C75079">
        <w:rPr>
          <w:szCs w:val="24"/>
        </w:rPr>
        <w:t xml:space="preserve"> на језицима националних мањина. </w:t>
      </w:r>
    </w:p>
    <w:p w:rsidR="003B4AD8" w:rsidRPr="00C75079" w:rsidRDefault="003B4AD8" w:rsidP="003B4AD8">
      <w:pPr>
        <w:pStyle w:val="ListParagraph"/>
        <w:rPr>
          <w:szCs w:val="24"/>
        </w:rPr>
      </w:pPr>
    </w:p>
    <w:p w:rsidR="003B4AD8" w:rsidRPr="00C75079" w:rsidRDefault="003B4AD8" w:rsidP="00D669F4">
      <w:pPr>
        <w:pStyle w:val="ListParagraph"/>
        <w:numPr>
          <w:ilvl w:val="0"/>
          <w:numId w:val="9"/>
        </w:numPr>
        <w:rPr>
          <w:szCs w:val="24"/>
        </w:rPr>
      </w:pPr>
      <w:r w:rsidRPr="00C75079">
        <w:rPr>
          <w:szCs w:val="24"/>
        </w:rPr>
        <w:t>На основу Табеле 2</w:t>
      </w:r>
      <w:r w:rsidR="004A0D94" w:rsidRPr="00C75079">
        <w:rPr>
          <w:szCs w:val="24"/>
        </w:rPr>
        <w:t>.</w:t>
      </w:r>
      <w:r w:rsidRPr="00C75079">
        <w:rPr>
          <w:szCs w:val="24"/>
        </w:rPr>
        <w:t xml:space="preserve"> примећујемо да је у вези са критеријумом минималног броја ученика  </w:t>
      </w:r>
      <w:r w:rsidR="00D669F4" w:rsidRPr="00C75079">
        <w:rPr>
          <w:szCs w:val="24"/>
        </w:rPr>
        <w:t xml:space="preserve">неспорно </w:t>
      </w:r>
      <w:r w:rsidR="002A10BA" w:rsidRPr="00C75079">
        <w:rPr>
          <w:szCs w:val="24"/>
        </w:rPr>
        <w:t xml:space="preserve"> </w:t>
      </w:r>
      <w:r w:rsidR="00D669F4" w:rsidRPr="00C75079">
        <w:rPr>
          <w:szCs w:val="24"/>
        </w:rPr>
        <w:t xml:space="preserve">егзистирање </w:t>
      </w:r>
      <w:r w:rsidR="002A10BA" w:rsidRPr="00C75079">
        <w:rPr>
          <w:szCs w:val="24"/>
        </w:rPr>
        <w:t>4</w:t>
      </w:r>
      <w:r w:rsidR="00D669F4" w:rsidRPr="00C75079">
        <w:rPr>
          <w:szCs w:val="24"/>
        </w:rPr>
        <w:t xml:space="preserve"> основн</w:t>
      </w:r>
      <w:r w:rsidR="002A10BA" w:rsidRPr="00C75079">
        <w:rPr>
          <w:szCs w:val="24"/>
        </w:rPr>
        <w:t>е</w:t>
      </w:r>
      <w:r w:rsidR="00E42043" w:rsidRPr="00C75079">
        <w:rPr>
          <w:szCs w:val="24"/>
        </w:rPr>
        <w:t xml:space="preserve"> школе</w:t>
      </w:r>
      <w:r w:rsidR="00D669F4" w:rsidRPr="00C75079">
        <w:rPr>
          <w:szCs w:val="24"/>
        </w:rPr>
        <w:t xml:space="preserve">. Са мање од 480 ученика постоји </w:t>
      </w:r>
      <w:r w:rsidR="00E42043" w:rsidRPr="00C75079">
        <w:rPr>
          <w:szCs w:val="24"/>
        </w:rPr>
        <w:t>15</w:t>
      </w:r>
      <w:r w:rsidR="006252D5" w:rsidRPr="00C75079">
        <w:rPr>
          <w:szCs w:val="24"/>
        </w:rPr>
        <w:t xml:space="preserve"> школа од којих </w:t>
      </w:r>
      <w:r w:rsidR="002A10BA" w:rsidRPr="00C75079">
        <w:rPr>
          <w:szCs w:val="24"/>
        </w:rPr>
        <w:t>је 1</w:t>
      </w:r>
      <w:r w:rsidR="006252D5" w:rsidRPr="00C75079">
        <w:rPr>
          <w:szCs w:val="24"/>
        </w:rPr>
        <w:t xml:space="preserve"> </w:t>
      </w:r>
      <w:r w:rsidR="00D669F4" w:rsidRPr="00C75079">
        <w:rPr>
          <w:szCs w:val="24"/>
        </w:rPr>
        <w:t>у граду</w:t>
      </w:r>
      <w:r w:rsidR="002A10BA" w:rsidRPr="00C75079">
        <w:rPr>
          <w:szCs w:val="24"/>
        </w:rPr>
        <w:t xml:space="preserve"> редовна са наставом на српском и мађарском језику ( под редним бројем 2) и 3</w:t>
      </w:r>
      <w:r w:rsidR="00E42043" w:rsidRPr="00C75079">
        <w:rPr>
          <w:szCs w:val="24"/>
        </w:rPr>
        <w:t xml:space="preserve"> школе</w:t>
      </w:r>
      <w:r w:rsidR="002A10BA" w:rsidRPr="00C75079">
        <w:rPr>
          <w:szCs w:val="24"/>
        </w:rPr>
        <w:t xml:space="preserve"> су специјализоване у граду Сомбору (под редним бројевима 2</w:t>
      </w:r>
      <w:r w:rsidR="00BF3E74">
        <w:rPr>
          <w:szCs w:val="24"/>
        </w:rPr>
        <w:t>0</w:t>
      </w:r>
      <w:r w:rsidR="002A10BA" w:rsidRPr="00C75079">
        <w:rPr>
          <w:szCs w:val="24"/>
        </w:rPr>
        <w:t>,2</w:t>
      </w:r>
      <w:r w:rsidR="00BF3E74">
        <w:rPr>
          <w:szCs w:val="24"/>
        </w:rPr>
        <w:t>1</w:t>
      </w:r>
      <w:r w:rsidR="002A10BA" w:rsidRPr="00C75079">
        <w:rPr>
          <w:szCs w:val="24"/>
        </w:rPr>
        <w:t xml:space="preserve"> и 2</w:t>
      </w:r>
      <w:r w:rsidR="00BF3E74">
        <w:rPr>
          <w:szCs w:val="24"/>
        </w:rPr>
        <w:t>2</w:t>
      </w:r>
      <w:r w:rsidR="002A10BA" w:rsidRPr="00C75079">
        <w:rPr>
          <w:szCs w:val="24"/>
        </w:rPr>
        <w:t>)</w:t>
      </w:r>
      <w:r w:rsidR="00D669F4" w:rsidRPr="00C75079">
        <w:rPr>
          <w:szCs w:val="24"/>
        </w:rPr>
        <w:t xml:space="preserve"> </w:t>
      </w:r>
      <w:r w:rsidR="002A10BA" w:rsidRPr="00C75079">
        <w:rPr>
          <w:szCs w:val="24"/>
        </w:rPr>
        <w:t xml:space="preserve"> док су осталих</w:t>
      </w:r>
      <w:r w:rsidR="00D669F4" w:rsidRPr="00C75079">
        <w:rPr>
          <w:szCs w:val="24"/>
        </w:rPr>
        <w:t xml:space="preserve"> </w:t>
      </w:r>
      <w:r w:rsidR="002A10BA" w:rsidRPr="00C75079">
        <w:rPr>
          <w:szCs w:val="24"/>
        </w:rPr>
        <w:t>14 школа</w:t>
      </w:r>
      <w:r w:rsidR="004A0D94" w:rsidRPr="00C75079">
        <w:rPr>
          <w:szCs w:val="24"/>
        </w:rPr>
        <w:t xml:space="preserve"> у </w:t>
      </w:r>
      <w:r w:rsidR="002A10BA" w:rsidRPr="00C75079">
        <w:rPr>
          <w:szCs w:val="24"/>
        </w:rPr>
        <w:t xml:space="preserve">сеоским </w:t>
      </w:r>
      <w:r w:rsidR="004A0D94" w:rsidRPr="00C75079">
        <w:rPr>
          <w:szCs w:val="24"/>
        </w:rPr>
        <w:t xml:space="preserve">насељима </w:t>
      </w:r>
      <w:r w:rsidR="002A10BA" w:rsidRPr="00C75079">
        <w:rPr>
          <w:szCs w:val="24"/>
        </w:rPr>
        <w:t>на територији града Сомбора</w:t>
      </w:r>
      <w:r w:rsidR="00D669F4" w:rsidRPr="00C75079">
        <w:rPr>
          <w:szCs w:val="24"/>
        </w:rPr>
        <w:t xml:space="preserve"> (</w:t>
      </w:r>
      <w:r w:rsidR="002A10BA" w:rsidRPr="00C75079">
        <w:rPr>
          <w:szCs w:val="24"/>
        </w:rPr>
        <w:t>под редним бројем 6,7,8,9,10,11,12,13,14,15,16,17,18,19</w:t>
      </w:r>
      <w:r w:rsidR="00D669F4" w:rsidRPr="00C75079">
        <w:rPr>
          <w:szCs w:val="24"/>
        </w:rPr>
        <w:t>).</w:t>
      </w:r>
    </w:p>
    <w:p w:rsidR="00D669F4" w:rsidRPr="00C75079" w:rsidRDefault="00D669F4" w:rsidP="00D669F4">
      <w:pPr>
        <w:pStyle w:val="ListParagraph"/>
        <w:rPr>
          <w:szCs w:val="24"/>
        </w:rPr>
      </w:pPr>
    </w:p>
    <w:p w:rsidR="00C05CA3" w:rsidRPr="00C75079" w:rsidRDefault="00D669F4" w:rsidP="006252D5">
      <w:pPr>
        <w:pStyle w:val="ListParagraph"/>
        <w:numPr>
          <w:ilvl w:val="0"/>
          <w:numId w:val="9"/>
        </w:numPr>
        <w:rPr>
          <w:szCs w:val="24"/>
        </w:rPr>
      </w:pPr>
      <w:r w:rsidRPr="00C75079">
        <w:rPr>
          <w:szCs w:val="24"/>
        </w:rPr>
        <w:t>Што се ти</w:t>
      </w:r>
      <w:r w:rsidR="006252D5" w:rsidRPr="00C75079">
        <w:rPr>
          <w:szCs w:val="24"/>
        </w:rPr>
        <w:t>че специјализованих школа</w:t>
      </w:r>
      <w:r w:rsidR="00A31654" w:rsidRPr="00C75079">
        <w:rPr>
          <w:szCs w:val="24"/>
        </w:rPr>
        <w:t>:</w:t>
      </w:r>
      <w:r w:rsidR="006252D5" w:rsidRPr="00C75079">
        <w:rPr>
          <w:szCs w:val="24"/>
        </w:rPr>
        <w:t xml:space="preserve"> ШОСО</w:t>
      </w:r>
      <w:r w:rsidR="00A31654" w:rsidRPr="00C75079">
        <w:rPr>
          <w:szCs w:val="24"/>
        </w:rPr>
        <w:t>“Вук Караџић“Сомбор, Ш</w:t>
      </w:r>
      <w:r w:rsidR="00C422F3" w:rsidRPr="00C75079">
        <w:rPr>
          <w:szCs w:val="24"/>
        </w:rPr>
        <w:t xml:space="preserve">коле за основно образовање одраслих </w:t>
      </w:r>
      <w:r w:rsidR="006252D5" w:rsidRPr="00C75079">
        <w:rPr>
          <w:szCs w:val="24"/>
        </w:rPr>
        <w:t xml:space="preserve"> и </w:t>
      </w:r>
      <w:r w:rsidRPr="00C75079">
        <w:rPr>
          <w:szCs w:val="24"/>
        </w:rPr>
        <w:t>Музичк</w:t>
      </w:r>
      <w:r w:rsidR="00C422F3" w:rsidRPr="00C75079">
        <w:rPr>
          <w:szCs w:val="24"/>
        </w:rPr>
        <w:t>е школе</w:t>
      </w:r>
      <w:r w:rsidR="00A31654" w:rsidRPr="00C75079">
        <w:rPr>
          <w:szCs w:val="24"/>
        </w:rPr>
        <w:t xml:space="preserve"> - </w:t>
      </w:r>
      <w:r w:rsidR="00C422F3" w:rsidRPr="00C75079">
        <w:rPr>
          <w:szCs w:val="24"/>
        </w:rPr>
        <w:t>све три</w:t>
      </w:r>
      <w:r w:rsidR="006252D5" w:rsidRPr="00C75079">
        <w:rPr>
          <w:szCs w:val="24"/>
        </w:rPr>
        <w:t xml:space="preserve"> </w:t>
      </w:r>
      <w:r w:rsidRPr="00C75079">
        <w:rPr>
          <w:szCs w:val="24"/>
        </w:rPr>
        <w:t>се налазе испод критеријума од минимално 480 ученика, али имајући у виду њихову</w:t>
      </w:r>
      <w:r w:rsidR="003F29F8" w:rsidRPr="00C75079">
        <w:rPr>
          <w:szCs w:val="24"/>
        </w:rPr>
        <w:t xml:space="preserve"> специфичну природу и делатност</w:t>
      </w:r>
      <w:r w:rsidRPr="00C75079">
        <w:rPr>
          <w:szCs w:val="24"/>
        </w:rPr>
        <w:t xml:space="preserve"> не доводи</w:t>
      </w:r>
      <w:r w:rsidR="00C422F3" w:rsidRPr="00C75079">
        <w:rPr>
          <w:szCs w:val="24"/>
        </w:rPr>
        <w:t xml:space="preserve"> се</w:t>
      </w:r>
      <w:r w:rsidRPr="00C75079">
        <w:rPr>
          <w:szCs w:val="24"/>
        </w:rPr>
        <w:t xml:space="preserve"> у питање њихово гашење. </w:t>
      </w:r>
    </w:p>
    <w:p w:rsidR="00EF271A" w:rsidRPr="00C75079" w:rsidRDefault="00EF271A" w:rsidP="00EF271A">
      <w:pPr>
        <w:rPr>
          <w:rFonts w:ascii="Times New Roman" w:hAnsi="Times New Roman" w:cs="Times New Roman"/>
          <w:sz w:val="24"/>
          <w:szCs w:val="24"/>
        </w:rPr>
      </w:pPr>
    </w:p>
    <w:p w:rsidR="00226098" w:rsidRPr="00C75079" w:rsidRDefault="00226098" w:rsidP="00EF271A">
      <w:pPr>
        <w:rPr>
          <w:rFonts w:ascii="Times New Roman" w:hAnsi="Times New Roman" w:cs="Times New Roman"/>
          <w:sz w:val="24"/>
          <w:szCs w:val="24"/>
        </w:rPr>
      </w:pPr>
    </w:p>
    <w:p w:rsidR="00226098" w:rsidRPr="00C75079" w:rsidRDefault="00226098" w:rsidP="00EF271A">
      <w:pPr>
        <w:rPr>
          <w:rFonts w:ascii="Times New Roman" w:hAnsi="Times New Roman" w:cs="Times New Roman"/>
          <w:sz w:val="24"/>
          <w:szCs w:val="24"/>
        </w:rPr>
      </w:pPr>
    </w:p>
    <w:p w:rsidR="00226098" w:rsidRPr="00C75079" w:rsidRDefault="00226098" w:rsidP="00EF271A">
      <w:pPr>
        <w:rPr>
          <w:rFonts w:ascii="Times New Roman" w:hAnsi="Times New Roman" w:cs="Times New Roman"/>
          <w:sz w:val="24"/>
          <w:szCs w:val="24"/>
        </w:rPr>
      </w:pPr>
    </w:p>
    <w:p w:rsidR="00226098" w:rsidRPr="00C75079" w:rsidRDefault="00226098" w:rsidP="00EF271A">
      <w:pPr>
        <w:rPr>
          <w:rFonts w:ascii="Times New Roman" w:hAnsi="Times New Roman" w:cs="Times New Roman"/>
          <w:sz w:val="24"/>
          <w:szCs w:val="24"/>
        </w:rPr>
      </w:pPr>
    </w:p>
    <w:p w:rsidR="00226098" w:rsidRPr="00C75079" w:rsidRDefault="00226098" w:rsidP="00EF271A">
      <w:pPr>
        <w:rPr>
          <w:rFonts w:ascii="Times New Roman" w:hAnsi="Times New Roman" w:cs="Times New Roman"/>
          <w:sz w:val="24"/>
          <w:szCs w:val="24"/>
        </w:rPr>
      </w:pPr>
    </w:p>
    <w:p w:rsidR="00226098" w:rsidRPr="00C75079" w:rsidRDefault="00226098" w:rsidP="00EF271A">
      <w:pPr>
        <w:rPr>
          <w:rFonts w:ascii="Times New Roman" w:hAnsi="Times New Roman" w:cs="Times New Roman"/>
          <w:sz w:val="24"/>
          <w:szCs w:val="24"/>
        </w:rPr>
      </w:pPr>
    </w:p>
    <w:p w:rsidR="005C546B" w:rsidRPr="00C75079" w:rsidRDefault="005C546B" w:rsidP="008E2FE8">
      <w:pPr>
        <w:pStyle w:val="Heading2"/>
        <w:rPr>
          <w:rFonts w:ascii="Times New Roman" w:hAnsi="Times New Roman" w:cs="Times New Roman"/>
          <w:color w:val="auto"/>
          <w:sz w:val="24"/>
          <w:szCs w:val="24"/>
        </w:rPr>
      </w:pPr>
      <w:bookmarkStart w:id="13" w:name="_Toc531949851"/>
      <w:r w:rsidRPr="00C75079">
        <w:rPr>
          <w:rFonts w:ascii="Times New Roman" w:hAnsi="Times New Roman" w:cs="Times New Roman"/>
          <w:color w:val="auto"/>
          <w:sz w:val="24"/>
          <w:szCs w:val="24"/>
        </w:rPr>
        <w:t>2.</w:t>
      </w:r>
      <w:r w:rsidR="00E9134B" w:rsidRPr="00C75079">
        <w:rPr>
          <w:rFonts w:ascii="Times New Roman" w:hAnsi="Times New Roman" w:cs="Times New Roman"/>
          <w:color w:val="auto"/>
          <w:sz w:val="24"/>
          <w:szCs w:val="24"/>
        </w:rPr>
        <w:t>3</w:t>
      </w:r>
      <w:r w:rsidRPr="00C75079">
        <w:rPr>
          <w:rFonts w:ascii="Times New Roman" w:hAnsi="Times New Roman" w:cs="Times New Roman"/>
          <w:color w:val="auto"/>
          <w:sz w:val="24"/>
          <w:szCs w:val="24"/>
        </w:rPr>
        <w:t>. Просторни</w:t>
      </w:r>
      <w:r w:rsidR="00E9134B" w:rsidRPr="00C75079">
        <w:rPr>
          <w:rFonts w:ascii="Times New Roman" w:hAnsi="Times New Roman" w:cs="Times New Roman"/>
          <w:color w:val="auto"/>
          <w:sz w:val="24"/>
          <w:szCs w:val="24"/>
        </w:rPr>
        <w:t xml:space="preserve"> распоред</w:t>
      </w:r>
      <w:r w:rsidRPr="00C75079">
        <w:rPr>
          <w:rFonts w:ascii="Times New Roman" w:hAnsi="Times New Roman" w:cs="Times New Roman"/>
          <w:color w:val="auto"/>
          <w:sz w:val="24"/>
          <w:szCs w:val="24"/>
        </w:rPr>
        <w:t xml:space="preserve"> и удаљености основних школа</w:t>
      </w:r>
      <w:bookmarkEnd w:id="13"/>
      <w:r w:rsidRPr="00C75079">
        <w:rPr>
          <w:rFonts w:ascii="Times New Roman" w:hAnsi="Times New Roman" w:cs="Times New Roman"/>
          <w:color w:val="auto"/>
          <w:sz w:val="24"/>
          <w:szCs w:val="24"/>
        </w:rPr>
        <w:t xml:space="preserve"> </w:t>
      </w:r>
    </w:p>
    <w:p w:rsidR="00516B96" w:rsidRPr="00C75079" w:rsidRDefault="00516B96" w:rsidP="00516B96">
      <w:pPr>
        <w:spacing w:after="0"/>
        <w:jc w:val="both"/>
        <w:rPr>
          <w:rFonts w:ascii="Times New Roman" w:hAnsi="Times New Roman" w:cs="Times New Roman"/>
          <w:sz w:val="24"/>
          <w:szCs w:val="24"/>
        </w:rPr>
      </w:pPr>
    </w:p>
    <w:p w:rsidR="008E2BB1" w:rsidRPr="00C75079" w:rsidRDefault="004B03BC" w:rsidP="004B03BC">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У самом  граду Сомбору налази се 5 основних школа између којих је просечна међусобна удаљеност већа од 2 километра, осим удаљености између ОШ“ Братство јединство“ Сомбор и ОШ“ Никола Вукићевић“ Сомбор</w:t>
      </w:r>
      <w:r w:rsidR="008E2BB1" w:rsidRPr="00C75079">
        <w:rPr>
          <w:rFonts w:ascii="Times New Roman" w:hAnsi="Times New Roman" w:cs="Times New Roman"/>
          <w:sz w:val="24"/>
          <w:szCs w:val="24"/>
        </w:rPr>
        <w:t>,</w:t>
      </w:r>
      <w:r w:rsidRPr="00C75079">
        <w:rPr>
          <w:rFonts w:ascii="Times New Roman" w:hAnsi="Times New Roman" w:cs="Times New Roman"/>
          <w:sz w:val="24"/>
          <w:szCs w:val="24"/>
        </w:rPr>
        <w:t xml:space="preserve"> а износи око 500 метара</w:t>
      </w:r>
      <w:r w:rsidR="00516B96" w:rsidRPr="00C75079">
        <w:rPr>
          <w:rFonts w:ascii="Times New Roman" w:hAnsi="Times New Roman" w:cs="Times New Roman"/>
          <w:sz w:val="24"/>
          <w:szCs w:val="24"/>
        </w:rPr>
        <w:t>.</w:t>
      </w:r>
      <w:r w:rsidR="008E2BB1" w:rsidRPr="00C75079">
        <w:rPr>
          <w:rFonts w:ascii="Times New Roman" w:hAnsi="Times New Roman" w:cs="Times New Roman"/>
          <w:sz w:val="24"/>
          <w:szCs w:val="24"/>
        </w:rPr>
        <w:t xml:space="preserve"> </w:t>
      </w:r>
      <w:r w:rsidR="00915EE9">
        <w:rPr>
          <w:rFonts w:ascii="Times New Roman" w:hAnsi="Times New Roman" w:cs="Times New Roman"/>
          <w:sz w:val="24"/>
          <w:szCs w:val="24"/>
        </w:rPr>
        <w:t>До 2014. г</w:t>
      </w:r>
      <w:r w:rsidRPr="00C75079">
        <w:rPr>
          <w:rFonts w:ascii="Times New Roman" w:hAnsi="Times New Roman" w:cs="Times New Roman"/>
          <w:sz w:val="24"/>
          <w:szCs w:val="24"/>
        </w:rPr>
        <w:t>одине постојала је у граду још једна основна школа „21.октобар“ која је била удаљена на свега 20 метара од ОШ“ Братство јединство“ Сомбор, са малим бројем ученика око 114</w:t>
      </w:r>
      <w:r w:rsidR="008E2BB1" w:rsidRPr="00C75079">
        <w:rPr>
          <w:rFonts w:ascii="Times New Roman" w:hAnsi="Times New Roman" w:cs="Times New Roman"/>
          <w:sz w:val="24"/>
          <w:szCs w:val="24"/>
        </w:rPr>
        <w:t>.</w:t>
      </w:r>
    </w:p>
    <w:p w:rsidR="008E2BB1" w:rsidRPr="00C75079" w:rsidRDefault="008E2BB1" w:rsidP="004B03BC">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 </w:t>
      </w:r>
    </w:p>
    <w:p w:rsidR="008E2BB1" w:rsidRPr="00C75079" w:rsidRDefault="004B03BC" w:rsidP="004B03BC">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 Одлуко</w:t>
      </w:r>
      <w:r w:rsidR="008E2BB1" w:rsidRPr="00C75079">
        <w:rPr>
          <w:rFonts w:ascii="Times New Roman" w:hAnsi="Times New Roman" w:cs="Times New Roman"/>
          <w:sz w:val="24"/>
          <w:szCs w:val="24"/>
        </w:rPr>
        <w:t xml:space="preserve">м владе Републике Србије 2014. године </w:t>
      </w:r>
      <w:r w:rsidRPr="00C75079">
        <w:rPr>
          <w:rFonts w:ascii="Times New Roman" w:hAnsi="Times New Roman" w:cs="Times New Roman"/>
          <w:sz w:val="24"/>
          <w:szCs w:val="24"/>
        </w:rPr>
        <w:t xml:space="preserve"> угашена</w:t>
      </w:r>
      <w:r w:rsidR="008E2BB1" w:rsidRPr="00C75079">
        <w:rPr>
          <w:rFonts w:ascii="Times New Roman" w:hAnsi="Times New Roman" w:cs="Times New Roman"/>
          <w:sz w:val="24"/>
          <w:szCs w:val="24"/>
        </w:rPr>
        <w:t xml:space="preserve"> је ОШ“21 октобар“Сомбор</w:t>
      </w:r>
      <w:r w:rsidRPr="00C75079">
        <w:rPr>
          <w:rFonts w:ascii="Times New Roman" w:hAnsi="Times New Roman" w:cs="Times New Roman"/>
          <w:sz w:val="24"/>
          <w:szCs w:val="24"/>
        </w:rPr>
        <w:t>, те је оптимизован број основних шко</w:t>
      </w:r>
      <w:r w:rsidR="008E2BB1" w:rsidRPr="00C75079">
        <w:rPr>
          <w:rFonts w:ascii="Times New Roman" w:hAnsi="Times New Roman" w:cs="Times New Roman"/>
          <w:sz w:val="24"/>
          <w:szCs w:val="24"/>
        </w:rPr>
        <w:t>ла</w:t>
      </w:r>
      <w:r w:rsidRPr="00C75079">
        <w:rPr>
          <w:rFonts w:ascii="Times New Roman" w:hAnsi="Times New Roman" w:cs="Times New Roman"/>
          <w:sz w:val="24"/>
          <w:szCs w:val="24"/>
        </w:rPr>
        <w:t xml:space="preserve"> у граду</w:t>
      </w:r>
      <w:r w:rsidR="008E2BB1" w:rsidRPr="00C75079">
        <w:rPr>
          <w:rFonts w:ascii="Times New Roman" w:hAnsi="Times New Roman" w:cs="Times New Roman"/>
          <w:sz w:val="24"/>
          <w:szCs w:val="24"/>
        </w:rPr>
        <w:t xml:space="preserve"> Сомбору.</w:t>
      </w:r>
    </w:p>
    <w:p w:rsidR="008E2BB1" w:rsidRPr="00C75079" w:rsidRDefault="008E2BB1" w:rsidP="004B03BC">
      <w:pPr>
        <w:spacing w:after="0"/>
        <w:ind w:firstLine="708"/>
        <w:jc w:val="both"/>
        <w:rPr>
          <w:rFonts w:ascii="Times New Roman" w:hAnsi="Times New Roman" w:cs="Times New Roman"/>
          <w:sz w:val="24"/>
          <w:szCs w:val="24"/>
        </w:rPr>
      </w:pPr>
    </w:p>
    <w:p w:rsidR="008E2BB1" w:rsidRPr="00C75079" w:rsidRDefault="008E2BB1" w:rsidP="004B03BC">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 Б</w:t>
      </w:r>
      <w:r w:rsidR="004B03BC" w:rsidRPr="00C75079">
        <w:rPr>
          <w:rFonts w:ascii="Times New Roman" w:hAnsi="Times New Roman" w:cs="Times New Roman"/>
          <w:sz w:val="24"/>
          <w:szCs w:val="24"/>
        </w:rPr>
        <w:t>ез обзира на малу удаљеност горе поменутих школа</w:t>
      </w:r>
      <w:r w:rsidRPr="00C75079">
        <w:rPr>
          <w:rFonts w:ascii="Times New Roman" w:hAnsi="Times New Roman" w:cs="Times New Roman"/>
          <w:sz w:val="24"/>
          <w:szCs w:val="24"/>
        </w:rPr>
        <w:t>,</w:t>
      </w:r>
      <w:r w:rsidR="004C6BBA" w:rsidRPr="00C75079">
        <w:rPr>
          <w:rFonts w:ascii="Times New Roman" w:hAnsi="Times New Roman" w:cs="Times New Roman"/>
          <w:sz w:val="24"/>
          <w:szCs w:val="24"/>
        </w:rPr>
        <w:t xml:space="preserve"> </w:t>
      </w:r>
      <w:r w:rsidR="004B03BC" w:rsidRPr="00C75079">
        <w:rPr>
          <w:rFonts w:ascii="Times New Roman" w:hAnsi="Times New Roman" w:cs="Times New Roman"/>
          <w:sz w:val="24"/>
          <w:szCs w:val="24"/>
        </w:rPr>
        <w:t xml:space="preserve"> ОШ „ Братство </w:t>
      </w:r>
      <w:r w:rsidR="004C6BBA" w:rsidRPr="00C75079">
        <w:rPr>
          <w:rFonts w:ascii="Times New Roman" w:hAnsi="Times New Roman" w:cs="Times New Roman"/>
          <w:sz w:val="24"/>
          <w:szCs w:val="24"/>
        </w:rPr>
        <w:t>јединство“ Сомбор одвија наставу и</w:t>
      </w:r>
      <w:r w:rsidR="004B03BC" w:rsidRPr="00C75079">
        <w:rPr>
          <w:rFonts w:ascii="Times New Roman" w:hAnsi="Times New Roman" w:cs="Times New Roman"/>
          <w:sz w:val="24"/>
          <w:szCs w:val="24"/>
        </w:rPr>
        <w:t xml:space="preserve"> на мађарском језику и тренутно има нешто мањи број уче</w:t>
      </w:r>
      <w:r w:rsidR="004C6BBA" w:rsidRPr="00C75079">
        <w:rPr>
          <w:rFonts w:ascii="Times New Roman" w:hAnsi="Times New Roman" w:cs="Times New Roman"/>
          <w:sz w:val="24"/>
          <w:szCs w:val="24"/>
        </w:rPr>
        <w:t>ника од упутством дефинисаног, али обзиром на специфичност</w:t>
      </w:r>
      <w:r w:rsidRPr="00C75079">
        <w:rPr>
          <w:rFonts w:ascii="Times New Roman" w:hAnsi="Times New Roman" w:cs="Times New Roman"/>
          <w:sz w:val="24"/>
          <w:szCs w:val="24"/>
        </w:rPr>
        <w:t xml:space="preserve"> сматрамо да се не доводи</w:t>
      </w:r>
      <w:r w:rsidR="004C6BBA" w:rsidRPr="00C75079">
        <w:rPr>
          <w:rFonts w:ascii="Times New Roman" w:hAnsi="Times New Roman" w:cs="Times New Roman"/>
          <w:sz w:val="24"/>
          <w:szCs w:val="24"/>
        </w:rPr>
        <w:t xml:space="preserve"> у </w:t>
      </w:r>
      <w:r w:rsidRPr="00C75079">
        <w:rPr>
          <w:rFonts w:ascii="Times New Roman" w:hAnsi="Times New Roman" w:cs="Times New Roman"/>
          <w:sz w:val="24"/>
          <w:szCs w:val="24"/>
        </w:rPr>
        <w:t xml:space="preserve"> питање </w:t>
      </w:r>
      <w:r w:rsidR="004C6BBA" w:rsidRPr="00C75079">
        <w:rPr>
          <w:rFonts w:ascii="Times New Roman" w:hAnsi="Times New Roman" w:cs="Times New Roman"/>
          <w:sz w:val="24"/>
          <w:szCs w:val="24"/>
        </w:rPr>
        <w:t xml:space="preserve">њен </w:t>
      </w:r>
      <w:r w:rsidRPr="00C75079">
        <w:rPr>
          <w:rFonts w:ascii="Times New Roman" w:hAnsi="Times New Roman" w:cs="Times New Roman"/>
          <w:sz w:val="24"/>
          <w:szCs w:val="24"/>
        </w:rPr>
        <w:t>опстан</w:t>
      </w:r>
      <w:r w:rsidR="004C6BBA" w:rsidRPr="00C75079">
        <w:rPr>
          <w:rFonts w:ascii="Times New Roman" w:hAnsi="Times New Roman" w:cs="Times New Roman"/>
          <w:sz w:val="24"/>
          <w:szCs w:val="24"/>
        </w:rPr>
        <w:t>ак</w:t>
      </w:r>
      <w:r w:rsidRPr="00C75079">
        <w:rPr>
          <w:rFonts w:ascii="Times New Roman" w:hAnsi="Times New Roman" w:cs="Times New Roman"/>
          <w:sz w:val="24"/>
          <w:szCs w:val="24"/>
        </w:rPr>
        <w:t>.</w:t>
      </w:r>
    </w:p>
    <w:p w:rsidR="008E2BB1" w:rsidRPr="00C75079" w:rsidRDefault="008E2BB1" w:rsidP="004B03BC">
      <w:pPr>
        <w:spacing w:after="0"/>
        <w:ind w:firstLine="708"/>
        <w:jc w:val="both"/>
        <w:rPr>
          <w:rFonts w:ascii="Times New Roman" w:hAnsi="Times New Roman" w:cs="Times New Roman"/>
          <w:sz w:val="24"/>
          <w:szCs w:val="24"/>
        </w:rPr>
      </w:pPr>
    </w:p>
    <w:p w:rsidR="002E47FE" w:rsidRPr="00C75079" w:rsidRDefault="00516B96" w:rsidP="00042AC7">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 </w:t>
      </w:r>
      <w:r w:rsidR="001C79CA" w:rsidRPr="00C75079">
        <w:rPr>
          <w:rFonts w:ascii="Times New Roman" w:hAnsi="Times New Roman" w:cs="Times New Roman"/>
          <w:sz w:val="24"/>
          <w:szCs w:val="24"/>
        </w:rPr>
        <w:t xml:space="preserve">Одређени број </w:t>
      </w:r>
      <w:r w:rsidRPr="00C75079">
        <w:rPr>
          <w:rFonts w:ascii="Times New Roman" w:hAnsi="Times New Roman" w:cs="Times New Roman"/>
          <w:sz w:val="24"/>
          <w:szCs w:val="24"/>
        </w:rPr>
        <w:t xml:space="preserve">ученика основних школа станују на </w:t>
      </w:r>
      <w:r w:rsidR="00C832C4" w:rsidRPr="00C75079">
        <w:rPr>
          <w:rFonts w:ascii="Times New Roman" w:hAnsi="Times New Roman" w:cs="Times New Roman"/>
          <w:sz w:val="24"/>
          <w:szCs w:val="24"/>
        </w:rPr>
        <w:t>у</w:t>
      </w:r>
      <w:r w:rsidRPr="00C75079">
        <w:rPr>
          <w:rFonts w:ascii="Times New Roman" w:hAnsi="Times New Roman" w:cs="Times New Roman"/>
          <w:sz w:val="24"/>
          <w:szCs w:val="24"/>
        </w:rPr>
        <w:t xml:space="preserve">даљености већој од 4 километра </w:t>
      </w:r>
      <w:r w:rsidR="00C832C4" w:rsidRPr="00C75079">
        <w:rPr>
          <w:rFonts w:ascii="Times New Roman" w:hAnsi="Times New Roman" w:cs="Times New Roman"/>
          <w:sz w:val="24"/>
          <w:szCs w:val="24"/>
        </w:rPr>
        <w:t>од седишта</w:t>
      </w:r>
      <w:r w:rsidR="001C79CA" w:rsidRPr="00C75079">
        <w:rPr>
          <w:rFonts w:ascii="Times New Roman" w:hAnsi="Times New Roman" w:cs="Times New Roman"/>
          <w:sz w:val="24"/>
          <w:szCs w:val="24"/>
        </w:rPr>
        <w:t xml:space="preserve"> школе. </w:t>
      </w:r>
      <w:r w:rsidR="00C832C4" w:rsidRPr="00C75079">
        <w:rPr>
          <w:rFonts w:ascii="Times New Roman" w:hAnsi="Times New Roman" w:cs="Times New Roman"/>
          <w:sz w:val="24"/>
          <w:szCs w:val="24"/>
        </w:rPr>
        <w:t xml:space="preserve">За ове </w:t>
      </w:r>
      <w:r w:rsidR="00C31890" w:rsidRPr="00C75079">
        <w:rPr>
          <w:rFonts w:ascii="Times New Roman" w:hAnsi="Times New Roman" w:cs="Times New Roman"/>
          <w:sz w:val="24"/>
          <w:szCs w:val="24"/>
        </w:rPr>
        <w:t>ученике</w:t>
      </w:r>
      <w:r w:rsidR="004571F0" w:rsidRPr="00C75079">
        <w:rPr>
          <w:rFonts w:ascii="Times New Roman" w:hAnsi="Times New Roman" w:cs="Times New Roman"/>
          <w:sz w:val="24"/>
          <w:szCs w:val="24"/>
        </w:rPr>
        <w:t xml:space="preserve"> </w:t>
      </w:r>
      <w:r w:rsidR="004B03BC" w:rsidRPr="00C75079">
        <w:rPr>
          <w:rFonts w:ascii="Times New Roman" w:hAnsi="Times New Roman" w:cs="Times New Roman"/>
          <w:sz w:val="24"/>
          <w:szCs w:val="24"/>
        </w:rPr>
        <w:t>град Сомбор</w:t>
      </w:r>
      <w:r w:rsidR="004571F0" w:rsidRPr="00C75079">
        <w:rPr>
          <w:rFonts w:ascii="Times New Roman" w:hAnsi="Times New Roman" w:cs="Times New Roman"/>
          <w:sz w:val="24"/>
          <w:szCs w:val="24"/>
        </w:rPr>
        <w:t xml:space="preserve"> </w:t>
      </w:r>
      <w:r w:rsidR="00C832C4" w:rsidRPr="00C75079">
        <w:rPr>
          <w:rFonts w:ascii="Times New Roman" w:hAnsi="Times New Roman" w:cs="Times New Roman"/>
          <w:sz w:val="24"/>
          <w:szCs w:val="24"/>
        </w:rPr>
        <w:t>обезбеђује бесп</w:t>
      </w:r>
      <w:r w:rsidR="00566E31" w:rsidRPr="00C75079">
        <w:rPr>
          <w:rFonts w:ascii="Times New Roman" w:hAnsi="Times New Roman" w:cs="Times New Roman"/>
          <w:sz w:val="24"/>
          <w:szCs w:val="24"/>
        </w:rPr>
        <w:t>латан превоз од куће до школе</w:t>
      </w:r>
      <w:r w:rsidR="008E2BB1" w:rsidRPr="00C75079">
        <w:rPr>
          <w:rFonts w:ascii="Times New Roman" w:hAnsi="Times New Roman" w:cs="Times New Roman"/>
          <w:sz w:val="24"/>
          <w:szCs w:val="24"/>
        </w:rPr>
        <w:t>,</w:t>
      </w:r>
      <w:r w:rsidRPr="00C75079">
        <w:rPr>
          <w:rFonts w:ascii="Times New Roman" w:hAnsi="Times New Roman" w:cs="Times New Roman"/>
          <w:sz w:val="24"/>
          <w:szCs w:val="24"/>
        </w:rPr>
        <w:t xml:space="preserve"> што је локална </w:t>
      </w:r>
      <w:r w:rsidR="00C832C4" w:rsidRPr="00C75079">
        <w:rPr>
          <w:rFonts w:ascii="Times New Roman" w:hAnsi="Times New Roman" w:cs="Times New Roman"/>
          <w:sz w:val="24"/>
          <w:szCs w:val="24"/>
        </w:rPr>
        <w:t>самоуправа обав</w:t>
      </w:r>
      <w:r w:rsidR="00C31890" w:rsidRPr="00C75079">
        <w:rPr>
          <w:rFonts w:ascii="Times New Roman" w:hAnsi="Times New Roman" w:cs="Times New Roman"/>
          <w:sz w:val="24"/>
          <w:szCs w:val="24"/>
        </w:rPr>
        <w:t>езна према члану 18</w:t>
      </w:r>
      <w:r w:rsidRPr="00C75079">
        <w:rPr>
          <w:rFonts w:ascii="Times New Roman" w:hAnsi="Times New Roman" w:cs="Times New Roman"/>
          <w:sz w:val="24"/>
          <w:szCs w:val="24"/>
        </w:rPr>
        <w:t>9.</w:t>
      </w:r>
      <w:r w:rsidR="001307E0" w:rsidRPr="00C75079">
        <w:rPr>
          <w:rFonts w:ascii="Times New Roman" w:hAnsi="Times New Roman" w:cs="Times New Roman"/>
          <w:sz w:val="24"/>
          <w:szCs w:val="24"/>
        </w:rPr>
        <w:t xml:space="preserve"> тачка 5</w:t>
      </w:r>
      <w:r w:rsidR="00566E31" w:rsidRPr="00C75079">
        <w:rPr>
          <w:rFonts w:ascii="Times New Roman" w:hAnsi="Times New Roman" w:cs="Times New Roman"/>
          <w:sz w:val="24"/>
          <w:szCs w:val="24"/>
        </w:rPr>
        <w:t>.</w:t>
      </w:r>
      <w:r w:rsidR="001307E0" w:rsidRPr="00C75079">
        <w:rPr>
          <w:rFonts w:ascii="Times New Roman" w:hAnsi="Times New Roman" w:cs="Times New Roman"/>
          <w:sz w:val="24"/>
          <w:szCs w:val="24"/>
        </w:rPr>
        <w:t xml:space="preserve"> </w:t>
      </w:r>
      <w:r w:rsidRPr="00C75079">
        <w:rPr>
          <w:rFonts w:ascii="Times New Roman" w:hAnsi="Times New Roman" w:cs="Times New Roman"/>
          <w:sz w:val="24"/>
          <w:szCs w:val="24"/>
        </w:rPr>
        <w:t xml:space="preserve"> Закона о </w:t>
      </w:r>
      <w:r w:rsidR="00C832C4" w:rsidRPr="00C75079">
        <w:rPr>
          <w:rFonts w:ascii="Times New Roman" w:hAnsi="Times New Roman" w:cs="Times New Roman"/>
          <w:sz w:val="24"/>
          <w:szCs w:val="24"/>
        </w:rPr>
        <w:t xml:space="preserve">основама система образовања и васпитања. </w:t>
      </w:r>
      <w:r w:rsidR="009D46E1" w:rsidRPr="00C75079">
        <w:rPr>
          <w:rFonts w:ascii="Times New Roman" w:hAnsi="Times New Roman" w:cs="Times New Roman"/>
          <w:sz w:val="24"/>
          <w:szCs w:val="24"/>
        </w:rPr>
        <w:t xml:space="preserve"> </w:t>
      </w:r>
    </w:p>
    <w:p w:rsidR="00D27A8D" w:rsidRPr="00C75079" w:rsidRDefault="00D27A8D" w:rsidP="00CA3959">
      <w:pPr>
        <w:pStyle w:val="Heading2"/>
        <w:rPr>
          <w:rFonts w:ascii="Times New Roman" w:hAnsi="Times New Roman" w:cs="Times New Roman"/>
          <w:color w:val="auto"/>
          <w:sz w:val="24"/>
          <w:szCs w:val="24"/>
        </w:rPr>
      </w:pPr>
      <w:r w:rsidRPr="00C75079">
        <w:rPr>
          <w:rFonts w:ascii="Times New Roman" w:hAnsi="Times New Roman" w:cs="Times New Roman"/>
          <w:noProof/>
          <w:color w:val="auto"/>
          <w:sz w:val="24"/>
          <w:szCs w:val="24"/>
        </w:rPr>
        <w:drawing>
          <wp:inline distT="0" distB="0" distL="0" distR="0">
            <wp:extent cx="6479540" cy="4869869"/>
            <wp:effectExtent l="19050" t="0" r="0" b="0"/>
            <wp:docPr id="2" name="Picture 1" descr="http://www.urbs.rs/public/files/jpg/2_1_mreza_naselja_i_infrastrukturni_sistemi_smanj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rbs.rs/public/files/jpg/2_1_mreza_naselja_i_infrastrukturni_sistemi_smanjeno.jpg"/>
                    <pic:cNvPicPr>
                      <a:picLocks noChangeAspect="1" noChangeArrowheads="1"/>
                    </pic:cNvPicPr>
                  </pic:nvPicPr>
                  <pic:blipFill>
                    <a:blip r:embed="rId14" cstate="print"/>
                    <a:srcRect r="18277"/>
                    <a:stretch>
                      <a:fillRect/>
                    </a:stretch>
                  </pic:blipFill>
                  <pic:spPr bwMode="auto">
                    <a:xfrm>
                      <a:off x="0" y="0"/>
                      <a:ext cx="6479540" cy="4869869"/>
                    </a:xfrm>
                    <a:prstGeom prst="rect">
                      <a:avLst/>
                    </a:prstGeom>
                    <a:noFill/>
                    <a:ln w="9525">
                      <a:noFill/>
                      <a:miter lim="800000"/>
                      <a:headEnd/>
                      <a:tailEnd/>
                    </a:ln>
                  </pic:spPr>
                </pic:pic>
              </a:graphicData>
            </a:graphic>
          </wp:inline>
        </w:drawing>
      </w:r>
    </w:p>
    <w:p w:rsidR="00D27A8D" w:rsidRPr="00C75079" w:rsidRDefault="00D27A8D" w:rsidP="00CA3959">
      <w:pPr>
        <w:pStyle w:val="Heading2"/>
        <w:rPr>
          <w:rFonts w:ascii="Times New Roman" w:hAnsi="Times New Roman" w:cs="Times New Roman"/>
          <w:color w:val="auto"/>
          <w:sz w:val="24"/>
          <w:szCs w:val="24"/>
        </w:rPr>
      </w:pPr>
      <w:bookmarkStart w:id="14" w:name="_Toc531949852"/>
      <w:r w:rsidRPr="00C75079">
        <w:rPr>
          <w:rFonts w:ascii="Times New Roman" w:hAnsi="Times New Roman" w:cs="Times New Roman"/>
          <w:color w:val="auto"/>
          <w:sz w:val="24"/>
          <w:szCs w:val="24"/>
        </w:rPr>
        <w:t xml:space="preserve">Слика 1. </w:t>
      </w:r>
      <w:r w:rsidR="007F7C96" w:rsidRPr="00C75079">
        <w:rPr>
          <w:rFonts w:ascii="Times New Roman" w:hAnsi="Times New Roman" w:cs="Times New Roman"/>
          <w:color w:val="auto"/>
          <w:sz w:val="24"/>
          <w:szCs w:val="24"/>
        </w:rPr>
        <w:t>–П</w:t>
      </w:r>
      <w:r w:rsidR="0099168D" w:rsidRPr="00C75079">
        <w:rPr>
          <w:rFonts w:ascii="Times New Roman" w:hAnsi="Times New Roman" w:cs="Times New Roman"/>
          <w:color w:val="auto"/>
          <w:sz w:val="24"/>
          <w:szCs w:val="24"/>
        </w:rPr>
        <w:t>росторни план Града Сомбора</w:t>
      </w:r>
      <w:bookmarkEnd w:id="14"/>
    </w:p>
    <w:p w:rsidR="00D27A8D" w:rsidRPr="00C75079" w:rsidRDefault="00D27A8D" w:rsidP="00CA3959">
      <w:pPr>
        <w:pStyle w:val="Heading2"/>
        <w:rPr>
          <w:rFonts w:ascii="Times New Roman" w:hAnsi="Times New Roman" w:cs="Times New Roman"/>
          <w:color w:val="auto"/>
          <w:sz w:val="24"/>
          <w:szCs w:val="24"/>
        </w:rPr>
      </w:pPr>
    </w:p>
    <w:p w:rsidR="00D27A8D" w:rsidRPr="00C75079" w:rsidRDefault="00D27A8D" w:rsidP="00CA3959">
      <w:pPr>
        <w:pStyle w:val="Heading2"/>
        <w:rPr>
          <w:rFonts w:ascii="Times New Roman" w:hAnsi="Times New Roman" w:cs="Times New Roman"/>
          <w:color w:val="auto"/>
          <w:sz w:val="24"/>
          <w:szCs w:val="24"/>
        </w:rPr>
      </w:pPr>
    </w:p>
    <w:p w:rsidR="00EF271A" w:rsidRPr="00C75079" w:rsidRDefault="00EF271A" w:rsidP="00EF271A">
      <w:pPr>
        <w:rPr>
          <w:rFonts w:ascii="Times New Roman" w:hAnsi="Times New Roman" w:cs="Times New Roman"/>
          <w:sz w:val="24"/>
          <w:szCs w:val="24"/>
        </w:rPr>
      </w:pPr>
    </w:p>
    <w:p w:rsidR="00226098" w:rsidRPr="00C75079" w:rsidRDefault="00226098" w:rsidP="00EF271A">
      <w:pPr>
        <w:rPr>
          <w:rFonts w:ascii="Times New Roman" w:hAnsi="Times New Roman" w:cs="Times New Roman"/>
          <w:sz w:val="24"/>
          <w:szCs w:val="24"/>
        </w:rPr>
      </w:pPr>
    </w:p>
    <w:p w:rsidR="00EF271A" w:rsidRPr="00C75079" w:rsidRDefault="00EF271A" w:rsidP="00EF271A">
      <w:pPr>
        <w:rPr>
          <w:rFonts w:ascii="Times New Roman" w:hAnsi="Times New Roman" w:cs="Times New Roman"/>
          <w:sz w:val="24"/>
          <w:szCs w:val="24"/>
        </w:rPr>
      </w:pPr>
    </w:p>
    <w:p w:rsidR="00566E31" w:rsidRPr="00C75079" w:rsidRDefault="00E9134B" w:rsidP="00CA3959">
      <w:pPr>
        <w:pStyle w:val="Heading2"/>
        <w:rPr>
          <w:rFonts w:ascii="Times New Roman" w:hAnsi="Times New Roman" w:cs="Times New Roman"/>
          <w:color w:val="auto"/>
          <w:sz w:val="24"/>
          <w:szCs w:val="24"/>
        </w:rPr>
      </w:pPr>
      <w:bookmarkStart w:id="15" w:name="_Toc531949853"/>
      <w:r w:rsidRPr="00C75079">
        <w:rPr>
          <w:rFonts w:ascii="Times New Roman" w:hAnsi="Times New Roman" w:cs="Times New Roman"/>
          <w:color w:val="auto"/>
          <w:sz w:val="24"/>
          <w:szCs w:val="24"/>
        </w:rPr>
        <w:t xml:space="preserve">2.4.  </w:t>
      </w:r>
      <w:r w:rsidR="00962C4B" w:rsidRPr="00C75079">
        <w:rPr>
          <w:rFonts w:ascii="Times New Roman" w:hAnsi="Times New Roman" w:cs="Times New Roman"/>
          <w:color w:val="auto"/>
          <w:sz w:val="24"/>
          <w:szCs w:val="24"/>
        </w:rPr>
        <w:t>Уписна подручја основних школа</w:t>
      </w:r>
      <w:bookmarkEnd w:id="15"/>
      <w:r w:rsidR="000A3406" w:rsidRPr="00C75079">
        <w:rPr>
          <w:rFonts w:ascii="Times New Roman" w:hAnsi="Times New Roman" w:cs="Times New Roman"/>
          <w:color w:val="auto"/>
          <w:sz w:val="24"/>
          <w:szCs w:val="24"/>
        </w:rPr>
        <w:t xml:space="preserve"> </w:t>
      </w:r>
    </w:p>
    <w:p w:rsidR="00B56584" w:rsidRPr="00C75079" w:rsidRDefault="00B56584" w:rsidP="00962C4B">
      <w:pPr>
        <w:spacing w:after="0"/>
        <w:jc w:val="both"/>
        <w:rPr>
          <w:rFonts w:ascii="Times New Roman" w:hAnsi="Times New Roman" w:cs="Times New Roman"/>
          <w:sz w:val="24"/>
          <w:szCs w:val="24"/>
        </w:rPr>
      </w:pPr>
      <w:r w:rsidRPr="00C75079">
        <w:rPr>
          <w:rFonts w:ascii="Times New Roman" w:hAnsi="Times New Roman" w:cs="Times New Roman"/>
          <w:sz w:val="24"/>
          <w:szCs w:val="24"/>
        </w:rPr>
        <w:t>У наставку је предлог уписних подручја јавних основних школа.</w:t>
      </w:r>
    </w:p>
    <w:p w:rsidR="00B56584" w:rsidRPr="00C75079" w:rsidRDefault="00B56584" w:rsidP="00962C4B">
      <w:pPr>
        <w:spacing w:after="0"/>
        <w:jc w:val="both"/>
        <w:rPr>
          <w:rFonts w:ascii="Times New Roman" w:hAnsi="Times New Roman" w:cs="Times New Roman"/>
          <w:sz w:val="24"/>
          <w:szCs w:val="24"/>
        </w:rPr>
      </w:pPr>
    </w:p>
    <w:p w:rsidR="00A83C32" w:rsidRPr="00C75079" w:rsidRDefault="00962C4B" w:rsidP="00962C4B">
      <w:pPr>
        <w:spacing w:after="0"/>
        <w:jc w:val="both"/>
        <w:rPr>
          <w:rFonts w:ascii="Times New Roman" w:hAnsi="Times New Roman" w:cs="Times New Roman"/>
          <w:sz w:val="24"/>
          <w:szCs w:val="24"/>
        </w:rPr>
      </w:pPr>
      <w:r w:rsidRPr="00C75079">
        <w:rPr>
          <w:rFonts w:ascii="Times New Roman" w:hAnsi="Times New Roman" w:cs="Times New Roman"/>
          <w:sz w:val="24"/>
          <w:szCs w:val="24"/>
        </w:rPr>
        <w:t xml:space="preserve">1. Основна школа </w:t>
      </w:r>
      <w:r w:rsidR="002F25F8" w:rsidRPr="00C75079">
        <w:rPr>
          <w:rFonts w:ascii="Times New Roman" w:hAnsi="Times New Roman" w:cs="Times New Roman"/>
          <w:sz w:val="24"/>
          <w:szCs w:val="24"/>
        </w:rPr>
        <w:t>„ Аврам Мразовић“ Сомбор</w:t>
      </w:r>
    </w:p>
    <w:p w:rsidR="00962C4B" w:rsidRPr="0075429E" w:rsidRDefault="00962C4B" w:rsidP="00962C4B">
      <w:pPr>
        <w:spacing w:after="0"/>
        <w:jc w:val="both"/>
        <w:rPr>
          <w:rFonts w:ascii="Times New Roman" w:hAnsi="Times New Roman" w:cs="Times New Roman"/>
          <w:sz w:val="24"/>
          <w:szCs w:val="24"/>
        </w:rPr>
      </w:pPr>
      <w:r w:rsidRPr="0075429E">
        <w:rPr>
          <w:rFonts w:ascii="Times New Roman" w:hAnsi="Times New Roman" w:cs="Times New Roman"/>
          <w:sz w:val="24"/>
          <w:szCs w:val="24"/>
        </w:rPr>
        <w:t>Уписно п</w:t>
      </w:r>
      <w:r w:rsidR="003B4AD8" w:rsidRPr="0075429E">
        <w:rPr>
          <w:rFonts w:ascii="Times New Roman" w:hAnsi="Times New Roman" w:cs="Times New Roman"/>
          <w:sz w:val="24"/>
          <w:szCs w:val="24"/>
        </w:rPr>
        <w:t>одручје обухвата следеће улице:</w:t>
      </w:r>
    </w:p>
    <w:p w:rsidR="00BB44E3" w:rsidRPr="0075429E" w:rsidRDefault="00BB44E3" w:rsidP="00962C4B">
      <w:pPr>
        <w:spacing w:after="0"/>
        <w:jc w:val="both"/>
        <w:rPr>
          <w:rFonts w:ascii="Times New Roman" w:hAnsi="Times New Roman" w:cs="Times New Roman"/>
          <w:sz w:val="24"/>
          <w:szCs w:val="24"/>
        </w:rPr>
      </w:pPr>
      <w:r w:rsidRPr="0075429E">
        <w:rPr>
          <w:rFonts w:ascii="Times New Roman" w:hAnsi="Times New Roman" w:cs="Times New Roman"/>
          <w:sz w:val="24"/>
          <w:szCs w:val="24"/>
        </w:rPr>
        <w:t>Ади Ендреа, Алексе Дундића, Алексе Шантића, Арсенија Чарнојевића, Бала Иштвана, Бела голуба,Борачка, Боре Станковића, Бранислава Нушића, Владике Николаја, Војничка, Вујадина Секулића, Жарка Зрењанина, Ивана Горана Ковачића, Иве Лол</w:t>
      </w:r>
      <w:r w:rsidR="00006C2B" w:rsidRPr="0075429E">
        <w:rPr>
          <w:rFonts w:ascii="Times New Roman" w:hAnsi="Times New Roman" w:cs="Times New Roman"/>
          <w:sz w:val="24"/>
          <w:szCs w:val="24"/>
        </w:rPr>
        <w:t>е</w:t>
      </w:r>
      <w:r w:rsidRPr="0075429E">
        <w:rPr>
          <w:rFonts w:ascii="Times New Roman" w:hAnsi="Times New Roman" w:cs="Times New Roman"/>
          <w:sz w:val="24"/>
          <w:szCs w:val="24"/>
        </w:rPr>
        <w:t xml:space="preserve"> Рибара, Ивана Парчетића, Јована Цвијића, Јосифа Панчића, ЈНА, Јухаса Шандора, Канаринска, Ливадска, Милете Протића до улице  Грује Дедића, Мите Поповића, Подгоричка, Првомајски булевар од Стапарског пута до Спортске улице, Призренска, Радивоја Ћирпанова, </w:t>
      </w:r>
      <w:r w:rsidR="00006C2B" w:rsidRPr="0075429E">
        <w:rPr>
          <w:rFonts w:ascii="Times New Roman" w:hAnsi="Times New Roman" w:cs="Times New Roman"/>
          <w:sz w:val="24"/>
          <w:szCs w:val="24"/>
        </w:rPr>
        <w:t>Р</w:t>
      </w:r>
      <w:r w:rsidRPr="0075429E">
        <w:rPr>
          <w:rFonts w:ascii="Times New Roman" w:hAnsi="Times New Roman" w:cs="Times New Roman"/>
          <w:sz w:val="24"/>
          <w:szCs w:val="24"/>
        </w:rPr>
        <w:t>ужице Рип, Самка Радосављевића, Светог Саве, Сонћански</w:t>
      </w:r>
      <w:r w:rsidR="003C685F" w:rsidRPr="0075429E">
        <w:rPr>
          <w:rFonts w:ascii="Times New Roman" w:hAnsi="Times New Roman" w:cs="Times New Roman"/>
          <w:sz w:val="24"/>
          <w:szCs w:val="24"/>
        </w:rPr>
        <w:t xml:space="preserve"> пут</w:t>
      </w:r>
      <w:r w:rsidRPr="0075429E">
        <w:rPr>
          <w:rFonts w:ascii="Times New Roman" w:hAnsi="Times New Roman" w:cs="Times New Roman"/>
          <w:sz w:val="24"/>
          <w:szCs w:val="24"/>
        </w:rPr>
        <w:t>, Соње Маринковић, Станка Опсенице, Стапарски пут, Текстилна,Филипа Кљајића, Фрање Рачког, Фрушкогорска, Цара Душана, Чихаш Бенеа, Штросмајерова, 6. Личка дивизија, 21. Октобра, приградска насеља: Градина, Жарковац, Кљајићевачки пут, Ленија салаши, Лугово, Радојевићи, Чичови.</w:t>
      </w:r>
    </w:p>
    <w:p w:rsidR="00722A14" w:rsidRPr="00C75079" w:rsidRDefault="00BB44E3" w:rsidP="00962C4B">
      <w:pPr>
        <w:spacing w:after="0"/>
        <w:jc w:val="both"/>
        <w:rPr>
          <w:rFonts w:ascii="Times New Roman" w:hAnsi="Times New Roman" w:cs="Times New Roman"/>
          <w:sz w:val="24"/>
          <w:szCs w:val="24"/>
        </w:rPr>
      </w:pPr>
      <w:r w:rsidRPr="00C75079">
        <w:rPr>
          <w:rFonts w:ascii="Times New Roman" w:hAnsi="Times New Roman" w:cs="Times New Roman"/>
          <w:sz w:val="24"/>
          <w:szCs w:val="24"/>
        </w:rPr>
        <w:br w:type="textWrapping" w:clear="all"/>
      </w:r>
    </w:p>
    <w:p w:rsidR="00BE0B73" w:rsidRPr="00C75079" w:rsidRDefault="00962C4B" w:rsidP="00962C4B">
      <w:pPr>
        <w:spacing w:after="0"/>
        <w:jc w:val="both"/>
        <w:rPr>
          <w:rFonts w:ascii="Times New Roman" w:hAnsi="Times New Roman" w:cs="Times New Roman"/>
          <w:sz w:val="24"/>
          <w:szCs w:val="24"/>
        </w:rPr>
      </w:pPr>
      <w:r w:rsidRPr="00C75079">
        <w:rPr>
          <w:rFonts w:ascii="Times New Roman" w:hAnsi="Times New Roman" w:cs="Times New Roman"/>
          <w:sz w:val="24"/>
          <w:szCs w:val="24"/>
        </w:rPr>
        <w:t xml:space="preserve">2. Основна школа </w:t>
      </w:r>
      <w:r w:rsidR="00BE0B73" w:rsidRPr="00C75079">
        <w:rPr>
          <w:rFonts w:ascii="Times New Roman" w:hAnsi="Times New Roman" w:cs="Times New Roman"/>
          <w:sz w:val="24"/>
          <w:szCs w:val="24"/>
        </w:rPr>
        <w:t>„Братство јединство“ Сомбор</w:t>
      </w:r>
    </w:p>
    <w:p w:rsidR="00962C4B" w:rsidRPr="0075429E" w:rsidRDefault="00962C4B" w:rsidP="00962C4B">
      <w:pPr>
        <w:spacing w:after="0"/>
        <w:jc w:val="both"/>
        <w:rPr>
          <w:rFonts w:ascii="Times New Roman" w:hAnsi="Times New Roman" w:cs="Times New Roman"/>
          <w:sz w:val="24"/>
          <w:szCs w:val="24"/>
        </w:rPr>
      </w:pPr>
      <w:r w:rsidRPr="0075429E">
        <w:rPr>
          <w:rFonts w:ascii="Times New Roman" w:hAnsi="Times New Roman" w:cs="Times New Roman"/>
          <w:sz w:val="24"/>
          <w:szCs w:val="24"/>
        </w:rPr>
        <w:t>Уписно п</w:t>
      </w:r>
      <w:r w:rsidR="003B4AD8" w:rsidRPr="0075429E">
        <w:rPr>
          <w:rFonts w:ascii="Times New Roman" w:hAnsi="Times New Roman" w:cs="Times New Roman"/>
          <w:sz w:val="24"/>
          <w:szCs w:val="24"/>
        </w:rPr>
        <w:t>одручје обухвата следеће улице:</w:t>
      </w:r>
    </w:p>
    <w:p w:rsidR="00BB44E3" w:rsidRPr="0075429E" w:rsidRDefault="00BB44E3" w:rsidP="00962C4B">
      <w:pPr>
        <w:spacing w:after="0"/>
        <w:jc w:val="both"/>
        <w:rPr>
          <w:rFonts w:ascii="Times New Roman" w:hAnsi="Times New Roman" w:cs="Times New Roman"/>
          <w:sz w:val="24"/>
          <w:szCs w:val="24"/>
        </w:rPr>
      </w:pPr>
      <w:r w:rsidRPr="0075429E">
        <w:rPr>
          <w:rFonts w:ascii="Times New Roman" w:hAnsi="Times New Roman" w:cs="Times New Roman"/>
          <w:sz w:val="24"/>
          <w:szCs w:val="24"/>
        </w:rPr>
        <w:t>Апатински пут, Батинска од Ваљевске до Пожаревачке улице, Бошка Вребалова, Бошка Југовића, Бошка Туцића, Бранка Жижића, Бранка Ћопића,</w:t>
      </w:r>
      <w:r w:rsidR="003F6983" w:rsidRPr="0075429E">
        <w:rPr>
          <w:rFonts w:ascii="Times New Roman" w:hAnsi="Times New Roman" w:cs="Times New Roman"/>
          <w:sz w:val="24"/>
          <w:szCs w:val="24"/>
        </w:rPr>
        <w:t xml:space="preserve"> </w:t>
      </w:r>
      <w:r w:rsidR="00B451A5" w:rsidRPr="0075429E">
        <w:rPr>
          <w:rFonts w:ascii="Times New Roman" w:hAnsi="Times New Roman" w:cs="Times New Roman"/>
          <w:sz w:val="24"/>
          <w:szCs w:val="24"/>
        </w:rPr>
        <w:t>Браће Ђулинац, Браће Миладинов, Браће Пејак, Василија Ковачића, Валтерова, Ваљевска,</w:t>
      </w:r>
      <w:r w:rsidR="003F6983" w:rsidRPr="0075429E">
        <w:rPr>
          <w:rFonts w:ascii="Times New Roman" w:hAnsi="Times New Roman" w:cs="Times New Roman"/>
          <w:sz w:val="24"/>
          <w:szCs w:val="24"/>
        </w:rPr>
        <w:t xml:space="preserve"> </w:t>
      </w:r>
      <w:r w:rsidR="00B451A5" w:rsidRPr="0075429E">
        <w:rPr>
          <w:rFonts w:ascii="Times New Roman" w:hAnsi="Times New Roman" w:cs="Times New Roman"/>
          <w:sz w:val="24"/>
          <w:szCs w:val="24"/>
        </w:rPr>
        <w:t>Васе Стајића, Венац војводе Петра Бојовића, Видовдански трг, Вилмоша Шпајдла, Вишњићева, Војвођанска, Гаковачки пут, Грмечка, Доситеја Обрадовића, Душана Васиљева, Душана Вук</w:t>
      </w:r>
      <w:r w:rsidR="00CD1A52" w:rsidRPr="0075429E">
        <w:rPr>
          <w:rFonts w:ascii="Times New Roman" w:hAnsi="Times New Roman" w:cs="Times New Roman"/>
          <w:sz w:val="24"/>
          <w:szCs w:val="24"/>
        </w:rPr>
        <w:t>а</w:t>
      </w:r>
      <w:r w:rsidR="00B451A5" w:rsidRPr="0075429E">
        <w:rPr>
          <w:rFonts w:ascii="Times New Roman" w:hAnsi="Times New Roman" w:cs="Times New Roman"/>
          <w:sz w:val="24"/>
          <w:szCs w:val="24"/>
        </w:rPr>
        <w:t>с</w:t>
      </w:r>
      <w:r w:rsidR="00CD1A52" w:rsidRPr="0075429E">
        <w:rPr>
          <w:rFonts w:ascii="Times New Roman" w:hAnsi="Times New Roman" w:cs="Times New Roman"/>
          <w:sz w:val="24"/>
          <w:szCs w:val="24"/>
        </w:rPr>
        <w:t>о</w:t>
      </w:r>
      <w:r w:rsidR="00B451A5" w:rsidRPr="0075429E">
        <w:rPr>
          <w:rFonts w:ascii="Times New Roman" w:hAnsi="Times New Roman" w:cs="Times New Roman"/>
          <w:sz w:val="24"/>
          <w:szCs w:val="24"/>
        </w:rPr>
        <w:t>вића Диогена, Душана Ћубића, Ернеста Киша, Еугена Кочиша, Железничка, Живка Машића, Живојина Лазића, Змај Јовина, Зорана Гомирца, Ивана Косанчића, Јована Дучића, Јоргованска, Јосифа Маринковића, Каменка Гагрчина. Карађорђева, Кнеза Милоша, Козарачка, Кордунска, Косте Трифковића, Лазара Вукићевића, Лазе Костића, Љубице Одаџић, Максима Горког од Апатинског пута до улице Тозе Марковића,</w:t>
      </w:r>
      <w:r w:rsidR="00765AEB" w:rsidRPr="0075429E">
        <w:rPr>
          <w:rFonts w:ascii="Times New Roman" w:hAnsi="Times New Roman" w:cs="Times New Roman"/>
          <w:sz w:val="24"/>
          <w:szCs w:val="24"/>
        </w:rPr>
        <w:t xml:space="preserve"> </w:t>
      </w:r>
      <w:r w:rsidR="00B451A5" w:rsidRPr="0075429E">
        <w:rPr>
          <w:rFonts w:ascii="Times New Roman" w:hAnsi="Times New Roman" w:cs="Times New Roman"/>
          <w:sz w:val="24"/>
          <w:szCs w:val="24"/>
        </w:rPr>
        <w:t xml:space="preserve">Меше Селимовића, Милана Радојевића, Милана Топлице, Миленка Стричевића, Милоша Црњанског, Мирослава Антића, Московска, Мостарска, Никола </w:t>
      </w:r>
      <w:r w:rsidR="00765AEB" w:rsidRPr="0075429E">
        <w:rPr>
          <w:rFonts w:ascii="Times New Roman" w:hAnsi="Times New Roman" w:cs="Times New Roman"/>
          <w:sz w:val="24"/>
          <w:szCs w:val="24"/>
        </w:rPr>
        <w:t>П</w:t>
      </w:r>
      <w:r w:rsidR="00B451A5" w:rsidRPr="0075429E">
        <w:rPr>
          <w:rFonts w:ascii="Times New Roman" w:hAnsi="Times New Roman" w:cs="Times New Roman"/>
          <w:sz w:val="24"/>
          <w:szCs w:val="24"/>
        </w:rPr>
        <w:t>ашића, Николе Предојевића, Његошева,</w:t>
      </w:r>
      <w:r w:rsidR="00DD0140" w:rsidRPr="0075429E">
        <w:rPr>
          <w:rFonts w:ascii="Times New Roman" w:hAnsi="Times New Roman" w:cs="Times New Roman"/>
          <w:sz w:val="24"/>
          <w:szCs w:val="24"/>
        </w:rPr>
        <w:t xml:space="preserve"> </w:t>
      </w:r>
      <w:r w:rsidR="00B451A5" w:rsidRPr="0075429E">
        <w:rPr>
          <w:rFonts w:ascii="Times New Roman" w:hAnsi="Times New Roman" w:cs="Times New Roman"/>
          <w:sz w:val="24"/>
          <w:szCs w:val="24"/>
        </w:rPr>
        <w:t>Обзирских жртава, Париска, Пере Сегединца, Петра Деспотовића, Пролетерска, Раде Дракулића, Раде Кончара, Раде Крстића, Раде Марјанца, Радишићева, Радоја Домановића,</w:t>
      </w:r>
      <w:r w:rsidR="00DD0140" w:rsidRPr="0075429E">
        <w:rPr>
          <w:rFonts w:ascii="Times New Roman" w:hAnsi="Times New Roman" w:cs="Times New Roman"/>
          <w:sz w:val="24"/>
          <w:szCs w:val="24"/>
        </w:rPr>
        <w:t xml:space="preserve"> </w:t>
      </w:r>
      <w:r w:rsidR="00B451A5" w:rsidRPr="0075429E">
        <w:rPr>
          <w:rFonts w:ascii="Times New Roman" w:hAnsi="Times New Roman" w:cs="Times New Roman"/>
          <w:sz w:val="24"/>
          <w:szCs w:val="24"/>
        </w:rPr>
        <w:t>Сремског фронта, Скопљанска, Славка Раданова, Старине Новака, Старог Вујадина, Стевана Бељанског, Суботичка, Тозе Марковића, Трг Републике, Трг светог Тројс</w:t>
      </w:r>
      <w:r w:rsidR="00DD0140" w:rsidRPr="0075429E">
        <w:rPr>
          <w:rFonts w:ascii="Times New Roman" w:hAnsi="Times New Roman" w:cs="Times New Roman"/>
          <w:sz w:val="24"/>
          <w:szCs w:val="24"/>
        </w:rPr>
        <w:t>т</w:t>
      </w:r>
      <w:r w:rsidR="00B451A5" w:rsidRPr="0075429E">
        <w:rPr>
          <w:rFonts w:ascii="Times New Roman" w:hAnsi="Times New Roman" w:cs="Times New Roman"/>
          <w:sz w:val="24"/>
          <w:szCs w:val="24"/>
        </w:rPr>
        <w:t>ва, Трг Слободе, Трг цара Л</w:t>
      </w:r>
      <w:r w:rsidR="00532301" w:rsidRPr="0075429E">
        <w:rPr>
          <w:rFonts w:ascii="Times New Roman" w:hAnsi="Times New Roman" w:cs="Times New Roman"/>
          <w:sz w:val="24"/>
          <w:szCs w:val="24"/>
        </w:rPr>
        <w:t>а</w:t>
      </w:r>
      <w:r w:rsidR="00B451A5" w:rsidRPr="0075429E">
        <w:rPr>
          <w:rFonts w:ascii="Times New Roman" w:hAnsi="Times New Roman" w:cs="Times New Roman"/>
          <w:sz w:val="24"/>
          <w:szCs w:val="24"/>
        </w:rPr>
        <w:t>зара, Уроша Предића, Флосбергерова, Цетињска, Црвене руже, 7. Војвођанске ударне бригаде, 7. Крајишке бригаде, приградска насеља: Буковац, Централа</w:t>
      </w:r>
    </w:p>
    <w:p w:rsidR="00BE0B73" w:rsidRPr="00C75079" w:rsidRDefault="00BE0B73" w:rsidP="00962C4B">
      <w:pPr>
        <w:spacing w:after="0"/>
        <w:jc w:val="both"/>
        <w:rPr>
          <w:rFonts w:ascii="Times New Roman" w:hAnsi="Times New Roman" w:cs="Times New Roman"/>
          <w:b/>
          <w:sz w:val="24"/>
          <w:szCs w:val="24"/>
        </w:rPr>
      </w:pPr>
    </w:p>
    <w:p w:rsidR="00962C4B" w:rsidRPr="00C75079" w:rsidRDefault="00962C4B" w:rsidP="00962C4B">
      <w:pPr>
        <w:spacing w:after="0"/>
        <w:jc w:val="both"/>
        <w:rPr>
          <w:rFonts w:ascii="Times New Roman" w:hAnsi="Times New Roman" w:cs="Times New Roman"/>
          <w:sz w:val="24"/>
          <w:szCs w:val="24"/>
        </w:rPr>
      </w:pPr>
      <w:r w:rsidRPr="00C75079">
        <w:rPr>
          <w:rFonts w:ascii="Times New Roman" w:hAnsi="Times New Roman" w:cs="Times New Roman"/>
          <w:sz w:val="24"/>
          <w:szCs w:val="24"/>
        </w:rPr>
        <w:t xml:space="preserve">3. Основна школа </w:t>
      </w:r>
      <w:r w:rsidR="00BE0B73" w:rsidRPr="00C75079">
        <w:rPr>
          <w:rFonts w:ascii="Times New Roman" w:hAnsi="Times New Roman" w:cs="Times New Roman"/>
          <w:sz w:val="24"/>
          <w:szCs w:val="24"/>
        </w:rPr>
        <w:t>„ Доситеј Обрадовић“ Сомбор</w:t>
      </w:r>
      <w:r w:rsidRPr="00C75079">
        <w:rPr>
          <w:rFonts w:ascii="Times New Roman" w:hAnsi="Times New Roman" w:cs="Times New Roman"/>
          <w:sz w:val="24"/>
          <w:szCs w:val="24"/>
        </w:rPr>
        <w:t xml:space="preserve"> </w:t>
      </w:r>
    </w:p>
    <w:p w:rsidR="00962C4B" w:rsidRPr="0075429E" w:rsidRDefault="00962C4B" w:rsidP="00962C4B">
      <w:pPr>
        <w:spacing w:after="0"/>
        <w:jc w:val="both"/>
        <w:rPr>
          <w:rFonts w:ascii="Times New Roman" w:hAnsi="Times New Roman" w:cs="Times New Roman"/>
          <w:sz w:val="24"/>
          <w:szCs w:val="24"/>
        </w:rPr>
      </w:pPr>
      <w:r w:rsidRPr="0075429E">
        <w:rPr>
          <w:rFonts w:ascii="Times New Roman" w:hAnsi="Times New Roman" w:cs="Times New Roman"/>
          <w:sz w:val="24"/>
          <w:szCs w:val="24"/>
        </w:rPr>
        <w:t>Уписно подручје обухвата следеће улице:</w:t>
      </w:r>
    </w:p>
    <w:p w:rsidR="00B451A5" w:rsidRPr="0075429E" w:rsidRDefault="00B451A5" w:rsidP="00962C4B">
      <w:pPr>
        <w:spacing w:after="0"/>
        <w:jc w:val="both"/>
        <w:rPr>
          <w:rFonts w:ascii="Times New Roman" w:hAnsi="Times New Roman" w:cs="Times New Roman"/>
          <w:sz w:val="24"/>
          <w:szCs w:val="24"/>
        </w:rPr>
      </w:pPr>
      <w:r w:rsidRPr="0075429E">
        <w:rPr>
          <w:rFonts w:ascii="Times New Roman" w:hAnsi="Times New Roman" w:cs="Times New Roman"/>
          <w:sz w:val="24"/>
          <w:szCs w:val="24"/>
        </w:rPr>
        <w:t>Амброзија Шарчевића, Аугуста</w:t>
      </w:r>
      <w:r w:rsidR="005E3F92" w:rsidRPr="0075429E">
        <w:rPr>
          <w:rFonts w:ascii="Times New Roman" w:hAnsi="Times New Roman" w:cs="Times New Roman"/>
          <w:sz w:val="24"/>
          <w:szCs w:val="24"/>
        </w:rPr>
        <w:t xml:space="preserve"> Цесарца, Аугуста</w:t>
      </w:r>
      <w:r w:rsidRPr="0075429E">
        <w:rPr>
          <w:rFonts w:ascii="Times New Roman" w:hAnsi="Times New Roman" w:cs="Times New Roman"/>
          <w:sz w:val="24"/>
          <w:szCs w:val="24"/>
        </w:rPr>
        <w:t xml:space="preserve"> Шеное</w:t>
      </w:r>
      <w:r w:rsidR="005E3F92" w:rsidRPr="0075429E">
        <w:rPr>
          <w:rFonts w:ascii="Times New Roman" w:hAnsi="Times New Roman" w:cs="Times New Roman"/>
          <w:sz w:val="24"/>
          <w:szCs w:val="24"/>
        </w:rPr>
        <w:t>, Божидара Аџије, Браће Рибникар, Васе Пелагића, Венац Петрове горе, Вукице Митровић, Грује Дедића, Далматинска, Дубровачка, Дује Марковића, Душана Станичкова, Ђуре Даничића, Жикице Јовановић Шпанац, Иве Андрића, Илије Бирчанина, Илије Гарашанина, Јована Поповића, Јована Скерлића, Липов Лад, Максима Горког</w:t>
      </w:r>
      <w:r w:rsidR="002C2C3B" w:rsidRPr="0075429E">
        <w:rPr>
          <w:rFonts w:ascii="Times New Roman" w:hAnsi="Times New Roman" w:cs="Times New Roman"/>
          <w:sz w:val="24"/>
          <w:szCs w:val="24"/>
        </w:rPr>
        <w:t xml:space="preserve"> </w:t>
      </w:r>
      <w:r w:rsidR="005E3F92" w:rsidRPr="0075429E">
        <w:rPr>
          <w:rFonts w:ascii="Times New Roman" w:hAnsi="Times New Roman" w:cs="Times New Roman"/>
          <w:sz w:val="24"/>
          <w:szCs w:val="24"/>
        </w:rPr>
        <w:t>од улице Илије Бирчанина до краја, Миладина и Николе Кунића, Милете Протића од улице Грује Дедића до краја, Незнаног јунака, Петра Прерадовића, Платона Атанацковића,</w:t>
      </w:r>
      <w:r w:rsidR="00CD1A52" w:rsidRPr="0075429E">
        <w:rPr>
          <w:rFonts w:ascii="Times New Roman" w:hAnsi="Times New Roman" w:cs="Times New Roman"/>
          <w:sz w:val="24"/>
          <w:szCs w:val="24"/>
        </w:rPr>
        <w:t xml:space="preserve"> </w:t>
      </w:r>
      <w:r w:rsidR="005E3F92" w:rsidRPr="0075429E">
        <w:rPr>
          <w:rFonts w:ascii="Times New Roman" w:hAnsi="Times New Roman" w:cs="Times New Roman"/>
          <w:sz w:val="24"/>
          <w:szCs w:val="24"/>
        </w:rPr>
        <w:t xml:space="preserve">Првомајски булевар од улице Сонћански пут до Спортске, Проте Матеје Ненадовића, Радивоја Симоновића, Розе Луксембург, </w:t>
      </w:r>
      <w:r w:rsidR="00FB6A36" w:rsidRPr="0075429E">
        <w:rPr>
          <w:rFonts w:ascii="Times New Roman" w:hAnsi="Times New Roman" w:cs="Times New Roman"/>
          <w:sz w:val="24"/>
          <w:szCs w:val="24"/>
        </w:rPr>
        <w:t>Р</w:t>
      </w:r>
      <w:r w:rsidR="005E3F92" w:rsidRPr="0075429E">
        <w:rPr>
          <w:rFonts w:ascii="Times New Roman" w:hAnsi="Times New Roman" w:cs="Times New Roman"/>
          <w:sz w:val="24"/>
          <w:szCs w:val="24"/>
        </w:rPr>
        <w:t>оковачки пут, Славише Вајнера Чиче, Сонћански пут од улице Амброзија Шарчевића до краја, Спортска, Сердара Јанка Вукотића,Стевана Мокрањца, Хероја Карпоша, Цигларска.</w:t>
      </w:r>
    </w:p>
    <w:p w:rsidR="00BE0B73" w:rsidRPr="0075429E" w:rsidRDefault="00BE0B73" w:rsidP="00962C4B">
      <w:pPr>
        <w:spacing w:after="0"/>
        <w:jc w:val="both"/>
        <w:rPr>
          <w:rFonts w:ascii="Times New Roman" w:hAnsi="Times New Roman" w:cs="Times New Roman"/>
          <w:sz w:val="24"/>
          <w:szCs w:val="24"/>
        </w:rPr>
      </w:pPr>
    </w:p>
    <w:p w:rsidR="00A022C0" w:rsidRPr="00C75079" w:rsidRDefault="00962C4B" w:rsidP="00962C4B">
      <w:pPr>
        <w:spacing w:after="0"/>
        <w:jc w:val="both"/>
        <w:rPr>
          <w:rFonts w:ascii="Times New Roman" w:hAnsi="Times New Roman" w:cs="Times New Roman"/>
          <w:sz w:val="24"/>
          <w:szCs w:val="24"/>
        </w:rPr>
      </w:pPr>
      <w:r w:rsidRPr="00C75079">
        <w:rPr>
          <w:rFonts w:ascii="Times New Roman" w:hAnsi="Times New Roman" w:cs="Times New Roman"/>
          <w:sz w:val="24"/>
          <w:szCs w:val="24"/>
        </w:rPr>
        <w:t xml:space="preserve">4. Основна школа </w:t>
      </w:r>
      <w:r w:rsidR="00BE0B73" w:rsidRPr="00C75079">
        <w:rPr>
          <w:rFonts w:ascii="Times New Roman" w:hAnsi="Times New Roman" w:cs="Times New Roman"/>
          <w:sz w:val="24"/>
          <w:szCs w:val="24"/>
        </w:rPr>
        <w:t>„ Никола Вукићевић“ Сомбор</w:t>
      </w:r>
    </w:p>
    <w:p w:rsidR="00FD1AB6" w:rsidRPr="00C75079" w:rsidRDefault="00A022C0" w:rsidP="00A022C0">
      <w:pPr>
        <w:spacing w:after="0"/>
        <w:jc w:val="both"/>
        <w:rPr>
          <w:rFonts w:ascii="Times New Roman" w:hAnsi="Times New Roman" w:cs="Times New Roman"/>
          <w:b/>
          <w:sz w:val="24"/>
          <w:szCs w:val="24"/>
        </w:rPr>
      </w:pPr>
      <w:r w:rsidRPr="00C75079">
        <w:rPr>
          <w:rFonts w:ascii="Times New Roman" w:hAnsi="Times New Roman" w:cs="Times New Roman"/>
          <w:b/>
          <w:sz w:val="24"/>
          <w:szCs w:val="24"/>
        </w:rPr>
        <w:t>Уписно подручје обухвата следеће улице:</w:t>
      </w:r>
    </w:p>
    <w:p w:rsidR="00FD1AB6" w:rsidRPr="00C75079" w:rsidRDefault="00FD1AB6" w:rsidP="00BA28EF">
      <w:pPr>
        <w:jc w:val="both"/>
        <w:rPr>
          <w:rFonts w:ascii="Times New Roman" w:hAnsi="Times New Roman" w:cs="Times New Roman"/>
          <w:sz w:val="24"/>
          <w:szCs w:val="24"/>
        </w:rPr>
      </w:pPr>
      <w:r w:rsidRPr="00C75079">
        <w:rPr>
          <w:rFonts w:ascii="Times New Roman" w:hAnsi="Times New Roman" w:cs="Times New Roman"/>
          <w:sz w:val="24"/>
          <w:szCs w:val="24"/>
        </w:rPr>
        <w:lastRenderedPageBreak/>
        <w:t xml:space="preserve">Аврама Мразовића, Банатска, Бањалучка, Барањска, Бачванска, Београдска, Благојевићева, Богољуба Јефтића, Бранка Радичевића, Браће Лукачев, </w:t>
      </w:r>
      <w:r w:rsidR="00CD1A52">
        <w:rPr>
          <w:rFonts w:ascii="Times New Roman" w:hAnsi="Times New Roman" w:cs="Times New Roman"/>
          <w:sz w:val="24"/>
          <w:szCs w:val="24"/>
        </w:rPr>
        <w:t xml:space="preserve">Вељка Петровића, Венац војводе </w:t>
      </w:r>
      <w:r w:rsidRPr="00C75079">
        <w:rPr>
          <w:rFonts w:ascii="Times New Roman" w:hAnsi="Times New Roman" w:cs="Times New Roman"/>
          <w:sz w:val="24"/>
          <w:szCs w:val="24"/>
        </w:rPr>
        <w:t>Степе Степановића, Венац војводе Живојина Мишића, Венац војводе Радомира Путника, Вере Гуцуње, Војислава Бакића, Војислава Илића, Вука Караџића, Дворска, др Ђорђа Лазића, Жарка Ђурошева, Златне греде,</w:t>
      </w:r>
      <w:r w:rsidR="009468D4">
        <w:rPr>
          <w:rFonts w:ascii="Times New Roman" w:hAnsi="Times New Roman" w:cs="Times New Roman"/>
          <w:sz w:val="24"/>
          <w:szCs w:val="24"/>
        </w:rPr>
        <w:t xml:space="preserve"> </w:t>
      </w:r>
      <w:r w:rsidRPr="00C75079">
        <w:rPr>
          <w:rFonts w:ascii="Times New Roman" w:hAnsi="Times New Roman" w:cs="Times New Roman"/>
          <w:sz w:val="24"/>
          <w:szCs w:val="24"/>
        </w:rPr>
        <w:t>Ивана Гундулића, Јадранска, Југ Богдана, Коњовићева, Косовска</w:t>
      </w:r>
      <w:r w:rsidR="00BA28EF" w:rsidRPr="00C75079">
        <w:rPr>
          <w:rFonts w:ascii="Times New Roman" w:hAnsi="Times New Roman" w:cs="Times New Roman"/>
          <w:sz w:val="24"/>
          <w:szCs w:val="24"/>
        </w:rPr>
        <w:t>,Краља Петра првог, Марка Краљевића, Милке Гргуров, Милоша Обилића, Мирна, Мите Васиљевића, Мите Калића, Мите Петровића, Нике Грујића, Николе Вук</w:t>
      </w:r>
      <w:r w:rsidR="009468D4">
        <w:rPr>
          <w:rFonts w:ascii="Times New Roman" w:hAnsi="Times New Roman" w:cs="Times New Roman"/>
          <w:sz w:val="24"/>
          <w:szCs w:val="24"/>
        </w:rPr>
        <w:t>и</w:t>
      </w:r>
      <w:r w:rsidR="00BA28EF" w:rsidRPr="00C75079">
        <w:rPr>
          <w:rFonts w:ascii="Times New Roman" w:hAnsi="Times New Roman" w:cs="Times New Roman"/>
          <w:sz w:val="24"/>
          <w:szCs w:val="24"/>
        </w:rPr>
        <w:t xml:space="preserve">ћевића, Огњена Прице, Партизанска, Петра Кочића, Радничка, Саве Ковачевића, Светог Архиђакона Стефана, Светозара Милетића, Синђелићева, Славонска, Сремска, Стевана Сремца, Стефана </w:t>
      </w:r>
      <w:r w:rsidR="009468D4">
        <w:rPr>
          <w:rFonts w:ascii="Times New Roman" w:hAnsi="Times New Roman" w:cs="Times New Roman"/>
          <w:sz w:val="24"/>
          <w:szCs w:val="24"/>
        </w:rPr>
        <w:t>Д</w:t>
      </w:r>
      <w:r w:rsidR="00BA28EF" w:rsidRPr="00C75079">
        <w:rPr>
          <w:rFonts w:ascii="Times New Roman" w:hAnsi="Times New Roman" w:cs="Times New Roman"/>
          <w:sz w:val="24"/>
          <w:szCs w:val="24"/>
        </w:rPr>
        <w:t>ечанског, Танаска Рајића, Хајдук Вељка, Читаоничка,</w:t>
      </w:r>
      <w:r w:rsidR="0075429E">
        <w:rPr>
          <w:rFonts w:ascii="Times New Roman" w:hAnsi="Times New Roman" w:cs="Times New Roman"/>
          <w:sz w:val="24"/>
          <w:szCs w:val="24"/>
        </w:rPr>
        <w:t xml:space="preserve"> </w:t>
      </w:r>
      <w:r w:rsidR="00BA28EF" w:rsidRPr="00C75079">
        <w:rPr>
          <w:rFonts w:ascii="Times New Roman" w:hAnsi="Times New Roman" w:cs="Times New Roman"/>
          <w:sz w:val="24"/>
          <w:szCs w:val="24"/>
        </w:rPr>
        <w:t>Чонопљански пут, приградска насеља: Билић, Милчић, Обзир, Ранчево, Шапоње</w:t>
      </w:r>
    </w:p>
    <w:p w:rsidR="00FD1AB6" w:rsidRPr="00C75079" w:rsidRDefault="00FD1AB6" w:rsidP="00A022C0">
      <w:pPr>
        <w:spacing w:after="0"/>
        <w:jc w:val="both"/>
        <w:rPr>
          <w:rFonts w:ascii="Times New Roman" w:hAnsi="Times New Roman" w:cs="Times New Roman"/>
          <w:sz w:val="24"/>
          <w:szCs w:val="24"/>
        </w:rPr>
      </w:pPr>
    </w:p>
    <w:p w:rsidR="00A022C0" w:rsidRPr="00C75079" w:rsidRDefault="00A022C0" w:rsidP="00A022C0">
      <w:pPr>
        <w:spacing w:after="0"/>
        <w:jc w:val="both"/>
        <w:rPr>
          <w:rFonts w:ascii="Times New Roman" w:hAnsi="Times New Roman" w:cs="Times New Roman"/>
          <w:sz w:val="24"/>
          <w:szCs w:val="24"/>
        </w:rPr>
      </w:pPr>
      <w:r w:rsidRPr="00C75079">
        <w:rPr>
          <w:rFonts w:ascii="Times New Roman" w:hAnsi="Times New Roman" w:cs="Times New Roman"/>
          <w:sz w:val="24"/>
          <w:szCs w:val="24"/>
        </w:rPr>
        <w:t>5. Основна школа „ Иво Лола Рибар „ Сомбор</w:t>
      </w:r>
    </w:p>
    <w:p w:rsidR="00A022C0" w:rsidRPr="0075429E" w:rsidRDefault="00A022C0" w:rsidP="00A022C0">
      <w:pPr>
        <w:spacing w:after="0"/>
        <w:jc w:val="both"/>
        <w:rPr>
          <w:rFonts w:ascii="Times New Roman" w:hAnsi="Times New Roman" w:cs="Times New Roman"/>
          <w:sz w:val="24"/>
          <w:szCs w:val="24"/>
        </w:rPr>
      </w:pPr>
      <w:r w:rsidRPr="0075429E">
        <w:rPr>
          <w:rFonts w:ascii="Times New Roman" w:hAnsi="Times New Roman" w:cs="Times New Roman"/>
          <w:sz w:val="24"/>
          <w:szCs w:val="24"/>
        </w:rPr>
        <w:t>Уписно подручје обухвата следеће улице:</w:t>
      </w:r>
    </w:p>
    <w:p w:rsidR="00BA28EF" w:rsidRPr="0075429E" w:rsidRDefault="00BA28EF" w:rsidP="00A022C0">
      <w:pPr>
        <w:spacing w:after="0"/>
        <w:jc w:val="both"/>
        <w:rPr>
          <w:rFonts w:ascii="Times New Roman" w:hAnsi="Times New Roman" w:cs="Times New Roman"/>
          <w:sz w:val="24"/>
          <w:szCs w:val="24"/>
        </w:rPr>
      </w:pPr>
      <w:r w:rsidRPr="0075429E">
        <w:rPr>
          <w:rFonts w:ascii="Times New Roman" w:hAnsi="Times New Roman" w:cs="Times New Roman"/>
          <w:sz w:val="24"/>
          <w:szCs w:val="24"/>
        </w:rPr>
        <w:t>Балканска,</w:t>
      </w:r>
      <w:r w:rsidR="0075429E">
        <w:rPr>
          <w:rFonts w:ascii="Times New Roman" w:hAnsi="Times New Roman" w:cs="Times New Roman"/>
          <w:sz w:val="24"/>
          <w:szCs w:val="24"/>
        </w:rPr>
        <w:t xml:space="preserve"> </w:t>
      </w:r>
      <w:r w:rsidRPr="0075429E">
        <w:rPr>
          <w:rFonts w:ascii="Times New Roman" w:hAnsi="Times New Roman" w:cs="Times New Roman"/>
          <w:sz w:val="24"/>
          <w:szCs w:val="24"/>
        </w:rPr>
        <w:t>Банијска, Батинска од Ваљевска и Пожаревачке улице, Благоја Паровића, Блашка Марковића, Босанска, Бошка Бухе,</w:t>
      </w:r>
      <w:r w:rsidR="0075429E">
        <w:rPr>
          <w:rFonts w:ascii="Times New Roman" w:hAnsi="Times New Roman" w:cs="Times New Roman"/>
          <w:sz w:val="24"/>
          <w:szCs w:val="24"/>
        </w:rPr>
        <w:t xml:space="preserve"> </w:t>
      </w:r>
      <w:r w:rsidRPr="0075429E">
        <w:rPr>
          <w:rFonts w:ascii="Times New Roman" w:hAnsi="Times New Roman" w:cs="Times New Roman"/>
          <w:sz w:val="24"/>
          <w:szCs w:val="24"/>
        </w:rPr>
        <w:t>Велебитска, Вељка Мићиновића, Вељка Чубриловића, Виноградска, Владе Ћетковића, Владимира Назора, Влаха Буковца, Гаврила Принципа,</w:t>
      </w:r>
      <w:r w:rsidR="0075429E">
        <w:rPr>
          <w:rFonts w:ascii="Times New Roman" w:hAnsi="Times New Roman" w:cs="Times New Roman"/>
          <w:sz w:val="24"/>
          <w:szCs w:val="24"/>
        </w:rPr>
        <w:t xml:space="preserve"> </w:t>
      </w:r>
      <w:r w:rsidRPr="0075429E">
        <w:rPr>
          <w:rFonts w:ascii="Times New Roman" w:hAnsi="Times New Roman" w:cs="Times New Roman"/>
          <w:sz w:val="24"/>
          <w:szCs w:val="24"/>
        </w:rPr>
        <w:t>Георги Димитрова, Динарска, Дравска, Дунавска,</w:t>
      </w:r>
      <w:r w:rsidR="0075429E">
        <w:rPr>
          <w:rFonts w:ascii="Times New Roman" w:hAnsi="Times New Roman" w:cs="Times New Roman"/>
          <w:sz w:val="24"/>
          <w:szCs w:val="24"/>
        </w:rPr>
        <w:t xml:space="preserve"> </w:t>
      </w:r>
      <w:r w:rsidRPr="0075429E">
        <w:rPr>
          <w:rFonts w:ascii="Times New Roman" w:hAnsi="Times New Roman" w:cs="Times New Roman"/>
          <w:sz w:val="24"/>
          <w:szCs w:val="24"/>
        </w:rPr>
        <w:t xml:space="preserve">Душана Мудрака, Душана Радовића, Ђорђа  Бркића, Ђорђа Натошевића, Ђуре Јакшића, Ђуре </w:t>
      </w:r>
      <w:r w:rsidR="0075429E">
        <w:rPr>
          <w:rFonts w:ascii="Times New Roman" w:hAnsi="Times New Roman" w:cs="Times New Roman"/>
          <w:sz w:val="24"/>
          <w:szCs w:val="24"/>
        </w:rPr>
        <w:t>С</w:t>
      </w:r>
      <w:r w:rsidRPr="0075429E">
        <w:rPr>
          <w:rFonts w:ascii="Times New Roman" w:hAnsi="Times New Roman" w:cs="Times New Roman"/>
          <w:sz w:val="24"/>
          <w:szCs w:val="24"/>
        </w:rPr>
        <w:t>ал</w:t>
      </w:r>
      <w:r w:rsidR="0075429E">
        <w:rPr>
          <w:rFonts w:ascii="Times New Roman" w:hAnsi="Times New Roman" w:cs="Times New Roman"/>
          <w:sz w:val="24"/>
          <w:szCs w:val="24"/>
        </w:rPr>
        <w:t>а</w:t>
      </w:r>
      <w:r w:rsidRPr="0075429E">
        <w:rPr>
          <w:rFonts w:ascii="Times New Roman" w:hAnsi="Times New Roman" w:cs="Times New Roman"/>
          <w:sz w:val="24"/>
          <w:szCs w:val="24"/>
        </w:rPr>
        <w:t xml:space="preserve">ја, </w:t>
      </w:r>
      <w:r w:rsidR="0075429E">
        <w:rPr>
          <w:rFonts w:ascii="Times New Roman" w:hAnsi="Times New Roman" w:cs="Times New Roman"/>
          <w:sz w:val="24"/>
          <w:szCs w:val="24"/>
        </w:rPr>
        <w:t>З</w:t>
      </w:r>
      <w:r w:rsidRPr="0075429E">
        <w:rPr>
          <w:rFonts w:ascii="Times New Roman" w:hAnsi="Times New Roman" w:cs="Times New Roman"/>
          <w:sz w:val="24"/>
          <w:szCs w:val="24"/>
        </w:rPr>
        <w:t>анатска, Зрмањска, Ивана Антуновића, Ивана Мажуранића, Ивана Милутиновић,</w:t>
      </w:r>
      <w:r w:rsidR="0075429E">
        <w:rPr>
          <w:rFonts w:ascii="Times New Roman" w:hAnsi="Times New Roman" w:cs="Times New Roman"/>
          <w:sz w:val="24"/>
          <w:szCs w:val="24"/>
        </w:rPr>
        <w:t xml:space="preserve"> </w:t>
      </w:r>
      <w:r w:rsidRPr="0075429E">
        <w:rPr>
          <w:rFonts w:ascii="Times New Roman" w:hAnsi="Times New Roman" w:cs="Times New Roman"/>
          <w:sz w:val="24"/>
          <w:szCs w:val="24"/>
        </w:rPr>
        <w:t>Ивана Цанкара, Игманска, Излетничка,</w:t>
      </w:r>
      <w:r w:rsidR="00CD1A52" w:rsidRPr="0075429E">
        <w:rPr>
          <w:rFonts w:ascii="Times New Roman" w:hAnsi="Times New Roman" w:cs="Times New Roman"/>
          <w:sz w:val="24"/>
          <w:szCs w:val="24"/>
        </w:rPr>
        <w:t xml:space="preserve"> </w:t>
      </w:r>
      <w:r w:rsidR="0075429E">
        <w:rPr>
          <w:rFonts w:ascii="Times New Roman" w:hAnsi="Times New Roman" w:cs="Times New Roman"/>
          <w:sz w:val="24"/>
          <w:szCs w:val="24"/>
        </w:rPr>
        <w:t>Исидоре Секулић</w:t>
      </w:r>
      <w:r w:rsidRPr="0075429E">
        <w:rPr>
          <w:rFonts w:ascii="Times New Roman" w:hAnsi="Times New Roman" w:cs="Times New Roman"/>
          <w:sz w:val="24"/>
          <w:szCs w:val="24"/>
        </w:rPr>
        <w:t>,</w:t>
      </w:r>
      <w:r w:rsidR="00CD1A52" w:rsidRPr="0075429E">
        <w:rPr>
          <w:rFonts w:ascii="Times New Roman" w:hAnsi="Times New Roman" w:cs="Times New Roman"/>
          <w:sz w:val="24"/>
          <w:szCs w:val="24"/>
        </w:rPr>
        <w:t xml:space="preserve"> </w:t>
      </w:r>
      <w:r w:rsidRPr="0075429E">
        <w:rPr>
          <w:rFonts w:ascii="Times New Roman" w:hAnsi="Times New Roman" w:cs="Times New Roman"/>
          <w:sz w:val="24"/>
          <w:szCs w:val="24"/>
        </w:rPr>
        <w:t xml:space="preserve">Јанка Веселиновића, Јаше Игњатовића, Јасна Пољана, Јосићки пут, Јоце Лалошевића, Јурија Гагарина, Каналска, Капетанова, </w:t>
      </w:r>
      <w:r w:rsidR="00843168">
        <w:rPr>
          <w:rFonts w:ascii="Times New Roman" w:hAnsi="Times New Roman" w:cs="Times New Roman"/>
          <w:sz w:val="24"/>
          <w:szCs w:val="24"/>
        </w:rPr>
        <w:t>Л</w:t>
      </w:r>
      <w:r w:rsidRPr="0075429E">
        <w:rPr>
          <w:rFonts w:ascii="Times New Roman" w:hAnsi="Times New Roman" w:cs="Times New Roman"/>
          <w:sz w:val="24"/>
          <w:szCs w:val="24"/>
        </w:rPr>
        <w:t>овачка, Мајора Илића Бајке, Мала( салашко насеље), Марије Бурсаћ,</w:t>
      </w:r>
      <w:r w:rsidR="00843168">
        <w:rPr>
          <w:rFonts w:ascii="Times New Roman" w:hAnsi="Times New Roman" w:cs="Times New Roman"/>
          <w:sz w:val="24"/>
          <w:szCs w:val="24"/>
        </w:rPr>
        <w:t xml:space="preserve"> </w:t>
      </w:r>
      <w:r w:rsidRPr="0075429E">
        <w:rPr>
          <w:rFonts w:ascii="Times New Roman" w:hAnsi="Times New Roman" w:cs="Times New Roman"/>
          <w:sz w:val="24"/>
          <w:szCs w:val="24"/>
        </w:rPr>
        <w:t xml:space="preserve">Мајора </w:t>
      </w:r>
      <w:r w:rsidR="00843168">
        <w:rPr>
          <w:rFonts w:ascii="Times New Roman" w:hAnsi="Times New Roman" w:cs="Times New Roman"/>
          <w:sz w:val="24"/>
          <w:szCs w:val="24"/>
        </w:rPr>
        <w:t>Т</w:t>
      </w:r>
      <w:r w:rsidRPr="0075429E">
        <w:rPr>
          <w:rFonts w:ascii="Times New Roman" w:hAnsi="Times New Roman" w:cs="Times New Roman"/>
          <w:sz w:val="24"/>
          <w:szCs w:val="24"/>
        </w:rPr>
        <w:t xml:space="preserve">епића, Матије Гупца од улице Тозе Марковића до краја, Милана </w:t>
      </w:r>
      <w:r w:rsidR="00843168">
        <w:rPr>
          <w:rFonts w:ascii="Times New Roman" w:hAnsi="Times New Roman" w:cs="Times New Roman"/>
          <w:sz w:val="24"/>
          <w:szCs w:val="24"/>
        </w:rPr>
        <w:t>Р</w:t>
      </w:r>
      <w:r w:rsidRPr="0075429E">
        <w:rPr>
          <w:rFonts w:ascii="Times New Roman" w:hAnsi="Times New Roman" w:cs="Times New Roman"/>
          <w:sz w:val="24"/>
          <w:szCs w:val="24"/>
        </w:rPr>
        <w:t>акића, Миодрага Петровића Чкаље, Мите Ценића,</w:t>
      </w:r>
      <w:r w:rsidR="00843168">
        <w:rPr>
          <w:rFonts w:ascii="Times New Roman" w:hAnsi="Times New Roman" w:cs="Times New Roman"/>
          <w:sz w:val="24"/>
          <w:szCs w:val="24"/>
        </w:rPr>
        <w:t xml:space="preserve"> </w:t>
      </w:r>
      <w:r w:rsidR="003C02A3" w:rsidRPr="0075429E">
        <w:rPr>
          <w:rFonts w:ascii="Times New Roman" w:hAnsi="Times New Roman" w:cs="Times New Roman"/>
          <w:sz w:val="24"/>
          <w:szCs w:val="24"/>
        </w:rPr>
        <w:t>Милутина Бојића, Милутина Радаковића, Михајла Пупина, Моноштарска, Нике Максимовића, Николе Тесле, Николе Шимића, Омладинска, Осмог марта, Отона Жупанчића, Павла</w:t>
      </w:r>
      <w:r w:rsidR="00CD1A52" w:rsidRPr="0075429E">
        <w:rPr>
          <w:rFonts w:ascii="Times New Roman" w:hAnsi="Times New Roman" w:cs="Times New Roman"/>
          <w:sz w:val="24"/>
          <w:szCs w:val="24"/>
        </w:rPr>
        <w:t xml:space="preserve"> </w:t>
      </w:r>
      <w:r w:rsidR="003C02A3" w:rsidRPr="0075429E">
        <w:rPr>
          <w:rFonts w:ascii="Times New Roman" w:hAnsi="Times New Roman" w:cs="Times New Roman"/>
          <w:sz w:val="24"/>
          <w:szCs w:val="24"/>
        </w:rPr>
        <w:t>Вујисића, Панонска, Петра Драпшина, Пинкијева, Пожаревачка, Пољска, Приједорска, Радивоја Кораћа, Ратарска, Романијска,Савска, Сарајевска, Симе Матавуља, Симеле Шолаје, Славујев венац, Слободана Бајића, Солунских бораца, Станка Пауновића, Стевана Семзе, Стерије Поповића, Сувајска, Томе Роксандића, Уједињених нација, Хаџића Светића, Шикарски пут, Шимадијска, 12.војвођанске ударне бригаде, 22. Децембра, приградска насеља: Бездански пут, Козара и мала Пешта.</w:t>
      </w:r>
    </w:p>
    <w:p w:rsidR="00A022C0" w:rsidRPr="00C75079" w:rsidRDefault="00A022C0" w:rsidP="00A022C0">
      <w:pPr>
        <w:rPr>
          <w:rFonts w:ascii="Times New Roman" w:hAnsi="Times New Roman" w:cs="Times New Roman"/>
          <w:sz w:val="24"/>
          <w:szCs w:val="24"/>
          <w:lang w:val="sr-Cyrl-CS"/>
        </w:rPr>
      </w:pPr>
    </w:p>
    <w:p w:rsidR="003C02A3" w:rsidRPr="0075429E" w:rsidRDefault="003C02A3" w:rsidP="003C02A3">
      <w:pPr>
        <w:spacing w:after="0"/>
        <w:jc w:val="both"/>
        <w:rPr>
          <w:rFonts w:ascii="Times New Roman" w:hAnsi="Times New Roman" w:cs="Times New Roman"/>
          <w:sz w:val="24"/>
          <w:szCs w:val="24"/>
        </w:rPr>
      </w:pPr>
      <w:r w:rsidRPr="0075429E">
        <w:rPr>
          <w:rFonts w:ascii="Times New Roman" w:hAnsi="Times New Roman" w:cs="Times New Roman"/>
          <w:sz w:val="24"/>
          <w:szCs w:val="24"/>
        </w:rPr>
        <w:t>Уписна подручја основних школа у насељеним местима града Сомбора обухвата  територију датог насељеног места.</w:t>
      </w:r>
    </w:p>
    <w:p w:rsidR="003C02A3" w:rsidRPr="0075429E" w:rsidRDefault="003C02A3" w:rsidP="003C02A3">
      <w:pPr>
        <w:spacing w:after="0"/>
        <w:jc w:val="both"/>
        <w:rPr>
          <w:rFonts w:ascii="Times New Roman" w:hAnsi="Times New Roman" w:cs="Times New Roman"/>
          <w:sz w:val="24"/>
          <w:szCs w:val="24"/>
        </w:rPr>
      </w:pPr>
      <w:r w:rsidRPr="0075429E">
        <w:rPr>
          <w:rFonts w:ascii="Times New Roman" w:hAnsi="Times New Roman" w:cs="Times New Roman"/>
          <w:sz w:val="24"/>
          <w:szCs w:val="24"/>
        </w:rPr>
        <w:t>Уписна подручја школе ШОСО“ Вук Караџић“ Сомбор,  Школе за основно образовање одраслих и Музичке школе“ Петар Коњовић“ Сомбор уписују ученик</w:t>
      </w:r>
      <w:r w:rsidR="00BE2357">
        <w:rPr>
          <w:rFonts w:ascii="Times New Roman" w:hAnsi="Times New Roman" w:cs="Times New Roman"/>
          <w:sz w:val="24"/>
          <w:szCs w:val="24"/>
        </w:rPr>
        <w:t>е</w:t>
      </w:r>
      <w:r w:rsidRPr="0075429E">
        <w:rPr>
          <w:rFonts w:ascii="Times New Roman" w:hAnsi="Times New Roman" w:cs="Times New Roman"/>
          <w:sz w:val="24"/>
          <w:szCs w:val="24"/>
        </w:rPr>
        <w:t xml:space="preserve"> са читавог подручја </w:t>
      </w:r>
      <w:r w:rsidR="004614AA">
        <w:rPr>
          <w:rFonts w:ascii="Times New Roman" w:hAnsi="Times New Roman" w:cs="Times New Roman"/>
          <w:sz w:val="24"/>
          <w:szCs w:val="24"/>
        </w:rPr>
        <w:t>г</w:t>
      </w:r>
      <w:r w:rsidRPr="0075429E">
        <w:rPr>
          <w:rFonts w:ascii="Times New Roman" w:hAnsi="Times New Roman" w:cs="Times New Roman"/>
          <w:sz w:val="24"/>
          <w:szCs w:val="24"/>
        </w:rPr>
        <w:t>рада и шире у складу са просторним и кадровским капацитетима.</w:t>
      </w:r>
    </w:p>
    <w:p w:rsidR="003C02A3" w:rsidRPr="0075429E" w:rsidRDefault="003C02A3" w:rsidP="00A022C0">
      <w:pPr>
        <w:rPr>
          <w:rFonts w:ascii="Times New Roman" w:hAnsi="Times New Roman" w:cs="Times New Roman"/>
          <w:sz w:val="24"/>
          <w:szCs w:val="24"/>
          <w:lang w:val="sr-Cyrl-CS"/>
        </w:rPr>
      </w:pPr>
    </w:p>
    <w:p w:rsidR="00A022C0" w:rsidRPr="00C75079" w:rsidRDefault="00A022C0" w:rsidP="00A022C0">
      <w:pPr>
        <w:rPr>
          <w:rFonts w:ascii="Times New Roman" w:hAnsi="Times New Roman" w:cs="Times New Roman"/>
          <w:sz w:val="24"/>
          <w:szCs w:val="24"/>
          <w:lang w:val="sr-Cyrl-CS"/>
        </w:rPr>
      </w:pPr>
    </w:p>
    <w:p w:rsidR="00BE0B73" w:rsidRPr="00C75079" w:rsidRDefault="00BE0B73" w:rsidP="003C02A3">
      <w:pPr>
        <w:rPr>
          <w:rFonts w:ascii="Times New Roman" w:hAnsi="Times New Roman" w:cs="Times New Roman"/>
          <w:sz w:val="24"/>
          <w:szCs w:val="24"/>
          <w:lang w:val="sr-Cyrl-CS"/>
        </w:rPr>
        <w:sectPr w:rsidR="00BE0B73" w:rsidRPr="00C75079" w:rsidSect="00BE0B73">
          <w:pgSz w:w="11906" w:h="16838"/>
          <w:pgMar w:top="284" w:right="851" w:bottom="284" w:left="851" w:header="709" w:footer="709" w:gutter="0"/>
          <w:cols w:space="708"/>
          <w:docGrid w:linePitch="360"/>
        </w:sectPr>
      </w:pPr>
    </w:p>
    <w:p w:rsidR="0097507C" w:rsidRPr="00C75079" w:rsidRDefault="00E9134B" w:rsidP="000115AE">
      <w:pPr>
        <w:pStyle w:val="Heading2"/>
        <w:rPr>
          <w:rFonts w:ascii="Times New Roman" w:hAnsi="Times New Roman" w:cs="Times New Roman"/>
          <w:color w:val="auto"/>
          <w:sz w:val="24"/>
          <w:szCs w:val="24"/>
        </w:rPr>
      </w:pPr>
      <w:bookmarkStart w:id="16" w:name="_Toc531949854"/>
      <w:r w:rsidRPr="00C75079">
        <w:rPr>
          <w:rFonts w:ascii="Times New Roman" w:hAnsi="Times New Roman" w:cs="Times New Roman"/>
          <w:color w:val="auto"/>
          <w:sz w:val="24"/>
          <w:szCs w:val="24"/>
        </w:rPr>
        <w:lastRenderedPageBreak/>
        <w:t>2.5</w:t>
      </w:r>
      <w:r w:rsidR="00C832C4" w:rsidRPr="00C75079">
        <w:rPr>
          <w:rFonts w:ascii="Times New Roman" w:hAnsi="Times New Roman" w:cs="Times New Roman"/>
          <w:color w:val="auto"/>
          <w:sz w:val="24"/>
          <w:szCs w:val="24"/>
        </w:rPr>
        <w:t>. Ана</w:t>
      </w:r>
      <w:r w:rsidR="00516B96" w:rsidRPr="00C75079">
        <w:rPr>
          <w:rFonts w:ascii="Times New Roman" w:hAnsi="Times New Roman" w:cs="Times New Roman"/>
          <w:color w:val="auto"/>
          <w:sz w:val="24"/>
          <w:szCs w:val="24"/>
        </w:rPr>
        <w:t xml:space="preserve">лиза </w:t>
      </w:r>
      <w:r w:rsidR="00193847" w:rsidRPr="00C75079">
        <w:rPr>
          <w:rFonts w:ascii="Times New Roman" w:hAnsi="Times New Roman" w:cs="Times New Roman"/>
          <w:color w:val="auto"/>
          <w:sz w:val="24"/>
          <w:szCs w:val="24"/>
        </w:rPr>
        <w:t xml:space="preserve">кретања </w:t>
      </w:r>
      <w:r w:rsidR="00516B96" w:rsidRPr="00C75079">
        <w:rPr>
          <w:rFonts w:ascii="Times New Roman" w:hAnsi="Times New Roman" w:cs="Times New Roman"/>
          <w:color w:val="auto"/>
          <w:sz w:val="24"/>
          <w:szCs w:val="24"/>
        </w:rPr>
        <w:t xml:space="preserve">броја ученика </w:t>
      </w:r>
      <w:r w:rsidR="0097507C" w:rsidRPr="00C75079">
        <w:rPr>
          <w:rFonts w:ascii="Times New Roman" w:hAnsi="Times New Roman" w:cs="Times New Roman"/>
          <w:color w:val="auto"/>
          <w:sz w:val="24"/>
          <w:szCs w:val="24"/>
        </w:rPr>
        <w:t>првог разреда</w:t>
      </w:r>
      <w:r w:rsidR="00980D24" w:rsidRPr="00C75079">
        <w:rPr>
          <w:rFonts w:ascii="Times New Roman" w:hAnsi="Times New Roman" w:cs="Times New Roman"/>
          <w:color w:val="auto"/>
          <w:sz w:val="24"/>
          <w:szCs w:val="24"/>
        </w:rPr>
        <w:t>,</w:t>
      </w:r>
      <w:r w:rsidR="00516B96" w:rsidRPr="00C75079">
        <w:rPr>
          <w:rFonts w:ascii="Times New Roman" w:hAnsi="Times New Roman" w:cs="Times New Roman"/>
          <w:color w:val="auto"/>
          <w:sz w:val="24"/>
          <w:szCs w:val="24"/>
        </w:rPr>
        <w:t xml:space="preserve"> </w:t>
      </w:r>
      <w:r w:rsidR="0097507C" w:rsidRPr="00C75079">
        <w:rPr>
          <w:rFonts w:ascii="Times New Roman" w:hAnsi="Times New Roman" w:cs="Times New Roman"/>
          <w:color w:val="auto"/>
          <w:sz w:val="24"/>
          <w:szCs w:val="24"/>
        </w:rPr>
        <w:t xml:space="preserve">укупног </w:t>
      </w:r>
      <w:r w:rsidR="00193847" w:rsidRPr="00C75079">
        <w:rPr>
          <w:rFonts w:ascii="Times New Roman" w:hAnsi="Times New Roman" w:cs="Times New Roman"/>
          <w:color w:val="auto"/>
          <w:sz w:val="24"/>
          <w:szCs w:val="24"/>
        </w:rPr>
        <w:t xml:space="preserve">броја </w:t>
      </w:r>
      <w:r w:rsidR="0097507C" w:rsidRPr="00C75079">
        <w:rPr>
          <w:rFonts w:ascii="Times New Roman" w:hAnsi="Times New Roman" w:cs="Times New Roman"/>
          <w:color w:val="auto"/>
          <w:sz w:val="24"/>
          <w:szCs w:val="24"/>
        </w:rPr>
        <w:t xml:space="preserve">ученика </w:t>
      </w:r>
      <w:r w:rsidR="00980D24" w:rsidRPr="00C75079">
        <w:rPr>
          <w:rFonts w:ascii="Times New Roman" w:hAnsi="Times New Roman" w:cs="Times New Roman"/>
          <w:color w:val="auto"/>
          <w:sz w:val="24"/>
          <w:szCs w:val="24"/>
        </w:rPr>
        <w:t xml:space="preserve">и броја одељења </w:t>
      </w:r>
      <w:r w:rsidR="0097507C" w:rsidRPr="00C75079">
        <w:rPr>
          <w:rFonts w:ascii="Times New Roman" w:hAnsi="Times New Roman" w:cs="Times New Roman"/>
          <w:color w:val="auto"/>
          <w:sz w:val="24"/>
          <w:szCs w:val="24"/>
        </w:rPr>
        <w:t>у претходне четири школске године (2014/15-2017/18. година)</w:t>
      </w:r>
      <w:bookmarkEnd w:id="16"/>
    </w:p>
    <w:p w:rsidR="00516B96" w:rsidRPr="00C75079" w:rsidRDefault="00516B96" w:rsidP="00516B96">
      <w:pPr>
        <w:spacing w:after="0"/>
        <w:jc w:val="both"/>
        <w:rPr>
          <w:rFonts w:ascii="Times New Roman" w:hAnsi="Times New Roman" w:cs="Times New Roman"/>
          <w:sz w:val="24"/>
          <w:szCs w:val="24"/>
        </w:rPr>
      </w:pPr>
    </w:p>
    <w:p w:rsidR="001C79CA" w:rsidRPr="00C75079" w:rsidRDefault="00B108B7" w:rsidP="00516B96">
      <w:pPr>
        <w:spacing w:after="0"/>
        <w:jc w:val="both"/>
        <w:rPr>
          <w:rFonts w:ascii="Times New Roman" w:hAnsi="Times New Roman" w:cs="Times New Roman"/>
          <w:sz w:val="24"/>
          <w:szCs w:val="24"/>
        </w:rPr>
      </w:pPr>
      <w:r w:rsidRPr="00C75079">
        <w:rPr>
          <w:rFonts w:ascii="Times New Roman" w:hAnsi="Times New Roman" w:cs="Times New Roman"/>
          <w:sz w:val="24"/>
          <w:szCs w:val="24"/>
        </w:rPr>
        <w:t>У циљу анализе тренда кретања броја ученика првог разреда и укупног броја ученика у п</w:t>
      </w:r>
      <w:r w:rsidR="00D063A9" w:rsidRPr="00C75079">
        <w:rPr>
          <w:rFonts w:ascii="Times New Roman" w:hAnsi="Times New Roman" w:cs="Times New Roman"/>
          <w:sz w:val="24"/>
          <w:szCs w:val="24"/>
        </w:rPr>
        <w:t>ретходне четири школске године (</w:t>
      </w:r>
      <w:r w:rsidR="00A20CA2" w:rsidRPr="00C75079">
        <w:rPr>
          <w:rFonts w:ascii="Times New Roman" w:hAnsi="Times New Roman" w:cs="Times New Roman"/>
          <w:sz w:val="24"/>
          <w:szCs w:val="24"/>
        </w:rPr>
        <w:t>2014/15</w:t>
      </w:r>
      <w:r w:rsidR="000E3370" w:rsidRPr="00C75079">
        <w:rPr>
          <w:rFonts w:ascii="Times New Roman" w:hAnsi="Times New Roman" w:cs="Times New Roman"/>
          <w:sz w:val="24"/>
          <w:szCs w:val="24"/>
        </w:rPr>
        <w:t xml:space="preserve"> </w:t>
      </w:r>
      <w:r w:rsidR="00A20CA2" w:rsidRPr="00C75079">
        <w:rPr>
          <w:rFonts w:ascii="Times New Roman" w:hAnsi="Times New Roman" w:cs="Times New Roman"/>
          <w:sz w:val="24"/>
          <w:szCs w:val="24"/>
        </w:rPr>
        <w:t>-</w:t>
      </w:r>
      <w:r w:rsidR="000E3370" w:rsidRPr="00C75079">
        <w:rPr>
          <w:rFonts w:ascii="Times New Roman" w:hAnsi="Times New Roman" w:cs="Times New Roman"/>
          <w:sz w:val="24"/>
          <w:szCs w:val="24"/>
        </w:rPr>
        <w:t xml:space="preserve"> </w:t>
      </w:r>
      <w:r w:rsidR="00A20CA2" w:rsidRPr="00C75079">
        <w:rPr>
          <w:rFonts w:ascii="Times New Roman" w:hAnsi="Times New Roman" w:cs="Times New Roman"/>
          <w:sz w:val="24"/>
          <w:szCs w:val="24"/>
        </w:rPr>
        <w:t>2017/18.</w:t>
      </w:r>
      <w:r w:rsidR="008555C5" w:rsidRPr="00C75079">
        <w:rPr>
          <w:rFonts w:ascii="Times New Roman" w:hAnsi="Times New Roman" w:cs="Times New Roman"/>
          <w:sz w:val="24"/>
          <w:szCs w:val="24"/>
        </w:rPr>
        <w:t xml:space="preserve"> </w:t>
      </w:r>
      <w:r w:rsidRPr="00C75079">
        <w:rPr>
          <w:rFonts w:ascii="Times New Roman" w:hAnsi="Times New Roman" w:cs="Times New Roman"/>
          <w:sz w:val="24"/>
          <w:szCs w:val="24"/>
        </w:rPr>
        <w:t>година</w:t>
      </w:r>
      <w:r w:rsidR="00D063A9" w:rsidRPr="00C75079">
        <w:rPr>
          <w:rFonts w:ascii="Times New Roman" w:hAnsi="Times New Roman" w:cs="Times New Roman"/>
          <w:sz w:val="24"/>
          <w:szCs w:val="24"/>
        </w:rPr>
        <w:t>)</w:t>
      </w:r>
      <w:r w:rsidRPr="00C75079">
        <w:rPr>
          <w:rFonts w:ascii="Times New Roman" w:hAnsi="Times New Roman" w:cs="Times New Roman"/>
          <w:sz w:val="24"/>
          <w:szCs w:val="24"/>
        </w:rPr>
        <w:t xml:space="preserve"> прикупљени су одговарајући подаци  и приказани у </w:t>
      </w:r>
      <w:r w:rsidR="000E3370" w:rsidRPr="00C75079">
        <w:rPr>
          <w:rFonts w:ascii="Times New Roman" w:hAnsi="Times New Roman" w:cs="Times New Roman"/>
          <w:sz w:val="24"/>
          <w:szCs w:val="24"/>
        </w:rPr>
        <w:t>Т</w:t>
      </w:r>
      <w:r w:rsidRPr="00C75079">
        <w:rPr>
          <w:rFonts w:ascii="Times New Roman" w:hAnsi="Times New Roman" w:cs="Times New Roman"/>
          <w:sz w:val="24"/>
          <w:szCs w:val="24"/>
        </w:rPr>
        <w:t>абели</w:t>
      </w:r>
      <w:r w:rsidR="000E3370" w:rsidRPr="00C75079">
        <w:rPr>
          <w:rFonts w:ascii="Times New Roman" w:hAnsi="Times New Roman" w:cs="Times New Roman"/>
          <w:sz w:val="24"/>
          <w:szCs w:val="24"/>
        </w:rPr>
        <w:t xml:space="preserve"> 3</w:t>
      </w:r>
      <w:r w:rsidR="008B7854" w:rsidRPr="00C75079">
        <w:rPr>
          <w:rStyle w:val="FootnoteReference"/>
          <w:rFonts w:ascii="Times New Roman" w:hAnsi="Times New Roman" w:cs="Times New Roman"/>
          <w:sz w:val="24"/>
          <w:szCs w:val="24"/>
        </w:rPr>
        <w:footnoteReference w:id="5"/>
      </w:r>
      <w:r w:rsidRPr="00C75079">
        <w:rPr>
          <w:rFonts w:ascii="Times New Roman" w:hAnsi="Times New Roman" w:cs="Times New Roman"/>
          <w:sz w:val="24"/>
          <w:szCs w:val="24"/>
        </w:rPr>
        <w:t>.</w:t>
      </w:r>
    </w:p>
    <w:p w:rsidR="009D46E1" w:rsidRPr="00C75079" w:rsidRDefault="009D46E1" w:rsidP="00516B96">
      <w:pPr>
        <w:spacing w:after="0"/>
        <w:jc w:val="both"/>
        <w:rPr>
          <w:rFonts w:ascii="Times New Roman" w:hAnsi="Times New Roman" w:cs="Times New Roman"/>
          <w:sz w:val="24"/>
          <w:szCs w:val="24"/>
        </w:rPr>
      </w:pPr>
    </w:p>
    <w:p w:rsidR="009D46E1" w:rsidRPr="00C75079" w:rsidRDefault="004424E9" w:rsidP="00CA3959">
      <w:pPr>
        <w:spacing w:after="90"/>
        <w:jc w:val="both"/>
        <w:rPr>
          <w:rFonts w:ascii="Times New Roman" w:hAnsi="Times New Roman" w:cs="Times New Roman"/>
          <w:b/>
          <w:sz w:val="24"/>
          <w:szCs w:val="24"/>
        </w:rPr>
      </w:pPr>
      <w:r w:rsidRPr="00C75079">
        <w:rPr>
          <w:rFonts w:ascii="Times New Roman" w:hAnsi="Times New Roman" w:cs="Times New Roman"/>
          <w:b/>
          <w:sz w:val="24"/>
          <w:szCs w:val="24"/>
        </w:rPr>
        <w:t>Табела 3. Приказ броја</w:t>
      </w:r>
      <w:r w:rsidR="009D46E1" w:rsidRPr="00C75079">
        <w:rPr>
          <w:rFonts w:ascii="Times New Roman" w:hAnsi="Times New Roman" w:cs="Times New Roman"/>
          <w:b/>
          <w:sz w:val="24"/>
          <w:szCs w:val="24"/>
        </w:rPr>
        <w:t xml:space="preserve"> ученика и броја одељења у тренутн</w:t>
      </w:r>
      <w:r w:rsidR="00CA3959" w:rsidRPr="00C75079">
        <w:rPr>
          <w:rFonts w:ascii="Times New Roman" w:hAnsi="Times New Roman" w:cs="Times New Roman"/>
          <w:b/>
          <w:sz w:val="24"/>
          <w:szCs w:val="24"/>
        </w:rPr>
        <w:t xml:space="preserve">о важећој мрежи основних школа </w:t>
      </w:r>
    </w:p>
    <w:p w:rsidR="00B108B7" w:rsidRPr="00C75079" w:rsidRDefault="00B108B7" w:rsidP="00516B96">
      <w:pPr>
        <w:spacing w:after="0"/>
        <w:jc w:val="both"/>
        <w:rPr>
          <w:rFonts w:ascii="Times New Roman" w:hAnsi="Times New Roman" w:cs="Times New Roman"/>
          <w:sz w:val="24"/>
          <w:szCs w:val="24"/>
        </w:rPr>
      </w:pPr>
    </w:p>
    <w:tbl>
      <w:tblPr>
        <w:tblStyle w:val="TableGrid"/>
        <w:tblW w:w="9196" w:type="dxa"/>
        <w:tblInd w:w="-5" w:type="dxa"/>
        <w:tblLayout w:type="fixed"/>
        <w:tblLook w:val="04A0"/>
      </w:tblPr>
      <w:tblGrid>
        <w:gridCol w:w="2160"/>
        <w:gridCol w:w="810"/>
        <w:gridCol w:w="990"/>
        <w:gridCol w:w="772"/>
        <w:gridCol w:w="971"/>
        <w:gridCol w:w="770"/>
        <w:gridCol w:w="971"/>
        <w:gridCol w:w="781"/>
        <w:gridCol w:w="971"/>
      </w:tblGrid>
      <w:tr w:rsidR="005D47A7" w:rsidRPr="00C75079" w:rsidTr="004424E9">
        <w:tc>
          <w:tcPr>
            <w:tcW w:w="2160" w:type="dxa"/>
            <w:shd w:val="clear" w:color="auto" w:fill="E7E6E6" w:themeFill="background2"/>
          </w:tcPr>
          <w:p w:rsidR="001C79CA" w:rsidRPr="00C75079" w:rsidRDefault="00B108B7" w:rsidP="001E7253">
            <w:pPr>
              <w:jc w:val="cente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Назив школе</w:t>
            </w:r>
          </w:p>
        </w:tc>
        <w:tc>
          <w:tcPr>
            <w:tcW w:w="1800" w:type="dxa"/>
            <w:gridSpan w:val="2"/>
            <w:shd w:val="clear" w:color="auto" w:fill="E7E6E6" w:themeFill="background2"/>
          </w:tcPr>
          <w:p w:rsidR="001C79CA" w:rsidRPr="00C75079" w:rsidRDefault="003B318F" w:rsidP="001E7253">
            <w:pPr>
              <w:jc w:val="cente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2014/15</w:t>
            </w:r>
          </w:p>
        </w:tc>
        <w:tc>
          <w:tcPr>
            <w:tcW w:w="1743" w:type="dxa"/>
            <w:gridSpan w:val="2"/>
            <w:shd w:val="clear" w:color="auto" w:fill="E7E6E6" w:themeFill="background2"/>
          </w:tcPr>
          <w:p w:rsidR="001C79CA" w:rsidRPr="00C75079" w:rsidRDefault="003B318F" w:rsidP="001E7253">
            <w:pPr>
              <w:jc w:val="cente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2015/16</w:t>
            </w:r>
          </w:p>
        </w:tc>
        <w:tc>
          <w:tcPr>
            <w:tcW w:w="1741" w:type="dxa"/>
            <w:gridSpan w:val="2"/>
            <w:shd w:val="clear" w:color="auto" w:fill="E7E6E6" w:themeFill="background2"/>
          </w:tcPr>
          <w:p w:rsidR="001C79CA" w:rsidRPr="00C75079" w:rsidRDefault="001C79CA" w:rsidP="001E7253">
            <w:pPr>
              <w:jc w:val="cente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20</w:t>
            </w:r>
            <w:r w:rsidR="003B318F" w:rsidRPr="00C75079">
              <w:rPr>
                <w:rFonts w:ascii="Times New Roman" w:eastAsia="Times New Roman" w:hAnsi="Times New Roman" w:cs="Times New Roman"/>
                <w:b/>
                <w:sz w:val="24"/>
                <w:szCs w:val="24"/>
              </w:rPr>
              <w:t>16/17</w:t>
            </w:r>
          </w:p>
        </w:tc>
        <w:tc>
          <w:tcPr>
            <w:tcW w:w="1752" w:type="dxa"/>
            <w:gridSpan w:val="2"/>
            <w:shd w:val="clear" w:color="auto" w:fill="E7E6E6" w:themeFill="background2"/>
          </w:tcPr>
          <w:p w:rsidR="001C79CA" w:rsidRPr="00C75079" w:rsidRDefault="001C79CA" w:rsidP="00A83C32">
            <w:pPr>
              <w:jc w:val="cente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20</w:t>
            </w:r>
            <w:r w:rsidR="003B318F" w:rsidRPr="00C75079">
              <w:rPr>
                <w:rFonts w:ascii="Times New Roman" w:eastAsia="Times New Roman" w:hAnsi="Times New Roman" w:cs="Times New Roman"/>
                <w:b/>
                <w:sz w:val="24"/>
                <w:szCs w:val="24"/>
              </w:rPr>
              <w:t>17/18</w:t>
            </w:r>
          </w:p>
        </w:tc>
      </w:tr>
      <w:tr w:rsidR="005D47A7" w:rsidRPr="00C75079" w:rsidTr="004424E9">
        <w:tc>
          <w:tcPr>
            <w:tcW w:w="2160" w:type="dxa"/>
            <w:shd w:val="clear" w:color="auto" w:fill="E7E6E6" w:themeFill="background2"/>
          </w:tcPr>
          <w:p w:rsidR="001C79CA" w:rsidRPr="00C75079" w:rsidRDefault="001C79CA" w:rsidP="001E7253">
            <w:pPr>
              <w:rPr>
                <w:rFonts w:ascii="Times New Roman" w:eastAsia="Times New Roman" w:hAnsi="Times New Roman" w:cs="Times New Roman"/>
                <w:b/>
                <w:sz w:val="24"/>
                <w:szCs w:val="24"/>
              </w:rPr>
            </w:pPr>
          </w:p>
        </w:tc>
        <w:tc>
          <w:tcPr>
            <w:tcW w:w="810" w:type="dxa"/>
            <w:shd w:val="clear" w:color="auto" w:fill="E7E6E6" w:themeFill="background2"/>
          </w:tcPr>
          <w:p w:rsidR="003B318F" w:rsidRPr="00C75079" w:rsidRDefault="003B318F" w:rsidP="001C79CA">
            <w:pP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 xml:space="preserve">Број </w:t>
            </w:r>
          </w:p>
          <w:p w:rsidR="001C79CA" w:rsidRPr="00C75079" w:rsidRDefault="003B318F" w:rsidP="001C79CA">
            <w:pP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првака</w:t>
            </w:r>
          </w:p>
        </w:tc>
        <w:tc>
          <w:tcPr>
            <w:tcW w:w="990" w:type="dxa"/>
            <w:shd w:val="clear" w:color="auto" w:fill="E7E6E6" w:themeFill="background2"/>
          </w:tcPr>
          <w:p w:rsidR="001C79CA" w:rsidRPr="00C75079" w:rsidRDefault="005D47A7" w:rsidP="005D47A7">
            <w:pP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 xml:space="preserve">Број </w:t>
            </w:r>
            <w:r w:rsidR="001C79CA" w:rsidRPr="00C75079">
              <w:rPr>
                <w:rFonts w:ascii="Times New Roman" w:eastAsia="Times New Roman" w:hAnsi="Times New Roman" w:cs="Times New Roman"/>
                <w:b/>
                <w:sz w:val="24"/>
                <w:szCs w:val="24"/>
              </w:rPr>
              <w:t>ученика</w:t>
            </w:r>
            <w:r w:rsidRPr="00C75079">
              <w:rPr>
                <w:rFonts w:ascii="Times New Roman" w:eastAsia="Times New Roman" w:hAnsi="Times New Roman" w:cs="Times New Roman"/>
                <w:b/>
                <w:sz w:val="24"/>
                <w:szCs w:val="24"/>
              </w:rPr>
              <w:t xml:space="preserve"> </w:t>
            </w:r>
            <w:r w:rsidR="004424E9" w:rsidRPr="00C75079">
              <w:rPr>
                <w:rFonts w:ascii="Times New Roman" w:eastAsia="Times New Roman" w:hAnsi="Times New Roman" w:cs="Times New Roman"/>
                <w:b/>
                <w:sz w:val="24"/>
                <w:szCs w:val="24"/>
              </w:rPr>
              <w:t xml:space="preserve"> </w:t>
            </w:r>
            <w:r w:rsidRPr="00C75079">
              <w:rPr>
                <w:rFonts w:ascii="Times New Roman" w:eastAsia="Times New Roman" w:hAnsi="Times New Roman" w:cs="Times New Roman"/>
                <w:b/>
                <w:sz w:val="24"/>
                <w:szCs w:val="24"/>
              </w:rPr>
              <w:t>/ бр. одељења</w:t>
            </w:r>
          </w:p>
        </w:tc>
        <w:tc>
          <w:tcPr>
            <w:tcW w:w="772" w:type="dxa"/>
            <w:shd w:val="clear" w:color="auto" w:fill="E7E6E6" w:themeFill="background2"/>
          </w:tcPr>
          <w:p w:rsidR="001C79CA" w:rsidRPr="00C75079" w:rsidRDefault="001C79CA" w:rsidP="001E7253">
            <w:pP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Број првака</w:t>
            </w:r>
          </w:p>
        </w:tc>
        <w:tc>
          <w:tcPr>
            <w:tcW w:w="971" w:type="dxa"/>
            <w:shd w:val="clear" w:color="auto" w:fill="E7E6E6" w:themeFill="background2"/>
          </w:tcPr>
          <w:p w:rsidR="001C79CA" w:rsidRPr="00C75079" w:rsidRDefault="005D47A7" w:rsidP="001E7253">
            <w:pP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Број ученика / бр. одељења</w:t>
            </w:r>
          </w:p>
        </w:tc>
        <w:tc>
          <w:tcPr>
            <w:tcW w:w="770" w:type="dxa"/>
            <w:shd w:val="clear" w:color="auto" w:fill="E7E6E6" w:themeFill="background2"/>
          </w:tcPr>
          <w:p w:rsidR="001C79CA" w:rsidRPr="00C75079" w:rsidRDefault="001C79CA" w:rsidP="001E7253">
            <w:pP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Број првака</w:t>
            </w:r>
          </w:p>
        </w:tc>
        <w:tc>
          <w:tcPr>
            <w:tcW w:w="971" w:type="dxa"/>
            <w:shd w:val="clear" w:color="auto" w:fill="E7E6E6" w:themeFill="background2"/>
          </w:tcPr>
          <w:p w:rsidR="001C79CA" w:rsidRPr="00C75079" w:rsidRDefault="005D47A7" w:rsidP="001E7253">
            <w:pP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Број ученика / бр. одељења</w:t>
            </w:r>
          </w:p>
        </w:tc>
        <w:tc>
          <w:tcPr>
            <w:tcW w:w="781" w:type="dxa"/>
            <w:shd w:val="clear" w:color="auto" w:fill="E7E6E6" w:themeFill="background2"/>
          </w:tcPr>
          <w:p w:rsidR="001C79CA" w:rsidRPr="00C75079" w:rsidRDefault="001C79CA" w:rsidP="001E7253">
            <w:pP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Број првака</w:t>
            </w:r>
          </w:p>
        </w:tc>
        <w:tc>
          <w:tcPr>
            <w:tcW w:w="971" w:type="dxa"/>
            <w:shd w:val="clear" w:color="auto" w:fill="E7E6E6" w:themeFill="background2"/>
          </w:tcPr>
          <w:p w:rsidR="001C79CA" w:rsidRPr="00C75079" w:rsidRDefault="005D47A7" w:rsidP="001E7253">
            <w:pP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Број ученика / бр. одељења</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1.ОШ“Аврам Мразовић“</w:t>
            </w:r>
          </w:p>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 xml:space="preserve"> Сомбор</w:t>
            </w:r>
          </w:p>
        </w:tc>
        <w:tc>
          <w:tcPr>
            <w:tcW w:w="810" w:type="dxa"/>
          </w:tcPr>
          <w:p w:rsidR="0082250A" w:rsidRPr="00C75079" w:rsidRDefault="0082250A" w:rsidP="0082250A">
            <w:pPr>
              <w:jc w:val="center"/>
              <w:rPr>
                <w:rFonts w:ascii="Times New Roman" w:eastAsia="Times New Roman" w:hAnsi="Times New Roman" w:cs="Times New Roman"/>
                <w:sz w:val="24"/>
                <w:szCs w:val="24"/>
              </w:rPr>
            </w:pPr>
          </w:p>
          <w:p w:rsidR="0082250A" w:rsidRPr="00C75079" w:rsidRDefault="0082250A" w:rsidP="0082250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92</w:t>
            </w:r>
          </w:p>
        </w:tc>
        <w:tc>
          <w:tcPr>
            <w:tcW w:w="990" w:type="dxa"/>
          </w:tcPr>
          <w:p w:rsidR="0082250A" w:rsidRPr="00C75079" w:rsidRDefault="0082250A" w:rsidP="0082250A">
            <w:pPr>
              <w:jc w:val="center"/>
              <w:rPr>
                <w:rFonts w:ascii="Times New Roman" w:eastAsia="Times New Roman" w:hAnsi="Times New Roman" w:cs="Times New Roman"/>
                <w:sz w:val="24"/>
                <w:szCs w:val="24"/>
              </w:rPr>
            </w:pPr>
          </w:p>
          <w:p w:rsidR="0082250A" w:rsidRPr="00C75079" w:rsidRDefault="0082250A" w:rsidP="0082250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731/34</w:t>
            </w:r>
          </w:p>
        </w:tc>
        <w:tc>
          <w:tcPr>
            <w:tcW w:w="772" w:type="dxa"/>
          </w:tcPr>
          <w:p w:rsidR="0082250A" w:rsidRPr="00C75079" w:rsidRDefault="0082250A" w:rsidP="0082250A">
            <w:pPr>
              <w:jc w:val="center"/>
              <w:rPr>
                <w:rFonts w:ascii="Times New Roman" w:eastAsia="Times New Roman" w:hAnsi="Times New Roman" w:cs="Times New Roman"/>
                <w:sz w:val="24"/>
                <w:szCs w:val="24"/>
              </w:rPr>
            </w:pPr>
          </w:p>
          <w:p w:rsidR="0082250A" w:rsidRPr="00C75079" w:rsidRDefault="0082250A" w:rsidP="0082250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105</w:t>
            </w:r>
          </w:p>
        </w:tc>
        <w:tc>
          <w:tcPr>
            <w:tcW w:w="971" w:type="dxa"/>
          </w:tcPr>
          <w:p w:rsidR="0082250A" w:rsidRPr="00C75079" w:rsidRDefault="0082250A" w:rsidP="0082250A">
            <w:pPr>
              <w:jc w:val="center"/>
              <w:rPr>
                <w:rFonts w:ascii="Times New Roman" w:eastAsia="Times New Roman" w:hAnsi="Times New Roman" w:cs="Times New Roman"/>
                <w:sz w:val="24"/>
                <w:szCs w:val="24"/>
              </w:rPr>
            </w:pPr>
          </w:p>
          <w:p w:rsidR="0082250A" w:rsidRPr="00C75079" w:rsidRDefault="0082250A" w:rsidP="0082250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766/34</w:t>
            </w:r>
          </w:p>
        </w:tc>
        <w:tc>
          <w:tcPr>
            <w:tcW w:w="770" w:type="dxa"/>
          </w:tcPr>
          <w:p w:rsidR="0082250A" w:rsidRPr="00C75079" w:rsidRDefault="0082250A" w:rsidP="0082250A">
            <w:pPr>
              <w:jc w:val="center"/>
              <w:rPr>
                <w:rFonts w:ascii="Times New Roman" w:eastAsia="Times New Roman" w:hAnsi="Times New Roman" w:cs="Times New Roman"/>
                <w:sz w:val="24"/>
                <w:szCs w:val="24"/>
              </w:rPr>
            </w:pPr>
          </w:p>
          <w:p w:rsidR="0082250A" w:rsidRPr="00C75079" w:rsidRDefault="0082250A" w:rsidP="0082250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95</w:t>
            </w:r>
          </w:p>
        </w:tc>
        <w:tc>
          <w:tcPr>
            <w:tcW w:w="971" w:type="dxa"/>
          </w:tcPr>
          <w:p w:rsidR="0082250A" w:rsidRPr="00C75079" w:rsidRDefault="0082250A" w:rsidP="0082250A">
            <w:pPr>
              <w:jc w:val="center"/>
              <w:rPr>
                <w:rFonts w:ascii="Times New Roman" w:eastAsia="Times New Roman" w:hAnsi="Times New Roman" w:cs="Times New Roman"/>
                <w:sz w:val="24"/>
                <w:szCs w:val="24"/>
              </w:rPr>
            </w:pPr>
          </w:p>
          <w:p w:rsidR="0082250A" w:rsidRPr="00C75079" w:rsidRDefault="0082250A" w:rsidP="0082250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766/33</w:t>
            </w:r>
          </w:p>
        </w:tc>
        <w:tc>
          <w:tcPr>
            <w:tcW w:w="781" w:type="dxa"/>
          </w:tcPr>
          <w:p w:rsidR="0082250A" w:rsidRPr="00C75079" w:rsidRDefault="0082250A" w:rsidP="0082250A">
            <w:pPr>
              <w:jc w:val="center"/>
              <w:rPr>
                <w:rFonts w:ascii="Times New Roman" w:eastAsia="Times New Roman" w:hAnsi="Times New Roman" w:cs="Times New Roman"/>
                <w:sz w:val="24"/>
                <w:szCs w:val="24"/>
              </w:rPr>
            </w:pPr>
          </w:p>
          <w:p w:rsidR="0082250A" w:rsidRPr="00C75079" w:rsidRDefault="0082250A" w:rsidP="0082250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99</w:t>
            </w:r>
          </w:p>
        </w:tc>
        <w:tc>
          <w:tcPr>
            <w:tcW w:w="971" w:type="dxa"/>
          </w:tcPr>
          <w:p w:rsidR="0082250A" w:rsidRPr="00C75079" w:rsidRDefault="0082250A" w:rsidP="0082250A">
            <w:pPr>
              <w:jc w:val="center"/>
              <w:rPr>
                <w:rFonts w:ascii="Times New Roman" w:eastAsia="Times New Roman" w:hAnsi="Times New Roman" w:cs="Times New Roman"/>
                <w:sz w:val="24"/>
                <w:szCs w:val="24"/>
              </w:rPr>
            </w:pPr>
          </w:p>
          <w:p w:rsidR="0082250A" w:rsidRPr="00C75079" w:rsidRDefault="0082250A" w:rsidP="0082250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774/33</w:t>
            </w:r>
          </w:p>
        </w:tc>
      </w:tr>
      <w:tr w:rsidR="0082250A" w:rsidRPr="00C75079" w:rsidTr="004424E9">
        <w:trPr>
          <w:trHeight w:val="314"/>
        </w:trPr>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2.ОШ“Братство јединство“</w:t>
            </w:r>
          </w:p>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 xml:space="preserve"> Сомбор</w:t>
            </w:r>
          </w:p>
        </w:tc>
        <w:tc>
          <w:tcPr>
            <w:tcW w:w="810" w:type="dxa"/>
          </w:tcPr>
          <w:p w:rsidR="0082250A" w:rsidRPr="00C75079" w:rsidRDefault="0082250A" w:rsidP="008638C1">
            <w:pPr>
              <w:jc w:val="center"/>
              <w:rPr>
                <w:rFonts w:ascii="Times New Roman" w:eastAsia="Times New Roman" w:hAnsi="Times New Roman" w:cs="Times New Roman"/>
                <w:sz w:val="24"/>
                <w:szCs w:val="24"/>
              </w:rPr>
            </w:pPr>
          </w:p>
          <w:p w:rsidR="0082250A" w:rsidRPr="00C75079" w:rsidRDefault="0082250A" w:rsidP="008638C1">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42</w:t>
            </w:r>
          </w:p>
        </w:tc>
        <w:tc>
          <w:tcPr>
            <w:tcW w:w="990" w:type="dxa"/>
          </w:tcPr>
          <w:p w:rsidR="007A378D" w:rsidRPr="00C75079" w:rsidRDefault="007A378D" w:rsidP="004A4628">
            <w:pPr>
              <w:rPr>
                <w:rFonts w:ascii="Times New Roman" w:eastAsia="Times New Roman" w:hAnsi="Times New Roman" w:cs="Times New Roman"/>
                <w:sz w:val="24"/>
                <w:szCs w:val="24"/>
              </w:rPr>
            </w:pPr>
          </w:p>
          <w:p w:rsidR="0082250A" w:rsidRPr="00C75079" w:rsidRDefault="007A378D"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475/</w:t>
            </w:r>
            <w:r w:rsidR="008638C1" w:rsidRPr="00C75079">
              <w:rPr>
                <w:rFonts w:ascii="Times New Roman" w:eastAsia="Times New Roman" w:hAnsi="Times New Roman" w:cs="Times New Roman"/>
                <w:sz w:val="24"/>
                <w:szCs w:val="24"/>
              </w:rPr>
              <w:t>28</w:t>
            </w:r>
          </w:p>
        </w:tc>
        <w:tc>
          <w:tcPr>
            <w:tcW w:w="772" w:type="dxa"/>
          </w:tcPr>
          <w:p w:rsidR="0082250A" w:rsidRPr="00C75079" w:rsidRDefault="0082250A" w:rsidP="004A4628">
            <w:pPr>
              <w:rPr>
                <w:rFonts w:ascii="Times New Roman" w:eastAsia="Times New Roman" w:hAnsi="Times New Roman" w:cs="Times New Roman"/>
                <w:sz w:val="24"/>
                <w:szCs w:val="24"/>
              </w:rPr>
            </w:pPr>
          </w:p>
          <w:p w:rsidR="0082250A" w:rsidRPr="00C75079" w:rsidRDefault="0082250A" w:rsidP="0082250A">
            <w:pP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37</w:t>
            </w:r>
          </w:p>
        </w:tc>
        <w:tc>
          <w:tcPr>
            <w:tcW w:w="971" w:type="dxa"/>
          </w:tcPr>
          <w:p w:rsidR="007A378D" w:rsidRPr="00C75079" w:rsidRDefault="007A378D" w:rsidP="00A12498">
            <w:pPr>
              <w:rPr>
                <w:rFonts w:ascii="Times New Roman" w:eastAsia="Times New Roman" w:hAnsi="Times New Roman" w:cs="Times New Roman"/>
                <w:sz w:val="24"/>
                <w:szCs w:val="24"/>
              </w:rPr>
            </w:pPr>
          </w:p>
          <w:p w:rsidR="0082250A" w:rsidRPr="00C75079" w:rsidRDefault="007A378D" w:rsidP="007A378D">
            <w:pP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446/</w:t>
            </w:r>
            <w:r w:rsidR="008638C1" w:rsidRPr="00C75079">
              <w:rPr>
                <w:rFonts w:ascii="Times New Roman" w:eastAsia="Times New Roman" w:hAnsi="Times New Roman" w:cs="Times New Roman"/>
                <w:sz w:val="24"/>
                <w:szCs w:val="24"/>
              </w:rPr>
              <w:t>26</w:t>
            </w:r>
          </w:p>
        </w:tc>
        <w:tc>
          <w:tcPr>
            <w:tcW w:w="770" w:type="dxa"/>
          </w:tcPr>
          <w:p w:rsidR="0082250A" w:rsidRPr="00C75079" w:rsidRDefault="0082250A" w:rsidP="004A4628">
            <w:pPr>
              <w:rPr>
                <w:rFonts w:ascii="Times New Roman" w:eastAsia="Times New Roman" w:hAnsi="Times New Roman" w:cs="Times New Roman"/>
                <w:sz w:val="24"/>
                <w:szCs w:val="24"/>
              </w:rPr>
            </w:pPr>
          </w:p>
          <w:p w:rsidR="0082250A" w:rsidRPr="00C75079" w:rsidRDefault="0082250A" w:rsidP="0054348E">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34</w:t>
            </w:r>
          </w:p>
        </w:tc>
        <w:tc>
          <w:tcPr>
            <w:tcW w:w="971" w:type="dxa"/>
          </w:tcPr>
          <w:p w:rsidR="007A378D" w:rsidRPr="00C75079" w:rsidRDefault="007A378D" w:rsidP="00A12498">
            <w:pPr>
              <w:rPr>
                <w:rFonts w:ascii="Times New Roman" w:eastAsia="Times New Roman" w:hAnsi="Times New Roman" w:cs="Times New Roman"/>
                <w:sz w:val="24"/>
                <w:szCs w:val="24"/>
              </w:rPr>
            </w:pPr>
          </w:p>
          <w:p w:rsidR="0082250A" w:rsidRPr="00C75079" w:rsidRDefault="007A378D" w:rsidP="007A378D">
            <w:pP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413/</w:t>
            </w:r>
            <w:r w:rsidR="008638C1" w:rsidRPr="00C75079">
              <w:rPr>
                <w:rFonts w:ascii="Times New Roman" w:eastAsia="Times New Roman" w:hAnsi="Times New Roman" w:cs="Times New Roman"/>
                <w:sz w:val="24"/>
                <w:szCs w:val="24"/>
              </w:rPr>
              <w:t>26</w:t>
            </w:r>
          </w:p>
        </w:tc>
        <w:tc>
          <w:tcPr>
            <w:tcW w:w="781" w:type="dxa"/>
          </w:tcPr>
          <w:p w:rsidR="0082250A" w:rsidRPr="00C75079" w:rsidRDefault="0082250A" w:rsidP="0054348E">
            <w:pPr>
              <w:jc w:val="center"/>
              <w:rPr>
                <w:rFonts w:ascii="Times New Roman" w:eastAsia="Times New Roman" w:hAnsi="Times New Roman" w:cs="Times New Roman"/>
                <w:sz w:val="24"/>
                <w:szCs w:val="24"/>
              </w:rPr>
            </w:pPr>
          </w:p>
          <w:p w:rsidR="0082250A" w:rsidRPr="00C75079" w:rsidRDefault="0082250A" w:rsidP="0054348E">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34</w:t>
            </w:r>
          </w:p>
          <w:p w:rsidR="0082250A" w:rsidRPr="00C75079" w:rsidRDefault="0082250A" w:rsidP="0054348E">
            <w:pPr>
              <w:jc w:val="center"/>
              <w:rPr>
                <w:rFonts w:ascii="Times New Roman" w:eastAsia="Times New Roman" w:hAnsi="Times New Roman" w:cs="Times New Roman"/>
                <w:sz w:val="24"/>
                <w:szCs w:val="24"/>
              </w:rPr>
            </w:pPr>
          </w:p>
        </w:tc>
        <w:tc>
          <w:tcPr>
            <w:tcW w:w="971" w:type="dxa"/>
          </w:tcPr>
          <w:p w:rsidR="007A378D" w:rsidRPr="00C75079" w:rsidRDefault="007A378D" w:rsidP="004424E9">
            <w:pPr>
              <w:rPr>
                <w:rFonts w:ascii="Times New Roman" w:eastAsia="Times New Roman" w:hAnsi="Times New Roman" w:cs="Times New Roman"/>
                <w:sz w:val="24"/>
                <w:szCs w:val="24"/>
              </w:rPr>
            </w:pPr>
          </w:p>
          <w:p w:rsidR="0082250A" w:rsidRPr="00C75079" w:rsidRDefault="007A378D" w:rsidP="007A378D">
            <w:pP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381/</w:t>
            </w:r>
            <w:r w:rsidR="008638C1" w:rsidRPr="00C75079">
              <w:rPr>
                <w:rFonts w:ascii="Times New Roman" w:eastAsia="Times New Roman" w:hAnsi="Times New Roman" w:cs="Times New Roman"/>
                <w:sz w:val="24"/>
                <w:szCs w:val="24"/>
              </w:rPr>
              <w:t>25</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3. ОШ“Доситеј Обрадовић“</w:t>
            </w:r>
          </w:p>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 xml:space="preserve"> Сомбор </w:t>
            </w:r>
          </w:p>
        </w:tc>
        <w:tc>
          <w:tcPr>
            <w:tcW w:w="810" w:type="dxa"/>
          </w:tcPr>
          <w:p w:rsidR="008638C1" w:rsidRPr="00C75079" w:rsidRDefault="008638C1" w:rsidP="008638C1">
            <w:pPr>
              <w:jc w:val="center"/>
              <w:rPr>
                <w:rFonts w:ascii="Times New Roman" w:eastAsia="Times New Roman" w:hAnsi="Times New Roman" w:cs="Times New Roman"/>
                <w:sz w:val="24"/>
                <w:szCs w:val="24"/>
              </w:rPr>
            </w:pPr>
          </w:p>
          <w:p w:rsidR="0082250A" w:rsidRPr="00C75079" w:rsidRDefault="008638C1" w:rsidP="008638C1">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92</w:t>
            </w:r>
          </w:p>
        </w:tc>
        <w:tc>
          <w:tcPr>
            <w:tcW w:w="990" w:type="dxa"/>
          </w:tcPr>
          <w:p w:rsidR="008638C1" w:rsidRPr="00C75079" w:rsidRDefault="008638C1" w:rsidP="008638C1">
            <w:pPr>
              <w:jc w:val="center"/>
              <w:rPr>
                <w:rFonts w:ascii="Times New Roman" w:eastAsia="Times New Roman" w:hAnsi="Times New Roman" w:cs="Times New Roman"/>
                <w:sz w:val="24"/>
                <w:szCs w:val="24"/>
              </w:rPr>
            </w:pPr>
          </w:p>
          <w:p w:rsidR="0082250A" w:rsidRPr="00C75079" w:rsidRDefault="008638C1"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683/31</w:t>
            </w:r>
          </w:p>
        </w:tc>
        <w:tc>
          <w:tcPr>
            <w:tcW w:w="772" w:type="dxa"/>
          </w:tcPr>
          <w:p w:rsidR="008638C1" w:rsidRPr="00C75079" w:rsidRDefault="008638C1" w:rsidP="008638C1">
            <w:pPr>
              <w:jc w:val="center"/>
              <w:rPr>
                <w:rFonts w:ascii="Times New Roman" w:eastAsia="Times New Roman" w:hAnsi="Times New Roman" w:cs="Times New Roman"/>
                <w:sz w:val="24"/>
                <w:szCs w:val="24"/>
              </w:rPr>
            </w:pPr>
          </w:p>
          <w:p w:rsidR="0082250A" w:rsidRPr="00C75079" w:rsidRDefault="008638C1" w:rsidP="008638C1">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94</w:t>
            </w:r>
          </w:p>
        </w:tc>
        <w:tc>
          <w:tcPr>
            <w:tcW w:w="971" w:type="dxa"/>
          </w:tcPr>
          <w:p w:rsidR="008638C1" w:rsidRPr="00C75079" w:rsidRDefault="008638C1" w:rsidP="008638C1">
            <w:pPr>
              <w:jc w:val="center"/>
              <w:rPr>
                <w:rFonts w:ascii="Times New Roman" w:eastAsia="Times New Roman" w:hAnsi="Times New Roman" w:cs="Times New Roman"/>
                <w:sz w:val="24"/>
                <w:szCs w:val="24"/>
              </w:rPr>
            </w:pPr>
          </w:p>
          <w:p w:rsidR="0082250A" w:rsidRPr="00C75079" w:rsidRDefault="008638C1" w:rsidP="008638C1">
            <w:pP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695/30</w:t>
            </w:r>
          </w:p>
        </w:tc>
        <w:tc>
          <w:tcPr>
            <w:tcW w:w="770" w:type="dxa"/>
          </w:tcPr>
          <w:p w:rsidR="008638C1" w:rsidRPr="00C75079" w:rsidRDefault="008638C1" w:rsidP="008638C1">
            <w:pPr>
              <w:jc w:val="center"/>
              <w:rPr>
                <w:rFonts w:ascii="Times New Roman" w:eastAsia="Times New Roman" w:hAnsi="Times New Roman" w:cs="Times New Roman"/>
                <w:sz w:val="24"/>
                <w:szCs w:val="24"/>
              </w:rPr>
            </w:pPr>
          </w:p>
          <w:p w:rsidR="0082250A" w:rsidRPr="00C75079" w:rsidRDefault="008638C1" w:rsidP="008638C1">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81</w:t>
            </w:r>
          </w:p>
        </w:tc>
        <w:tc>
          <w:tcPr>
            <w:tcW w:w="971" w:type="dxa"/>
          </w:tcPr>
          <w:p w:rsidR="008638C1" w:rsidRPr="00C75079" w:rsidRDefault="008638C1" w:rsidP="008638C1">
            <w:pPr>
              <w:jc w:val="center"/>
              <w:rPr>
                <w:rFonts w:ascii="Times New Roman" w:eastAsia="Times New Roman" w:hAnsi="Times New Roman" w:cs="Times New Roman"/>
                <w:sz w:val="24"/>
                <w:szCs w:val="24"/>
              </w:rPr>
            </w:pPr>
          </w:p>
          <w:p w:rsidR="0082250A" w:rsidRPr="00C75079" w:rsidRDefault="008638C1" w:rsidP="008638C1">
            <w:pP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685/29</w:t>
            </w:r>
          </w:p>
        </w:tc>
        <w:tc>
          <w:tcPr>
            <w:tcW w:w="781" w:type="dxa"/>
          </w:tcPr>
          <w:p w:rsidR="008638C1" w:rsidRPr="00C75079" w:rsidRDefault="008638C1" w:rsidP="008638C1">
            <w:pPr>
              <w:jc w:val="center"/>
              <w:rPr>
                <w:rFonts w:ascii="Times New Roman" w:eastAsia="Times New Roman" w:hAnsi="Times New Roman" w:cs="Times New Roman"/>
                <w:sz w:val="24"/>
                <w:szCs w:val="24"/>
              </w:rPr>
            </w:pPr>
          </w:p>
          <w:p w:rsidR="0082250A" w:rsidRPr="00C75079" w:rsidRDefault="008638C1" w:rsidP="008638C1">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79</w:t>
            </w:r>
          </w:p>
        </w:tc>
        <w:tc>
          <w:tcPr>
            <w:tcW w:w="971" w:type="dxa"/>
          </w:tcPr>
          <w:p w:rsidR="008638C1" w:rsidRPr="00C75079" w:rsidRDefault="008638C1" w:rsidP="008638C1">
            <w:pPr>
              <w:jc w:val="center"/>
              <w:rPr>
                <w:rFonts w:ascii="Times New Roman" w:eastAsia="Times New Roman" w:hAnsi="Times New Roman" w:cs="Times New Roman"/>
                <w:sz w:val="24"/>
                <w:szCs w:val="24"/>
              </w:rPr>
            </w:pPr>
          </w:p>
          <w:p w:rsidR="0082250A" w:rsidRPr="00C75079" w:rsidRDefault="008638C1" w:rsidP="008638C1">
            <w:pP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666/26</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4. ОШ“ Иво Лола Рибар“ Сомбор</w:t>
            </w:r>
          </w:p>
        </w:tc>
        <w:tc>
          <w:tcPr>
            <w:tcW w:w="810"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79</w:t>
            </w:r>
          </w:p>
        </w:tc>
        <w:tc>
          <w:tcPr>
            <w:tcW w:w="990"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800/33</w:t>
            </w:r>
          </w:p>
        </w:tc>
        <w:tc>
          <w:tcPr>
            <w:tcW w:w="772"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89</w:t>
            </w:r>
          </w:p>
        </w:tc>
        <w:tc>
          <w:tcPr>
            <w:tcW w:w="97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772/33</w:t>
            </w:r>
          </w:p>
        </w:tc>
        <w:tc>
          <w:tcPr>
            <w:tcW w:w="770"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103</w:t>
            </w:r>
          </w:p>
        </w:tc>
        <w:tc>
          <w:tcPr>
            <w:tcW w:w="97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773/33</w:t>
            </w:r>
          </w:p>
        </w:tc>
        <w:tc>
          <w:tcPr>
            <w:tcW w:w="78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93</w:t>
            </w:r>
          </w:p>
          <w:p w:rsidR="00677A05" w:rsidRPr="00C75079" w:rsidRDefault="00677A05" w:rsidP="00677A05">
            <w:pPr>
              <w:jc w:val="center"/>
              <w:rPr>
                <w:rFonts w:ascii="Times New Roman" w:eastAsia="Times New Roman" w:hAnsi="Times New Roman" w:cs="Times New Roman"/>
                <w:sz w:val="24"/>
                <w:szCs w:val="24"/>
              </w:rPr>
            </w:pPr>
          </w:p>
        </w:tc>
        <w:tc>
          <w:tcPr>
            <w:tcW w:w="97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744/32</w:t>
            </w:r>
          </w:p>
          <w:p w:rsidR="00677A05" w:rsidRPr="00C75079" w:rsidRDefault="00677A05" w:rsidP="00677A05">
            <w:pPr>
              <w:jc w:val="center"/>
              <w:rPr>
                <w:rFonts w:ascii="Times New Roman" w:eastAsia="Times New Roman" w:hAnsi="Times New Roman" w:cs="Times New Roman"/>
                <w:sz w:val="24"/>
                <w:szCs w:val="24"/>
              </w:rPr>
            </w:pP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 xml:space="preserve">5. ОШ“ Никола Вукићевић“ Сомбор </w:t>
            </w:r>
          </w:p>
        </w:tc>
        <w:tc>
          <w:tcPr>
            <w:tcW w:w="810"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112</w:t>
            </w:r>
          </w:p>
        </w:tc>
        <w:tc>
          <w:tcPr>
            <w:tcW w:w="990"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809/33</w:t>
            </w:r>
          </w:p>
        </w:tc>
        <w:tc>
          <w:tcPr>
            <w:tcW w:w="772"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92</w:t>
            </w:r>
          </w:p>
        </w:tc>
        <w:tc>
          <w:tcPr>
            <w:tcW w:w="97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801/33</w:t>
            </w:r>
          </w:p>
        </w:tc>
        <w:tc>
          <w:tcPr>
            <w:tcW w:w="770"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98</w:t>
            </w:r>
          </w:p>
        </w:tc>
        <w:tc>
          <w:tcPr>
            <w:tcW w:w="97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792/33</w:t>
            </w:r>
          </w:p>
        </w:tc>
        <w:tc>
          <w:tcPr>
            <w:tcW w:w="78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81</w:t>
            </w:r>
          </w:p>
          <w:p w:rsidR="00677A05" w:rsidRPr="00C75079" w:rsidRDefault="00677A05" w:rsidP="00677A05">
            <w:pPr>
              <w:jc w:val="center"/>
              <w:rPr>
                <w:rFonts w:ascii="Times New Roman" w:eastAsia="Times New Roman" w:hAnsi="Times New Roman" w:cs="Times New Roman"/>
                <w:sz w:val="24"/>
                <w:szCs w:val="24"/>
              </w:rPr>
            </w:pPr>
          </w:p>
        </w:tc>
        <w:tc>
          <w:tcPr>
            <w:tcW w:w="97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783/32</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 xml:space="preserve">6. ОШ“ Алекса Шантић“ Алекса Шантић </w:t>
            </w:r>
          </w:p>
        </w:tc>
        <w:tc>
          <w:tcPr>
            <w:tcW w:w="810" w:type="dxa"/>
          </w:tcPr>
          <w:p w:rsidR="00677A05" w:rsidRPr="00C75079" w:rsidRDefault="00677A05" w:rsidP="00677A05">
            <w:pPr>
              <w:jc w:val="center"/>
              <w:rPr>
                <w:rFonts w:ascii="Times New Roman" w:eastAsia="Times New Roman" w:hAnsi="Times New Roman" w:cs="Times New Roman"/>
                <w:sz w:val="24"/>
                <w:szCs w:val="24"/>
              </w:rPr>
            </w:pPr>
          </w:p>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13</w:t>
            </w:r>
          </w:p>
        </w:tc>
        <w:tc>
          <w:tcPr>
            <w:tcW w:w="990" w:type="dxa"/>
          </w:tcPr>
          <w:p w:rsidR="00677A05" w:rsidRPr="00C75079" w:rsidRDefault="00677A05" w:rsidP="00677A05">
            <w:pPr>
              <w:jc w:val="center"/>
              <w:rPr>
                <w:rFonts w:ascii="Times New Roman" w:eastAsia="Times New Roman" w:hAnsi="Times New Roman" w:cs="Times New Roman"/>
                <w:sz w:val="24"/>
                <w:szCs w:val="24"/>
              </w:rPr>
            </w:pPr>
          </w:p>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105/8</w:t>
            </w:r>
          </w:p>
        </w:tc>
        <w:tc>
          <w:tcPr>
            <w:tcW w:w="772" w:type="dxa"/>
          </w:tcPr>
          <w:p w:rsidR="0082250A" w:rsidRPr="00C75079" w:rsidRDefault="0082250A" w:rsidP="00677A05">
            <w:pPr>
              <w:jc w:val="center"/>
              <w:rPr>
                <w:rFonts w:ascii="Times New Roman" w:eastAsia="Times New Roman" w:hAnsi="Times New Roman" w:cs="Times New Roman"/>
                <w:sz w:val="24"/>
                <w:szCs w:val="24"/>
              </w:rPr>
            </w:pPr>
          </w:p>
          <w:p w:rsidR="00677A05"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w:t>
            </w:r>
          </w:p>
          <w:p w:rsidR="00677A05" w:rsidRPr="00C75079" w:rsidRDefault="00677A05" w:rsidP="00677A05">
            <w:pPr>
              <w:jc w:val="center"/>
              <w:rPr>
                <w:rFonts w:ascii="Times New Roman" w:eastAsia="Times New Roman" w:hAnsi="Times New Roman" w:cs="Times New Roman"/>
                <w:sz w:val="24"/>
                <w:szCs w:val="24"/>
              </w:rPr>
            </w:pPr>
          </w:p>
        </w:tc>
        <w:tc>
          <w:tcPr>
            <w:tcW w:w="971" w:type="dxa"/>
          </w:tcPr>
          <w:p w:rsidR="00677A05" w:rsidRPr="00C75079" w:rsidRDefault="00677A05" w:rsidP="00677A05">
            <w:pPr>
              <w:jc w:val="center"/>
              <w:rPr>
                <w:rFonts w:ascii="Times New Roman" w:eastAsia="Times New Roman" w:hAnsi="Times New Roman" w:cs="Times New Roman"/>
                <w:sz w:val="24"/>
                <w:szCs w:val="24"/>
              </w:rPr>
            </w:pPr>
          </w:p>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89/8</w:t>
            </w:r>
          </w:p>
        </w:tc>
        <w:tc>
          <w:tcPr>
            <w:tcW w:w="770" w:type="dxa"/>
          </w:tcPr>
          <w:p w:rsidR="0082250A" w:rsidRPr="00C75079" w:rsidRDefault="0082250A" w:rsidP="00677A05">
            <w:pPr>
              <w:jc w:val="center"/>
              <w:rPr>
                <w:rFonts w:ascii="Times New Roman" w:eastAsia="Times New Roman" w:hAnsi="Times New Roman" w:cs="Times New Roman"/>
                <w:sz w:val="24"/>
                <w:szCs w:val="24"/>
              </w:rPr>
            </w:pPr>
          </w:p>
          <w:p w:rsidR="00677A05"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w:t>
            </w:r>
          </w:p>
        </w:tc>
        <w:tc>
          <w:tcPr>
            <w:tcW w:w="971" w:type="dxa"/>
          </w:tcPr>
          <w:p w:rsidR="00677A05" w:rsidRPr="00C75079" w:rsidRDefault="00677A05" w:rsidP="00677A05">
            <w:pPr>
              <w:jc w:val="center"/>
              <w:rPr>
                <w:rFonts w:ascii="Times New Roman" w:eastAsia="Times New Roman" w:hAnsi="Times New Roman" w:cs="Times New Roman"/>
                <w:sz w:val="24"/>
                <w:szCs w:val="24"/>
              </w:rPr>
            </w:pPr>
          </w:p>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82/8</w:t>
            </w:r>
          </w:p>
        </w:tc>
        <w:tc>
          <w:tcPr>
            <w:tcW w:w="781" w:type="dxa"/>
          </w:tcPr>
          <w:p w:rsidR="0082250A" w:rsidRPr="00C75079" w:rsidRDefault="0082250A" w:rsidP="00677A05">
            <w:pPr>
              <w:jc w:val="center"/>
              <w:rPr>
                <w:rFonts w:ascii="Times New Roman" w:eastAsia="Times New Roman" w:hAnsi="Times New Roman" w:cs="Times New Roman"/>
                <w:sz w:val="24"/>
                <w:szCs w:val="24"/>
              </w:rPr>
            </w:pPr>
          </w:p>
          <w:p w:rsidR="00677A05"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11</w:t>
            </w:r>
          </w:p>
        </w:tc>
        <w:tc>
          <w:tcPr>
            <w:tcW w:w="971" w:type="dxa"/>
          </w:tcPr>
          <w:p w:rsidR="00677A05" w:rsidRPr="00C75079" w:rsidRDefault="00677A05" w:rsidP="00677A05">
            <w:pPr>
              <w:jc w:val="center"/>
              <w:rPr>
                <w:rFonts w:ascii="Times New Roman" w:eastAsia="Times New Roman" w:hAnsi="Times New Roman" w:cs="Times New Roman"/>
                <w:sz w:val="24"/>
                <w:szCs w:val="24"/>
              </w:rPr>
            </w:pPr>
          </w:p>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80/8</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 xml:space="preserve">7. ОШ“ 22. Октобар“ Бачки Моноштор </w:t>
            </w:r>
          </w:p>
        </w:tc>
        <w:tc>
          <w:tcPr>
            <w:tcW w:w="810"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17</w:t>
            </w:r>
          </w:p>
        </w:tc>
        <w:tc>
          <w:tcPr>
            <w:tcW w:w="990"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233/14</w:t>
            </w:r>
          </w:p>
        </w:tc>
        <w:tc>
          <w:tcPr>
            <w:tcW w:w="772"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30</w:t>
            </w:r>
          </w:p>
        </w:tc>
        <w:tc>
          <w:tcPr>
            <w:tcW w:w="97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224/14</w:t>
            </w:r>
          </w:p>
        </w:tc>
        <w:tc>
          <w:tcPr>
            <w:tcW w:w="770"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31</w:t>
            </w:r>
          </w:p>
        </w:tc>
        <w:tc>
          <w:tcPr>
            <w:tcW w:w="97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221/15</w:t>
            </w:r>
          </w:p>
        </w:tc>
        <w:tc>
          <w:tcPr>
            <w:tcW w:w="78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26</w:t>
            </w:r>
          </w:p>
          <w:p w:rsidR="00677A05" w:rsidRPr="00C75079" w:rsidRDefault="00677A05" w:rsidP="00677A05">
            <w:pPr>
              <w:jc w:val="center"/>
              <w:rPr>
                <w:rFonts w:ascii="Times New Roman" w:eastAsia="Times New Roman" w:hAnsi="Times New Roman" w:cs="Times New Roman"/>
                <w:sz w:val="24"/>
                <w:szCs w:val="24"/>
              </w:rPr>
            </w:pPr>
          </w:p>
        </w:tc>
        <w:tc>
          <w:tcPr>
            <w:tcW w:w="97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217/14</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8.ОШ“ Моше Пијаде“ Бачки Брег</w:t>
            </w:r>
          </w:p>
        </w:tc>
        <w:tc>
          <w:tcPr>
            <w:tcW w:w="810"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w:t>
            </w:r>
          </w:p>
        </w:tc>
        <w:tc>
          <w:tcPr>
            <w:tcW w:w="990"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63/8</w:t>
            </w:r>
          </w:p>
        </w:tc>
        <w:tc>
          <w:tcPr>
            <w:tcW w:w="772"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w:t>
            </w:r>
          </w:p>
        </w:tc>
        <w:tc>
          <w:tcPr>
            <w:tcW w:w="97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58/8</w:t>
            </w:r>
          </w:p>
        </w:tc>
        <w:tc>
          <w:tcPr>
            <w:tcW w:w="770"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w:t>
            </w:r>
          </w:p>
        </w:tc>
        <w:tc>
          <w:tcPr>
            <w:tcW w:w="97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68/8</w:t>
            </w:r>
          </w:p>
        </w:tc>
        <w:tc>
          <w:tcPr>
            <w:tcW w:w="78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w:t>
            </w:r>
          </w:p>
        </w:tc>
        <w:tc>
          <w:tcPr>
            <w:tcW w:w="97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60/8</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 xml:space="preserve">9. ОШ“ Лаза Костић“ Гаково </w:t>
            </w:r>
          </w:p>
        </w:tc>
        <w:tc>
          <w:tcPr>
            <w:tcW w:w="810"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w:t>
            </w:r>
          </w:p>
        </w:tc>
        <w:tc>
          <w:tcPr>
            <w:tcW w:w="990"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140/9</w:t>
            </w:r>
          </w:p>
        </w:tc>
        <w:tc>
          <w:tcPr>
            <w:tcW w:w="772"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13</w:t>
            </w:r>
          </w:p>
        </w:tc>
        <w:tc>
          <w:tcPr>
            <w:tcW w:w="97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129/9</w:t>
            </w:r>
          </w:p>
        </w:tc>
        <w:tc>
          <w:tcPr>
            <w:tcW w:w="770"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5</w:t>
            </w:r>
          </w:p>
        </w:tc>
        <w:tc>
          <w:tcPr>
            <w:tcW w:w="97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103/9</w:t>
            </w:r>
          </w:p>
        </w:tc>
        <w:tc>
          <w:tcPr>
            <w:tcW w:w="78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15</w:t>
            </w:r>
          </w:p>
        </w:tc>
        <w:tc>
          <w:tcPr>
            <w:tcW w:w="971" w:type="dxa"/>
          </w:tcPr>
          <w:p w:rsidR="0082250A" w:rsidRPr="00C75079" w:rsidRDefault="00677A05" w:rsidP="00677A05">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109/9</w:t>
            </w:r>
          </w:p>
        </w:tc>
      </w:tr>
      <w:tr w:rsidR="0082250A" w:rsidRPr="00C75079" w:rsidTr="004424E9">
        <w:tc>
          <w:tcPr>
            <w:tcW w:w="2160" w:type="dxa"/>
          </w:tcPr>
          <w:p w:rsidR="0082250A" w:rsidRPr="00C75079" w:rsidRDefault="0082250A" w:rsidP="0082250A">
            <w:pPr>
              <w:rPr>
                <w:rFonts w:ascii="Times New Roman" w:hAnsi="Times New Roman" w:cs="Times New Roman"/>
                <w:sz w:val="24"/>
                <w:szCs w:val="24"/>
              </w:rPr>
            </w:pPr>
            <w:r w:rsidRPr="00C75079">
              <w:rPr>
                <w:rFonts w:ascii="Times New Roman" w:hAnsi="Times New Roman" w:cs="Times New Roman"/>
                <w:sz w:val="24"/>
                <w:szCs w:val="24"/>
              </w:rPr>
              <w:t>10. ОШ“ Петефи Шандор „ Дорослово</w:t>
            </w:r>
          </w:p>
        </w:tc>
        <w:tc>
          <w:tcPr>
            <w:tcW w:w="810" w:type="dxa"/>
          </w:tcPr>
          <w:p w:rsidR="0082250A" w:rsidRPr="00C75079" w:rsidRDefault="0082250A" w:rsidP="000203DD">
            <w:pPr>
              <w:jc w:val="center"/>
              <w:rPr>
                <w:rFonts w:ascii="Times New Roman" w:eastAsia="Times New Roman" w:hAnsi="Times New Roman" w:cs="Times New Roman"/>
                <w:sz w:val="24"/>
                <w:szCs w:val="24"/>
              </w:rPr>
            </w:pPr>
          </w:p>
          <w:p w:rsidR="000203DD"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w:t>
            </w:r>
          </w:p>
        </w:tc>
        <w:tc>
          <w:tcPr>
            <w:tcW w:w="990" w:type="dxa"/>
          </w:tcPr>
          <w:p w:rsidR="0082250A" w:rsidRPr="00C75079" w:rsidRDefault="0082250A" w:rsidP="000203DD">
            <w:pPr>
              <w:jc w:val="center"/>
              <w:rPr>
                <w:rFonts w:ascii="Times New Roman" w:eastAsia="Times New Roman" w:hAnsi="Times New Roman" w:cs="Times New Roman"/>
                <w:sz w:val="24"/>
                <w:szCs w:val="24"/>
              </w:rPr>
            </w:pPr>
          </w:p>
          <w:p w:rsidR="000203DD"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109/14</w:t>
            </w:r>
          </w:p>
        </w:tc>
        <w:tc>
          <w:tcPr>
            <w:tcW w:w="772" w:type="dxa"/>
          </w:tcPr>
          <w:p w:rsidR="000203DD" w:rsidRPr="00C75079" w:rsidRDefault="000203DD" w:rsidP="000203DD">
            <w:pPr>
              <w:jc w:val="center"/>
              <w:rPr>
                <w:rFonts w:ascii="Times New Roman" w:eastAsia="Times New Roman" w:hAnsi="Times New Roman" w:cs="Times New Roman"/>
                <w:sz w:val="24"/>
                <w:szCs w:val="24"/>
              </w:rPr>
            </w:pPr>
          </w:p>
          <w:p w:rsidR="0082250A"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w:t>
            </w:r>
          </w:p>
        </w:tc>
        <w:tc>
          <w:tcPr>
            <w:tcW w:w="971" w:type="dxa"/>
          </w:tcPr>
          <w:p w:rsidR="000203DD" w:rsidRPr="00C75079" w:rsidRDefault="000203DD" w:rsidP="000203DD">
            <w:pPr>
              <w:jc w:val="center"/>
              <w:rPr>
                <w:rFonts w:ascii="Times New Roman" w:eastAsia="Times New Roman" w:hAnsi="Times New Roman" w:cs="Times New Roman"/>
                <w:sz w:val="24"/>
                <w:szCs w:val="24"/>
              </w:rPr>
            </w:pPr>
          </w:p>
          <w:p w:rsidR="000203DD" w:rsidRPr="00C75079" w:rsidRDefault="000203DD" w:rsidP="000203DD">
            <w:pP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103/14</w:t>
            </w:r>
          </w:p>
          <w:p w:rsidR="0082250A" w:rsidRPr="00C75079" w:rsidRDefault="0082250A" w:rsidP="000203DD">
            <w:pPr>
              <w:rPr>
                <w:rFonts w:ascii="Times New Roman" w:eastAsia="Times New Roman" w:hAnsi="Times New Roman" w:cs="Times New Roman"/>
                <w:sz w:val="24"/>
                <w:szCs w:val="24"/>
              </w:rPr>
            </w:pPr>
          </w:p>
        </w:tc>
        <w:tc>
          <w:tcPr>
            <w:tcW w:w="770" w:type="dxa"/>
          </w:tcPr>
          <w:p w:rsidR="000203DD" w:rsidRPr="00C75079" w:rsidRDefault="000203DD" w:rsidP="000203DD">
            <w:pPr>
              <w:jc w:val="center"/>
              <w:rPr>
                <w:rFonts w:ascii="Times New Roman" w:eastAsia="Times New Roman" w:hAnsi="Times New Roman" w:cs="Times New Roman"/>
                <w:sz w:val="24"/>
                <w:szCs w:val="24"/>
              </w:rPr>
            </w:pPr>
          </w:p>
          <w:p w:rsidR="0082250A"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16</w:t>
            </w:r>
          </w:p>
        </w:tc>
        <w:tc>
          <w:tcPr>
            <w:tcW w:w="971" w:type="dxa"/>
          </w:tcPr>
          <w:p w:rsidR="000203DD" w:rsidRPr="00C75079" w:rsidRDefault="000203DD" w:rsidP="000203DD">
            <w:pPr>
              <w:jc w:val="center"/>
              <w:rPr>
                <w:rFonts w:ascii="Times New Roman" w:eastAsia="Times New Roman" w:hAnsi="Times New Roman" w:cs="Times New Roman"/>
                <w:sz w:val="24"/>
                <w:szCs w:val="24"/>
              </w:rPr>
            </w:pPr>
          </w:p>
          <w:p w:rsidR="0082250A" w:rsidRPr="00C75079" w:rsidRDefault="000203DD" w:rsidP="000203DD">
            <w:pP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98/13</w:t>
            </w:r>
          </w:p>
        </w:tc>
        <w:tc>
          <w:tcPr>
            <w:tcW w:w="781" w:type="dxa"/>
          </w:tcPr>
          <w:p w:rsidR="000203DD" w:rsidRPr="00C75079" w:rsidRDefault="000203DD" w:rsidP="000203DD">
            <w:pPr>
              <w:jc w:val="center"/>
              <w:rPr>
                <w:rFonts w:ascii="Times New Roman" w:eastAsia="Times New Roman" w:hAnsi="Times New Roman" w:cs="Times New Roman"/>
                <w:sz w:val="24"/>
                <w:szCs w:val="24"/>
              </w:rPr>
            </w:pPr>
          </w:p>
          <w:p w:rsidR="0082250A"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14</w:t>
            </w:r>
          </w:p>
        </w:tc>
        <w:tc>
          <w:tcPr>
            <w:tcW w:w="971" w:type="dxa"/>
          </w:tcPr>
          <w:p w:rsidR="000203DD" w:rsidRPr="00C75079" w:rsidRDefault="000203DD" w:rsidP="000203DD">
            <w:pPr>
              <w:jc w:val="center"/>
              <w:rPr>
                <w:rFonts w:ascii="Times New Roman" w:eastAsia="Times New Roman" w:hAnsi="Times New Roman" w:cs="Times New Roman"/>
                <w:sz w:val="24"/>
                <w:szCs w:val="24"/>
              </w:rPr>
            </w:pPr>
          </w:p>
          <w:p w:rsidR="0082250A" w:rsidRPr="00C75079" w:rsidRDefault="000203DD" w:rsidP="000203DD">
            <w:pP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90/12</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11.ОШ“ Братство јединство“ Бездан</w:t>
            </w:r>
          </w:p>
        </w:tc>
        <w:tc>
          <w:tcPr>
            <w:tcW w:w="810" w:type="dxa"/>
          </w:tcPr>
          <w:p w:rsidR="0082250A"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29</w:t>
            </w:r>
          </w:p>
        </w:tc>
        <w:tc>
          <w:tcPr>
            <w:tcW w:w="990" w:type="dxa"/>
          </w:tcPr>
          <w:p w:rsidR="0082250A" w:rsidRPr="00C75079" w:rsidRDefault="000203DD" w:rsidP="000203DD">
            <w:pP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289/16</w:t>
            </w:r>
          </w:p>
        </w:tc>
        <w:tc>
          <w:tcPr>
            <w:tcW w:w="772" w:type="dxa"/>
          </w:tcPr>
          <w:p w:rsidR="0082250A"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31</w:t>
            </w:r>
          </w:p>
        </w:tc>
        <w:tc>
          <w:tcPr>
            <w:tcW w:w="971" w:type="dxa"/>
          </w:tcPr>
          <w:p w:rsidR="0082250A"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286/16</w:t>
            </w:r>
          </w:p>
        </w:tc>
        <w:tc>
          <w:tcPr>
            <w:tcW w:w="770" w:type="dxa"/>
          </w:tcPr>
          <w:p w:rsidR="0082250A"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40</w:t>
            </w:r>
          </w:p>
        </w:tc>
        <w:tc>
          <w:tcPr>
            <w:tcW w:w="971" w:type="dxa"/>
          </w:tcPr>
          <w:p w:rsidR="0082250A"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268/16</w:t>
            </w:r>
          </w:p>
        </w:tc>
        <w:tc>
          <w:tcPr>
            <w:tcW w:w="781" w:type="dxa"/>
          </w:tcPr>
          <w:p w:rsidR="0082250A"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27</w:t>
            </w:r>
          </w:p>
          <w:p w:rsidR="000203DD" w:rsidRPr="00C75079" w:rsidRDefault="000203DD" w:rsidP="000203DD">
            <w:pPr>
              <w:jc w:val="center"/>
              <w:rPr>
                <w:rFonts w:ascii="Times New Roman" w:eastAsia="Times New Roman" w:hAnsi="Times New Roman" w:cs="Times New Roman"/>
                <w:sz w:val="24"/>
                <w:szCs w:val="24"/>
              </w:rPr>
            </w:pPr>
          </w:p>
        </w:tc>
        <w:tc>
          <w:tcPr>
            <w:tcW w:w="971" w:type="dxa"/>
          </w:tcPr>
          <w:p w:rsidR="0082250A"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255/16</w:t>
            </w:r>
          </w:p>
        </w:tc>
      </w:tr>
      <w:tr w:rsidR="0082250A" w:rsidRPr="00C75079" w:rsidTr="004424E9">
        <w:tc>
          <w:tcPr>
            <w:tcW w:w="2160" w:type="dxa"/>
          </w:tcPr>
          <w:p w:rsidR="0082250A" w:rsidRPr="00C75079" w:rsidRDefault="0082250A" w:rsidP="0082250A">
            <w:pPr>
              <w:rPr>
                <w:rFonts w:ascii="Times New Roman" w:hAnsi="Times New Roman" w:cs="Times New Roman"/>
                <w:sz w:val="24"/>
                <w:szCs w:val="24"/>
              </w:rPr>
            </w:pPr>
            <w:r w:rsidRPr="00C75079">
              <w:rPr>
                <w:rFonts w:ascii="Times New Roman" w:hAnsi="Times New Roman" w:cs="Times New Roman"/>
                <w:sz w:val="24"/>
                <w:szCs w:val="24"/>
              </w:rPr>
              <w:t>12. ОШ“ Никола Тесла“ Кљајићево</w:t>
            </w:r>
          </w:p>
        </w:tc>
        <w:tc>
          <w:tcPr>
            <w:tcW w:w="810" w:type="dxa"/>
          </w:tcPr>
          <w:p w:rsidR="0082250A"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44</w:t>
            </w:r>
          </w:p>
        </w:tc>
        <w:tc>
          <w:tcPr>
            <w:tcW w:w="990" w:type="dxa"/>
          </w:tcPr>
          <w:p w:rsidR="0082250A" w:rsidRPr="00C75079" w:rsidRDefault="00F10F8E"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345/16</w:t>
            </w:r>
          </w:p>
        </w:tc>
        <w:tc>
          <w:tcPr>
            <w:tcW w:w="772" w:type="dxa"/>
          </w:tcPr>
          <w:p w:rsidR="0082250A"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43</w:t>
            </w:r>
          </w:p>
        </w:tc>
        <w:tc>
          <w:tcPr>
            <w:tcW w:w="971" w:type="dxa"/>
          </w:tcPr>
          <w:p w:rsidR="0082250A" w:rsidRPr="00C75079" w:rsidRDefault="00F10F8E"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349/16</w:t>
            </w:r>
          </w:p>
        </w:tc>
        <w:tc>
          <w:tcPr>
            <w:tcW w:w="770" w:type="dxa"/>
          </w:tcPr>
          <w:p w:rsidR="0082250A"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40</w:t>
            </w:r>
          </w:p>
        </w:tc>
        <w:tc>
          <w:tcPr>
            <w:tcW w:w="971" w:type="dxa"/>
          </w:tcPr>
          <w:p w:rsidR="0082250A" w:rsidRPr="00C75079" w:rsidRDefault="00F10F8E"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349/16</w:t>
            </w:r>
          </w:p>
        </w:tc>
        <w:tc>
          <w:tcPr>
            <w:tcW w:w="781" w:type="dxa"/>
          </w:tcPr>
          <w:p w:rsidR="0082250A" w:rsidRPr="00C75079" w:rsidRDefault="000203DD"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30</w:t>
            </w:r>
          </w:p>
          <w:p w:rsidR="000203DD" w:rsidRPr="00C75079" w:rsidRDefault="000203DD" w:rsidP="000203DD">
            <w:pPr>
              <w:jc w:val="center"/>
              <w:rPr>
                <w:rFonts w:ascii="Times New Roman" w:eastAsia="Times New Roman" w:hAnsi="Times New Roman" w:cs="Times New Roman"/>
                <w:sz w:val="24"/>
                <w:szCs w:val="24"/>
              </w:rPr>
            </w:pPr>
          </w:p>
        </w:tc>
        <w:tc>
          <w:tcPr>
            <w:tcW w:w="971" w:type="dxa"/>
          </w:tcPr>
          <w:p w:rsidR="0082250A" w:rsidRPr="00C75079" w:rsidRDefault="00F10F8E" w:rsidP="000203DD">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341/16</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 xml:space="preserve">13. ОШ“ Огњен </w:t>
            </w:r>
            <w:r w:rsidRPr="00C75079">
              <w:rPr>
                <w:rFonts w:ascii="Times New Roman" w:hAnsi="Times New Roman" w:cs="Times New Roman"/>
                <w:sz w:val="24"/>
                <w:szCs w:val="24"/>
              </w:rPr>
              <w:lastRenderedPageBreak/>
              <w:t>Прица“ Колут</w:t>
            </w:r>
          </w:p>
        </w:tc>
        <w:tc>
          <w:tcPr>
            <w:tcW w:w="810" w:type="dxa"/>
          </w:tcPr>
          <w:p w:rsidR="0082250A" w:rsidRPr="00C75079" w:rsidRDefault="0037647B"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lastRenderedPageBreak/>
              <w:t>9</w:t>
            </w:r>
          </w:p>
        </w:tc>
        <w:tc>
          <w:tcPr>
            <w:tcW w:w="990" w:type="dxa"/>
          </w:tcPr>
          <w:p w:rsidR="0082250A" w:rsidRPr="00C75079" w:rsidRDefault="0037647B"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79/8</w:t>
            </w:r>
          </w:p>
        </w:tc>
        <w:tc>
          <w:tcPr>
            <w:tcW w:w="772" w:type="dxa"/>
          </w:tcPr>
          <w:p w:rsidR="0082250A" w:rsidRPr="00C75079" w:rsidRDefault="0037647B"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5</w:t>
            </w:r>
          </w:p>
        </w:tc>
        <w:tc>
          <w:tcPr>
            <w:tcW w:w="971" w:type="dxa"/>
          </w:tcPr>
          <w:p w:rsidR="0082250A" w:rsidRPr="00C75079" w:rsidRDefault="0037647B"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66/8</w:t>
            </w:r>
          </w:p>
        </w:tc>
        <w:tc>
          <w:tcPr>
            <w:tcW w:w="770" w:type="dxa"/>
          </w:tcPr>
          <w:p w:rsidR="0082250A" w:rsidRPr="00C75079" w:rsidRDefault="0037647B"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w:t>
            </w:r>
          </w:p>
        </w:tc>
        <w:tc>
          <w:tcPr>
            <w:tcW w:w="971" w:type="dxa"/>
          </w:tcPr>
          <w:p w:rsidR="0082250A" w:rsidRPr="00C75079" w:rsidRDefault="0037647B"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62/8</w:t>
            </w:r>
          </w:p>
        </w:tc>
        <w:tc>
          <w:tcPr>
            <w:tcW w:w="781" w:type="dxa"/>
          </w:tcPr>
          <w:p w:rsidR="0082250A" w:rsidRPr="00C75079" w:rsidRDefault="0037647B"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w:t>
            </w:r>
          </w:p>
        </w:tc>
        <w:tc>
          <w:tcPr>
            <w:tcW w:w="971" w:type="dxa"/>
          </w:tcPr>
          <w:p w:rsidR="0082250A" w:rsidRPr="00C75079" w:rsidRDefault="0037647B"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64/8</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lastRenderedPageBreak/>
              <w:t>14.ОШ „ Петар Кочић“ Риђица</w:t>
            </w:r>
          </w:p>
        </w:tc>
        <w:tc>
          <w:tcPr>
            <w:tcW w:w="810" w:type="dxa"/>
          </w:tcPr>
          <w:p w:rsidR="0082250A" w:rsidRPr="00C75079" w:rsidRDefault="00CA0E5A"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11</w:t>
            </w:r>
          </w:p>
        </w:tc>
        <w:tc>
          <w:tcPr>
            <w:tcW w:w="990" w:type="dxa"/>
          </w:tcPr>
          <w:p w:rsidR="0082250A" w:rsidRPr="00C75079" w:rsidRDefault="00CA0E5A"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116/8</w:t>
            </w:r>
          </w:p>
        </w:tc>
        <w:tc>
          <w:tcPr>
            <w:tcW w:w="772" w:type="dxa"/>
          </w:tcPr>
          <w:p w:rsidR="0082250A" w:rsidRPr="00C75079" w:rsidRDefault="00CA0E5A"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w:t>
            </w:r>
          </w:p>
        </w:tc>
        <w:tc>
          <w:tcPr>
            <w:tcW w:w="971" w:type="dxa"/>
          </w:tcPr>
          <w:p w:rsidR="0082250A" w:rsidRPr="00C75079" w:rsidRDefault="00CA0E5A"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113/8</w:t>
            </w:r>
          </w:p>
        </w:tc>
        <w:tc>
          <w:tcPr>
            <w:tcW w:w="770" w:type="dxa"/>
          </w:tcPr>
          <w:p w:rsidR="0082250A" w:rsidRPr="00C75079" w:rsidRDefault="00CA0E5A"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11</w:t>
            </w:r>
          </w:p>
        </w:tc>
        <w:tc>
          <w:tcPr>
            <w:tcW w:w="971" w:type="dxa"/>
          </w:tcPr>
          <w:p w:rsidR="0082250A" w:rsidRPr="00C75079" w:rsidRDefault="00CA0E5A"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106/8</w:t>
            </w:r>
          </w:p>
        </w:tc>
        <w:tc>
          <w:tcPr>
            <w:tcW w:w="781" w:type="dxa"/>
          </w:tcPr>
          <w:p w:rsidR="0082250A" w:rsidRPr="00C75079" w:rsidRDefault="00CA0E5A"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13</w:t>
            </w:r>
          </w:p>
        </w:tc>
        <w:tc>
          <w:tcPr>
            <w:tcW w:w="971" w:type="dxa"/>
          </w:tcPr>
          <w:p w:rsidR="0082250A" w:rsidRPr="00C75079" w:rsidRDefault="00CA0E5A" w:rsidP="0037647B">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102/8</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15.ОШ“ Братство јединство“ Светозар Милетић</w:t>
            </w:r>
          </w:p>
        </w:tc>
        <w:tc>
          <w:tcPr>
            <w:tcW w:w="810"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24</w:t>
            </w:r>
          </w:p>
        </w:tc>
        <w:tc>
          <w:tcPr>
            <w:tcW w:w="990"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195/16</w:t>
            </w:r>
          </w:p>
        </w:tc>
        <w:tc>
          <w:tcPr>
            <w:tcW w:w="772"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22</w:t>
            </w:r>
          </w:p>
        </w:tc>
        <w:tc>
          <w:tcPr>
            <w:tcW w:w="971"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189/16</w:t>
            </w:r>
          </w:p>
        </w:tc>
        <w:tc>
          <w:tcPr>
            <w:tcW w:w="770"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25</w:t>
            </w:r>
          </w:p>
        </w:tc>
        <w:tc>
          <w:tcPr>
            <w:tcW w:w="971"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179/16</w:t>
            </w:r>
          </w:p>
        </w:tc>
        <w:tc>
          <w:tcPr>
            <w:tcW w:w="781"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20</w:t>
            </w:r>
          </w:p>
        </w:tc>
        <w:tc>
          <w:tcPr>
            <w:tcW w:w="971"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173/16</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16. ОШ „ Иван Горан Ковачић“ Станишић</w:t>
            </w:r>
          </w:p>
        </w:tc>
        <w:tc>
          <w:tcPr>
            <w:tcW w:w="810" w:type="dxa"/>
          </w:tcPr>
          <w:p w:rsidR="0082250A" w:rsidRPr="00C75079" w:rsidRDefault="0082250A" w:rsidP="00CA0E5A">
            <w:pPr>
              <w:jc w:val="center"/>
              <w:rPr>
                <w:rFonts w:ascii="Times New Roman" w:eastAsia="Times New Roman" w:hAnsi="Times New Roman" w:cs="Times New Roman"/>
                <w:sz w:val="24"/>
                <w:szCs w:val="24"/>
              </w:rPr>
            </w:pPr>
          </w:p>
          <w:p w:rsidR="00CA0E5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29</w:t>
            </w:r>
          </w:p>
        </w:tc>
        <w:tc>
          <w:tcPr>
            <w:tcW w:w="990" w:type="dxa"/>
          </w:tcPr>
          <w:p w:rsidR="00CA0E5A" w:rsidRPr="00C75079" w:rsidRDefault="00CA0E5A" w:rsidP="00CA0E5A">
            <w:pPr>
              <w:rPr>
                <w:rFonts w:ascii="Times New Roman" w:eastAsia="Times New Roman" w:hAnsi="Times New Roman" w:cs="Times New Roman"/>
                <w:sz w:val="24"/>
                <w:szCs w:val="24"/>
              </w:rPr>
            </w:pPr>
          </w:p>
          <w:p w:rsidR="0082250A" w:rsidRPr="00C75079" w:rsidRDefault="00CA0E5A" w:rsidP="00CA0E5A">
            <w:pP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281/15</w:t>
            </w:r>
          </w:p>
        </w:tc>
        <w:tc>
          <w:tcPr>
            <w:tcW w:w="772"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38</w:t>
            </w:r>
          </w:p>
        </w:tc>
        <w:tc>
          <w:tcPr>
            <w:tcW w:w="971"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258/14</w:t>
            </w:r>
          </w:p>
        </w:tc>
        <w:tc>
          <w:tcPr>
            <w:tcW w:w="770" w:type="dxa"/>
          </w:tcPr>
          <w:p w:rsidR="0082250A" w:rsidRPr="00C75079" w:rsidRDefault="0082250A" w:rsidP="00CA0E5A">
            <w:pPr>
              <w:jc w:val="center"/>
              <w:rPr>
                <w:rFonts w:ascii="Times New Roman" w:eastAsia="Times New Roman" w:hAnsi="Times New Roman" w:cs="Times New Roman"/>
                <w:sz w:val="24"/>
                <w:szCs w:val="24"/>
              </w:rPr>
            </w:pPr>
          </w:p>
          <w:p w:rsidR="00CA0E5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24</w:t>
            </w:r>
          </w:p>
        </w:tc>
        <w:tc>
          <w:tcPr>
            <w:tcW w:w="971"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238/13</w:t>
            </w:r>
          </w:p>
        </w:tc>
        <w:tc>
          <w:tcPr>
            <w:tcW w:w="781"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31</w:t>
            </w:r>
          </w:p>
          <w:p w:rsidR="00CA0E5A" w:rsidRPr="00C75079" w:rsidRDefault="00CA0E5A" w:rsidP="00CA0E5A">
            <w:pPr>
              <w:jc w:val="center"/>
              <w:rPr>
                <w:rFonts w:ascii="Times New Roman" w:eastAsia="Times New Roman" w:hAnsi="Times New Roman" w:cs="Times New Roman"/>
                <w:sz w:val="24"/>
                <w:szCs w:val="24"/>
              </w:rPr>
            </w:pPr>
          </w:p>
        </w:tc>
        <w:tc>
          <w:tcPr>
            <w:tcW w:w="971"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227/13</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17. ОШ „ Бранко Радичевић“ Стапар</w:t>
            </w:r>
          </w:p>
        </w:tc>
        <w:tc>
          <w:tcPr>
            <w:tcW w:w="810"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29</w:t>
            </w:r>
          </w:p>
        </w:tc>
        <w:tc>
          <w:tcPr>
            <w:tcW w:w="990"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269/15</w:t>
            </w:r>
          </w:p>
        </w:tc>
        <w:tc>
          <w:tcPr>
            <w:tcW w:w="772"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19</w:t>
            </w:r>
          </w:p>
        </w:tc>
        <w:tc>
          <w:tcPr>
            <w:tcW w:w="971"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253/16</w:t>
            </w:r>
          </w:p>
        </w:tc>
        <w:tc>
          <w:tcPr>
            <w:tcW w:w="770"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28</w:t>
            </w:r>
          </w:p>
        </w:tc>
        <w:tc>
          <w:tcPr>
            <w:tcW w:w="971"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255/16</w:t>
            </w:r>
          </w:p>
        </w:tc>
        <w:tc>
          <w:tcPr>
            <w:tcW w:w="781"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35</w:t>
            </w:r>
          </w:p>
          <w:p w:rsidR="00CA0E5A" w:rsidRPr="00C75079" w:rsidRDefault="00CA0E5A" w:rsidP="00CA0E5A">
            <w:pPr>
              <w:jc w:val="center"/>
              <w:rPr>
                <w:rFonts w:ascii="Times New Roman" w:eastAsia="Times New Roman" w:hAnsi="Times New Roman" w:cs="Times New Roman"/>
                <w:sz w:val="24"/>
                <w:szCs w:val="24"/>
              </w:rPr>
            </w:pPr>
          </w:p>
        </w:tc>
        <w:tc>
          <w:tcPr>
            <w:tcW w:w="971" w:type="dxa"/>
          </w:tcPr>
          <w:p w:rsidR="00CA0E5A" w:rsidRPr="00C75079" w:rsidRDefault="00CA0E5A" w:rsidP="00CA0E5A">
            <w:pPr>
              <w:jc w:val="center"/>
              <w:rPr>
                <w:rFonts w:ascii="Times New Roman" w:eastAsia="Times New Roman" w:hAnsi="Times New Roman" w:cs="Times New Roman"/>
                <w:sz w:val="24"/>
                <w:szCs w:val="24"/>
              </w:rPr>
            </w:pPr>
          </w:p>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250/14</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18. ОШ“ Киш Ференц“ Телечка</w:t>
            </w:r>
          </w:p>
        </w:tc>
        <w:tc>
          <w:tcPr>
            <w:tcW w:w="810"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14</w:t>
            </w:r>
          </w:p>
        </w:tc>
        <w:tc>
          <w:tcPr>
            <w:tcW w:w="990"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112/10</w:t>
            </w:r>
          </w:p>
        </w:tc>
        <w:tc>
          <w:tcPr>
            <w:tcW w:w="772"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w:t>
            </w:r>
          </w:p>
        </w:tc>
        <w:tc>
          <w:tcPr>
            <w:tcW w:w="971"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104/10</w:t>
            </w:r>
          </w:p>
        </w:tc>
        <w:tc>
          <w:tcPr>
            <w:tcW w:w="770"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12</w:t>
            </w:r>
          </w:p>
        </w:tc>
        <w:tc>
          <w:tcPr>
            <w:tcW w:w="971"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89/10</w:t>
            </w:r>
          </w:p>
        </w:tc>
        <w:tc>
          <w:tcPr>
            <w:tcW w:w="781"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w:t>
            </w:r>
          </w:p>
          <w:p w:rsidR="00CA0E5A" w:rsidRPr="00C75079" w:rsidRDefault="00CA0E5A" w:rsidP="00CA0E5A">
            <w:pPr>
              <w:jc w:val="center"/>
              <w:rPr>
                <w:rFonts w:ascii="Times New Roman" w:eastAsia="Times New Roman" w:hAnsi="Times New Roman" w:cs="Times New Roman"/>
                <w:sz w:val="24"/>
                <w:szCs w:val="24"/>
              </w:rPr>
            </w:pPr>
          </w:p>
        </w:tc>
        <w:tc>
          <w:tcPr>
            <w:tcW w:w="971"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103/9</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19.ОШ“ Мирослав Антић“ Чонопља</w:t>
            </w:r>
          </w:p>
        </w:tc>
        <w:tc>
          <w:tcPr>
            <w:tcW w:w="810"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32</w:t>
            </w:r>
          </w:p>
        </w:tc>
        <w:tc>
          <w:tcPr>
            <w:tcW w:w="990"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223/12</w:t>
            </w:r>
          </w:p>
        </w:tc>
        <w:tc>
          <w:tcPr>
            <w:tcW w:w="772"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28</w:t>
            </w:r>
          </w:p>
        </w:tc>
        <w:tc>
          <w:tcPr>
            <w:tcW w:w="971"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225/12</w:t>
            </w:r>
          </w:p>
        </w:tc>
        <w:tc>
          <w:tcPr>
            <w:tcW w:w="770"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27</w:t>
            </w:r>
          </w:p>
        </w:tc>
        <w:tc>
          <w:tcPr>
            <w:tcW w:w="971"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222/12</w:t>
            </w:r>
          </w:p>
        </w:tc>
        <w:tc>
          <w:tcPr>
            <w:tcW w:w="781"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24</w:t>
            </w:r>
          </w:p>
          <w:p w:rsidR="00CA0E5A" w:rsidRPr="00C75079" w:rsidRDefault="00CA0E5A" w:rsidP="00CA0E5A">
            <w:pPr>
              <w:jc w:val="center"/>
              <w:rPr>
                <w:rFonts w:ascii="Times New Roman" w:eastAsia="Times New Roman" w:hAnsi="Times New Roman" w:cs="Times New Roman"/>
                <w:sz w:val="24"/>
                <w:szCs w:val="24"/>
              </w:rPr>
            </w:pPr>
          </w:p>
        </w:tc>
        <w:tc>
          <w:tcPr>
            <w:tcW w:w="971" w:type="dxa"/>
          </w:tcPr>
          <w:p w:rsidR="0082250A" w:rsidRPr="00C75079" w:rsidRDefault="00CA0E5A" w:rsidP="00CA0E5A">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223/10</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20. ШОСО“ Вук Караџић“ Сомбор</w:t>
            </w:r>
          </w:p>
        </w:tc>
        <w:tc>
          <w:tcPr>
            <w:tcW w:w="810"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w:t>
            </w:r>
          </w:p>
        </w:tc>
        <w:tc>
          <w:tcPr>
            <w:tcW w:w="990"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66/15</w:t>
            </w:r>
          </w:p>
        </w:tc>
        <w:tc>
          <w:tcPr>
            <w:tcW w:w="772"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w:t>
            </w:r>
          </w:p>
        </w:tc>
        <w:tc>
          <w:tcPr>
            <w:tcW w:w="971"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64/14</w:t>
            </w:r>
          </w:p>
        </w:tc>
        <w:tc>
          <w:tcPr>
            <w:tcW w:w="770"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w:t>
            </w:r>
          </w:p>
        </w:tc>
        <w:tc>
          <w:tcPr>
            <w:tcW w:w="971"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72/16</w:t>
            </w:r>
          </w:p>
        </w:tc>
        <w:tc>
          <w:tcPr>
            <w:tcW w:w="781"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5</w:t>
            </w:r>
          </w:p>
        </w:tc>
        <w:tc>
          <w:tcPr>
            <w:tcW w:w="971" w:type="dxa"/>
          </w:tcPr>
          <w:p w:rsidR="0082250A" w:rsidRPr="00C75079" w:rsidRDefault="0082250A" w:rsidP="004424E9">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79/17</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21. Школа за основно образовање одраслих</w:t>
            </w:r>
          </w:p>
        </w:tc>
        <w:tc>
          <w:tcPr>
            <w:tcW w:w="810"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20</w:t>
            </w:r>
          </w:p>
        </w:tc>
        <w:tc>
          <w:tcPr>
            <w:tcW w:w="990"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255/19</w:t>
            </w:r>
          </w:p>
        </w:tc>
        <w:tc>
          <w:tcPr>
            <w:tcW w:w="772"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34</w:t>
            </w:r>
          </w:p>
        </w:tc>
        <w:tc>
          <w:tcPr>
            <w:tcW w:w="971"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297/20</w:t>
            </w:r>
          </w:p>
        </w:tc>
        <w:tc>
          <w:tcPr>
            <w:tcW w:w="770"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38</w:t>
            </w:r>
          </w:p>
        </w:tc>
        <w:tc>
          <w:tcPr>
            <w:tcW w:w="971"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336/22</w:t>
            </w:r>
          </w:p>
        </w:tc>
        <w:tc>
          <w:tcPr>
            <w:tcW w:w="781"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93</w:t>
            </w:r>
          </w:p>
        </w:tc>
        <w:tc>
          <w:tcPr>
            <w:tcW w:w="971" w:type="dxa"/>
          </w:tcPr>
          <w:p w:rsidR="0082250A" w:rsidRPr="00C75079" w:rsidRDefault="0082250A" w:rsidP="004424E9">
            <w:pPr>
              <w:rPr>
                <w:rFonts w:ascii="Times New Roman" w:eastAsia="Times New Roman" w:hAnsi="Times New Roman" w:cs="Times New Roman"/>
                <w:sz w:val="24"/>
                <w:szCs w:val="24"/>
              </w:rPr>
            </w:pPr>
          </w:p>
          <w:p w:rsidR="004A1CF0" w:rsidRPr="00C75079" w:rsidRDefault="004A1CF0" w:rsidP="004424E9">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438/28</w:t>
            </w:r>
          </w:p>
        </w:tc>
      </w:tr>
      <w:tr w:rsidR="0082250A" w:rsidRPr="00C75079" w:rsidTr="004424E9">
        <w:tc>
          <w:tcPr>
            <w:tcW w:w="2160" w:type="dxa"/>
          </w:tcPr>
          <w:p w:rsidR="0082250A" w:rsidRPr="00C75079" w:rsidRDefault="0082250A" w:rsidP="0082250A">
            <w:pPr>
              <w:jc w:val="both"/>
              <w:rPr>
                <w:rFonts w:ascii="Times New Roman" w:hAnsi="Times New Roman" w:cs="Times New Roman"/>
                <w:sz w:val="24"/>
                <w:szCs w:val="24"/>
              </w:rPr>
            </w:pPr>
            <w:r w:rsidRPr="00C75079">
              <w:rPr>
                <w:rFonts w:ascii="Times New Roman" w:hAnsi="Times New Roman" w:cs="Times New Roman"/>
                <w:sz w:val="24"/>
                <w:szCs w:val="24"/>
              </w:rPr>
              <w:t>22.Музичка школа “Петар Коњовић“</w:t>
            </w:r>
          </w:p>
        </w:tc>
        <w:tc>
          <w:tcPr>
            <w:tcW w:w="810"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180</w:t>
            </w:r>
          </w:p>
        </w:tc>
        <w:tc>
          <w:tcPr>
            <w:tcW w:w="990"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439/37</w:t>
            </w:r>
          </w:p>
        </w:tc>
        <w:tc>
          <w:tcPr>
            <w:tcW w:w="772"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179</w:t>
            </w:r>
          </w:p>
        </w:tc>
        <w:tc>
          <w:tcPr>
            <w:tcW w:w="971"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462/37</w:t>
            </w:r>
          </w:p>
        </w:tc>
        <w:tc>
          <w:tcPr>
            <w:tcW w:w="770"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149</w:t>
            </w:r>
          </w:p>
        </w:tc>
        <w:tc>
          <w:tcPr>
            <w:tcW w:w="971"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474/37</w:t>
            </w:r>
          </w:p>
        </w:tc>
        <w:tc>
          <w:tcPr>
            <w:tcW w:w="781" w:type="dxa"/>
          </w:tcPr>
          <w:p w:rsidR="0082250A" w:rsidRPr="00C75079" w:rsidRDefault="0082250A" w:rsidP="004A4628">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172</w:t>
            </w:r>
          </w:p>
        </w:tc>
        <w:tc>
          <w:tcPr>
            <w:tcW w:w="971" w:type="dxa"/>
          </w:tcPr>
          <w:p w:rsidR="0082250A" w:rsidRPr="00C75079" w:rsidRDefault="0082250A" w:rsidP="004424E9">
            <w:pPr>
              <w:rPr>
                <w:rFonts w:ascii="Times New Roman" w:eastAsia="Times New Roman" w:hAnsi="Times New Roman" w:cs="Times New Roman"/>
                <w:sz w:val="24"/>
                <w:szCs w:val="24"/>
              </w:rPr>
            </w:pPr>
          </w:p>
          <w:p w:rsidR="004A1CF0" w:rsidRPr="00C75079" w:rsidRDefault="004A1CF0" w:rsidP="004A1CF0">
            <w:pPr>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474/37</w:t>
            </w:r>
          </w:p>
        </w:tc>
      </w:tr>
    </w:tbl>
    <w:p w:rsidR="001C79CA" w:rsidRPr="00C75079" w:rsidRDefault="001C79CA" w:rsidP="00516B96">
      <w:pPr>
        <w:spacing w:after="0"/>
        <w:jc w:val="both"/>
        <w:rPr>
          <w:rFonts w:ascii="Times New Roman" w:hAnsi="Times New Roman" w:cs="Times New Roman"/>
          <w:sz w:val="24"/>
          <w:szCs w:val="24"/>
        </w:rPr>
      </w:pPr>
    </w:p>
    <w:p w:rsidR="00933B6B" w:rsidRPr="00C75079" w:rsidRDefault="003A3966" w:rsidP="0054348E">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Из наведене табеле</w:t>
      </w:r>
      <w:r w:rsidR="003F6DA3" w:rsidRPr="00C75079">
        <w:rPr>
          <w:rFonts w:ascii="Times New Roman" w:hAnsi="Times New Roman" w:cs="Times New Roman"/>
          <w:sz w:val="24"/>
          <w:szCs w:val="24"/>
        </w:rPr>
        <w:t xml:space="preserve"> за период од 2014. године до 2018. године </w:t>
      </w:r>
      <w:r w:rsidRPr="00C75079">
        <w:rPr>
          <w:rFonts w:ascii="Times New Roman" w:hAnsi="Times New Roman" w:cs="Times New Roman"/>
          <w:sz w:val="24"/>
          <w:szCs w:val="24"/>
        </w:rPr>
        <w:t xml:space="preserve"> евидент</w:t>
      </w:r>
      <w:r w:rsidR="0054348E" w:rsidRPr="00C75079">
        <w:rPr>
          <w:rFonts w:ascii="Times New Roman" w:hAnsi="Times New Roman" w:cs="Times New Roman"/>
          <w:sz w:val="24"/>
          <w:szCs w:val="24"/>
        </w:rPr>
        <w:t>ан је благи пад броја првака у одређеним основним школама</w:t>
      </w:r>
      <w:r w:rsidR="003F6DA3" w:rsidRPr="00C75079">
        <w:rPr>
          <w:rFonts w:ascii="Times New Roman" w:hAnsi="Times New Roman" w:cs="Times New Roman"/>
          <w:sz w:val="24"/>
          <w:szCs w:val="24"/>
        </w:rPr>
        <w:t>,</w:t>
      </w:r>
      <w:r w:rsidR="0054348E" w:rsidRPr="00C75079">
        <w:rPr>
          <w:rFonts w:ascii="Times New Roman" w:hAnsi="Times New Roman" w:cs="Times New Roman"/>
          <w:sz w:val="24"/>
          <w:szCs w:val="24"/>
        </w:rPr>
        <w:t xml:space="preserve"> док се у неким види и пораст броја првака. Пад броја првака је у великој мери утицао на пад броја одељења по одређеним школама што показује на ефикасност односно чи</w:t>
      </w:r>
      <w:r w:rsidR="003F6DA3" w:rsidRPr="00C75079">
        <w:rPr>
          <w:rFonts w:ascii="Times New Roman" w:hAnsi="Times New Roman" w:cs="Times New Roman"/>
          <w:sz w:val="24"/>
          <w:szCs w:val="24"/>
        </w:rPr>
        <w:t>њ</w:t>
      </w:r>
      <w:r w:rsidR="0054348E" w:rsidRPr="00C75079">
        <w:rPr>
          <w:rFonts w:ascii="Times New Roman" w:hAnsi="Times New Roman" w:cs="Times New Roman"/>
          <w:sz w:val="24"/>
          <w:szCs w:val="24"/>
        </w:rPr>
        <w:t>еницу да је редукција рађена посебно освр</w:t>
      </w:r>
      <w:r w:rsidR="003F6DA3" w:rsidRPr="00C75079">
        <w:rPr>
          <w:rFonts w:ascii="Times New Roman" w:hAnsi="Times New Roman" w:cs="Times New Roman"/>
          <w:sz w:val="24"/>
          <w:szCs w:val="24"/>
        </w:rPr>
        <w:t>ћ</w:t>
      </w:r>
      <w:r w:rsidR="0054348E" w:rsidRPr="00C75079">
        <w:rPr>
          <w:rFonts w:ascii="Times New Roman" w:hAnsi="Times New Roman" w:cs="Times New Roman"/>
          <w:sz w:val="24"/>
          <w:szCs w:val="24"/>
        </w:rPr>
        <w:t>ући се на чињеницу да је у  самом граду Сомбору угашена једна основна школа 2014. године</w:t>
      </w:r>
      <w:r w:rsidR="003F6DA3" w:rsidRPr="00C75079">
        <w:rPr>
          <w:rFonts w:ascii="Times New Roman" w:hAnsi="Times New Roman" w:cs="Times New Roman"/>
          <w:sz w:val="24"/>
          <w:szCs w:val="24"/>
        </w:rPr>
        <w:t>,</w:t>
      </w:r>
      <w:r w:rsidR="0054348E" w:rsidRPr="00C75079">
        <w:rPr>
          <w:rFonts w:ascii="Times New Roman" w:hAnsi="Times New Roman" w:cs="Times New Roman"/>
          <w:sz w:val="24"/>
          <w:szCs w:val="24"/>
        </w:rPr>
        <w:t xml:space="preserve"> из које су ђаци пребачени у суседну школу где се повећао број ђака по одељењима као и укупан број ђака</w:t>
      </w:r>
      <w:r w:rsidR="003F6DA3" w:rsidRPr="00C75079">
        <w:rPr>
          <w:rFonts w:ascii="Times New Roman" w:hAnsi="Times New Roman" w:cs="Times New Roman"/>
          <w:sz w:val="24"/>
          <w:szCs w:val="24"/>
        </w:rPr>
        <w:t>,</w:t>
      </w:r>
      <w:r w:rsidR="0054348E" w:rsidRPr="00C75079">
        <w:rPr>
          <w:rFonts w:ascii="Times New Roman" w:hAnsi="Times New Roman" w:cs="Times New Roman"/>
          <w:sz w:val="24"/>
          <w:szCs w:val="24"/>
        </w:rPr>
        <w:t xml:space="preserve"> који је</w:t>
      </w:r>
      <w:r w:rsidR="003F6DA3" w:rsidRPr="00C75079">
        <w:rPr>
          <w:rFonts w:ascii="Times New Roman" w:hAnsi="Times New Roman" w:cs="Times New Roman"/>
          <w:sz w:val="24"/>
          <w:szCs w:val="24"/>
        </w:rPr>
        <w:t xml:space="preserve"> сада</w:t>
      </w:r>
      <w:r w:rsidR="0054348E" w:rsidRPr="00C75079">
        <w:rPr>
          <w:rFonts w:ascii="Times New Roman" w:hAnsi="Times New Roman" w:cs="Times New Roman"/>
          <w:sz w:val="24"/>
          <w:szCs w:val="24"/>
        </w:rPr>
        <w:t xml:space="preserve"> приближан задатим мерилима из горе поменуте Уредбе</w:t>
      </w:r>
      <w:r w:rsidR="003F6DA3" w:rsidRPr="00C75079">
        <w:rPr>
          <w:rFonts w:ascii="Times New Roman" w:hAnsi="Times New Roman" w:cs="Times New Roman"/>
          <w:sz w:val="24"/>
          <w:szCs w:val="24"/>
        </w:rPr>
        <w:t>, иако се ради о основној школи „ Братство јединство“ Сомбор у којој се одвија двојезична настава</w:t>
      </w:r>
      <w:r w:rsidR="0054348E" w:rsidRPr="00C75079">
        <w:rPr>
          <w:rFonts w:ascii="Times New Roman" w:hAnsi="Times New Roman" w:cs="Times New Roman"/>
          <w:sz w:val="24"/>
          <w:szCs w:val="24"/>
        </w:rPr>
        <w:t>.</w:t>
      </w:r>
    </w:p>
    <w:p w:rsidR="00896091" w:rsidRPr="00C75079" w:rsidRDefault="00BC3A02" w:rsidP="0054348E">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 </w:t>
      </w:r>
      <w:r w:rsidR="00896091" w:rsidRPr="00C75079">
        <w:rPr>
          <w:rFonts w:ascii="Times New Roman" w:hAnsi="Times New Roman" w:cs="Times New Roman"/>
          <w:sz w:val="24"/>
          <w:szCs w:val="24"/>
        </w:rPr>
        <w:t xml:space="preserve"> </w:t>
      </w:r>
    </w:p>
    <w:p w:rsidR="006941DF" w:rsidRPr="00C75079" w:rsidRDefault="00A91350" w:rsidP="0054348E">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У доњој табели 3а </w:t>
      </w:r>
      <w:r w:rsidR="003F6DA3" w:rsidRPr="00C75079">
        <w:rPr>
          <w:rFonts w:ascii="Times New Roman" w:hAnsi="Times New Roman" w:cs="Times New Roman"/>
          <w:sz w:val="24"/>
          <w:szCs w:val="24"/>
        </w:rPr>
        <w:t>приказан</w:t>
      </w:r>
      <w:r w:rsidRPr="00C75079">
        <w:rPr>
          <w:rFonts w:ascii="Times New Roman" w:hAnsi="Times New Roman" w:cs="Times New Roman"/>
          <w:sz w:val="24"/>
          <w:szCs w:val="24"/>
        </w:rPr>
        <w:t xml:space="preserve"> је</w:t>
      </w:r>
      <w:r w:rsidR="003F6DA3" w:rsidRPr="00C75079">
        <w:rPr>
          <w:rFonts w:ascii="Times New Roman" w:hAnsi="Times New Roman" w:cs="Times New Roman"/>
          <w:sz w:val="24"/>
          <w:szCs w:val="24"/>
        </w:rPr>
        <w:t xml:space="preserve"> број рођене деце од 2011. године до 2017. године, </w:t>
      </w:r>
      <w:r w:rsidRPr="00C75079">
        <w:rPr>
          <w:rFonts w:ascii="Times New Roman" w:hAnsi="Times New Roman" w:cs="Times New Roman"/>
          <w:sz w:val="24"/>
          <w:szCs w:val="24"/>
        </w:rPr>
        <w:t xml:space="preserve"> </w:t>
      </w:r>
      <w:r w:rsidR="003F6DA3" w:rsidRPr="00C75079">
        <w:rPr>
          <w:rFonts w:ascii="Times New Roman" w:hAnsi="Times New Roman" w:cs="Times New Roman"/>
          <w:sz w:val="24"/>
          <w:szCs w:val="24"/>
        </w:rPr>
        <w:t>дакле будућих првака</w:t>
      </w:r>
      <w:r w:rsidRPr="00C75079">
        <w:rPr>
          <w:rFonts w:ascii="Times New Roman" w:hAnsi="Times New Roman" w:cs="Times New Roman"/>
          <w:sz w:val="24"/>
          <w:szCs w:val="24"/>
        </w:rPr>
        <w:t xml:space="preserve"> у наредном периоду</w:t>
      </w:r>
      <w:r w:rsidR="003F6DA3" w:rsidRPr="00C75079">
        <w:rPr>
          <w:rFonts w:ascii="Times New Roman" w:hAnsi="Times New Roman" w:cs="Times New Roman"/>
          <w:sz w:val="24"/>
          <w:szCs w:val="24"/>
        </w:rPr>
        <w:t>,</w:t>
      </w:r>
      <w:r w:rsidRPr="00C75079">
        <w:rPr>
          <w:rFonts w:ascii="Times New Roman" w:hAnsi="Times New Roman" w:cs="Times New Roman"/>
          <w:sz w:val="24"/>
          <w:szCs w:val="24"/>
        </w:rPr>
        <w:t xml:space="preserve"> где се види</w:t>
      </w:r>
      <w:r w:rsidR="003F6DA3" w:rsidRPr="00C75079">
        <w:rPr>
          <w:rFonts w:ascii="Times New Roman" w:hAnsi="Times New Roman" w:cs="Times New Roman"/>
          <w:sz w:val="24"/>
          <w:szCs w:val="24"/>
        </w:rPr>
        <w:t xml:space="preserve"> благи тренд пораста рођене деце што указује на чињеницу </w:t>
      </w:r>
      <w:r w:rsidRPr="00C75079">
        <w:rPr>
          <w:rFonts w:ascii="Times New Roman" w:hAnsi="Times New Roman" w:cs="Times New Roman"/>
          <w:sz w:val="24"/>
          <w:szCs w:val="24"/>
        </w:rPr>
        <w:t>стабилног броја ђака првака</w:t>
      </w:r>
      <w:r w:rsidR="003F6DA3" w:rsidRPr="00C75079">
        <w:rPr>
          <w:rFonts w:ascii="Times New Roman" w:hAnsi="Times New Roman" w:cs="Times New Roman"/>
          <w:sz w:val="24"/>
          <w:szCs w:val="24"/>
        </w:rPr>
        <w:t xml:space="preserve"> у осмогодишњем периоду, изузимајући миграције становништва.</w:t>
      </w:r>
    </w:p>
    <w:p w:rsidR="006941DF" w:rsidRPr="00C75079" w:rsidRDefault="006941DF" w:rsidP="0054348E">
      <w:pPr>
        <w:spacing w:after="0"/>
        <w:ind w:firstLine="708"/>
        <w:jc w:val="both"/>
        <w:rPr>
          <w:rFonts w:ascii="Times New Roman" w:hAnsi="Times New Roman" w:cs="Times New Roman"/>
          <w:sz w:val="24"/>
          <w:szCs w:val="24"/>
        </w:rPr>
      </w:pPr>
    </w:p>
    <w:p w:rsidR="006941DF" w:rsidRPr="00C75079" w:rsidRDefault="006941DF" w:rsidP="0054348E">
      <w:pPr>
        <w:spacing w:after="0"/>
        <w:ind w:firstLine="708"/>
        <w:jc w:val="both"/>
        <w:rPr>
          <w:rFonts w:ascii="Times New Roman" w:hAnsi="Times New Roman" w:cs="Times New Roman"/>
          <w:sz w:val="24"/>
          <w:szCs w:val="24"/>
        </w:rPr>
      </w:pPr>
    </w:p>
    <w:tbl>
      <w:tblPr>
        <w:tblpPr w:leftFromText="180" w:rightFromText="180" w:vertAnchor="text" w:horzAnchor="margin" w:tblpXSpec="center" w:tblpY="-14"/>
        <w:tblW w:w="9620" w:type="dxa"/>
        <w:tblLook w:val="04A0"/>
      </w:tblPr>
      <w:tblGrid>
        <w:gridCol w:w="2107"/>
        <w:gridCol w:w="853"/>
        <w:gridCol w:w="1028"/>
        <w:gridCol w:w="1265"/>
        <w:gridCol w:w="1124"/>
        <w:gridCol w:w="1124"/>
        <w:gridCol w:w="1104"/>
        <w:gridCol w:w="1015"/>
      </w:tblGrid>
      <w:tr w:rsidR="00B872F4" w:rsidRPr="00C75079" w:rsidTr="00F23F15">
        <w:trPr>
          <w:trHeight w:val="329"/>
        </w:trPr>
        <w:tc>
          <w:tcPr>
            <w:tcW w:w="2107" w:type="dxa"/>
            <w:tcBorders>
              <w:top w:val="nil"/>
              <w:left w:val="nil"/>
              <w:bottom w:val="nil"/>
              <w:right w:val="nil"/>
            </w:tcBorders>
            <w:shd w:val="clear" w:color="auto" w:fill="auto"/>
            <w:noWrap/>
            <w:vAlign w:val="bottom"/>
            <w:hideMark/>
          </w:tcPr>
          <w:p w:rsidR="00B872F4" w:rsidRPr="00C75079" w:rsidRDefault="00042AC7" w:rsidP="00B872F4">
            <w:pPr>
              <w:spacing w:after="0"/>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lastRenderedPageBreak/>
              <w:t xml:space="preserve">           </w:t>
            </w:r>
            <w:r w:rsidR="00EB50E6" w:rsidRPr="00C75079">
              <w:rPr>
                <w:rFonts w:ascii="Times New Roman" w:eastAsia="Times New Roman" w:hAnsi="Times New Roman" w:cs="Times New Roman"/>
                <w:sz w:val="24"/>
                <w:szCs w:val="24"/>
              </w:rPr>
              <w:t xml:space="preserve"> Табела 3а.</w:t>
            </w:r>
          </w:p>
        </w:tc>
        <w:tc>
          <w:tcPr>
            <w:tcW w:w="7513" w:type="dxa"/>
            <w:gridSpan w:val="7"/>
            <w:tcBorders>
              <w:top w:val="nil"/>
              <w:left w:val="nil"/>
              <w:bottom w:val="single" w:sz="4" w:space="0" w:color="auto"/>
              <w:right w:val="nil"/>
            </w:tcBorders>
            <w:shd w:val="clear" w:color="auto" w:fill="auto"/>
            <w:noWrap/>
            <w:vAlign w:val="bottom"/>
            <w:hideMark/>
          </w:tcPr>
          <w:p w:rsidR="00B872F4" w:rsidRPr="00C75079" w:rsidRDefault="00042AC7" w:rsidP="00EB50E6">
            <w:pPr>
              <w:spacing w:after="0"/>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Број рођене деце на територији</w:t>
            </w:r>
            <w:r w:rsidR="00EB50E6" w:rsidRPr="00C75079">
              <w:rPr>
                <w:rFonts w:ascii="Times New Roman" w:eastAsia="Times New Roman" w:hAnsi="Times New Roman" w:cs="Times New Roman"/>
                <w:b/>
                <w:sz w:val="24"/>
                <w:szCs w:val="24"/>
              </w:rPr>
              <w:t xml:space="preserve"> града Сомбора</w:t>
            </w:r>
            <w:r w:rsidR="008D4B26" w:rsidRPr="00C75079">
              <w:rPr>
                <w:rFonts w:ascii="Times New Roman" w:eastAsia="Times New Roman" w:hAnsi="Times New Roman" w:cs="Times New Roman"/>
                <w:b/>
                <w:sz w:val="24"/>
                <w:szCs w:val="24"/>
              </w:rPr>
              <w:t xml:space="preserve"> за период 2011-2017</w:t>
            </w:r>
            <w:r w:rsidRPr="00C75079">
              <w:rPr>
                <w:rFonts w:ascii="Times New Roman" w:eastAsia="Times New Roman" w:hAnsi="Times New Roman" w:cs="Times New Roman"/>
                <w:b/>
                <w:sz w:val="24"/>
                <w:szCs w:val="24"/>
              </w:rPr>
              <w:t>.</w:t>
            </w:r>
            <w:r w:rsidR="008D4B26" w:rsidRPr="00C75079">
              <w:rPr>
                <w:rFonts w:ascii="Times New Roman" w:eastAsia="Times New Roman" w:hAnsi="Times New Roman" w:cs="Times New Roman"/>
                <w:b/>
                <w:sz w:val="24"/>
                <w:szCs w:val="24"/>
              </w:rPr>
              <w:t xml:space="preserve"> год.</w:t>
            </w:r>
          </w:p>
        </w:tc>
      </w:tr>
      <w:tr w:rsidR="00B872F4" w:rsidRPr="00C75079" w:rsidTr="00F23F15">
        <w:trPr>
          <w:trHeight w:val="422"/>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ind w:left="172"/>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 </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2011</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2012</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2013</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2014</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2015</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2016</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sz w:val="24"/>
                <w:szCs w:val="24"/>
              </w:rPr>
            </w:pPr>
            <w:r w:rsidRPr="00C75079">
              <w:rPr>
                <w:rFonts w:ascii="Times New Roman" w:eastAsia="Times New Roman" w:hAnsi="Times New Roman" w:cs="Times New Roman"/>
                <w:b/>
                <w:sz w:val="24"/>
                <w:szCs w:val="24"/>
              </w:rPr>
              <w:t>2017</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Сомбор</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321</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323</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359</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377</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371</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324</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341</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Алекса Шантић</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Бачки Брег</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5</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5</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Бездан</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25</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32</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24</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35</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24</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25</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24</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Дорослово</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5</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11</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14</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11</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12</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Колут</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13</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12</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11</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Станишић</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33</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30</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29</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29</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29</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23</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38</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Риђица</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12</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6</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12</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12</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16</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11</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Стапар</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23</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30</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29</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28</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22</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34</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23</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Светозар Милетић</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19</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16</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13</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17</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22</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15</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24</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Гаково</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11</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15</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13</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14</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Растина</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4</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Кљајићево</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23</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34</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35</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27</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36</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33</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26</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Бачки Моноштор</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21</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24</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31</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33</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23</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32</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19</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Чонопља</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24</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21</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23</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20</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33</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26</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25</w:t>
            </w:r>
          </w:p>
        </w:tc>
      </w:tr>
      <w:tr w:rsidR="00B872F4" w:rsidRPr="00C75079" w:rsidTr="00F23F15">
        <w:trPr>
          <w:trHeight w:val="422"/>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Телечка</w:t>
            </w:r>
          </w:p>
        </w:tc>
        <w:tc>
          <w:tcPr>
            <w:tcW w:w="853"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9</w:t>
            </w:r>
          </w:p>
        </w:tc>
        <w:tc>
          <w:tcPr>
            <w:tcW w:w="1028"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12</w:t>
            </w:r>
          </w:p>
        </w:tc>
        <w:tc>
          <w:tcPr>
            <w:tcW w:w="126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3</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10</w:t>
            </w:r>
          </w:p>
        </w:tc>
        <w:tc>
          <w:tcPr>
            <w:tcW w:w="112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8</w:t>
            </w:r>
          </w:p>
        </w:tc>
        <w:tc>
          <w:tcPr>
            <w:tcW w:w="1104"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12</w:t>
            </w:r>
          </w:p>
        </w:tc>
        <w:tc>
          <w:tcPr>
            <w:tcW w:w="1015" w:type="dxa"/>
            <w:tcBorders>
              <w:top w:val="nil"/>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7</w:t>
            </w:r>
          </w:p>
        </w:tc>
      </w:tr>
      <w:tr w:rsidR="00B872F4" w:rsidRPr="00C75079" w:rsidTr="00F23F15">
        <w:trPr>
          <w:trHeight w:val="422"/>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72F4" w:rsidRPr="00C75079" w:rsidRDefault="00B872F4" w:rsidP="00B872F4">
            <w:pPr>
              <w:spacing w:after="0"/>
              <w:rPr>
                <w:rFonts w:ascii="Times New Roman" w:eastAsia="Times New Roman" w:hAnsi="Times New Roman" w:cs="Times New Roman"/>
                <w:sz w:val="24"/>
                <w:szCs w:val="24"/>
              </w:rPr>
            </w:pPr>
            <w:r w:rsidRPr="00C75079">
              <w:rPr>
                <w:rFonts w:ascii="Times New Roman" w:eastAsia="Times New Roman" w:hAnsi="Times New Roman" w:cs="Times New Roman"/>
                <w:sz w:val="24"/>
                <w:szCs w:val="24"/>
              </w:rPr>
              <w:t> </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545</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577</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607</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641</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638</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579</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rsidR="00B872F4" w:rsidRPr="00C75079" w:rsidRDefault="00B872F4" w:rsidP="00B872F4">
            <w:pPr>
              <w:spacing w:after="0"/>
              <w:jc w:val="center"/>
              <w:rPr>
                <w:rFonts w:ascii="Times New Roman" w:eastAsia="Times New Roman" w:hAnsi="Times New Roman" w:cs="Times New Roman"/>
                <w:b/>
                <w:bCs/>
                <w:sz w:val="24"/>
                <w:szCs w:val="24"/>
              </w:rPr>
            </w:pPr>
            <w:r w:rsidRPr="00C75079">
              <w:rPr>
                <w:rFonts w:ascii="Times New Roman" w:eastAsia="Times New Roman" w:hAnsi="Times New Roman" w:cs="Times New Roman"/>
                <w:b/>
                <w:bCs/>
                <w:sz w:val="24"/>
                <w:szCs w:val="24"/>
              </w:rPr>
              <w:t>584</w:t>
            </w:r>
          </w:p>
        </w:tc>
      </w:tr>
    </w:tbl>
    <w:p w:rsidR="00EB50E6" w:rsidRPr="00C75079" w:rsidRDefault="00EB50E6" w:rsidP="0054348E">
      <w:pPr>
        <w:spacing w:after="0"/>
        <w:ind w:firstLine="708"/>
        <w:jc w:val="both"/>
        <w:rPr>
          <w:rFonts w:ascii="Times New Roman" w:hAnsi="Times New Roman" w:cs="Times New Roman"/>
          <w:sz w:val="24"/>
          <w:szCs w:val="24"/>
        </w:rPr>
      </w:pPr>
    </w:p>
    <w:p w:rsidR="00042AC7" w:rsidRPr="00C75079" w:rsidRDefault="00042AC7" w:rsidP="0054348E">
      <w:pPr>
        <w:spacing w:after="0"/>
        <w:ind w:firstLine="708"/>
        <w:jc w:val="both"/>
        <w:rPr>
          <w:rFonts w:ascii="Times New Roman" w:hAnsi="Times New Roman" w:cs="Times New Roman"/>
          <w:sz w:val="24"/>
          <w:szCs w:val="24"/>
        </w:rPr>
      </w:pPr>
    </w:p>
    <w:p w:rsidR="003F6DA3" w:rsidRPr="00C75079" w:rsidRDefault="00BC3A02" w:rsidP="0054348E">
      <w:pPr>
        <w:spacing w:after="0"/>
        <w:ind w:firstLine="708"/>
        <w:jc w:val="both"/>
        <w:rPr>
          <w:rFonts w:ascii="Times New Roman" w:hAnsi="Times New Roman" w:cs="Times New Roman"/>
          <w:sz w:val="24"/>
          <w:szCs w:val="24"/>
        </w:rPr>
      </w:pPr>
      <w:r w:rsidRPr="00C75079">
        <w:rPr>
          <w:rFonts w:ascii="Times New Roman" w:hAnsi="Times New Roman" w:cs="Times New Roman"/>
          <w:sz w:val="24"/>
          <w:szCs w:val="24"/>
        </w:rPr>
        <w:t>Анализирајући 2011. годину као нулту тачку анализе, однос између броја рођене деце (545) и броја уписаних првака у школској 2018/2019 године (593),</w:t>
      </w:r>
      <w:r w:rsidR="00E63890" w:rsidRPr="00C75079">
        <w:rPr>
          <w:rFonts w:ascii="Times New Roman" w:hAnsi="Times New Roman" w:cs="Times New Roman"/>
          <w:sz w:val="24"/>
          <w:szCs w:val="24"/>
        </w:rPr>
        <w:t xml:space="preserve"> </w:t>
      </w:r>
      <w:r w:rsidR="005C5515" w:rsidRPr="00C75079">
        <w:rPr>
          <w:rFonts w:ascii="Times New Roman" w:hAnsi="Times New Roman" w:cs="Times New Roman"/>
          <w:sz w:val="24"/>
          <w:szCs w:val="24"/>
        </w:rPr>
        <w:t>указује на веродо</w:t>
      </w:r>
      <w:r w:rsidR="006355B3" w:rsidRPr="00C75079">
        <w:rPr>
          <w:rFonts w:ascii="Times New Roman" w:hAnsi="Times New Roman" w:cs="Times New Roman"/>
          <w:sz w:val="24"/>
          <w:szCs w:val="24"/>
        </w:rPr>
        <w:t>стојност</w:t>
      </w:r>
      <w:r w:rsidR="00E63890" w:rsidRPr="00C75079">
        <w:rPr>
          <w:rFonts w:ascii="Times New Roman" w:hAnsi="Times New Roman" w:cs="Times New Roman"/>
          <w:sz w:val="24"/>
          <w:szCs w:val="24"/>
        </w:rPr>
        <w:t xml:space="preserve"> приказаних података у табели 3а</w:t>
      </w:r>
      <w:r w:rsidR="005C5515" w:rsidRPr="00C75079">
        <w:rPr>
          <w:rFonts w:ascii="Times New Roman" w:hAnsi="Times New Roman" w:cs="Times New Roman"/>
          <w:sz w:val="24"/>
          <w:szCs w:val="24"/>
        </w:rPr>
        <w:t>.</w:t>
      </w:r>
      <w:r w:rsidR="009F67D8" w:rsidRPr="00C75079">
        <w:rPr>
          <w:rFonts w:ascii="Times New Roman" w:hAnsi="Times New Roman" w:cs="Times New Roman"/>
          <w:sz w:val="24"/>
          <w:szCs w:val="24"/>
        </w:rPr>
        <w:t xml:space="preserve"> Како је у 2011. години рођен најмањи број деце у приказаном периоду 2011-2017</w:t>
      </w:r>
      <w:r w:rsidR="00E63890" w:rsidRPr="00C75079">
        <w:rPr>
          <w:rFonts w:ascii="Times New Roman" w:hAnsi="Times New Roman" w:cs="Times New Roman"/>
          <w:sz w:val="24"/>
          <w:szCs w:val="24"/>
        </w:rPr>
        <w:t>, у наредном периоду</w:t>
      </w:r>
      <w:r w:rsidR="009F67D8" w:rsidRPr="00C75079">
        <w:rPr>
          <w:rFonts w:ascii="Times New Roman" w:hAnsi="Times New Roman" w:cs="Times New Roman"/>
          <w:sz w:val="24"/>
          <w:szCs w:val="24"/>
        </w:rPr>
        <w:t xml:space="preserve"> можемо очекивати повећање укупног броја ученика, ка</w:t>
      </w:r>
      <w:r w:rsidR="00E63890" w:rsidRPr="00C75079">
        <w:rPr>
          <w:rFonts w:ascii="Times New Roman" w:hAnsi="Times New Roman" w:cs="Times New Roman"/>
          <w:sz w:val="24"/>
          <w:szCs w:val="24"/>
        </w:rPr>
        <w:t>о и</w:t>
      </w:r>
      <w:r w:rsidR="009F67D8" w:rsidRPr="00C75079">
        <w:rPr>
          <w:rFonts w:ascii="Times New Roman" w:hAnsi="Times New Roman" w:cs="Times New Roman"/>
          <w:sz w:val="24"/>
          <w:szCs w:val="24"/>
        </w:rPr>
        <w:t xml:space="preserve"> просечног броја ученика  по одељењу</w:t>
      </w:r>
      <w:r w:rsidR="00E63890" w:rsidRPr="00C75079">
        <w:rPr>
          <w:rFonts w:ascii="Times New Roman" w:hAnsi="Times New Roman" w:cs="Times New Roman"/>
          <w:sz w:val="24"/>
          <w:szCs w:val="24"/>
        </w:rPr>
        <w:t>,</w:t>
      </w:r>
      <w:r w:rsidR="009F67D8" w:rsidRPr="00C75079">
        <w:rPr>
          <w:rFonts w:ascii="Times New Roman" w:hAnsi="Times New Roman" w:cs="Times New Roman"/>
          <w:sz w:val="24"/>
          <w:szCs w:val="24"/>
        </w:rPr>
        <w:t xml:space="preserve"> што оправдава опстанак  основних школа на територији града Сомбора приказан у Предлогу Одлуке о мрежи јавних основних школа на територији града Сомбора.</w:t>
      </w:r>
    </w:p>
    <w:p w:rsidR="002108C4" w:rsidRPr="00C75079" w:rsidRDefault="00CC4C6F" w:rsidP="00737A3D">
      <w:pPr>
        <w:spacing w:after="90"/>
        <w:ind w:firstLine="708"/>
        <w:jc w:val="both"/>
        <w:rPr>
          <w:rFonts w:ascii="Times New Roman" w:hAnsi="Times New Roman" w:cs="Times New Roman"/>
          <w:sz w:val="24"/>
          <w:szCs w:val="24"/>
        </w:rPr>
      </w:pPr>
      <w:r w:rsidRPr="00C75079">
        <w:rPr>
          <w:rFonts w:ascii="Times New Roman" w:hAnsi="Times New Roman" w:cs="Times New Roman"/>
          <w:sz w:val="24"/>
          <w:szCs w:val="24"/>
        </w:rPr>
        <w:t>У доњој Табели 4. која се односи на краћи скорашњи период</w:t>
      </w:r>
      <w:r w:rsidR="00F34F8B" w:rsidRPr="00C75079">
        <w:rPr>
          <w:rFonts w:ascii="Times New Roman" w:hAnsi="Times New Roman" w:cs="Times New Roman"/>
          <w:sz w:val="24"/>
          <w:szCs w:val="24"/>
        </w:rPr>
        <w:t>,</w:t>
      </w:r>
      <w:r w:rsidRPr="00C75079">
        <w:rPr>
          <w:rFonts w:ascii="Times New Roman" w:hAnsi="Times New Roman" w:cs="Times New Roman"/>
          <w:sz w:val="24"/>
          <w:szCs w:val="24"/>
        </w:rPr>
        <w:t xml:space="preserve"> налазе се подаци о броју школа, броју одељења ОШ, броју ученика ОШ</w:t>
      </w:r>
      <w:r w:rsidR="002108C4" w:rsidRPr="00C75079">
        <w:rPr>
          <w:rFonts w:ascii="Times New Roman" w:hAnsi="Times New Roman" w:cs="Times New Roman"/>
          <w:sz w:val="24"/>
          <w:szCs w:val="24"/>
        </w:rPr>
        <w:t>.</w:t>
      </w:r>
    </w:p>
    <w:p w:rsidR="002108C4" w:rsidRPr="00C75079" w:rsidRDefault="00CC4C6F" w:rsidP="00737A3D">
      <w:pPr>
        <w:spacing w:after="90"/>
        <w:ind w:firstLine="708"/>
        <w:jc w:val="both"/>
        <w:rPr>
          <w:rFonts w:ascii="Times New Roman" w:hAnsi="Times New Roman" w:cs="Times New Roman"/>
          <w:sz w:val="24"/>
          <w:szCs w:val="24"/>
        </w:rPr>
      </w:pPr>
      <w:r w:rsidRPr="00C75079">
        <w:rPr>
          <w:rFonts w:ascii="Times New Roman" w:hAnsi="Times New Roman" w:cs="Times New Roman"/>
          <w:sz w:val="24"/>
          <w:szCs w:val="24"/>
        </w:rPr>
        <w:t xml:space="preserve">Уочљиво је да је у периоду од три школске године </w:t>
      </w:r>
      <w:r w:rsidR="00F34F8B" w:rsidRPr="00C75079">
        <w:rPr>
          <w:rFonts w:ascii="Times New Roman" w:hAnsi="Times New Roman" w:cs="Times New Roman"/>
          <w:sz w:val="24"/>
          <w:szCs w:val="24"/>
        </w:rPr>
        <w:t>(</w:t>
      </w:r>
      <w:r w:rsidRPr="00C75079">
        <w:rPr>
          <w:rFonts w:ascii="Times New Roman" w:hAnsi="Times New Roman" w:cs="Times New Roman"/>
          <w:sz w:val="24"/>
          <w:szCs w:val="24"/>
        </w:rPr>
        <w:t>2012/13-2014/15</w:t>
      </w:r>
      <w:r w:rsidR="00F34F8B" w:rsidRPr="00C75079">
        <w:rPr>
          <w:rFonts w:ascii="Times New Roman" w:hAnsi="Times New Roman" w:cs="Times New Roman"/>
          <w:sz w:val="24"/>
          <w:szCs w:val="24"/>
        </w:rPr>
        <w:t>)</w:t>
      </w:r>
      <w:r w:rsidRPr="00C75079">
        <w:rPr>
          <w:rFonts w:ascii="Times New Roman" w:hAnsi="Times New Roman" w:cs="Times New Roman"/>
          <w:sz w:val="24"/>
          <w:szCs w:val="24"/>
        </w:rPr>
        <w:t xml:space="preserve"> </w:t>
      </w:r>
      <w:r w:rsidR="004A4628" w:rsidRPr="00C75079">
        <w:rPr>
          <w:rFonts w:ascii="Times New Roman" w:hAnsi="Times New Roman" w:cs="Times New Roman"/>
          <w:sz w:val="24"/>
          <w:szCs w:val="24"/>
        </w:rPr>
        <w:t xml:space="preserve">није </w:t>
      </w:r>
      <w:r w:rsidRPr="00C75079">
        <w:rPr>
          <w:rFonts w:ascii="Times New Roman" w:hAnsi="Times New Roman" w:cs="Times New Roman"/>
          <w:sz w:val="24"/>
          <w:szCs w:val="24"/>
        </w:rPr>
        <w:t xml:space="preserve">дошло до </w:t>
      </w:r>
      <w:r w:rsidR="004A4628" w:rsidRPr="00C75079">
        <w:rPr>
          <w:rFonts w:ascii="Times New Roman" w:hAnsi="Times New Roman" w:cs="Times New Roman"/>
          <w:sz w:val="24"/>
          <w:szCs w:val="24"/>
        </w:rPr>
        <w:t xml:space="preserve">велике </w:t>
      </w:r>
      <w:r w:rsidRPr="00C75079">
        <w:rPr>
          <w:rFonts w:ascii="Times New Roman" w:hAnsi="Times New Roman" w:cs="Times New Roman"/>
          <w:sz w:val="24"/>
          <w:szCs w:val="24"/>
        </w:rPr>
        <w:t>промена укупног броја ученика ОШ</w:t>
      </w:r>
      <w:r w:rsidR="002108C4" w:rsidRPr="00C75079">
        <w:rPr>
          <w:rFonts w:ascii="Times New Roman" w:hAnsi="Times New Roman" w:cs="Times New Roman"/>
          <w:sz w:val="24"/>
          <w:szCs w:val="24"/>
        </w:rPr>
        <w:t>, али је дошло до пада броја оде</w:t>
      </w:r>
      <w:r w:rsidR="00F22540" w:rsidRPr="00C75079">
        <w:rPr>
          <w:rFonts w:ascii="Times New Roman" w:hAnsi="Times New Roman" w:cs="Times New Roman"/>
          <w:sz w:val="24"/>
          <w:szCs w:val="24"/>
        </w:rPr>
        <w:t>љ</w:t>
      </w:r>
      <w:r w:rsidR="002108C4" w:rsidRPr="00C75079">
        <w:rPr>
          <w:rFonts w:ascii="Times New Roman" w:hAnsi="Times New Roman" w:cs="Times New Roman"/>
          <w:sz w:val="24"/>
          <w:szCs w:val="24"/>
        </w:rPr>
        <w:t>ења посебно у школској 2014/2015 години када је угашена једна основна школа у граду Сомбору</w:t>
      </w:r>
      <w:r w:rsidRPr="00C75079">
        <w:rPr>
          <w:rFonts w:ascii="Times New Roman" w:hAnsi="Times New Roman" w:cs="Times New Roman"/>
          <w:sz w:val="24"/>
          <w:szCs w:val="24"/>
        </w:rPr>
        <w:t xml:space="preserve"> </w:t>
      </w:r>
      <w:r w:rsidR="004A4628" w:rsidRPr="00C75079">
        <w:rPr>
          <w:rFonts w:ascii="Times New Roman" w:hAnsi="Times New Roman" w:cs="Times New Roman"/>
          <w:sz w:val="24"/>
          <w:szCs w:val="24"/>
        </w:rPr>
        <w:t>.</w:t>
      </w:r>
      <w:r w:rsidRPr="00C75079">
        <w:rPr>
          <w:rFonts w:ascii="Times New Roman" w:hAnsi="Times New Roman" w:cs="Times New Roman"/>
          <w:sz w:val="24"/>
          <w:szCs w:val="24"/>
        </w:rPr>
        <w:t xml:space="preserve"> </w:t>
      </w:r>
    </w:p>
    <w:p w:rsidR="00CC4C6F" w:rsidRPr="00C75079" w:rsidRDefault="00CC4C6F" w:rsidP="00737A3D">
      <w:pPr>
        <w:spacing w:after="90"/>
        <w:ind w:firstLine="708"/>
        <w:jc w:val="both"/>
        <w:rPr>
          <w:rFonts w:ascii="Times New Roman" w:hAnsi="Times New Roman" w:cs="Times New Roman"/>
          <w:sz w:val="24"/>
          <w:szCs w:val="24"/>
        </w:rPr>
      </w:pPr>
      <w:r w:rsidRPr="00C75079">
        <w:rPr>
          <w:rFonts w:ascii="Times New Roman" w:hAnsi="Times New Roman" w:cs="Times New Roman"/>
          <w:sz w:val="24"/>
          <w:szCs w:val="24"/>
        </w:rPr>
        <w:t>Рационализација се спроводи</w:t>
      </w:r>
      <w:r w:rsidR="002108C4" w:rsidRPr="00C75079">
        <w:rPr>
          <w:rFonts w:ascii="Times New Roman" w:hAnsi="Times New Roman" w:cs="Times New Roman"/>
          <w:sz w:val="24"/>
          <w:szCs w:val="24"/>
        </w:rPr>
        <w:t>ла</w:t>
      </w:r>
      <w:r w:rsidRPr="00C75079">
        <w:rPr>
          <w:rFonts w:ascii="Times New Roman" w:hAnsi="Times New Roman" w:cs="Times New Roman"/>
          <w:sz w:val="24"/>
          <w:szCs w:val="24"/>
        </w:rPr>
        <w:t xml:space="preserve"> у складу са Стручним упутствима о формирању одељења и начину финансирања у основним и средњим школама које за сваку школску годину доноси Министарство просвете, науке и технолошког развоја Републике Србије</w:t>
      </w:r>
      <w:r w:rsidR="00F22540" w:rsidRPr="00C75079">
        <w:rPr>
          <w:rFonts w:ascii="Times New Roman" w:hAnsi="Times New Roman" w:cs="Times New Roman"/>
          <w:sz w:val="24"/>
          <w:szCs w:val="24"/>
        </w:rPr>
        <w:t>, што се види у датој табели</w:t>
      </w:r>
      <w:r w:rsidRPr="00C75079">
        <w:rPr>
          <w:rFonts w:ascii="Times New Roman" w:hAnsi="Times New Roman" w:cs="Times New Roman"/>
          <w:sz w:val="24"/>
          <w:szCs w:val="24"/>
        </w:rPr>
        <w:t>.</w:t>
      </w:r>
    </w:p>
    <w:p w:rsidR="00E63890" w:rsidRPr="00C75079" w:rsidRDefault="00E63890" w:rsidP="00516B96">
      <w:pPr>
        <w:spacing w:after="0"/>
        <w:jc w:val="both"/>
        <w:rPr>
          <w:rFonts w:ascii="Times New Roman" w:hAnsi="Times New Roman" w:cs="Times New Roman"/>
          <w:sz w:val="24"/>
          <w:szCs w:val="24"/>
        </w:rPr>
      </w:pPr>
    </w:p>
    <w:p w:rsidR="00F23F15" w:rsidRPr="00C75079" w:rsidRDefault="00F23F15" w:rsidP="00516B96">
      <w:pPr>
        <w:spacing w:after="0"/>
        <w:jc w:val="both"/>
        <w:rPr>
          <w:rFonts w:ascii="Times New Roman" w:hAnsi="Times New Roman" w:cs="Times New Roman"/>
          <w:sz w:val="24"/>
          <w:szCs w:val="24"/>
        </w:rPr>
      </w:pPr>
    </w:p>
    <w:p w:rsidR="005D47A7" w:rsidRPr="00C75079" w:rsidRDefault="00933B6B" w:rsidP="005D47A7">
      <w:pPr>
        <w:spacing w:after="90"/>
        <w:jc w:val="both"/>
        <w:rPr>
          <w:rFonts w:ascii="Times New Roman" w:hAnsi="Times New Roman" w:cs="Times New Roman"/>
          <w:b/>
          <w:sz w:val="24"/>
          <w:szCs w:val="24"/>
        </w:rPr>
      </w:pPr>
      <w:r w:rsidRPr="00C75079">
        <w:rPr>
          <w:rFonts w:ascii="Times New Roman" w:hAnsi="Times New Roman" w:cs="Times New Roman"/>
          <w:b/>
          <w:sz w:val="24"/>
          <w:szCs w:val="24"/>
        </w:rPr>
        <w:lastRenderedPageBreak/>
        <w:t xml:space="preserve">Табела 4. Приказ </w:t>
      </w:r>
      <w:r w:rsidR="005D47A7" w:rsidRPr="00C75079">
        <w:rPr>
          <w:rFonts w:ascii="Times New Roman" w:hAnsi="Times New Roman" w:cs="Times New Roman"/>
          <w:b/>
          <w:sz w:val="24"/>
          <w:szCs w:val="24"/>
        </w:rPr>
        <w:t xml:space="preserve">индикатора </w:t>
      </w:r>
      <w:r w:rsidRPr="00C75079">
        <w:rPr>
          <w:rFonts w:ascii="Times New Roman" w:hAnsi="Times New Roman" w:cs="Times New Roman"/>
          <w:b/>
          <w:sz w:val="24"/>
          <w:szCs w:val="24"/>
        </w:rPr>
        <w:t>везан</w:t>
      </w:r>
      <w:r w:rsidR="00E2722B" w:rsidRPr="00C75079">
        <w:rPr>
          <w:rFonts w:ascii="Times New Roman" w:hAnsi="Times New Roman" w:cs="Times New Roman"/>
          <w:b/>
          <w:sz w:val="24"/>
          <w:szCs w:val="24"/>
        </w:rPr>
        <w:t xml:space="preserve">oг </w:t>
      </w:r>
      <w:r w:rsidRPr="00C75079">
        <w:rPr>
          <w:rFonts w:ascii="Times New Roman" w:hAnsi="Times New Roman" w:cs="Times New Roman"/>
          <w:b/>
          <w:sz w:val="24"/>
          <w:szCs w:val="24"/>
        </w:rPr>
        <w:t xml:space="preserve"> за</w:t>
      </w:r>
      <w:r w:rsidR="00E2722B" w:rsidRPr="00C75079">
        <w:rPr>
          <w:rFonts w:ascii="Times New Roman" w:hAnsi="Times New Roman" w:cs="Times New Roman"/>
          <w:b/>
          <w:sz w:val="24"/>
          <w:szCs w:val="24"/>
        </w:rPr>
        <w:t xml:space="preserve"> просечан број ученика по одељењу </w:t>
      </w:r>
      <w:r w:rsidRPr="00C75079">
        <w:rPr>
          <w:rFonts w:ascii="Times New Roman" w:hAnsi="Times New Roman" w:cs="Times New Roman"/>
          <w:b/>
          <w:sz w:val="24"/>
          <w:szCs w:val="24"/>
        </w:rPr>
        <w:t xml:space="preserve"> </w:t>
      </w:r>
    </w:p>
    <w:p w:rsidR="005D47A7" w:rsidRPr="00C75079" w:rsidRDefault="005D47A7" w:rsidP="00516B96">
      <w:pPr>
        <w:spacing w:after="0"/>
        <w:jc w:val="both"/>
        <w:rPr>
          <w:rFonts w:ascii="Times New Roman" w:hAnsi="Times New Roman" w:cs="Times New Roman"/>
          <w:sz w:val="24"/>
          <w:szCs w:val="24"/>
        </w:rPr>
      </w:pPr>
    </w:p>
    <w:tbl>
      <w:tblPr>
        <w:tblStyle w:val="TableGrid"/>
        <w:tblW w:w="0" w:type="auto"/>
        <w:tblInd w:w="165" w:type="dxa"/>
        <w:tblLayout w:type="fixed"/>
        <w:tblLook w:val="04A0"/>
      </w:tblPr>
      <w:tblGrid>
        <w:gridCol w:w="2398"/>
        <w:gridCol w:w="1262"/>
        <w:gridCol w:w="1895"/>
        <w:gridCol w:w="1579"/>
        <w:gridCol w:w="1730"/>
      </w:tblGrid>
      <w:tr w:rsidR="00E2722B" w:rsidRPr="00C75079" w:rsidTr="002108C4">
        <w:trPr>
          <w:trHeight w:val="649"/>
        </w:trPr>
        <w:tc>
          <w:tcPr>
            <w:tcW w:w="2398" w:type="dxa"/>
            <w:shd w:val="clear" w:color="auto" w:fill="F2F2F2" w:themeFill="background1" w:themeFillShade="F2"/>
          </w:tcPr>
          <w:p w:rsidR="00E2722B" w:rsidRPr="00C75079" w:rsidRDefault="00E2722B" w:rsidP="00833D53">
            <w:pPr>
              <w:spacing w:after="90"/>
              <w:rPr>
                <w:rFonts w:ascii="Times New Roman" w:hAnsi="Times New Roman" w:cs="Times New Roman"/>
                <w:b/>
                <w:sz w:val="24"/>
                <w:szCs w:val="24"/>
              </w:rPr>
            </w:pPr>
            <w:r w:rsidRPr="00C75079">
              <w:rPr>
                <w:rFonts w:ascii="Times New Roman" w:hAnsi="Times New Roman" w:cs="Times New Roman"/>
                <w:b/>
                <w:sz w:val="24"/>
                <w:szCs w:val="24"/>
              </w:rPr>
              <w:t>Школска година</w:t>
            </w:r>
          </w:p>
        </w:tc>
        <w:tc>
          <w:tcPr>
            <w:tcW w:w="1262" w:type="dxa"/>
            <w:shd w:val="clear" w:color="auto" w:fill="F2F2F2" w:themeFill="background1" w:themeFillShade="F2"/>
          </w:tcPr>
          <w:p w:rsidR="00E2722B" w:rsidRPr="00C75079" w:rsidRDefault="00E2722B" w:rsidP="004069EF">
            <w:pPr>
              <w:spacing w:after="90"/>
              <w:rPr>
                <w:rFonts w:ascii="Times New Roman" w:hAnsi="Times New Roman" w:cs="Times New Roman"/>
                <w:b/>
                <w:sz w:val="24"/>
                <w:szCs w:val="24"/>
              </w:rPr>
            </w:pPr>
            <w:r w:rsidRPr="00C75079">
              <w:rPr>
                <w:rFonts w:ascii="Times New Roman" w:hAnsi="Times New Roman" w:cs="Times New Roman"/>
                <w:b/>
                <w:sz w:val="24"/>
                <w:szCs w:val="24"/>
              </w:rPr>
              <w:t xml:space="preserve">Број ОШ </w:t>
            </w:r>
          </w:p>
        </w:tc>
        <w:tc>
          <w:tcPr>
            <w:tcW w:w="1895" w:type="dxa"/>
            <w:shd w:val="clear" w:color="auto" w:fill="F2F2F2" w:themeFill="background1" w:themeFillShade="F2"/>
          </w:tcPr>
          <w:p w:rsidR="00E2722B" w:rsidRPr="00C75079" w:rsidRDefault="00E2722B" w:rsidP="004069EF">
            <w:pPr>
              <w:spacing w:after="90"/>
              <w:rPr>
                <w:rFonts w:ascii="Times New Roman" w:hAnsi="Times New Roman" w:cs="Times New Roman"/>
                <w:b/>
                <w:sz w:val="24"/>
                <w:szCs w:val="24"/>
              </w:rPr>
            </w:pPr>
            <w:r w:rsidRPr="00C75079">
              <w:rPr>
                <w:rFonts w:ascii="Times New Roman" w:hAnsi="Times New Roman" w:cs="Times New Roman"/>
                <w:b/>
                <w:sz w:val="24"/>
                <w:szCs w:val="24"/>
              </w:rPr>
              <w:t>Број одељења ОШ</w:t>
            </w:r>
          </w:p>
        </w:tc>
        <w:tc>
          <w:tcPr>
            <w:tcW w:w="1579" w:type="dxa"/>
            <w:shd w:val="clear" w:color="auto" w:fill="F2F2F2" w:themeFill="background1" w:themeFillShade="F2"/>
          </w:tcPr>
          <w:p w:rsidR="00E2722B" w:rsidRPr="00C75079" w:rsidRDefault="00E2722B" w:rsidP="004069EF">
            <w:pPr>
              <w:spacing w:after="90"/>
              <w:rPr>
                <w:rFonts w:ascii="Times New Roman" w:hAnsi="Times New Roman" w:cs="Times New Roman"/>
                <w:b/>
                <w:sz w:val="24"/>
                <w:szCs w:val="24"/>
              </w:rPr>
            </w:pPr>
            <w:r w:rsidRPr="00C75079">
              <w:rPr>
                <w:rFonts w:ascii="Times New Roman" w:hAnsi="Times New Roman" w:cs="Times New Roman"/>
                <w:b/>
                <w:sz w:val="24"/>
                <w:szCs w:val="24"/>
              </w:rPr>
              <w:t>Број ученика ОШ</w:t>
            </w:r>
          </w:p>
        </w:tc>
        <w:tc>
          <w:tcPr>
            <w:tcW w:w="1730" w:type="dxa"/>
            <w:shd w:val="clear" w:color="auto" w:fill="F2F2F2" w:themeFill="background1" w:themeFillShade="F2"/>
          </w:tcPr>
          <w:p w:rsidR="00E2722B" w:rsidRPr="00C75079" w:rsidRDefault="00E2722B" w:rsidP="00CC4C6F">
            <w:pPr>
              <w:spacing w:after="90"/>
              <w:rPr>
                <w:rFonts w:ascii="Times New Roman" w:hAnsi="Times New Roman" w:cs="Times New Roman"/>
                <w:b/>
                <w:sz w:val="24"/>
                <w:szCs w:val="24"/>
              </w:rPr>
            </w:pPr>
            <w:r w:rsidRPr="00C75079">
              <w:rPr>
                <w:rFonts w:ascii="Times New Roman" w:hAnsi="Times New Roman" w:cs="Times New Roman"/>
                <w:b/>
                <w:sz w:val="24"/>
                <w:szCs w:val="24"/>
              </w:rPr>
              <w:t>Просечан број ученика у одељењу</w:t>
            </w:r>
          </w:p>
        </w:tc>
      </w:tr>
      <w:tr w:rsidR="00E2722B" w:rsidRPr="00C75079" w:rsidTr="002108C4">
        <w:trPr>
          <w:trHeight w:val="339"/>
        </w:trPr>
        <w:tc>
          <w:tcPr>
            <w:tcW w:w="2398" w:type="dxa"/>
          </w:tcPr>
          <w:p w:rsidR="00E2722B" w:rsidRPr="00C75079" w:rsidRDefault="00E2722B" w:rsidP="00C5199C">
            <w:pPr>
              <w:spacing w:after="90"/>
              <w:rPr>
                <w:rFonts w:ascii="Times New Roman" w:hAnsi="Times New Roman" w:cs="Times New Roman"/>
                <w:sz w:val="24"/>
                <w:szCs w:val="24"/>
              </w:rPr>
            </w:pPr>
            <w:r w:rsidRPr="00C75079">
              <w:rPr>
                <w:rFonts w:ascii="Times New Roman" w:hAnsi="Times New Roman" w:cs="Times New Roman"/>
                <w:sz w:val="24"/>
                <w:szCs w:val="24"/>
              </w:rPr>
              <w:t>2012/13</w:t>
            </w:r>
          </w:p>
        </w:tc>
        <w:tc>
          <w:tcPr>
            <w:tcW w:w="1262" w:type="dxa"/>
          </w:tcPr>
          <w:p w:rsidR="00E2722B" w:rsidRPr="00C75079" w:rsidRDefault="00E2722B" w:rsidP="004069EF">
            <w:pPr>
              <w:spacing w:after="90"/>
              <w:rPr>
                <w:rFonts w:ascii="Times New Roman" w:hAnsi="Times New Roman" w:cs="Times New Roman"/>
                <w:sz w:val="24"/>
                <w:szCs w:val="24"/>
              </w:rPr>
            </w:pPr>
            <w:r w:rsidRPr="00C75079">
              <w:rPr>
                <w:rFonts w:ascii="Times New Roman" w:hAnsi="Times New Roman" w:cs="Times New Roman"/>
                <w:sz w:val="24"/>
                <w:szCs w:val="24"/>
              </w:rPr>
              <w:t>20</w:t>
            </w:r>
          </w:p>
        </w:tc>
        <w:tc>
          <w:tcPr>
            <w:tcW w:w="1895" w:type="dxa"/>
          </w:tcPr>
          <w:p w:rsidR="00E2722B" w:rsidRPr="00C75079" w:rsidRDefault="00E2722B" w:rsidP="004069EF">
            <w:pPr>
              <w:spacing w:after="90"/>
              <w:rPr>
                <w:rFonts w:ascii="Times New Roman" w:hAnsi="Times New Roman" w:cs="Times New Roman"/>
                <w:sz w:val="24"/>
                <w:szCs w:val="24"/>
              </w:rPr>
            </w:pPr>
            <w:r w:rsidRPr="00C75079">
              <w:rPr>
                <w:rFonts w:ascii="Times New Roman" w:hAnsi="Times New Roman" w:cs="Times New Roman"/>
                <w:sz w:val="24"/>
                <w:szCs w:val="24"/>
              </w:rPr>
              <w:t>335</w:t>
            </w:r>
          </w:p>
        </w:tc>
        <w:tc>
          <w:tcPr>
            <w:tcW w:w="1579" w:type="dxa"/>
          </w:tcPr>
          <w:p w:rsidR="00E2722B" w:rsidRPr="00C75079" w:rsidRDefault="00E2722B" w:rsidP="004069EF">
            <w:pPr>
              <w:spacing w:after="90"/>
              <w:rPr>
                <w:rFonts w:ascii="Times New Roman" w:hAnsi="Times New Roman" w:cs="Times New Roman"/>
                <w:sz w:val="24"/>
                <w:szCs w:val="24"/>
              </w:rPr>
            </w:pPr>
            <w:r w:rsidRPr="00C75079">
              <w:rPr>
                <w:rFonts w:ascii="Times New Roman" w:hAnsi="Times New Roman" w:cs="Times New Roman"/>
                <w:sz w:val="24"/>
                <w:szCs w:val="24"/>
              </w:rPr>
              <w:t>6225</w:t>
            </w:r>
          </w:p>
        </w:tc>
        <w:tc>
          <w:tcPr>
            <w:tcW w:w="1730" w:type="dxa"/>
          </w:tcPr>
          <w:p w:rsidR="00E2722B" w:rsidRPr="00C75079" w:rsidRDefault="00E2722B" w:rsidP="004069EF">
            <w:pPr>
              <w:spacing w:after="90"/>
              <w:rPr>
                <w:rFonts w:ascii="Times New Roman" w:hAnsi="Times New Roman" w:cs="Times New Roman"/>
                <w:sz w:val="24"/>
                <w:szCs w:val="24"/>
              </w:rPr>
            </w:pPr>
            <w:r w:rsidRPr="00C75079">
              <w:rPr>
                <w:rFonts w:ascii="Times New Roman" w:hAnsi="Times New Roman" w:cs="Times New Roman"/>
                <w:sz w:val="24"/>
                <w:szCs w:val="24"/>
              </w:rPr>
              <w:t>18.58</w:t>
            </w:r>
          </w:p>
        </w:tc>
      </w:tr>
      <w:tr w:rsidR="00E2722B" w:rsidRPr="00C75079" w:rsidTr="002108C4">
        <w:trPr>
          <w:trHeight w:val="339"/>
        </w:trPr>
        <w:tc>
          <w:tcPr>
            <w:tcW w:w="2398" w:type="dxa"/>
          </w:tcPr>
          <w:p w:rsidR="00E2722B" w:rsidRPr="00C75079" w:rsidRDefault="00E2722B" w:rsidP="00C5199C">
            <w:pPr>
              <w:spacing w:after="90"/>
              <w:rPr>
                <w:rFonts w:ascii="Times New Roman" w:hAnsi="Times New Roman" w:cs="Times New Roman"/>
                <w:sz w:val="24"/>
                <w:szCs w:val="24"/>
              </w:rPr>
            </w:pPr>
            <w:r w:rsidRPr="00C75079">
              <w:rPr>
                <w:rFonts w:ascii="Times New Roman" w:hAnsi="Times New Roman" w:cs="Times New Roman"/>
                <w:sz w:val="24"/>
                <w:szCs w:val="24"/>
              </w:rPr>
              <w:t>2013/14</w:t>
            </w:r>
          </w:p>
        </w:tc>
        <w:tc>
          <w:tcPr>
            <w:tcW w:w="1262" w:type="dxa"/>
          </w:tcPr>
          <w:p w:rsidR="00E2722B" w:rsidRPr="00C75079" w:rsidRDefault="00E2722B" w:rsidP="004069EF">
            <w:pPr>
              <w:spacing w:after="90"/>
              <w:rPr>
                <w:rFonts w:ascii="Times New Roman" w:hAnsi="Times New Roman" w:cs="Times New Roman"/>
                <w:sz w:val="24"/>
                <w:szCs w:val="24"/>
              </w:rPr>
            </w:pPr>
            <w:r w:rsidRPr="00C75079">
              <w:rPr>
                <w:rFonts w:ascii="Times New Roman" w:hAnsi="Times New Roman" w:cs="Times New Roman"/>
                <w:sz w:val="24"/>
                <w:szCs w:val="24"/>
              </w:rPr>
              <w:t>20</w:t>
            </w:r>
          </w:p>
        </w:tc>
        <w:tc>
          <w:tcPr>
            <w:tcW w:w="1895" w:type="dxa"/>
          </w:tcPr>
          <w:p w:rsidR="00E2722B" w:rsidRPr="00C75079" w:rsidRDefault="00E2722B" w:rsidP="004069EF">
            <w:pPr>
              <w:spacing w:after="90"/>
              <w:rPr>
                <w:rFonts w:ascii="Times New Roman" w:hAnsi="Times New Roman" w:cs="Times New Roman"/>
                <w:sz w:val="24"/>
                <w:szCs w:val="24"/>
              </w:rPr>
            </w:pPr>
            <w:r w:rsidRPr="00C75079">
              <w:rPr>
                <w:rFonts w:ascii="Times New Roman" w:hAnsi="Times New Roman" w:cs="Times New Roman"/>
                <w:sz w:val="24"/>
                <w:szCs w:val="24"/>
              </w:rPr>
              <w:t>334</w:t>
            </w:r>
          </w:p>
        </w:tc>
        <w:tc>
          <w:tcPr>
            <w:tcW w:w="1579" w:type="dxa"/>
          </w:tcPr>
          <w:p w:rsidR="00E2722B" w:rsidRPr="00C75079" w:rsidRDefault="00E2722B" w:rsidP="004069EF">
            <w:pPr>
              <w:spacing w:after="90"/>
              <w:rPr>
                <w:rFonts w:ascii="Times New Roman" w:hAnsi="Times New Roman" w:cs="Times New Roman"/>
                <w:sz w:val="24"/>
                <w:szCs w:val="24"/>
              </w:rPr>
            </w:pPr>
            <w:r w:rsidRPr="00C75079">
              <w:rPr>
                <w:rFonts w:ascii="Times New Roman" w:hAnsi="Times New Roman" w:cs="Times New Roman"/>
                <w:sz w:val="24"/>
                <w:szCs w:val="24"/>
              </w:rPr>
              <w:t>6206</w:t>
            </w:r>
          </w:p>
        </w:tc>
        <w:tc>
          <w:tcPr>
            <w:tcW w:w="1730" w:type="dxa"/>
          </w:tcPr>
          <w:p w:rsidR="00E2722B" w:rsidRPr="00C75079" w:rsidRDefault="00E2722B" w:rsidP="004069EF">
            <w:pPr>
              <w:spacing w:after="90"/>
              <w:rPr>
                <w:rFonts w:ascii="Times New Roman" w:hAnsi="Times New Roman" w:cs="Times New Roman"/>
                <w:sz w:val="24"/>
                <w:szCs w:val="24"/>
              </w:rPr>
            </w:pPr>
            <w:r w:rsidRPr="00C75079">
              <w:rPr>
                <w:rFonts w:ascii="Times New Roman" w:hAnsi="Times New Roman" w:cs="Times New Roman"/>
                <w:sz w:val="24"/>
                <w:szCs w:val="24"/>
              </w:rPr>
              <w:t>18.58</w:t>
            </w:r>
          </w:p>
        </w:tc>
      </w:tr>
      <w:tr w:rsidR="00E2722B" w:rsidRPr="00C75079" w:rsidTr="002108C4">
        <w:trPr>
          <w:trHeight w:val="326"/>
        </w:trPr>
        <w:tc>
          <w:tcPr>
            <w:tcW w:w="2398" w:type="dxa"/>
          </w:tcPr>
          <w:p w:rsidR="00E2722B" w:rsidRPr="00C75079" w:rsidRDefault="00E2722B" w:rsidP="00C5199C">
            <w:pPr>
              <w:spacing w:after="90"/>
              <w:rPr>
                <w:rFonts w:ascii="Times New Roman" w:hAnsi="Times New Roman" w:cs="Times New Roman"/>
                <w:sz w:val="24"/>
                <w:szCs w:val="24"/>
              </w:rPr>
            </w:pPr>
            <w:r w:rsidRPr="00C75079">
              <w:rPr>
                <w:rFonts w:ascii="Times New Roman" w:hAnsi="Times New Roman" w:cs="Times New Roman"/>
                <w:sz w:val="24"/>
                <w:szCs w:val="24"/>
              </w:rPr>
              <w:t>2014/15</w:t>
            </w:r>
          </w:p>
        </w:tc>
        <w:tc>
          <w:tcPr>
            <w:tcW w:w="1262" w:type="dxa"/>
          </w:tcPr>
          <w:p w:rsidR="00E2722B" w:rsidRPr="00C75079" w:rsidRDefault="00E2722B" w:rsidP="004069EF">
            <w:pPr>
              <w:spacing w:after="90"/>
              <w:rPr>
                <w:rFonts w:ascii="Times New Roman" w:hAnsi="Times New Roman" w:cs="Times New Roman"/>
                <w:sz w:val="24"/>
                <w:szCs w:val="24"/>
              </w:rPr>
            </w:pPr>
            <w:r w:rsidRPr="00C75079">
              <w:rPr>
                <w:rFonts w:ascii="Times New Roman" w:hAnsi="Times New Roman" w:cs="Times New Roman"/>
                <w:sz w:val="24"/>
                <w:szCs w:val="24"/>
              </w:rPr>
              <w:t>19</w:t>
            </w:r>
          </w:p>
        </w:tc>
        <w:tc>
          <w:tcPr>
            <w:tcW w:w="1895" w:type="dxa"/>
          </w:tcPr>
          <w:p w:rsidR="00E2722B" w:rsidRPr="00C75079" w:rsidRDefault="00E2722B" w:rsidP="004069EF">
            <w:pPr>
              <w:spacing w:after="90"/>
              <w:rPr>
                <w:rFonts w:ascii="Times New Roman" w:hAnsi="Times New Roman" w:cs="Times New Roman"/>
                <w:sz w:val="24"/>
                <w:szCs w:val="24"/>
              </w:rPr>
            </w:pPr>
            <w:r w:rsidRPr="00C75079">
              <w:rPr>
                <w:rFonts w:ascii="Times New Roman" w:hAnsi="Times New Roman" w:cs="Times New Roman"/>
                <w:sz w:val="24"/>
                <w:szCs w:val="24"/>
              </w:rPr>
              <w:t>329</w:t>
            </w:r>
          </w:p>
        </w:tc>
        <w:tc>
          <w:tcPr>
            <w:tcW w:w="1579" w:type="dxa"/>
          </w:tcPr>
          <w:p w:rsidR="00E2722B" w:rsidRPr="00C75079" w:rsidRDefault="00E2722B" w:rsidP="004069EF">
            <w:pPr>
              <w:spacing w:after="90"/>
              <w:rPr>
                <w:rFonts w:ascii="Times New Roman" w:hAnsi="Times New Roman" w:cs="Times New Roman"/>
                <w:sz w:val="24"/>
                <w:szCs w:val="24"/>
              </w:rPr>
            </w:pPr>
            <w:r w:rsidRPr="00C75079">
              <w:rPr>
                <w:rFonts w:ascii="Times New Roman" w:hAnsi="Times New Roman" w:cs="Times New Roman"/>
                <w:sz w:val="24"/>
                <w:szCs w:val="24"/>
              </w:rPr>
              <w:t>6057</w:t>
            </w:r>
          </w:p>
        </w:tc>
        <w:tc>
          <w:tcPr>
            <w:tcW w:w="1730" w:type="dxa"/>
          </w:tcPr>
          <w:p w:rsidR="00E2722B" w:rsidRPr="00C75079" w:rsidRDefault="00E2722B" w:rsidP="004069EF">
            <w:pPr>
              <w:spacing w:after="90"/>
              <w:rPr>
                <w:rFonts w:ascii="Times New Roman" w:hAnsi="Times New Roman" w:cs="Times New Roman"/>
                <w:sz w:val="24"/>
                <w:szCs w:val="24"/>
              </w:rPr>
            </w:pPr>
            <w:r w:rsidRPr="00C75079">
              <w:rPr>
                <w:rFonts w:ascii="Times New Roman" w:hAnsi="Times New Roman" w:cs="Times New Roman"/>
                <w:sz w:val="24"/>
                <w:szCs w:val="24"/>
              </w:rPr>
              <w:t>18.41</w:t>
            </w:r>
          </w:p>
        </w:tc>
      </w:tr>
    </w:tbl>
    <w:p w:rsidR="00833D53" w:rsidRPr="00C75079" w:rsidRDefault="00833D53" w:rsidP="00833D53">
      <w:pPr>
        <w:spacing w:after="90"/>
        <w:rPr>
          <w:rFonts w:ascii="Times New Roman" w:hAnsi="Times New Roman" w:cs="Times New Roman"/>
          <w:sz w:val="24"/>
          <w:szCs w:val="24"/>
        </w:rPr>
      </w:pPr>
    </w:p>
    <w:p w:rsidR="00226098" w:rsidRPr="00C75079" w:rsidRDefault="00226098" w:rsidP="00516B96">
      <w:pPr>
        <w:spacing w:after="0"/>
        <w:jc w:val="both"/>
        <w:rPr>
          <w:rFonts w:ascii="Times New Roman" w:hAnsi="Times New Roman" w:cs="Times New Roman"/>
          <w:sz w:val="24"/>
          <w:szCs w:val="24"/>
        </w:rPr>
      </w:pPr>
    </w:p>
    <w:p w:rsidR="00EB2A59" w:rsidRPr="00C75079" w:rsidRDefault="00EB2A59" w:rsidP="006A6684">
      <w:pPr>
        <w:pStyle w:val="Heading2"/>
        <w:ind w:right="-157"/>
        <w:rPr>
          <w:rFonts w:ascii="Times New Roman" w:hAnsi="Times New Roman" w:cs="Times New Roman"/>
          <w:color w:val="auto"/>
          <w:sz w:val="24"/>
          <w:szCs w:val="24"/>
        </w:rPr>
      </w:pPr>
      <w:bookmarkStart w:id="17" w:name="_Toc531949855"/>
      <w:r w:rsidRPr="00C75079">
        <w:rPr>
          <w:rFonts w:ascii="Times New Roman" w:hAnsi="Times New Roman" w:cs="Times New Roman"/>
          <w:color w:val="auto"/>
          <w:sz w:val="24"/>
          <w:szCs w:val="24"/>
        </w:rPr>
        <w:t>2.</w:t>
      </w:r>
      <w:r w:rsidR="00440048" w:rsidRPr="00C75079">
        <w:rPr>
          <w:rFonts w:ascii="Times New Roman" w:hAnsi="Times New Roman" w:cs="Times New Roman"/>
          <w:color w:val="auto"/>
          <w:sz w:val="24"/>
          <w:szCs w:val="24"/>
        </w:rPr>
        <w:t>6</w:t>
      </w:r>
      <w:r w:rsidRPr="00C75079">
        <w:rPr>
          <w:rFonts w:ascii="Times New Roman" w:hAnsi="Times New Roman" w:cs="Times New Roman"/>
          <w:color w:val="auto"/>
          <w:sz w:val="24"/>
          <w:szCs w:val="24"/>
        </w:rPr>
        <w:t xml:space="preserve">. </w:t>
      </w:r>
      <w:r w:rsidR="005D47A7" w:rsidRPr="00C75079">
        <w:rPr>
          <w:rFonts w:ascii="Times New Roman" w:hAnsi="Times New Roman" w:cs="Times New Roman"/>
          <w:color w:val="auto"/>
          <w:sz w:val="24"/>
          <w:szCs w:val="24"/>
        </w:rPr>
        <w:t>Просторни и кадровски</w:t>
      </w:r>
      <w:r w:rsidR="006A6684" w:rsidRPr="00C75079">
        <w:rPr>
          <w:rFonts w:ascii="Times New Roman" w:hAnsi="Times New Roman" w:cs="Times New Roman"/>
          <w:color w:val="auto"/>
          <w:sz w:val="24"/>
          <w:szCs w:val="24"/>
        </w:rPr>
        <w:t xml:space="preserve"> капацитети</w:t>
      </w:r>
      <w:r w:rsidRPr="00C75079">
        <w:rPr>
          <w:rFonts w:ascii="Times New Roman" w:hAnsi="Times New Roman" w:cs="Times New Roman"/>
          <w:color w:val="auto"/>
          <w:sz w:val="24"/>
          <w:szCs w:val="24"/>
        </w:rPr>
        <w:t xml:space="preserve"> основних </w:t>
      </w:r>
      <w:r w:rsidR="006A6684" w:rsidRPr="00C75079">
        <w:rPr>
          <w:rFonts w:ascii="Times New Roman" w:hAnsi="Times New Roman" w:cs="Times New Roman"/>
          <w:color w:val="auto"/>
          <w:sz w:val="24"/>
          <w:szCs w:val="24"/>
        </w:rPr>
        <w:t>школа</w:t>
      </w:r>
      <w:bookmarkEnd w:id="17"/>
      <w:r w:rsidR="006A6684" w:rsidRPr="00C75079">
        <w:rPr>
          <w:rFonts w:ascii="Times New Roman" w:hAnsi="Times New Roman" w:cs="Times New Roman"/>
          <w:color w:val="auto"/>
          <w:sz w:val="24"/>
          <w:szCs w:val="24"/>
        </w:rPr>
        <w:t xml:space="preserve"> </w:t>
      </w:r>
    </w:p>
    <w:p w:rsidR="008555C5" w:rsidRPr="00C75079" w:rsidRDefault="008555C5" w:rsidP="00EB2A59">
      <w:pPr>
        <w:spacing w:after="0"/>
        <w:rPr>
          <w:rFonts w:ascii="Times New Roman" w:eastAsia="Times New Roman" w:hAnsi="Times New Roman" w:cs="Times New Roman"/>
          <w:sz w:val="24"/>
          <w:szCs w:val="24"/>
        </w:rPr>
      </w:pPr>
    </w:p>
    <w:p w:rsidR="002E47FE" w:rsidRPr="00C75079" w:rsidRDefault="005D47A7" w:rsidP="00CA3959">
      <w:pPr>
        <w:spacing w:after="90"/>
        <w:jc w:val="both"/>
        <w:rPr>
          <w:rFonts w:ascii="Times New Roman" w:hAnsi="Times New Roman" w:cs="Times New Roman"/>
          <w:b/>
          <w:sz w:val="24"/>
          <w:szCs w:val="24"/>
        </w:rPr>
      </w:pPr>
      <w:r w:rsidRPr="00C75079">
        <w:rPr>
          <w:rFonts w:ascii="Times New Roman" w:hAnsi="Times New Roman" w:cs="Times New Roman"/>
          <w:sz w:val="24"/>
          <w:szCs w:val="24"/>
        </w:rPr>
        <w:t>Табела 5. Приказ просторних и кадровских капацитета школа, стање у школској 2017/18.</w:t>
      </w:r>
      <w:r w:rsidRPr="00C75079">
        <w:rPr>
          <w:rFonts w:ascii="Times New Roman" w:hAnsi="Times New Roman" w:cs="Times New Roman"/>
          <w:b/>
          <w:sz w:val="24"/>
          <w:szCs w:val="24"/>
        </w:rPr>
        <w:t xml:space="preserve"> </w:t>
      </w:r>
      <w:r w:rsidRPr="00C75079">
        <w:rPr>
          <w:rFonts w:ascii="Times New Roman" w:hAnsi="Times New Roman" w:cs="Times New Roman"/>
          <w:sz w:val="24"/>
          <w:szCs w:val="24"/>
        </w:rPr>
        <w:t>години</w:t>
      </w:r>
      <w:r w:rsidRPr="00C75079">
        <w:rPr>
          <w:rStyle w:val="FootnoteReference"/>
          <w:rFonts w:ascii="Times New Roman" w:hAnsi="Times New Roman" w:cs="Times New Roman"/>
          <w:b/>
          <w:sz w:val="24"/>
          <w:szCs w:val="24"/>
        </w:rPr>
        <w:footnoteReference w:id="6"/>
      </w:r>
    </w:p>
    <w:p w:rsidR="00F23F15" w:rsidRPr="00C75079" w:rsidRDefault="00F23F15" w:rsidP="00CA3959">
      <w:pPr>
        <w:spacing w:after="90"/>
        <w:jc w:val="both"/>
        <w:rPr>
          <w:rFonts w:ascii="Times New Roman" w:eastAsia="Times New Roman" w:hAnsi="Times New Roman" w:cs="Times New Roman"/>
          <w:sz w:val="24"/>
          <w:szCs w:val="24"/>
        </w:rPr>
      </w:pPr>
    </w:p>
    <w:tbl>
      <w:tblPr>
        <w:tblStyle w:val="TableGrid"/>
        <w:tblW w:w="9471" w:type="dxa"/>
        <w:tblInd w:w="85" w:type="dxa"/>
        <w:tblLook w:val="04A0"/>
      </w:tblPr>
      <w:tblGrid>
        <w:gridCol w:w="1563"/>
        <w:gridCol w:w="1072"/>
        <w:gridCol w:w="1349"/>
        <w:gridCol w:w="1400"/>
        <w:gridCol w:w="964"/>
        <w:gridCol w:w="1375"/>
        <w:gridCol w:w="964"/>
        <w:gridCol w:w="1375"/>
      </w:tblGrid>
      <w:tr w:rsidR="00F34F8B" w:rsidRPr="00C75079" w:rsidTr="00F34F8B">
        <w:tc>
          <w:tcPr>
            <w:tcW w:w="2070" w:type="dxa"/>
            <w:shd w:val="clear" w:color="auto" w:fill="E7E6E6" w:themeFill="background2"/>
          </w:tcPr>
          <w:p w:rsidR="00F34F8B" w:rsidRPr="00C75079" w:rsidRDefault="00F34F8B" w:rsidP="001E7253">
            <w:pPr>
              <w:rPr>
                <w:rFonts w:ascii="Times New Roman" w:eastAsia="Times New Roman" w:hAnsi="Times New Roman" w:cs="Times New Roman"/>
                <w:b/>
                <w:sz w:val="20"/>
                <w:szCs w:val="20"/>
              </w:rPr>
            </w:pPr>
          </w:p>
        </w:tc>
        <w:tc>
          <w:tcPr>
            <w:tcW w:w="0" w:type="auto"/>
            <w:shd w:val="clear" w:color="auto" w:fill="E7E6E6" w:themeFill="background2"/>
          </w:tcPr>
          <w:p w:rsidR="00F34F8B" w:rsidRPr="00C75079" w:rsidRDefault="00F34F8B" w:rsidP="001E7253">
            <w:pPr>
              <w:rPr>
                <w:rFonts w:ascii="Times New Roman" w:eastAsia="Times New Roman" w:hAnsi="Times New Roman" w:cs="Times New Roman"/>
                <w:b/>
                <w:sz w:val="20"/>
                <w:szCs w:val="20"/>
              </w:rPr>
            </w:pPr>
            <w:r w:rsidRPr="00C75079">
              <w:rPr>
                <w:rFonts w:ascii="Times New Roman" w:eastAsia="Times New Roman" w:hAnsi="Times New Roman" w:cs="Times New Roman"/>
                <w:b/>
                <w:sz w:val="20"/>
                <w:szCs w:val="20"/>
              </w:rPr>
              <w:t>Године изградње и доградње</w:t>
            </w:r>
          </w:p>
        </w:tc>
        <w:tc>
          <w:tcPr>
            <w:tcW w:w="0" w:type="auto"/>
            <w:shd w:val="clear" w:color="auto" w:fill="E7E6E6" w:themeFill="background2"/>
          </w:tcPr>
          <w:p w:rsidR="00F34F8B" w:rsidRPr="00C75079" w:rsidRDefault="00F34F8B" w:rsidP="001E7253">
            <w:pPr>
              <w:rPr>
                <w:rFonts w:ascii="Times New Roman" w:eastAsia="Times New Roman" w:hAnsi="Times New Roman" w:cs="Times New Roman"/>
                <w:b/>
                <w:sz w:val="20"/>
                <w:szCs w:val="20"/>
                <w:vertAlign w:val="superscript"/>
              </w:rPr>
            </w:pPr>
            <w:r w:rsidRPr="00C75079">
              <w:rPr>
                <w:rFonts w:ascii="Times New Roman" w:eastAsia="Times New Roman" w:hAnsi="Times New Roman" w:cs="Times New Roman"/>
                <w:b/>
                <w:sz w:val="20"/>
                <w:szCs w:val="20"/>
              </w:rPr>
              <w:t>Површина  унутрашњег простора – м</w:t>
            </w:r>
            <w:r w:rsidRPr="00C75079">
              <w:rPr>
                <w:rFonts w:ascii="Times New Roman" w:eastAsia="Times New Roman" w:hAnsi="Times New Roman" w:cs="Times New Roman"/>
                <w:b/>
                <w:sz w:val="20"/>
                <w:szCs w:val="20"/>
                <w:vertAlign w:val="superscript"/>
              </w:rPr>
              <w:t>2</w:t>
            </w:r>
          </w:p>
        </w:tc>
        <w:tc>
          <w:tcPr>
            <w:tcW w:w="0" w:type="auto"/>
            <w:shd w:val="clear" w:color="auto" w:fill="E7E6E6" w:themeFill="background2"/>
          </w:tcPr>
          <w:p w:rsidR="00F34F8B" w:rsidRPr="00C75079" w:rsidRDefault="00F34F8B" w:rsidP="001E7253">
            <w:pPr>
              <w:rPr>
                <w:rFonts w:ascii="Times New Roman" w:eastAsia="Times New Roman" w:hAnsi="Times New Roman" w:cs="Times New Roman"/>
                <w:b/>
                <w:sz w:val="20"/>
                <w:szCs w:val="20"/>
              </w:rPr>
            </w:pPr>
            <w:r w:rsidRPr="00C75079">
              <w:rPr>
                <w:rFonts w:ascii="Times New Roman" w:eastAsia="Times New Roman" w:hAnsi="Times New Roman" w:cs="Times New Roman"/>
                <w:b/>
                <w:sz w:val="20"/>
                <w:szCs w:val="20"/>
              </w:rPr>
              <w:t>Површина фискултурне сале - м</w:t>
            </w:r>
            <w:r w:rsidRPr="00C75079">
              <w:rPr>
                <w:rFonts w:ascii="Times New Roman" w:eastAsia="Times New Roman" w:hAnsi="Times New Roman" w:cs="Times New Roman"/>
                <w:b/>
                <w:sz w:val="20"/>
                <w:szCs w:val="20"/>
                <w:vertAlign w:val="superscript"/>
              </w:rPr>
              <w:t>2</w:t>
            </w:r>
          </w:p>
        </w:tc>
        <w:tc>
          <w:tcPr>
            <w:tcW w:w="0" w:type="auto"/>
            <w:shd w:val="clear" w:color="auto" w:fill="E7E6E6" w:themeFill="background2"/>
          </w:tcPr>
          <w:p w:rsidR="00F34F8B" w:rsidRPr="00C75079" w:rsidRDefault="00F34F8B" w:rsidP="00076F68">
            <w:pPr>
              <w:rPr>
                <w:rFonts w:ascii="Times New Roman" w:eastAsia="Times New Roman" w:hAnsi="Times New Roman" w:cs="Times New Roman"/>
                <w:b/>
                <w:sz w:val="20"/>
                <w:szCs w:val="20"/>
              </w:rPr>
            </w:pPr>
            <w:r w:rsidRPr="00C75079">
              <w:rPr>
                <w:rFonts w:ascii="Times New Roman" w:eastAsia="Times New Roman" w:hAnsi="Times New Roman" w:cs="Times New Roman"/>
                <w:b/>
                <w:sz w:val="20"/>
                <w:szCs w:val="20"/>
              </w:rPr>
              <w:t>Број ученика 2015/16</w:t>
            </w:r>
          </w:p>
        </w:tc>
        <w:tc>
          <w:tcPr>
            <w:tcW w:w="0" w:type="auto"/>
            <w:shd w:val="clear" w:color="auto" w:fill="E7E6E6" w:themeFill="background2"/>
          </w:tcPr>
          <w:p w:rsidR="00F34F8B" w:rsidRPr="00C75079" w:rsidRDefault="00F34F8B" w:rsidP="00C806F1">
            <w:pPr>
              <w:rPr>
                <w:rFonts w:ascii="Times New Roman" w:eastAsia="Times New Roman" w:hAnsi="Times New Roman" w:cs="Times New Roman"/>
                <w:b/>
                <w:sz w:val="20"/>
                <w:szCs w:val="20"/>
              </w:rPr>
            </w:pPr>
            <w:r w:rsidRPr="00C75079">
              <w:rPr>
                <w:rFonts w:ascii="Times New Roman" w:eastAsia="Times New Roman" w:hAnsi="Times New Roman" w:cs="Times New Roman"/>
                <w:b/>
                <w:sz w:val="20"/>
                <w:szCs w:val="20"/>
              </w:rPr>
              <w:t xml:space="preserve">Број обрачунских радника </w:t>
            </w:r>
            <w:r w:rsidRPr="00C75079">
              <w:rPr>
                <w:rStyle w:val="FootnoteReference"/>
                <w:rFonts w:ascii="Times New Roman" w:eastAsia="Times New Roman" w:hAnsi="Times New Roman" w:cs="Times New Roman"/>
                <w:b/>
                <w:sz w:val="20"/>
                <w:szCs w:val="20"/>
              </w:rPr>
              <w:footnoteReference w:id="7"/>
            </w:r>
            <w:r w:rsidRPr="00C75079">
              <w:rPr>
                <w:rFonts w:ascii="Times New Roman" w:eastAsia="Times New Roman" w:hAnsi="Times New Roman" w:cs="Times New Roman"/>
                <w:b/>
                <w:sz w:val="20"/>
                <w:szCs w:val="20"/>
              </w:rPr>
              <w:t>2015/16</w:t>
            </w:r>
          </w:p>
        </w:tc>
        <w:tc>
          <w:tcPr>
            <w:tcW w:w="0" w:type="auto"/>
            <w:shd w:val="clear" w:color="auto" w:fill="E7E6E6" w:themeFill="background2"/>
          </w:tcPr>
          <w:p w:rsidR="00F34F8B" w:rsidRPr="00C75079" w:rsidRDefault="00F34F8B" w:rsidP="00370416">
            <w:pPr>
              <w:rPr>
                <w:rFonts w:ascii="Times New Roman" w:eastAsia="Times New Roman" w:hAnsi="Times New Roman" w:cs="Times New Roman"/>
                <w:b/>
                <w:sz w:val="20"/>
                <w:szCs w:val="20"/>
              </w:rPr>
            </w:pPr>
            <w:r w:rsidRPr="00C75079">
              <w:rPr>
                <w:rFonts w:ascii="Times New Roman" w:eastAsia="Times New Roman" w:hAnsi="Times New Roman" w:cs="Times New Roman"/>
                <w:b/>
                <w:sz w:val="20"/>
                <w:szCs w:val="20"/>
              </w:rPr>
              <w:t>Број ученика 201</w:t>
            </w:r>
            <w:r w:rsidR="00370416" w:rsidRPr="00C75079">
              <w:rPr>
                <w:rFonts w:ascii="Times New Roman" w:eastAsia="Times New Roman" w:hAnsi="Times New Roman" w:cs="Times New Roman"/>
                <w:b/>
                <w:sz w:val="20"/>
                <w:szCs w:val="20"/>
              </w:rPr>
              <w:t>7</w:t>
            </w:r>
            <w:r w:rsidRPr="00C75079">
              <w:rPr>
                <w:rFonts w:ascii="Times New Roman" w:eastAsia="Times New Roman" w:hAnsi="Times New Roman" w:cs="Times New Roman"/>
                <w:b/>
                <w:sz w:val="20"/>
                <w:szCs w:val="20"/>
              </w:rPr>
              <w:t>/1</w:t>
            </w:r>
            <w:r w:rsidR="00370416" w:rsidRPr="00C75079">
              <w:rPr>
                <w:rFonts w:ascii="Times New Roman" w:eastAsia="Times New Roman" w:hAnsi="Times New Roman" w:cs="Times New Roman"/>
                <w:b/>
                <w:sz w:val="20"/>
                <w:szCs w:val="20"/>
              </w:rPr>
              <w:t>8</w:t>
            </w:r>
          </w:p>
        </w:tc>
        <w:tc>
          <w:tcPr>
            <w:tcW w:w="0" w:type="auto"/>
            <w:shd w:val="clear" w:color="auto" w:fill="E7E6E6" w:themeFill="background2"/>
          </w:tcPr>
          <w:p w:rsidR="00F34F8B" w:rsidRPr="00C75079" w:rsidRDefault="00F34F8B" w:rsidP="001E7253">
            <w:pPr>
              <w:rPr>
                <w:rFonts w:ascii="Times New Roman" w:eastAsia="Times New Roman" w:hAnsi="Times New Roman" w:cs="Times New Roman"/>
                <w:b/>
                <w:sz w:val="20"/>
                <w:szCs w:val="20"/>
              </w:rPr>
            </w:pPr>
            <w:r w:rsidRPr="00C75079">
              <w:rPr>
                <w:rFonts w:ascii="Times New Roman" w:eastAsia="Times New Roman" w:hAnsi="Times New Roman" w:cs="Times New Roman"/>
                <w:b/>
                <w:sz w:val="20"/>
                <w:szCs w:val="20"/>
              </w:rPr>
              <w:t>Број обрачунских радника 2017/18</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1.ОШ“Аврам Мразовић“</w:t>
            </w:r>
          </w:p>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 xml:space="preserve"> Сомбор</w:t>
            </w:r>
          </w:p>
        </w:tc>
        <w:tc>
          <w:tcPr>
            <w:tcW w:w="0" w:type="auto"/>
          </w:tcPr>
          <w:p w:rsidR="003C21F6" w:rsidRPr="00C75079" w:rsidRDefault="003C21F6" w:rsidP="00C47F85">
            <w:pPr>
              <w:jc w:val="center"/>
              <w:rPr>
                <w:rFonts w:ascii="Times New Roman" w:eastAsia="Times New Roman" w:hAnsi="Times New Roman" w:cs="Times New Roman"/>
                <w:sz w:val="20"/>
                <w:szCs w:val="20"/>
              </w:rPr>
            </w:pPr>
          </w:p>
          <w:p w:rsidR="0037041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1961</w:t>
            </w:r>
          </w:p>
        </w:tc>
        <w:tc>
          <w:tcPr>
            <w:tcW w:w="0" w:type="auto"/>
          </w:tcPr>
          <w:p w:rsidR="003C21F6" w:rsidRPr="00C75079" w:rsidRDefault="003C21F6" w:rsidP="00C47F85">
            <w:pPr>
              <w:jc w:val="center"/>
              <w:rPr>
                <w:rFonts w:ascii="Times New Roman" w:eastAsia="Times New Roman" w:hAnsi="Times New Roman" w:cs="Times New Roman"/>
                <w:sz w:val="20"/>
                <w:szCs w:val="20"/>
              </w:rPr>
            </w:pPr>
          </w:p>
          <w:p w:rsidR="0037041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5.010</w:t>
            </w:r>
          </w:p>
        </w:tc>
        <w:tc>
          <w:tcPr>
            <w:tcW w:w="0" w:type="auto"/>
          </w:tcPr>
          <w:p w:rsidR="003C21F6" w:rsidRPr="00C75079" w:rsidRDefault="003C21F6" w:rsidP="004768FA">
            <w:pPr>
              <w:jc w:val="center"/>
              <w:rPr>
                <w:rFonts w:ascii="Times New Roman" w:eastAsia="Times New Roman" w:hAnsi="Times New Roman" w:cs="Times New Roman"/>
                <w:sz w:val="20"/>
                <w:szCs w:val="20"/>
              </w:rPr>
            </w:pPr>
          </w:p>
          <w:p w:rsidR="00370416" w:rsidRPr="00C75079" w:rsidRDefault="003C21F6"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немају</w:t>
            </w: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370416"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766</w:t>
            </w:r>
          </w:p>
        </w:tc>
        <w:tc>
          <w:tcPr>
            <w:tcW w:w="0" w:type="auto"/>
            <w:shd w:val="clear" w:color="auto" w:fill="auto"/>
          </w:tcPr>
          <w:p w:rsidR="001C279F" w:rsidRPr="00C75079" w:rsidRDefault="001C279F" w:rsidP="001C279F">
            <w:pPr>
              <w:jc w:val="center"/>
              <w:rPr>
                <w:rFonts w:ascii="Times New Roman" w:hAnsi="Times New Roman" w:cs="Times New Roman"/>
                <w:sz w:val="20"/>
                <w:szCs w:val="20"/>
              </w:rPr>
            </w:pPr>
          </w:p>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71,05</w:t>
            </w:r>
          </w:p>
        </w:tc>
        <w:tc>
          <w:tcPr>
            <w:tcW w:w="0" w:type="auto"/>
          </w:tcPr>
          <w:p w:rsidR="001C279F" w:rsidRPr="00C75079" w:rsidRDefault="001C279F" w:rsidP="001C279F">
            <w:pPr>
              <w:jc w:val="center"/>
              <w:rPr>
                <w:rFonts w:ascii="Times New Roman" w:hAnsi="Times New Roman" w:cs="Times New Roman"/>
                <w:sz w:val="20"/>
                <w:szCs w:val="20"/>
              </w:rPr>
            </w:pPr>
          </w:p>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774</w:t>
            </w: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E76A52"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70,41</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2.ОШ“Братство јединство“</w:t>
            </w:r>
          </w:p>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 xml:space="preserve"> Сомбор</w:t>
            </w:r>
          </w:p>
        </w:tc>
        <w:tc>
          <w:tcPr>
            <w:tcW w:w="0" w:type="auto"/>
          </w:tcPr>
          <w:p w:rsidR="003C21F6" w:rsidRPr="00C75079" w:rsidRDefault="003C21F6" w:rsidP="00C47F85">
            <w:pPr>
              <w:jc w:val="center"/>
              <w:rPr>
                <w:rFonts w:ascii="Times New Roman" w:eastAsia="Times New Roman" w:hAnsi="Times New Roman" w:cs="Times New Roman"/>
                <w:sz w:val="20"/>
                <w:szCs w:val="20"/>
              </w:rPr>
            </w:pPr>
          </w:p>
          <w:p w:rsidR="00370416" w:rsidRPr="00C75079" w:rsidRDefault="003C21F6" w:rsidP="00C47F85">
            <w:pPr>
              <w:jc w:val="center"/>
              <w:rPr>
                <w:rFonts w:ascii="Times New Roman" w:hAnsi="Times New Roman" w:cs="Times New Roman"/>
                <w:sz w:val="20"/>
                <w:szCs w:val="20"/>
              </w:rPr>
            </w:pPr>
            <w:r w:rsidRPr="00C75079">
              <w:rPr>
                <w:rFonts w:ascii="Times New Roman" w:eastAsia="Times New Roman" w:hAnsi="Times New Roman" w:cs="Times New Roman"/>
                <w:sz w:val="20"/>
                <w:szCs w:val="20"/>
              </w:rPr>
              <w:t>1919/1974</w:t>
            </w:r>
          </w:p>
        </w:tc>
        <w:tc>
          <w:tcPr>
            <w:tcW w:w="0" w:type="auto"/>
          </w:tcPr>
          <w:p w:rsidR="003C21F6" w:rsidRPr="00C75079" w:rsidRDefault="003C21F6" w:rsidP="00C47F85">
            <w:pPr>
              <w:jc w:val="center"/>
              <w:rPr>
                <w:rFonts w:ascii="Times New Roman" w:eastAsia="Times New Roman" w:hAnsi="Times New Roman" w:cs="Times New Roman"/>
                <w:sz w:val="20"/>
                <w:szCs w:val="20"/>
              </w:rPr>
            </w:pPr>
          </w:p>
          <w:p w:rsidR="0037041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2.200</w:t>
            </w:r>
          </w:p>
        </w:tc>
        <w:tc>
          <w:tcPr>
            <w:tcW w:w="0" w:type="auto"/>
          </w:tcPr>
          <w:p w:rsidR="003C21F6" w:rsidRPr="00C75079" w:rsidRDefault="003C21F6" w:rsidP="004768FA">
            <w:pPr>
              <w:jc w:val="center"/>
              <w:rPr>
                <w:rFonts w:ascii="Times New Roman" w:eastAsia="Times New Roman" w:hAnsi="Times New Roman" w:cs="Times New Roman"/>
                <w:sz w:val="20"/>
                <w:szCs w:val="20"/>
              </w:rPr>
            </w:pPr>
          </w:p>
          <w:p w:rsidR="00370416"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480</w:t>
            </w:r>
          </w:p>
          <w:p w:rsidR="004768FA" w:rsidRPr="00C75079" w:rsidRDefault="004768FA" w:rsidP="004768FA">
            <w:pPr>
              <w:jc w:val="center"/>
              <w:rPr>
                <w:rFonts w:ascii="Times New Roman" w:eastAsia="Times New Roman" w:hAnsi="Times New Roman" w:cs="Times New Roman"/>
                <w:sz w:val="20"/>
                <w:szCs w:val="20"/>
              </w:rPr>
            </w:pP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446</w:t>
            </w:r>
          </w:p>
        </w:tc>
        <w:tc>
          <w:tcPr>
            <w:tcW w:w="0" w:type="auto"/>
            <w:shd w:val="clear" w:color="auto" w:fill="auto"/>
          </w:tcPr>
          <w:p w:rsidR="001C279F" w:rsidRPr="00C75079" w:rsidRDefault="001C279F" w:rsidP="001C279F">
            <w:pPr>
              <w:jc w:val="center"/>
              <w:rPr>
                <w:rFonts w:ascii="Times New Roman" w:hAnsi="Times New Roman" w:cs="Times New Roman"/>
                <w:sz w:val="20"/>
                <w:szCs w:val="20"/>
              </w:rPr>
            </w:pPr>
          </w:p>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60,64</w:t>
            </w:r>
          </w:p>
        </w:tc>
        <w:tc>
          <w:tcPr>
            <w:tcW w:w="0" w:type="auto"/>
          </w:tcPr>
          <w:p w:rsidR="001C279F" w:rsidRPr="00C75079" w:rsidRDefault="001C279F" w:rsidP="001C279F">
            <w:pPr>
              <w:jc w:val="center"/>
              <w:rPr>
                <w:rFonts w:ascii="Times New Roman" w:hAnsi="Times New Roman" w:cs="Times New Roman"/>
                <w:sz w:val="20"/>
                <w:szCs w:val="20"/>
              </w:rPr>
            </w:pPr>
          </w:p>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245</w:t>
            </w: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E76A52"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58,17</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3. ОШ“Доситеј Обрадовић“</w:t>
            </w:r>
          </w:p>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 xml:space="preserve"> Сомбор </w:t>
            </w:r>
          </w:p>
        </w:tc>
        <w:tc>
          <w:tcPr>
            <w:tcW w:w="0" w:type="auto"/>
          </w:tcPr>
          <w:p w:rsidR="00370416" w:rsidRPr="00C75079" w:rsidRDefault="00370416" w:rsidP="00C47F85">
            <w:pPr>
              <w:jc w:val="center"/>
              <w:rPr>
                <w:rFonts w:ascii="Times New Roman" w:eastAsia="Times New Roman" w:hAnsi="Times New Roman" w:cs="Times New Roman"/>
                <w:sz w:val="20"/>
                <w:szCs w:val="20"/>
              </w:rPr>
            </w:pPr>
          </w:p>
          <w:p w:rsidR="003C21F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1981</w:t>
            </w:r>
          </w:p>
        </w:tc>
        <w:tc>
          <w:tcPr>
            <w:tcW w:w="0" w:type="auto"/>
          </w:tcPr>
          <w:p w:rsidR="003C21F6" w:rsidRPr="00C75079" w:rsidRDefault="003C21F6" w:rsidP="00C47F85">
            <w:pPr>
              <w:jc w:val="center"/>
              <w:rPr>
                <w:rFonts w:ascii="Times New Roman" w:eastAsia="Times New Roman" w:hAnsi="Times New Roman" w:cs="Times New Roman"/>
                <w:sz w:val="20"/>
                <w:szCs w:val="20"/>
              </w:rPr>
            </w:pPr>
          </w:p>
          <w:p w:rsidR="0037041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5.180</w:t>
            </w:r>
          </w:p>
        </w:tc>
        <w:tc>
          <w:tcPr>
            <w:tcW w:w="0" w:type="auto"/>
          </w:tcPr>
          <w:p w:rsidR="004768FA" w:rsidRPr="00C75079" w:rsidRDefault="004768FA" w:rsidP="004768FA">
            <w:pPr>
              <w:jc w:val="center"/>
              <w:rPr>
                <w:rFonts w:ascii="Times New Roman" w:eastAsia="Times New Roman" w:hAnsi="Times New Roman" w:cs="Times New Roman"/>
                <w:sz w:val="20"/>
                <w:szCs w:val="20"/>
              </w:rPr>
            </w:pPr>
          </w:p>
          <w:p w:rsidR="00370416"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571</w:t>
            </w: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695</w:t>
            </w:r>
          </w:p>
        </w:tc>
        <w:tc>
          <w:tcPr>
            <w:tcW w:w="0" w:type="auto"/>
            <w:shd w:val="clear" w:color="auto" w:fill="auto"/>
          </w:tcPr>
          <w:p w:rsidR="001C279F" w:rsidRPr="00C75079" w:rsidRDefault="001C279F" w:rsidP="001C279F">
            <w:pPr>
              <w:jc w:val="center"/>
              <w:rPr>
                <w:rFonts w:ascii="Times New Roman" w:hAnsi="Times New Roman" w:cs="Times New Roman"/>
                <w:sz w:val="20"/>
                <w:szCs w:val="20"/>
              </w:rPr>
            </w:pPr>
          </w:p>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66,74</w:t>
            </w:r>
          </w:p>
        </w:tc>
        <w:tc>
          <w:tcPr>
            <w:tcW w:w="0" w:type="auto"/>
          </w:tcPr>
          <w:p w:rsidR="001C279F" w:rsidRPr="00C75079" w:rsidRDefault="001C279F" w:rsidP="001C279F">
            <w:pPr>
              <w:jc w:val="center"/>
              <w:rPr>
                <w:rFonts w:ascii="Times New Roman" w:hAnsi="Times New Roman" w:cs="Times New Roman"/>
                <w:sz w:val="20"/>
                <w:szCs w:val="20"/>
              </w:rPr>
            </w:pPr>
          </w:p>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633</w:t>
            </w: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E76A52"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63,21</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4. ОШ“ Иво Лола Рибар“ Сомбор</w:t>
            </w:r>
          </w:p>
        </w:tc>
        <w:tc>
          <w:tcPr>
            <w:tcW w:w="0" w:type="auto"/>
          </w:tcPr>
          <w:p w:rsidR="0037041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1971</w:t>
            </w:r>
          </w:p>
          <w:p w:rsidR="003C21F6" w:rsidRPr="00C75079" w:rsidRDefault="003C21F6" w:rsidP="00C47F85">
            <w:pPr>
              <w:jc w:val="center"/>
              <w:rPr>
                <w:rFonts w:ascii="Times New Roman" w:hAnsi="Times New Roman" w:cs="Times New Roman"/>
                <w:sz w:val="20"/>
                <w:szCs w:val="20"/>
              </w:rPr>
            </w:pPr>
          </w:p>
        </w:tc>
        <w:tc>
          <w:tcPr>
            <w:tcW w:w="0" w:type="auto"/>
          </w:tcPr>
          <w:p w:rsidR="0037041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3.487</w:t>
            </w:r>
          </w:p>
        </w:tc>
        <w:tc>
          <w:tcPr>
            <w:tcW w:w="0" w:type="auto"/>
          </w:tcPr>
          <w:p w:rsidR="00370416"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605</w:t>
            </w:r>
          </w:p>
        </w:tc>
        <w:tc>
          <w:tcPr>
            <w:tcW w:w="0" w:type="auto"/>
          </w:tcPr>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772</w:t>
            </w:r>
          </w:p>
        </w:tc>
        <w:tc>
          <w:tcPr>
            <w:tcW w:w="0" w:type="auto"/>
            <w:shd w:val="clear" w:color="auto" w:fill="auto"/>
          </w:tcPr>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70,1</w:t>
            </w:r>
          </w:p>
        </w:tc>
        <w:tc>
          <w:tcPr>
            <w:tcW w:w="0" w:type="auto"/>
          </w:tcPr>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752</w:t>
            </w:r>
          </w:p>
        </w:tc>
        <w:tc>
          <w:tcPr>
            <w:tcW w:w="0" w:type="auto"/>
          </w:tcPr>
          <w:p w:rsidR="00370416" w:rsidRPr="00C75079" w:rsidRDefault="00E76A52"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67,46</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 xml:space="preserve">5. ОШ“ Никола Вукићевић“ Сомбор </w:t>
            </w:r>
          </w:p>
        </w:tc>
        <w:tc>
          <w:tcPr>
            <w:tcW w:w="0" w:type="auto"/>
          </w:tcPr>
          <w:p w:rsidR="00370416" w:rsidRPr="00C75079" w:rsidRDefault="00370416" w:rsidP="00C47F85">
            <w:pPr>
              <w:jc w:val="center"/>
              <w:rPr>
                <w:rFonts w:ascii="Times New Roman" w:eastAsia="Times New Roman" w:hAnsi="Times New Roman" w:cs="Times New Roman"/>
                <w:sz w:val="20"/>
                <w:szCs w:val="20"/>
              </w:rPr>
            </w:pPr>
          </w:p>
          <w:p w:rsidR="003C21F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1903</w:t>
            </w:r>
          </w:p>
        </w:tc>
        <w:tc>
          <w:tcPr>
            <w:tcW w:w="0" w:type="auto"/>
          </w:tcPr>
          <w:p w:rsidR="00370416" w:rsidRPr="00C75079" w:rsidRDefault="00370416" w:rsidP="00C47F85">
            <w:pPr>
              <w:jc w:val="center"/>
              <w:rPr>
                <w:rFonts w:ascii="Times New Roman" w:eastAsia="Times New Roman" w:hAnsi="Times New Roman" w:cs="Times New Roman"/>
                <w:sz w:val="20"/>
                <w:szCs w:val="20"/>
              </w:rPr>
            </w:pPr>
          </w:p>
          <w:p w:rsidR="003C21F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3.600</w:t>
            </w:r>
          </w:p>
        </w:tc>
        <w:tc>
          <w:tcPr>
            <w:tcW w:w="0" w:type="auto"/>
          </w:tcPr>
          <w:p w:rsidR="00C47F85" w:rsidRPr="00C75079" w:rsidRDefault="00C47F85" w:rsidP="004768FA">
            <w:pPr>
              <w:jc w:val="center"/>
              <w:rPr>
                <w:rFonts w:ascii="Times New Roman" w:eastAsia="Times New Roman" w:hAnsi="Times New Roman" w:cs="Times New Roman"/>
                <w:sz w:val="20"/>
                <w:szCs w:val="20"/>
              </w:rPr>
            </w:pPr>
          </w:p>
          <w:p w:rsidR="00370416" w:rsidRPr="00C75079" w:rsidRDefault="00C47F85"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400</w:t>
            </w: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801</w:t>
            </w:r>
          </w:p>
        </w:tc>
        <w:tc>
          <w:tcPr>
            <w:tcW w:w="0" w:type="auto"/>
            <w:shd w:val="clear" w:color="auto" w:fill="auto"/>
          </w:tcPr>
          <w:p w:rsidR="001C279F" w:rsidRPr="00C75079" w:rsidRDefault="001C279F" w:rsidP="001C279F">
            <w:pPr>
              <w:jc w:val="center"/>
              <w:rPr>
                <w:rFonts w:ascii="Times New Roman" w:hAnsi="Times New Roman" w:cs="Times New Roman"/>
                <w:sz w:val="20"/>
                <w:szCs w:val="20"/>
              </w:rPr>
            </w:pPr>
          </w:p>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67,3</w:t>
            </w:r>
          </w:p>
        </w:tc>
        <w:tc>
          <w:tcPr>
            <w:tcW w:w="0" w:type="auto"/>
          </w:tcPr>
          <w:p w:rsidR="001C279F" w:rsidRPr="00C75079" w:rsidRDefault="001C279F" w:rsidP="001C279F">
            <w:pPr>
              <w:jc w:val="center"/>
              <w:rPr>
                <w:rFonts w:ascii="Times New Roman" w:hAnsi="Times New Roman" w:cs="Times New Roman"/>
                <w:sz w:val="20"/>
                <w:szCs w:val="20"/>
              </w:rPr>
            </w:pPr>
          </w:p>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762</w:t>
            </w: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E76A52"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67,04</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 xml:space="preserve">6. ОШ“ Алекса Шантић“ Алекса Шантић </w:t>
            </w:r>
          </w:p>
        </w:tc>
        <w:tc>
          <w:tcPr>
            <w:tcW w:w="0" w:type="auto"/>
          </w:tcPr>
          <w:p w:rsidR="00370416" w:rsidRPr="00C75079" w:rsidRDefault="003C21F6" w:rsidP="00C47F85">
            <w:pPr>
              <w:jc w:val="center"/>
              <w:rPr>
                <w:rFonts w:ascii="Times New Roman" w:hAnsi="Times New Roman" w:cs="Times New Roman"/>
                <w:sz w:val="20"/>
                <w:szCs w:val="20"/>
              </w:rPr>
            </w:pPr>
            <w:r w:rsidRPr="00C75079">
              <w:rPr>
                <w:rFonts w:ascii="Times New Roman" w:hAnsi="Times New Roman" w:cs="Times New Roman"/>
                <w:sz w:val="20"/>
                <w:szCs w:val="20"/>
              </w:rPr>
              <w:t>1980</w:t>
            </w:r>
          </w:p>
        </w:tc>
        <w:tc>
          <w:tcPr>
            <w:tcW w:w="0" w:type="auto"/>
          </w:tcPr>
          <w:p w:rsidR="0037041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1.989</w:t>
            </w:r>
          </w:p>
        </w:tc>
        <w:tc>
          <w:tcPr>
            <w:tcW w:w="0" w:type="auto"/>
          </w:tcPr>
          <w:p w:rsidR="00370416"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401</w:t>
            </w:r>
          </w:p>
        </w:tc>
        <w:tc>
          <w:tcPr>
            <w:tcW w:w="0" w:type="auto"/>
          </w:tcPr>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89</w:t>
            </w:r>
          </w:p>
        </w:tc>
        <w:tc>
          <w:tcPr>
            <w:tcW w:w="0" w:type="auto"/>
            <w:shd w:val="clear" w:color="auto" w:fill="auto"/>
          </w:tcPr>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21,05</w:t>
            </w:r>
          </w:p>
        </w:tc>
        <w:tc>
          <w:tcPr>
            <w:tcW w:w="0" w:type="auto"/>
          </w:tcPr>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74</w:t>
            </w:r>
          </w:p>
        </w:tc>
        <w:tc>
          <w:tcPr>
            <w:tcW w:w="0" w:type="auto"/>
          </w:tcPr>
          <w:p w:rsidR="00370416" w:rsidRPr="00C75079" w:rsidRDefault="00944D7D"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21,02</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 xml:space="preserve">7. ОШ“ 22. Октобар“ Бачки Моноштор </w:t>
            </w:r>
          </w:p>
        </w:tc>
        <w:tc>
          <w:tcPr>
            <w:tcW w:w="0" w:type="auto"/>
          </w:tcPr>
          <w:p w:rsidR="00370416" w:rsidRPr="00C75079" w:rsidRDefault="00370416" w:rsidP="00C47F85">
            <w:pPr>
              <w:jc w:val="center"/>
              <w:rPr>
                <w:rFonts w:ascii="Times New Roman" w:eastAsia="Times New Roman" w:hAnsi="Times New Roman" w:cs="Times New Roman"/>
                <w:sz w:val="20"/>
                <w:szCs w:val="20"/>
              </w:rPr>
            </w:pPr>
          </w:p>
          <w:p w:rsidR="003C21F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2010</w:t>
            </w:r>
          </w:p>
        </w:tc>
        <w:tc>
          <w:tcPr>
            <w:tcW w:w="0" w:type="auto"/>
          </w:tcPr>
          <w:p w:rsidR="00370416" w:rsidRPr="00C75079" w:rsidRDefault="00370416" w:rsidP="00C47F85">
            <w:pPr>
              <w:jc w:val="center"/>
              <w:rPr>
                <w:rFonts w:ascii="Times New Roman" w:eastAsia="Times New Roman" w:hAnsi="Times New Roman" w:cs="Times New Roman"/>
                <w:sz w:val="20"/>
                <w:szCs w:val="20"/>
              </w:rPr>
            </w:pPr>
          </w:p>
          <w:p w:rsidR="003C21F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2.107</w:t>
            </w:r>
          </w:p>
        </w:tc>
        <w:tc>
          <w:tcPr>
            <w:tcW w:w="0" w:type="auto"/>
          </w:tcPr>
          <w:p w:rsidR="00370416" w:rsidRPr="00C75079" w:rsidRDefault="00370416" w:rsidP="004768FA">
            <w:pPr>
              <w:jc w:val="center"/>
              <w:rPr>
                <w:rFonts w:ascii="Times New Roman" w:eastAsia="Times New Roman" w:hAnsi="Times New Roman" w:cs="Times New Roman"/>
                <w:sz w:val="20"/>
                <w:szCs w:val="20"/>
              </w:rPr>
            </w:pPr>
          </w:p>
          <w:p w:rsidR="004768FA"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895</w:t>
            </w:r>
          </w:p>
        </w:tc>
        <w:tc>
          <w:tcPr>
            <w:tcW w:w="0" w:type="auto"/>
          </w:tcPr>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224</w:t>
            </w:r>
          </w:p>
        </w:tc>
        <w:tc>
          <w:tcPr>
            <w:tcW w:w="0" w:type="auto"/>
            <w:shd w:val="clear" w:color="auto" w:fill="auto"/>
          </w:tcPr>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33,62</w:t>
            </w:r>
          </w:p>
        </w:tc>
        <w:tc>
          <w:tcPr>
            <w:tcW w:w="0" w:type="auto"/>
          </w:tcPr>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202</w:t>
            </w:r>
          </w:p>
        </w:tc>
        <w:tc>
          <w:tcPr>
            <w:tcW w:w="0" w:type="auto"/>
          </w:tcPr>
          <w:p w:rsidR="00370416" w:rsidRPr="00C75079" w:rsidRDefault="00944D7D"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34,90</w:t>
            </w:r>
          </w:p>
        </w:tc>
      </w:tr>
      <w:tr w:rsidR="00370416" w:rsidRPr="00C75079" w:rsidTr="00F34F8B">
        <w:tc>
          <w:tcPr>
            <w:tcW w:w="2070" w:type="dxa"/>
          </w:tcPr>
          <w:p w:rsidR="00370416" w:rsidRPr="00C75079" w:rsidRDefault="00370416" w:rsidP="00897752">
            <w:pPr>
              <w:jc w:val="both"/>
              <w:rPr>
                <w:rFonts w:ascii="Times New Roman" w:hAnsi="Times New Roman" w:cs="Times New Roman"/>
                <w:sz w:val="20"/>
                <w:szCs w:val="20"/>
              </w:rPr>
            </w:pPr>
            <w:r w:rsidRPr="00C75079">
              <w:rPr>
                <w:rFonts w:ascii="Times New Roman" w:hAnsi="Times New Roman" w:cs="Times New Roman"/>
                <w:sz w:val="20"/>
                <w:szCs w:val="20"/>
              </w:rPr>
              <w:t>8.ОШ“ Мош</w:t>
            </w:r>
            <w:r w:rsidR="00897752">
              <w:rPr>
                <w:rFonts w:ascii="Times New Roman" w:hAnsi="Times New Roman" w:cs="Times New Roman"/>
                <w:sz w:val="20"/>
                <w:szCs w:val="20"/>
              </w:rPr>
              <w:t>а</w:t>
            </w:r>
            <w:r w:rsidRPr="00C75079">
              <w:rPr>
                <w:rFonts w:ascii="Times New Roman" w:hAnsi="Times New Roman" w:cs="Times New Roman"/>
                <w:sz w:val="20"/>
                <w:szCs w:val="20"/>
              </w:rPr>
              <w:t xml:space="preserve"> Пијаде“ Бачки Брег</w:t>
            </w:r>
          </w:p>
        </w:tc>
        <w:tc>
          <w:tcPr>
            <w:tcW w:w="0" w:type="auto"/>
          </w:tcPr>
          <w:p w:rsidR="00370416" w:rsidRPr="00C75079" w:rsidRDefault="003C21F6" w:rsidP="00C47F85">
            <w:pPr>
              <w:jc w:val="center"/>
              <w:rPr>
                <w:rFonts w:ascii="Times New Roman" w:hAnsi="Times New Roman" w:cs="Times New Roman"/>
                <w:sz w:val="20"/>
                <w:szCs w:val="20"/>
              </w:rPr>
            </w:pPr>
            <w:r w:rsidRPr="00C75079">
              <w:rPr>
                <w:rFonts w:ascii="Times New Roman" w:hAnsi="Times New Roman" w:cs="Times New Roman"/>
                <w:sz w:val="20"/>
                <w:szCs w:val="20"/>
              </w:rPr>
              <w:t>1945</w:t>
            </w:r>
          </w:p>
        </w:tc>
        <w:tc>
          <w:tcPr>
            <w:tcW w:w="0" w:type="auto"/>
          </w:tcPr>
          <w:p w:rsidR="0037041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1.023</w:t>
            </w:r>
          </w:p>
        </w:tc>
        <w:tc>
          <w:tcPr>
            <w:tcW w:w="0" w:type="auto"/>
          </w:tcPr>
          <w:p w:rsidR="00370416"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136</w:t>
            </w:r>
          </w:p>
        </w:tc>
        <w:tc>
          <w:tcPr>
            <w:tcW w:w="0" w:type="auto"/>
          </w:tcPr>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58</w:t>
            </w:r>
          </w:p>
        </w:tc>
        <w:tc>
          <w:tcPr>
            <w:tcW w:w="0" w:type="auto"/>
            <w:shd w:val="clear" w:color="auto" w:fill="auto"/>
          </w:tcPr>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18,52</w:t>
            </w:r>
          </w:p>
        </w:tc>
        <w:tc>
          <w:tcPr>
            <w:tcW w:w="0" w:type="auto"/>
          </w:tcPr>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56</w:t>
            </w:r>
          </w:p>
        </w:tc>
        <w:tc>
          <w:tcPr>
            <w:tcW w:w="0" w:type="auto"/>
          </w:tcPr>
          <w:p w:rsidR="00370416" w:rsidRPr="00C75079" w:rsidRDefault="00944D7D"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18,94</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 xml:space="preserve">9. ОШ“ Лаза Костић“ Гаково </w:t>
            </w:r>
          </w:p>
        </w:tc>
        <w:tc>
          <w:tcPr>
            <w:tcW w:w="0" w:type="auto"/>
          </w:tcPr>
          <w:p w:rsidR="0037041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1991</w:t>
            </w:r>
          </w:p>
        </w:tc>
        <w:tc>
          <w:tcPr>
            <w:tcW w:w="0" w:type="auto"/>
          </w:tcPr>
          <w:p w:rsidR="0037041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2.570</w:t>
            </w:r>
          </w:p>
        </w:tc>
        <w:tc>
          <w:tcPr>
            <w:tcW w:w="0" w:type="auto"/>
          </w:tcPr>
          <w:p w:rsidR="00370416"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476</w:t>
            </w:r>
          </w:p>
        </w:tc>
        <w:tc>
          <w:tcPr>
            <w:tcW w:w="0" w:type="auto"/>
          </w:tcPr>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129</w:t>
            </w:r>
          </w:p>
        </w:tc>
        <w:tc>
          <w:tcPr>
            <w:tcW w:w="0" w:type="auto"/>
            <w:shd w:val="clear" w:color="auto" w:fill="auto"/>
          </w:tcPr>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23,62</w:t>
            </w:r>
          </w:p>
        </w:tc>
        <w:tc>
          <w:tcPr>
            <w:tcW w:w="0" w:type="auto"/>
          </w:tcPr>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102</w:t>
            </w:r>
          </w:p>
        </w:tc>
        <w:tc>
          <w:tcPr>
            <w:tcW w:w="0" w:type="auto"/>
          </w:tcPr>
          <w:p w:rsidR="00370416" w:rsidRPr="00C75079" w:rsidRDefault="00944D7D"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23,42</w:t>
            </w:r>
          </w:p>
        </w:tc>
      </w:tr>
      <w:tr w:rsidR="00370416" w:rsidRPr="00C75079" w:rsidTr="00F34F8B">
        <w:tc>
          <w:tcPr>
            <w:tcW w:w="2070" w:type="dxa"/>
          </w:tcPr>
          <w:p w:rsidR="00370416" w:rsidRPr="00C75079" w:rsidRDefault="00370416" w:rsidP="004B5747">
            <w:pPr>
              <w:rPr>
                <w:rFonts w:ascii="Times New Roman" w:hAnsi="Times New Roman" w:cs="Times New Roman"/>
                <w:sz w:val="20"/>
                <w:szCs w:val="20"/>
              </w:rPr>
            </w:pPr>
            <w:r w:rsidRPr="00C75079">
              <w:rPr>
                <w:rFonts w:ascii="Times New Roman" w:hAnsi="Times New Roman" w:cs="Times New Roman"/>
                <w:sz w:val="20"/>
                <w:szCs w:val="20"/>
              </w:rPr>
              <w:t>10. ОШ“ Петефи Шандор „ Дорослово</w:t>
            </w:r>
          </w:p>
        </w:tc>
        <w:tc>
          <w:tcPr>
            <w:tcW w:w="0" w:type="auto"/>
          </w:tcPr>
          <w:p w:rsidR="00370416" w:rsidRPr="00C75079" w:rsidRDefault="00370416" w:rsidP="00C47F85">
            <w:pPr>
              <w:jc w:val="center"/>
              <w:rPr>
                <w:rFonts w:ascii="Times New Roman" w:eastAsia="Times New Roman" w:hAnsi="Times New Roman" w:cs="Times New Roman"/>
                <w:sz w:val="20"/>
                <w:szCs w:val="20"/>
              </w:rPr>
            </w:pPr>
          </w:p>
          <w:p w:rsidR="003C21F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1961</w:t>
            </w:r>
          </w:p>
        </w:tc>
        <w:tc>
          <w:tcPr>
            <w:tcW w:w="0" w:type="auto"/>
          </w:tcPr>
          <w:p w:rsidR="00370416" w:rsidRPr="00C75079" w:rsidRDefault="00370416" w:rsidP="00C47F85">
            <w:pPr>
              <w:jc w:val="center"/>
              <w:rPr>
                <w:rFonts w:ascii="Times New Roman" w:eastAsia="Times New Roman" w:hAnsi="Times New Roman" w:cs="Times New Roman"/>
                <w:sz w:val="20"/>
                <w:szCs w:val="20"/>
              </w:rPr>
            </w:pPr>
          </w:p>
          <w:p w:rsidR="003C21F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811</w:t>
            </w:r>
          </w:p>
        </w:tc>
        <w:tc>
          <w:tcPr>
            <w:tcW w:w="0" w:type="auto"/>
          </w:tcPr>
          <w:p w:rsidR="004768FA" w:rsidRPr="00C75079" w:rsidRDefault="004768FA" w:rsidP="004768FA">
            <w:pPr>
              <w:jc w:val="center"/>
              <w:rPr>
                <w:rFonts w:ascii="Times New Roman" w:eastAsia="Times New Roman" w:hAnsi="Times New Roman" w:cs="Times New Roman"/>
                <w:sz w:val="20"/>
                <w:szCs w:val="20"/>
              </w:rPr>
            </w:pPr>
          </w:p>
          <w:p w:rsidR="00370416"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180</w:t>
            </w:r>
          </w:p>
        </w:tc>
        <w:tc>
          <w:tcPr>
            <w:tcW w:w="0" w:type="auto"/>
          </w:tcPr>
          <w:p w:rsidR="00944D7D" w:rsidRPr="00C75079" w:rsidRDefault="00944D7D" w:rsidP="001C279F">
            <w:pPr>
              <w:jc w:val="center"/>
              <w:rPr>
                <w:rFonts w:ascii="Times New Roman" w:eastAsia="Times New Roman" w:hAnsi="Times New Roman" w:cs="Times New Roman"/>
                <w:sz w:val="20"/>
                <w:szCs w:val="20"/>
              </w:rPr>
            </w:pPr>
          </w:p>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103</w:t>
            </w:r>
          </w:p>
        </w:tc>
        <w:tc>
          <w:tcPr>
            <w:tcW w:w="0" w:type="auto"/>
            <w:shd w:val="clear" w:color="auto" w:fill="auto"/>
          </w:tcPr>
          <w:p w:rsidR="00944D7D" w:rsidRPr="00C75079" w:rsidRDefault="00944D7D" w:rsidP="001C279F">
            <w:pPr>
              <w:jc w:val="center"/>
              <w:rPr>
                <w:rFonts w:ascii="Times New Roman" w:hAnsi="Times New Roman" w:cs="Times New Roman"/>
                <w:sz w:val="20"/>
                <w:szCs w:val="20"/>
              </w:rPr>
            </w:pPr>
          </w:p>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31,94</w:t>
            </w:r>
          </w:p>
        </w:tc>
        <w:tc>
          <w:tcPr>
            <w:tcW w:w="0" w:type="auto"/>
          </w:tcPr>
          <w:p w:rsidR="00944D7D" w:rsidRPr="00C75079" w:rsidRDefault="00944D7D" w:rsidP="001C279F">
            <w:pPr>
              <w:jc w:val="center"/>
              <w:rPr>
                <w:rFonts w:ascii="Times New Roman" w:hAnsi="Times New Roman" w:cs="Times New Roman"/>
                <w:sz w:val="20"/>
                <w:szCs w:val="20"/>
              </w:rPr>
            </w:pPr>
          </w:p>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78</w:t>
            </w:r>
          </w:p>
        </w:tc>
        <w:tc>
          <w:tcPr>
            <w:tcW w:w="0" w:type="auto"/>
          </w:tcPr>
          <w:p w:rsidR="00944D7D" w:rsidRPr="00C75079" w:rsidRDefault="00944D7D" w:rsidP="001C279F">
            <w:pPr>
              <w:jc w:val="center"/>
              <w:rPr>
                <w:rFonts w:ascii="Times New Roman" w:eastAsia="Times New Roman" w:hAnsi="Times New Roman" w:cs="Times New Roman"/>
                <w:sz w:val="20"/>
                <w:szCs w:val="20"/>
              </w:rPr>
            </w:pPr>
          </w:p>
          <w:p w:rsidR="00944D7D" w:rsidRPr="00C75079" w:rsidRDefault="00944D7D"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30,15</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lastRenderedPageBreak/>
              <w:t>11.ОШ“ Братство јединство“ Бездан</w:t>
            </w:r>
          </w:p>
        </w:tc>
        <w:tc>
          <w:tcPr>
            <w:tcW w:w="0" w:type="auto"/>
          </w:tcPr>
          <w:p w:rsidR="00370416" w:rsidRPr="00C75079" w:rsidRDefault="00370416" w:rsidP="00C47F85">
            <w:pPr>
              <w:jc w:val="center"/>
              <w:rPr>
                <w:rFonts w:ascii="Times New Roman" w:eastAsia="Times New Roman" w:hAnsi="Times New Roman" w:cs="Times New Roman"/>
                <w:sz w:val="20"/>
                <w:szCs w:val="20"/>
              </w:rPr>
            </w:pPr>
          </w:p>
          <w:p w:rsidR="003C21F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1979</w:t>
            </w:r>
          </w:p>
        </w:tc>
        <w:tc>
          <w:tcPr>
            <w:tcW w:w="0" w:type="auto"/>
          </w:tcPr>
          <w:p w:rsidR="003C21F6" w:rsidRPr="00C75079" w:rsidRDefault="003C21F6" w:rsidP="00C47F85">
            <w:pPr>
              <w:jc w:val="center"/>
              <w:rPr>
                <w:rFonts w:ascii="Times New Roman" w:eastAsia="Times New Roman" w:hAnsi="Times New Roman" w:cs="Times New Roman"/>
                <w:sz w:val="20"/>
                <w:szCs w:val="20"/>
              </w:rPr>
            </w:pPr>
          </w:p>
          <w:p w:rsidR="0037041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4.381</w:t>
            </w:r>
          </w:p>
        </w:tc>
        <w:tc>
          <w:tcPr>
            <w:tcW w:w="0" w:type="auto"/>
          </w:tcPr>
          <w:p w:rsidR="004768FA" w:rsidRPr="00C75079" w:rsidRDefault="004768FA" w:rsidP="004768FA">
            <w:pPr>
              <w:jc w:val="center"/>
              <w:rPr>
                <w:rFonts w:ascii="Times New Roman" w:eastAsia="Times New Roman" w:hAnsi="Times New Roman" w:cs="Times New Roman"/>
                <w:sz w:val="20"/>
                <w:szCs w:val="20"/>
              </w:rPr>
            </w:pPr>
          </w:p>
          <w:p w:rsidR="00370416"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312</w:t>
            </w:r>
          </w:p>
          <w:p w:rsidR="004768FA" w:rsidRPr="00C75079" w:rsidRDefault="004768FA" w:rsidP="004768FA">
            <w:pPr>
              <w:jc w:val="center"/>
              <w:rPr>
                <w:rFonts w:ascii="Times New Roman" w:eastAsia="Times New Roman" w:hAnsi="Times New Roman" w:cs="Times New Roman"/>
                <w:sz w:val="20"/>
                <w:szCs w:val="20"/>
              </w:rPr>
            </w:pPr>
          </w:p>
        </w:tc>
        <w:tc>
          <w:tcPr>
            <w:tcW w:w="0" w:type="auto"/>
          </w:tcPr>
          <w:p w:rsidR="00944D7D" w:rsidRPr="00C75079" w:rsidRDefault="00944D7D" w:rsidP="001C279F">
            <w:pPr>
              <w:jc w:val="center"/>
              <w:rPr>
                <w:rFonts w:ascii="Times New Roman" w:eastAsia="Times New Roman" w:hAnsi="Times New Roman" w:cs="Times New Roman"/>
                <w:sz w:val="20"/>
                <w:szCs w:val="20"/>
              </w:rPr>
            </w:pPr>
          </w:p>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286</w:t>
            </w:r>
          </w:p>
        </w:tc>
        <w:tc>
          <w:tcPr>
            <w:tcW w:w="0" w:type="auto"/>
            <w:shd w:val="clear" w:color="auto" w:fill="auto"/>
          </w:tcPr>
          <w:p w:rsidR="00944D7D" w:rsidRPr="00C75079" w:rsidRDefault="00944D7D" w:rsidP="001C279F">
            <w:pPr>
              <w:jc w:val="center"/>
              <w:rPr>
                <w:rFonts w:ascii="Times New Roman" w:hAnsi="Times New Roman" w:cs="Times New Roman"/>
                <w:sz w:val="20"/>
                <w:szCs w:val="20"/>
              </w:rPr>
            </w:pPr>
          </w:p>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37,79</w:t>
            </w:r>
          </w:p>
        </w:tc>
        <w:tc>
          <w:tcPr>
            <w:tcW w:w="0" w:type="auto"/>
          </w:tcPr>
          <w:p w:rsidR="00944D7D" w:rsidRPr="00C75079" w:rsidRDefault="00944D7D" w:rsidP="001C279F">
            <w:pPr>
              <w:jc w:val="center"/>
              <w:rPr>
                <w:rFonts w:ascii="Times New Roman" w:hAnsi="Times New Roman" w:cs="Times New Roman"/>
                <w:sz w:val="20"/>
                <w:szCs w:val="20"/>
              </w:rPr>
            </w:pPr>
          </w:p>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245</w:t>
            </w:r>
          </w:p>
        </w:tc>
        <w:tc>
          <w:tcPr>
            <w:tcW w:w="0" w:type="auto"/>
          </w:tcPr>
          <w:p w:rsidR="00370416" w:rsidRPr="00C75079" w:rsidRDefault="00370416" w:rsidP="001C279F">
            <w:pPr>
              <w:jc w:val="center"/>
              <w:rPr>
                <w:rFonts w:ascii="Times New Roman" w:eastAsia="Times New Roman" w:hAnsi="Times New Roman" w:cs="Times New Roman"/>
                <w:sz w:val="20"/>
                <w:szCs w:val="20"/>
              </w:rPr>
            </w:pPr>
          </w:p>
          <w:p w:rsidR="00944D7D" w:rsidRPr="00C75079" w:rsidRDefault="00944D7D"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36,84</w:t>
            </w:r>
          </w:p>
          <w:p w:rsidR="00944D7D" w:rsidRPr="00C75079" w:rsidRDefault="00944D7D" w:rsidP="001C279F">
            <w:pPr>
              <w:jc w:val="center"/>
              <w:rPr>
                <w:rFonts w:ascii="Times New Roman" w:eastAsia="Times New Roman" w:hAnsi="Times New Roman" w:cs="Times New Roman"/>
                <w:sz w:val="20"/>
                <w:szCs w:val="20"/>
              </w:rPr>
            </w:pPr>
          </w:p>
        </w:tc>
      </w:tr>
      <w:tr w:rsidR="00370416" w:rsidRPr="00C75079" w:rsidTr="00F34F8B">
        <w:tc>
          <w:tcPr>
            <w:tcW w:w="2070" w:type="dxa"/>
          </w:tcPr>
          <w:p w:rsidR="00370416" w:rsidRPr="00C75079" w:rsidRDefault="00370416" w:rsidP="004B5747">
            <w:pPr>
              <w:rPr>
                <w:rFonts w:ascii="Times New Roman" w:hAnsi="Times New Roman" w:cs="Times New Roman"/>
                <w:sz w:val="20"/>
                <w:szCs w:val="20"/>
              </w:rPr>
            </w:pPr>
            <w:r w:rsidRPr="00C75079">
              <w:rPr>
                <w:rFonts w:ascii="Times New Roman" w:hAnsi="Times New Roman" w:cs="Times New Roman"/>
                <w:sz w:val="20"/>
                <w:szCs w:val="20"/>
              </w:rPr>
              <w:t>12. ОШ“ Никола Тесла“ Кљајићево</w:t>
            </w:r>
          </w:p>
        </w:tc>
        <w:tc>
          <w:tcPr>
            <w:tcW w:w="0" w:type="auto"/>
          </w:tcPr>
          <w:p w:rsidR="0037041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1912</w:t>
            </w:r>
          </w:p>
          <w:p w:rsidR="003C21F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1961</w:t>
            </w:r>
          </w:p>
        </w:tc>
        <w:tc>
          <w:tcPr>
            <w:tcW w:w="0" w:type="auto"/>
          </w:tcPr>
          <w:p w:rsidR="00370416" w:rsidRPr="00C75079" w:rsidRDefault="00370416" w:rsidP="00C47F85">
            <w:pPr>
              <w:jc w:val="center"/>
              <w:rPr>
                <w:rFonts w:ascii="Times New Roman" w:eastAsia="Times New Roman" w:hAnsi="Times New Roman" w:cs="Times New Roman"/>
                <w:sz w:val="20"/>
                <w:szCs w:val="20"/>
              </w:rPr>
            </w:pPr>
          </w:p>
          <w:p w:rsidR="003C21F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2.990</w:t>
            </w:r>
          </w:p>
        </w:tc>
        <w:tc>
          <w:tcPr>
            <w:tcW w:w="0" w:type="auto"/>
          </w:tcPr>
          <w:p w:rsidR="00370416" w:rsidRPr="00C75079" w:rsidRDefault="00370416" w:rsidP="004768FA">
            <w:pPr>
              <w:jc w:val="center"/>
              <w:rPr>
                <w:rFonts w:ascii="Times New Roman" w:eastAsia="Times New Roman" w:hAnsi="Times New Roman" w:cs="Times New Roman"/>
                <w:sz w:val="20"/>
                <w:szCs w:val="20"/>
              </w:rPr>
            </w:pPr>
          </w:p>
          <w:p w:rsidR="004768FA"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245</w:t>
            </w:r>
          </w:p>
        </w:tc>
        <w:tc>
          <w:tcPr>
            <w:tcW w:w="0" w:type="auto"/>
          </w:tcPr>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349</w:t>
            </w:r>
          </w:p>
        </w:tc>
        <w:tc>
          <w:tcPr>
            <w:tcW w:w="0" w:type="auto"/>
            <w:shd w:val="clear" w:color="auto" w:fill="auto"/>
          </w:tcPr>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37,85</w:t>
            </w:r>
          </w:p>
        </w:tc>
        <w:tc>
          <w:tcPr>
            <w:tcW w:w="0" w:type="auto"/>
          </w:tcPr>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325</w:t>
            </w:r>
          </w:p>
        </w:tc>
        <w:tc>
          <w:tcPr>
            <w:tcW w:w="0" w:type="auto"/>
          </w:tcPr>
          <w:p w:rsidR="00370416" w:rsidRPr="00C75079" w:rsidRDefault="00944D7D"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38,29</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13. ОШ“ Огњен Прица“ Колут</w:t>
            </w:r>
          </w:p>
        </w:tc>
        <w:tc>
          <w:tcPr>
            <w:tcW w:w="0" w:type="auto"/>
          </w:tcPr>
          <w:p w:rsidR="00370416" w:rsidRPr="00C75079" w:rsidRDefault="00370416" w:rsidP="00C47F85">
            <w:pPr>
              <w:jc w:val="center"/>
              <w:rPr>
                <w:rFonts w:ascii="Times New Roman" w:eastAsia="Times New Roman" w:hAnsi="Times New Roman" w:cs="Times New Roman"/>
                <w:sz w:val="20"/>
                <w:szCs w:val="20"/>
              </w:rPr>
            </w:pPr>
          </w:p>
          <w:p w:rsidR="003C21F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1991</w:t>
            </w:r>
          </w:p>
        </w:tc>
        <w:tc>
          <w:tcPr>
            <w:tcW w:w="0" w:type="auto"/>
          </w:tcPr>
          <w:p w:rsidR="00370416" w:rsidRPr="00C75079" w:rsidRDefault="00370416" w:rsidP="00C47F85">
            <w:pPr>
              <w:jc w:val="center"/>
              <w:rPr>
                <w:rFonts w:ascii="Times New Roman" w:eastAsia="Times New Roman" w:hAnsi="Times New Roman" w:cs="Times New Roman"/>
                <w:sz w:val="20"/>
                <w:szCs w:val="20"/>
              </w:rPr>
            </w:pPr>
          </w:p>
          <w:p w:rsidR="003C21F6" w:rsidRPr="00C75079" w:rsidRDefault="003C21F6"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908</w:t>
            </w:r>
          </w:p>
        </w:tc>
        <w:tc>
          <w:tcPr>
            <w:tcW w:w="0" w:type="auto"/>
          </w:tcPr>
          <w:p w:rsidR="00370416"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немају</w:t>
            </w:r>
          </w:p>
        </w:tc>
        <w:tc>
          <w:tcPr>
            <w:tcW w:w="0" w:type="auto"/>
          </w:tcPr>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66</w:t>
            </w:r>
          </w:p>
        </w:tc>
        <w:tc>
          <w:tcPr>
            <w:tcW w:w="0" w:type="auto"/>
            <w:shd w:val="clear" w:color="auto" w:fill="auto"/>
          </w:tcPr>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17,18</w:t>
            </w:r>
          </w:p>
        </w:tc>
        <w:tc>
          <w:tcPr>
            <w:tcW w:w="0" w:type="auto"/>
          </w:tcPr>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56</w:t>
            </w:r>
          </w:p>
        </w:tc>
        <w:tc>
          <w:tcPr>
            <w:tcW w:w="0" w:type="auto"/>
          </w:tcPr>
          <w:p w:rsidR="00370416" w:rsidRPr="00C75079" w:rsidRDefault="00944D7D"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16,88</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14.ОШ „ Петар Кочић“ Риђица</w:t>
            </w:r>
          </w:p>
        </w:tc>
        <w:tc>
          <w:tcPr>
            <w:tcW w:w="0" w:type="auto"/>
          </w:tcPr>
          <w:p w:rsidR="00370416" w:rsidRPr="00C75079" w:rsidRDefault="00370416" w:rsidP="00C47F85">
            <w:pPr>
              <w:jc w:val="center"/>
              <w:rPr>
                <w:rFonts w:ascii="Times New Roman" w:eastAsia="Times New Roman" w:hAnsi="Times New Roman" w:cs="Times New Roman"/>
                <w:sz w:val="20"/>
                <w:szCs w:val="20"/>
              </w:rPr>
            </w:pPr>
          </w:p>
          <w:p w:rsidR="003C21F6" w:rsidRPr="00C75079" w:rsidRDefault="000D38F8"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1961</w:t>
            </w:r>
          </w:p>
        </w:tc>
        <w:tc>
          <w:tcPr>
            <w:tcW w:w="0" w:type="auto"/>
          </w:tcPr>
          <w:p w:rsidR="00370416" w:rsidRPr="00C75079" w:rsidRDefault="00370416" w:rsidP="00C47F85">
            <w:pPr>
              <w:jc w:val="center"/>
              <w:rPr>
                <w:rFonts w:ascii="Times New Roman" w:eastAsia="Times New Roman" w:hAnsi="Times New Roman" w:cs="Times New Roman"/>
                <w:sz w:val="20"/>
                <w:szCs w:val="20"/>
              </w:rPr>
            </w:pPr>
          </w:p>
          <w:p w:rsidR="000D38F8" w:rsidRPr="00C75079" w:rsidRDefault="000D38F8"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1600</w:t>
            </w:r>
          </w:p>
        </w:tc>
        <w:tc>
          <w:tcPr>
            <w:tcW w:w="0" w:type="auto"/>
          </w:tcPr>
          <w:p w:rsidR="00370416" w:rsidRPr="00C75079" w:rsidRDefault="00370416" w:rsidP="004768FA">
            <w:pPr>
              <w:jc w:val="center"/>
              <w:rPr>
                <w:rFonts w:ascii="Times New Roman" w:eastAsia="Times New Roman" w:hAnsi="Times New Roman" w:cs="Times New Roman"/>
                <w:sz w:val="20"/>
                <w:szCs w:val="20"/>
              </w:rPr>
            </w:pPr>
          </w:p>
          <w:p w:rsidR="000D38F8"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1640</w:t>
            </w:r>
          </w:p>
        </w:tc>
        <w:tc>
          <w:tcPr>
            <w:tcW w:w="0" w:type="auto"/>
          </w:tcPr>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113</w:t>
            </w:r>
          </w:p>
        </w:tc>
        <w:tc>
          <w:tcPr>
            <w:tcW w:w="0" w:type="auto"/>
            <w:shd w:val="clear" w:color="auto" w:fill="auto"/>
          </w:tcPr>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23,91</w:t>
            </w:r>
          </w:p>
        </w:tc>
        <w:tc>
          <w:tcPr>
            <w:tcW w:w="0" w:type="auto"/>
          </w:tcPr>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94</w:t>
            </w:r>
          </w:p>
        </w:tc>
        <w:tc>
          <w:tcPr>
            <w:tcW w:w="0" w:type="auto"/>
          </w:tcPr>
          <w:p w:rsidR="00370416" w:rsidRPr="00C75079" w:rsidRDefault="00944D7D"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22,40</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15.ОШ“ Братство јединство“ Светозар Милетић</w:t>
            </w:r>
          </w:p>
        </w:tc>
        <w:tc>
          <w:tcPr>
            <w:tcW w:w="0" w:type="auto"/>
          </w:tcPr>
          <w:p w:rsidR="000D38F8" w:rsidRPr="00C75079" w:rsidRDefault="000D38F8" w:rsidP="00C47F85">
            <w:pPr>
              <w:jc w:val="center"/>
              <w:rPr>
                <w:rFonts w:ascii="Times New Roman" w:eastAsia="Times New Roman" w:hAnsi="Times New Roman" w:cs="Times New Roman"/>
                <w:sz w:val="20"/>
                <w:szCs w:val="20"/>
              </w:rPr>
            </w:pPr>
          </w:p>
          <w:p w:rsidR="000D38F8" w:rsidRPr="00C75079" w:rsidRDefault="000D38F8" w:rsidP="00C47F85">
            <w:pPr>
              <w:jc w:val="center"/>
              <w:rPr>
                <w:rFonts w:ascii="Times New Roman" w:eastAsia="Times New Roman" w:hAnsi="Times New Roman" w:cs="Times New Roman"/>
                <w:sz w:val="20"/>
                <w:szCs w:val="20"/>
              </w:rPr>
            </w:pPr>
          </w:p>
          <w:p w:rsidR="00370416" w:rsidRPr="00C75079" w:rsidRDefault="000D38F8"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1919</w:t>
            </w:r>
          </w:p>
        </w:tc>
        <w:tc>
          <w:tcPr>
            <w:tcW w:w="0" w:type="auto"/>
          </w:tcPr>
          <w:p w:rsidR="004768FA" w:rsidRPr="00C75079" w:rsidRDefault="004768FA" w:rsidP="00C47F85">
            <w:pPr>
              <w:jc w:val="center"/>
              <w:rPr>
                <w:rFonts w:ascii="Times New Roman" w:eastAsia="Times New Roman" w:hAnsi="Times New Roman" w:cs="Times New Roman"/>
                <w:sz w:val="20"/>
                <w:szCs w:val="20"/>
              </w:rPr>
            </w:pPr>
          </w:p>
          <w:p w:rsidR="004768FA" w:rsidRPr="00C75079" w:rsidRDefault="004768FA" w:rsidP="004768FA">
            <w:pPr>
              <w:rPr>
                <w:rFonts w:ascii="Times New Roman" w:eastAsia="Times New Roman" w:hAnsi="Times New Roman" w:cs="Times New Roman"/>
                <w:sz w:val="20"/>
                <w:szCs w:val="20"/>
              </w:rPr>
            </w:pPr>
          </w:p>
          <w:p w:rsidR="00370416" w:rsidRPr="00C75079" w:rsidRDefault="004768FA" w:rsidP="007F7C96">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1305</w:t>
            </w:r>
          </w:p>
        </w:tc>
        <w:tc>
          <w:tcPr>
            <w:tcW w:w="0" w:type="auto"/>
          </w:tcPr>
          <w:p w:rsidR="004768FA" w:rsidRPr="00C75079" w:rsidRDefault="004768FA" w:rsidP="004768FA">
            <w:pPr>
              <w:jc w:val="center"/>
              <w:rPr>
                <w:rFonts w:ascii="Times New Roman" w:eastAsia="Times New Roman" w:hAnsi="Times New Roman" w:cs="Times New Roman"/>
                <w:sz w:val="20"/>
                <w:szCs w:val="20"/>
              </w:rPr>
            </w:pPr>
          </w:p>
          <w:p w:rsidR="004768FA" w:rsidRPr="00C75079" w:rsidRDefault="004768FA" w:rsidP="004768FA">
            <w:pPr>
              <w:jc w:val="center"/>
              <w:rPr>
                <w:rFonts w:ascii="Times New Roman" w:eastAsia="Times New Roman" w:hAnsi="Times New Roman" w:cs="Times New Roman"/>
                <w:sz w:val="20"/>
                <w:szCs w:val="20"/>
              </w:rPr>
            </w:pPr>
          </w:p>
          <w:p w:rsidR="00370416"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немају</w:t>
            </w: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189</w:t>
            </w:r>
          </w:p>
        </w:tc>
        <w:tc>
          <w:tcPr>
            <w:tcW w:w="0" w:type="auto"/>
            <w:shd w:val="clear" w:color="auto" w:fill="auto"/>
          </w:tcPr>
          <w:p w:rsidR="001C279F" w:rsidRPr="00C75079" w:rsidRDefault="001C279F" w:rsidP="001C279F">
            <w:pPr>
              <w:jc w:val="center"/>
              <w:rPr>
                <w:rFonts w:ascii="Times New Roman" w:hAnsi="Times New Roman" w:cs="Times New Roman"/>
                <w:sz w:val="20"/>
                <w:szCs w:val="20"/>
              </w:rPr>
            </w:pPr>
          </w:p>
          <w:p w:rsidR="001C279F" w:rsidRPr="00C75079" w:rsidRDefault="001C279F" w:rsidP="001C279F">
            <w:pPr>
              <w:jc w:val="center"/>
              <w:rPr>
                <w:rFonts w:ascii="Times New Roman" w:hAnsi="Times New Roman" w:cs="Times New Roman"/>
                <w:sz w:val="20"/>
                <w:szCs w:val="20"/>
              </w:rPr>
            </w:pPr>
          </w:p>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32,76</w:t>
            </w:r>
          </w:p>
        </w:tc>
        <w:tc>
          <w:tcPr>
            <w:tcW w:w="0" w:type="auto"/>
          </w:tcPr>
          <w:p w:rsidR="001C279F" w:rsidRPr="00C75079" w:rsidRDefault="001C279F" w:rsidP="001C279F">
            <w:pPr>
              <w:jc w:val="center"/>
              <w:rPr>
                <w:rFonts w:ascii="Times New Roman" w:hAnsi="Times New Roman" w:cs="Times New Roman"/>
                <w:sz w:val="20"/>
                <w:szCs w:val="20"/>
              </w:rPr>
            </w:pPr>
          </w:p>
          <w:p w:rsidR="001C279F" w:rsidRPr="00C75079" w:rsidRDefault="001C279F" w:rsidP="001C279F">
            <w:pPr>
              <w:jc w:val="center"/>
              <w:rPr>
                <w:rFonts w:ascii="Times New Roman" w:hAnsi="Times New Roman" w:cs="Times New Roman"/>
                <w:sz w:val="20"/>
                <w:szCs w:val="20"/>
              </w:rPr>
            </w:pPr>
          </w:p>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173</w:t>
            </w: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944D7D"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32,18</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16. ОШ „ Иван Горан Ковачић“ Станишић</w:t>
            </w:r>
          </w:p>
        </w:tc>
        <w:tc>
          <w:tcPr>
            <w:tcW w:w="0" w:type="auto"/>
          </w:tcPr>
          <w:p w:rsidR="000D38F8" w:rsidRPr="00C75079" w:rsidRDefault="000D38F8" w:rsidP="00C47F85">
            <w:pPr>
              <w:jc w:val="center"/>
              <w:rPr>
                <w:rFonts w:ascii="Times New Roman" w:eastAsia="Times New Roman" w:hAnsi="Times New Roman" w:cs="Times New Roman"/>
                <w:sz w:val="20"/>
                <w:szCs w:val="20"/>
              </w:rPr>
            </w:pPr>
          </w:p>
          <w:p w:rsidR="00370416" w:rsidRPr="00C75079" w:rsidRDefault="000D38F8"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1971</w:t>
            </w:r>
          </w:p>
        </w:tc>
        <w:tc>
          <w:tcPr>
            <w:tcW w:w="0" w:type="auto"/>
          </w:tcPr>
          <w:p w:rsidR="00370416" w:rsidRPr="00C75079" w:rsidRDefault="00370416" w:rsidP="00C47F85">
            <w:pPr>
              <w:jc w:val="center"/>
              <w:rPr>
                <w:rFonts w:ascii="Times New Roman" w:eastAsia="Times New Roman" w:hAnsi="Times New Roman" w:cs="Times New Roman"/>
                <w:sz w:val="20"/>
                <w:szCs w:val="20"/>
              </w:rPr>
            </w:pPr>
          </w:p>
          <w:p w:rsidR="000D38F8" w:rsidRPr="00C75079" w:rsidRDefault="000D38F8"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3.563</w:t>
            </w:r>
          </w:p>
        </w:tc>
        <w:tc>
          <w:tcPr>
            <w:tcW w:w="0" w:type="auto"/>
          </w:tcPr>
          <w:p w:rsidR="004768FA" w:rsidRPr="00C75079" w:rsidRDefault="004768FA" w:rsidP="004768FA">
            <w:pPr>
              <w:jc w:val="center"/>
              <w:rPr>
                <w:rFonts w:ascii="Times New Roman" w:eastAsia="Times New Roman" w:hAnsi="Times New Roman" w:cs="Times New Roman"/>
                <w:sz w:val="20"/>
                <w:szCs w:val="20"/>
              </w:rPr>
            </w:pPr>
          </w:p>
          <w:p w:rsidR="00370416"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603</w:t>
            </w: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258</w:t>
            </w:r>
          </w:p>
        </w:tc>
        <w:tc>
          <w:tcPr>
            <w:tcW w:w="0" w:type="auto"/>
            <w:shd w:val="clear" w:color="auto" w:fill="auto"/>
          </w:tcPr>
          <w:p w:rsidR="001C279F" w:rsidRPr="00C75079" w:rsidRDefault="001C279F" w:rsidP="001C279F">
            <w:pPr>
              <w:jc w:val="center"/>
              <w:rPr>
                <w:rFonts w:ascii="Times New Roman" w:hAnsi="Times New Roman" w:cs="Times New Roman"/>
                <w:sz w:val="20"/>
                <w:szCs w:val="20"/>
              </w:rPr>
            </w:pPr>
          </w:p>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32,15</w:t>
            </w:r>
          </w:p>
        </w:tc>
        <w:tc>
          <w:tcPr>
            <w:tcW w:w="0" w:type="auto"/>
          </w:tcPr>
          <w:p w:rsidR="001C279F" w:rsidRPr="00C75079" w:rsidRDefault="001C279F" w:rsidP="001C279F">
            <w:pPr>
              <w:jc w:val="center"/>
              <w:rPr>
                <w:rFonts w:ascii="Times New Roman" w:hAnsi="Times New Roman" w:cs="Times New Roman"/>
                <w:sz w:val="20"/>
                <w:szCs w:val="20"/>
              </w:rPr>
            </w:pPr>
          </w:p>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217</w:t>
            </w: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944D7D"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29,67</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17. ОШ „ Бранко Радичевић“ Стапар</w:t>
            </w:r>
          </w:p>
        </w:tc>
        <w:tc>
          <w:tcPr>
            <w:tcW w:w="0" w:type="auto"/>
          </w:tcPr>
          <w:p w:rsidR="000D38F8" w:rsidRPr="00C75079" w:rsidRDefault="000D38F8" w:rsidP="00C47F85">
            <w:pPr>
              <w:jc w:val="center"/>
              <w:rPr>
                <w:rFonts w:ascii="Times New Roman" w:eastAsia="Times New Roman" w:hAnsi="Times New Roman" w:cs="Times New Roman"/>
                <w:sz w:val="20"/>
                <w:szCs w:val="20"/>
              </w:rPr>
            </w:pPr>
          </w:p>
          <w:p w:rsidR="00370416" w:rsidRPr="00C75079" w:rsidRDefault="000D38F8"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1990</w:t>
            </w:r>
          </w:p>
        </w:tc>
        <w:tc>
          <w:tcPr>
            <w:tcW w:w="0" w:type="auto"/>
          </w:tcPr>
          <w:p w:rsidR="000D38F8" w:rsidRPr="00C75079" w:rsidRDefault="000D38F8" w:rsidP="00C47F85">
            <w:pPr>
              <w:jc w:val="center"/>
              <w:rPr>
                <w:rFonts w:ascii="Times New Roman" w:eastAsia="Times New Roman" w:hAnsi="Times New Roman" w:cs="Times New Roman"/>
                <w:sz w:val="20"/>
                <w:szCs w:val="20"/>
              </w:rPr>
            </w:pPr>
          </w:p>
          <w:p w:rsidR="00370416" w:rsidRPr="00C75079" w:rsidRDefault="000D38F8"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4.155</w:t>
            </w:r>
          </w:p>
        </w:tc>
        <w:tc>
          <w:tcPr>
            <w:tcW w:w="0" w:type="auto"/>
          </w:tcPr>
          <w:p w:rsidR="00370416" w:rsidRPr="00C75079" w:rsidRDefault="00370416" w:rsidP="004768FA">
            <w:pPr>
              <w:jc w:val="center"/>
              <w:rPr>
                <w:rFonts w:ascii="Times New Roman" w:eastAsia="Times New Roman" w:hAnsi="Times New Roman" w:cs="Times New Roman"/>
                <w:sz w:val="20"/>
                <w:szCs w:val="20"/>
              </w:rPr>
            </w:pPr>
          </w:p>
          <w:p w:rsidR="000D38F8" w:rsidRPr="00C75079" w:rsidRDefault="000D38F8"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1020</w:t>
            </w: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253</w:t>
            </w:r>
          </w:p>
        </w:tc>
        <w:tc>
          <w:tcPr>
            <w:tcW w:w="0" w:type="auto"/>
            <w:shd w:val="clear" w:color="auto" w:fill="auto"/>
          </w:tcPr>
          <w:p w:rsidR="001C279F" w:rsidRPr="00C75079" w:rsidRDefault="001C279F" w:rsidP="001C279F">
            <w:pPr>
              <w:jc w:val="center"/>
              <w:rPr>
                <w:rFonts w:ascii="Times New Roman" w:hAnsi="Times New Roman" w:cs="Times New Roman"/>
                <w:sz w:val="20"/>
                <w:szCs w:val="20"/>
              </w:rPr>
            </w:pPr>
          </w:p>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39,00</w:t>
            </w:r>
          </w:p>
        </w:tc>
        <w:tc>
          <w:tcPr>
            <w:tcW w:w="0" w:type="auto"/>
          </w:tcPr>
          <w:p w:rsidR="001C279F" w:rsidRPr="00C75079" w:rsidRDefault="001C279F" w:rsidP="001C279F">
            <w:pPr>
              <w:jc w:val="center"/>
              <w:rPr>
                <w:rFonts w:ascii="Times New Roman" w:hAnsi="Times New Roman" w:cs="Times New Roman"/>
                <w:sz w:val="20"/>
                <w:szCs w:val="20"/>
              </w:rPr>
            </w:pPr>
          </w:p>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253</w:t>
            </w: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944D7D"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43,01</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18. ОШ“ Киш Ференц“ Телечка</w:t>
            </w:r>
          </w:p>
        </w:tc>
        <w:tc>
          <w:tcPr>
            <w:tcW w:w="0" w:type="auto"/>
          </w:tcPr>
          <w:p w:rsidR="00370416" w:rsidRPr="00C75079" w:rsidRDefault="000D38F8"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1919</w:t>
            </w:r>
          </w:p>
        </w:tc>
        <w:tc>
          <w:tcPr>
            <w:tcW w:w="0" w:type="auto"/>
          </w:tcPr>
          <w:p w:rsidR="00370416" w:rsidRPr="00C75079" w:rsidRDefault="000D38F8"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900</w:t>
            </w:r>
          </w:p>
        </w:tc>
        <w:tc>
          <w:tcPr>
            <w:tcW w:w="0" w:type="auto"/>
          </w:tcPr>
          <w:p w:rsidR="00370416"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513</w:t>
            </w:r>
          </w:p>
        </w:tc>
        <w:tc>
          <w:tcPr>
            <w:tcW w:w="0" w:type="auto"/>
          </w:tcPr>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104</w:t>
            </w:r>
          </w:p>
        </w:tc>
        <w:tc>
          <w:tcPr>
            <w:tcW w:w="0" w:type="auto"/>
            <w:shd w:val="clear" w:color="auto" w:fill="auto"/>
          </w:tcPr>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24,05</w:t>
            </w:r>
          </w:p>
        </w:tc>
        <w:tc>
          <w:tcPr>
            <w:tcW w:w="0" w:type="auto"/>
          </w:tcPr>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75</w:t>
            </w:r>
          </w:p>
        </w:tc>
        <w:tc>
          <w:tcPr>
            <w:tcW w:w="0" w:type="auto"/>
          </w:tcPr>
          <w:p w:rsidR="00370416" w:rsidRPr="00C75079" w:rsidRDefault="00944D7D"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24,27</w:t>
            </w:r>
          </w:p>
        </w:tc>
      </w:tr>
      <w:tr w:rsidR="00370416" w:rsidRPr="00C75079" w:rsidTr="00F34F8B">
        <w:tc>
          <w:tcPr>
            <w:tcW w:w="2070" w:type="dxa"/>
          </w:tcPr>
          <w:p w:rsidR="00370416" w:rsidRPr="00C75079" w:rsidRDefault="00370416" w:rsidP="004B5747">
            <w:pPr>
              <w:jc w:val="both"/>
              <w:rPr>
                <w:rFonts w:ascii="Times New Roman" w:hAnsi="Times New Roman" w:cs="Times New Roman"/>
                <w:sz w:val="20"/>
                <w:szCs w:val="20"/>
              </w:rPr>
            </w:pPr>
            <w:r w:rsidRPr="00C75079">
              <w:rPr>
                <w:rFonts w:ascii="Times New Roman" w:hAnsi="Times New Roman" w:cs="Times New Roman"/>
                <w:sz w:val="20"/>
                <w:szCs w:val="20"/>
              </w:rPr>
              <w:t>19.ОШ“ Мирослав Антић“ Чонопља</w:t>
            </w:r>
          </w:p>
        </w:tc>
        <w:tc>
          <w:tcPr>
            <w:tcW w:w="0" w:type="auto"/>
          </w:tcPr>
          <w:p w:rsidR="000D38F8" w:rsidRPr="00C75079" w:rsidRDefault="000D38F8" w:rsidP="00C47F85">
            <w:pPr>
              <w:jc w:val="center"/>
              <w:rPr>
                <w:rFonts w:ascii="Times New Roman" w:eastAsia="Times New Roman" w:hAnsi="Times New Roman" w:cs="Times New Roman"/>
                <w:sz w:val="20"/>
                <w:szCs w:val="20"/>
              </w:rPr>
            </w:pPr>
          </w:p>
          <w:p w:rsidR="00370416" w:rsidRPr="00C75079" w:rsidRDefault="000D38F8"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1919</w:t>
            </w:r>
          </w:p>
        </w:tc>
        <w:tc>
          <w:tcPr>
            <w:tcW w:w="0" w:type="auto"/>
          </w:tcPr>
          <w:p w:rsidR="000D38F8" w:rsidRPr="00C75079" w:rsidRDefault="000D38F8" w:rsidP="00C47F85">
            <w:pPr>
              <w:jc w:val="center"/>
              <w:rPr>
                <w:rFonts w:ascii="Times New Roman" w:eastAsia="Times New Roman" w:hAnsi="Times New Roman" w:cs="Times New Roman"/>
                <w:sz w:val="20"/>
                <w:szCs w:val="20"/>
              </w:rPr>
            </w:pPr>
          </w:p>
          <w:p w:rsidR="00370416" w:rsidRPr="00C75079" w:rsidRDefault="000D38F8" w:rsidP="00C47F85">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900</w:t>
            </w:r>
          </w:p>
        </w:tc>
        <w:tc>
          <w:tcPr>
            <w:tcW w:w="0" w:type="auto"/>
          </w:tcPr>
          <w:p w:rsidR="004768FA" w:rsidRPr="00C75079" w:rsidRDefault="004768FA" w:rsidP="004768FA">
            <w:pPr>
              <w:jc w:val="center"/>
              <w:rPr>
                <w:rFonts w:ascii="Times New Roman" w:eastAsia="Times New Roman" w:hAnsi="Times New Roman" w:cs="Times New Roman"/>
                <w:sz w:val="20"/>
                <w:szCs w:val="20"/>
              </w:rPr>
            </w:pPr>
          </w:p>
          <w:p w:rsidR="00370416" w:rsidRPr="00C75079" w:rsidRDefault="004768FA" w:rsidP="004768FA">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291,58</w:t>
            </w: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DF4A59"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225</w:t>
            </w:r>
          </w:p>
        </w:tc>
        <w:tc>
          <w:tcPr>
            <w:tcW w:w="0" w:type="auto"/>
            <w:shd w:val="clear" w:color="auto" w:fill="auto"/>
          </w:tcPr>
          <w:p w:rsidR="001C279F" w:rsidRPr="00C75079" w:rsidRDefault="001C279F" w:rsidP="001C279F">
            <w:pPr>
              <w:jc w:val="center"/>
              <w:rPr>
                <w:rFonts w:ascii="Times New Roman" w:hAnsi="Times New Roman" w:cs="Times New Roman"/>
                <w:sz w:val="20"/>
                <w:szCs w:val="20"/>
              </w:rPr>
            </w:pPr>
          </w:p>
          <w:p w:rsidR="00370416" w:rsidRPr="00C75079" w:rsidRDefault="00D85984" w:rsidP="001C279F">
            <w:pPr>
              <w:jc w:val="center"/>
              <w:rPr>
                <w:rFonts w:ascii="Times New Roman" w:hAnsi="Times New Roman" w:cs="Times New Roman"/>
                <w:sz w:val="20"/>
                <w:szCs w:val="20"/>
              </w:rPr>
            </w:pPr>
            <w:r w:rsidRPr="00C75079">
              <w:rPr>
                <w:rFonts w:ascii="Times New Roman" w:hAnsi="Times New Roman" w:cs="Times New Roman"/>
                <w:sz w:val="20"/>
                <w:szCs w:val="20"/>
              </w:rPr>
              <w:t>28,98</w:t>
            </w:r>
          </w:p>
          <w:p w:rsidR="00D85984" w:rsidRPr="00C75079" w:rsidRDefault="00D85984" w:rsidP="001C279F">
            <w:pPr>
              <w:jc w:val="center"/>
              <w:rPr>
                <w:rFonts w:ascii="Times New Roman" w:hAnsi="Times New Roman" w:cs="Times New Roman"/>
                <w:sz w:val="20"/>
                <w:szCs w:val="20"/>
              </w:rPr>
            </w:pPr>
          </w:p>
        </w:tc>
        <w:tc>
          <w:tcPr>
            <w:tcW w:w="0" w:type="auto"/>
          </w:tcPr>
          <w:p w:rsidR="001C279F" w:rsidRPr="00C75079" w:rsidRDefault="001C279F" w:rsidP="001C279F">
            <w:pPr>
              <w:jc w:val="center"/>
              <w:rPr>
                <w:rFonts w:ascii="Times New Roman" w:hAnsi="Times New Roman" w:cs="Times New Roman"/>
                <w:sz w:val="20"/>
                <w:szCs w:val="20"/>
              </w:rPr>
            </w:pPr>
          </w:p>
          <w:p w:rsidR="00370416" w:rsidRPr="00C75079" w:rsidRDefault="00EC5A45" w:rsidP="001C279F">
            <w:pPr>
              <w:jc w:val="center"/>
              <w:rPr>
                <w:rFonts w:ascii="Times New Roman" w:hAnsi="Times New Roman" w:cs="Times New Roman"/>
                <w:sz w:val="20"/>
                <w:szCs w:val="20"/>
              </w:rPr>
            </w:pPr>
            <w:r w:rsidRPr="00C75079">
              <w:rPr>
                <w:rFonts w:ascii="Times New Roman" w:hAnsi="Times New Roman" w:cs="Times New Roman"/>
                <w:sz w:val="20"/>
                <w:szCs w:val="20"/>
              </w:rPr>
              <w:t>209</w:t>
            </w:r>
          </w:p>
        </w:tc>
        <w:tc>
          <w:tcPr>
            <w:tcW w:w="0" w:type="auto"/>
          </w:tcPr>
          <w:p w:rsidR="001C279F" w:rsidRPr="00C75079" w:rsidRDefault="001C279F" w:rsidP="001C279F">
            <w:pPr>
              <w:jc w:val="center"/>
              <w:rPr>
                <w:rFonts w:ascii="Times New Roman" w:eastAsia="Times New Roman" w:hAnsi="Times New Roman" w:cs="Times New Roman"/>
                <w:sz w:val="20"/>
                <w:szCs w:val="20"/>
              </w:rPr>
            </w:pPr>
          </w:p>
          <w:p w:rsidR="00370416" w:rsidRPr="00C75079" w:rsidRDefault="00944D7D" w:rsidP="001C279F">
            <w:pPr>
              <w:jc w:val="center"/>
              <w:rPr>
                <w:rFonts w:ascii="Times New Roman" w:eastAsia="Times New Roman" w:hAnsi="Times New Roman" w:cs="Times New Roman"/>
                <w:sz w:val="20"/>
                <w:szCs w:val="20"/>
              </w:rPr>
            </w:pPr>
            <w:r w:rsidRPr="00C75079">
              <w:rPr>
                <w:rFonts w:ascii="Times New Roman" w:eastAsia="Times New Roman" w:hAnsi="Times New Roman" w:cs="Times New Roman"/>
                <w:sz w:val="20"/>
                <w:szCs w:val="20"/>
              </w:rPr>
              <w:t>29,46</w:t>
            </w:r>
          </w:p>
          <w:p w:rsidR="00944D7D" w:rsidRPr="00C75079" w:rsidRDefault="00944D7D" w:rsidP="001C279F">
            <w:pPr>
              <w:jc w:val="center"/>
              <w:rPr>
                <w:rFonts w:ascii="Times New Roman" w:eastAsia="Times New Roman" w:hAnsi="Times New Roman" w:cs="Times New Roman"/>
                <w:sz w:val="20"/>
                <w:szCs w:val="20"/>
              </w:rPr>
            </w:pPr>
          </w:p>
        </w:tc>
      </w:tr>
    </w:tbl>
    <w:p w:rsidR="00EB2A59" w:rsidRPr="00C75079" w:rsidRDefault="00EB2A59" w:rsidP="00516B96">
      <w:pPr>
        <w:spacing w:after="0"/>
        <w:jc w:val="both"/>
        <w:rPr>
          <w:rFonts w:ascii="Times New Roman" w:hAnsi="Times New Roman" w:cs="Times New Roman"/>
          <w:sz w:val="24"/>
          <w:szCs w:val="24"/>
        </w:rPr>
      </w:pPr>
    </w:p>
    <w:p w:rsidR="001046DB" w:rsidRPr="00C75079" w:rsidRDefault="004B5747" w:rsidP="000D0746">
      <w:pPr>
        <w:spacing w:after="90"/>
        <w:jc w:val="both"/>
        <w:rPr>
          <w:rFonts w:ascii="Times New Roman" w:hAnsi="Times New Roman" w:cs="Times New Roman"/>
          <w:sz w:val="24"/>
          <w:szCs w:val="24"/>
        </w:rPr>
      </w:pPr>
      <w:r w:rsidRPr="00C75079">
        <w:rPr>
          <w:rFonts w:ascii="Times New Roman" w:hAnsi="Times New Roman" w:cs="Times New Roman"/>
          <w:sz w:val="24"/>
          <w:szCs w:val="24"/>
        </w:rPr>
        <w:t>Аналитички посматрано однос између просторних,</w:t>
      </w:r>
      <w:r w:rsidR="001F1B93" w:rsidRPr="00C75079">
        <w:rPr>
          <w:rFonts w:ascii="Times New Roman" w:hAnsi="Times New Roman" w:cs="Times New Roman"/>
          <w:sz w:val="24"/>
          <w:szCs w:val="24"/>
        </w:rPr>
        <w:t xml:space="preserve"> </w:t>
      </w:r>
      <w:r w:rsidRPr="00C75079">
        <w:rPr>
          <w:rFonts w:ascii="Times New Roman" w:hAnsi="Times New Roman" w:cs="Times New Roman"/>
          <w:sz w:val="24"/>
          <w:szCs w:val="24"/>
        </w:rPr>
        <w:t>кадровских капацитета и броја ученика приказаних у горњој табели  није у свим школама сразмеран и рационалан. Наиме, у школама у граду Сомбору и у већим насељеним мест</w:t>
      </w:r>
      <w:r w:rsidR="001F1B93" w:rsidRPr="00C75079">
        <w:rPr>
          <w:rFonts w:ascii="Times New Roman" w:hAnsi="Times New Roman" w:cs="Times New Roman"/>
          <w:sz w:val="24"/>
          <w:szCs w:val="24"/>
        </w:rPr>
        <w:t>има види се сразмера</w:t>
      </w:r>
      <w:r w:rsidRPr="00C75079">
        <w:rPr>
          <w:rFonts w:ascii="Times New Roman" w:hAnsi="Times New Roman" w:cs="Times New Roman"/>
          <w:sz w:val="24"/>
          <w:szCs w:val="24"/>
        </w:rPr>
        <w:t xml:space="preserve"> између површине унутрашњег простора и броја ученика који је стабилан у посматраном периоду као и анализом приказано</w:t>
      </w:r>
      <w:r w:rsidR="006D56C7" w:rsidRPr="00C75079">
        <w:rPr>
          <w:rFonts w:ascii="Times New Roman" w:hAnsi="Times New Roman" w:cs="Times New Roman"/>
          <w:sz w:val="24"/>
          <w:szCs w:val="24"/>
        </w:rPr>
        <w:t>,</w:t>
      </w:r>
      <w:r w:rsidRPr="00C75079">
        <w:rPr>
          <w:rFonts w:ascii="Times New Roman" w:hAnsi="Times New Roman" w:cs="Times New Roman"/>
          <w:sz w:val="24"/>
          <w:szCs w:val="24"/>
        </w:rPr>
        <w:t xml:space="preserve"> у наредном периоду. Међутим стање у мањим насељеним местима је обрнуто</w:t>
      </w:r>
      <w:r w:rsidR="001F1B93" w:rsidRPr="00C75079">
        <w:rPr>
          <w:rFonts w:ascii="Times New Roman" w:hAnsi="Times New Roman" w:cs="Times New Roman"/>
          <w:sz w:val="24"/>
          <w:szCs w:val="24"/>
        </w:rPr>
        <w:t xml:space="preserve">, несразмерно </w:t>
      </w:r>
      <w:r w:rsidRPr="00C75079">
        <w:rPr>
          <w:rFonts w:ascii="Times New Roman" w:hAnsi="Times New Roman" w:cs="Times New Roman"/>
          <w:sz w:val="24"/>
          <w:szCs w:val="24"/>
        </w:rPr>
        <w:t>гледајући однос  простора и броја ученика</w:t>
      </w:r>
      <w:r w:rsidR="001F1B93" w:rsidRPr="00C75079">
        <w:rPr>
          <w:rFonts w:ascii="Times New Roman" w:hAnsi="Times New Roman" w:cs="Times New Roman"/>
          <w:sz w:val="24"/>
          <w:szCs w:val="24"/>
        </w:rPr>
        <w:t>,</w:t>
      </w:r>
      <w:r w:rsidRPr="00C75079">
        <w:rPr>
          <w:rFonts w:ascii="Times New Roman" w:hAnsi="Times New Roman" w:cs="Times New Roman"/>
          <w:sz w:val="24"/>
          <w:szCs w:val="24"/>
        </w:rPr>
        <w:t xml:space="preserve"> јер је смањен број првака</w:t>
      </w:r>
      <w:r w:rsidR="0055644E" w:rsidRPr="00C75079">
        <w:rPr>
          <w:rFonts w:ascii="Times New Roman" w:hAnsi="Times New Roman" w:cs="Times New Roman"/>
          <w:sz w:val="24"/>
          <w:szCs w:val="24"/>
        </w:rPr>
        <w:t>,</w:t>
      </w:r>
      <w:r w:rsidRPr="00C75079">
        <w:rPr>
          <w:rFonts w:ascii="Times New Roman" w:hAnsi="Times New Roman" w:cs="Times New Roman"/>
          <w:sz w:val="24"/>
          <w:szCs w:val="24"/>
        </w:rPr>
        <w:t xml:space="preserve"> односно негативан је природни прираштај. Школе су грађене 70-80.-тих година када је стање са бројем првака било много другачије</w:t>
      </w:r>
      <w:r w:rsidR="0055644E" w:rsidRPr="00C75079">
        <w:rPr>
          <w:rFonts w:ascii="Times New Roman" w:hAnsi="Times New Roman" w:cs="Times New Roman"/>
          <w:sz w:val="24"/>
          <w:szCs w:val="24"/>
        </w:rPr>
        <w:t>,</w:t>
      </w:r>
      <w:r w:rsidRPr="00C75079">
        <w:rPr>
          <w:rFonts w:ascii="Times New Roman" w:hAnsi="Times New Roman" w:cs="Times New Roman"/>
          <w:sz w:val="24"/>
          <w:szCs w:val="24"/>
        </w:rPr>
        <w:t xml:space="preserve"> односно постојао је већи број ученика</w:t>
      </w:r>
      <w:r w:rsidR="006D56C7" w:rsidRPr="00C75079">
        <w:rPr>
          <w:rFonts w:ascii="Times New Roman" w:hAnsi="Times New Roman" w:cs="Times New Roman"/>
          <w:sz w:val="24"/>
          <w:szCs w:val="24"/>
        </w:rPr>
        <w:t>,</w:t>
      </w:r>
      <w:r w:rsidRPr="00C75079">
        <w:rPr>
          <w:rFonts w:ascii="Times New Roman" w:hAnsi="Times New Roman" w:cs="Times New Roman"/>
          <w:sz w:val="24"/>
          <w:szCs w:val="24"/>
        </w:rPr>
        <w:t xml:space="preserve"> а и потребе су биле веће због 9. и 10</w:t>
      </w:r>
      <w:r w:rsidR="00B9559A" w:rsidRPr="00C75079">
        <w:rPr>
          <w:rFonts w:ascii="Times New Roman" w:hAnsi="Times New Roman" w:cs="Times New Roman"/>
          <w:sz w:val="24"/>
          <w:szCs w:val="24"/>
        </w:rPr>
        <w:t>.</w:t>
      </w:r>
      <w:r w:rsidR="006D56C7" w:rsidRPr="00C75079">
        <w:rPr>
          <w:rFonts w:ascii="Times New Roman" w:hAnsi="Times New Roman" w:cs="Times New Roman"/>
          <w:sz w:val="24"/>
          <w:szCs w:val="24"/>
        </w:rPr>
        <w:t xml:space="preserve"> разреда. У</w:t>
      </w:r>
      <w:r w:rsidRPr="00C75079">
        <w:rPr>
          <w:rFonts w:ascii="Times New Roman" w:hAnsi="Times New Roman" w:cs="Times New Roman"/>
          <w:sz w:val="24"/>
          <w:szCs w:val="24"/>
        </w:rPr>
        <w:t xml:space="preserve"> наредном периоду прогнозиран </w:t>
      </w:r>
      <w:r w:rsidR="006D56C7" w:rsidRPr="00C75079">
        <w:rPr>
          <w:rFonts w:ascii="Times New Roman" w:hAnsi="Times New Roman" w:cs="Times New Roman"/>
          <w:sz w:val="24"/>
          <w:szCs w:val="24"/>
        </w:rPr>
        <w:t xml:space="preserve">је негативан природни прираштај </w:t>
      </w:r>
      <w:r w:rsidR="0019147F" w:rsidRPr="00C75079">
        <w:rPr>
          <w:rFonts w:ascii="Times New Roman" w:hAnsi="Times New Roman" w:cs="Times New Roman"/>
          <w:sz w:val="24"/>
          <w:szCs w:val="24"/>
        </w:rPr>
        <w:t xml:space="preserve"> а и миграције становништва утичу неповољно на све гор</w:t>
      </w:r>
      <w:r w:rsidR="006D56C7" w:rsidRPr="00C75079">
        <w:rPr>
          <w:rFonts w:ascii="Times New Roman" w:hAnsi="Times New Roman" w:cs="Times New Roman"/>
          <w:sz w:val="24"/>
          <w:szCs w:val="24"/>
        </w:rPr>
        <w:t xml:space="preserve">е приказане показатеље од </w:t>
      </w:r>
      <w:r w:rsidR="0019147F" w:rsidRPr="00C75079">
        <w:rPr>
          <w:rFonts w:ascii="Times New Roman" w:hAnsi="Times New Roman" w:cs="Times New Roman"/>
          <w:sz w:val="24"/>
          <w:szCs w:val="24"/>
        </w:rPr>
        <w:t>површина школског простора , броја одељења, просечног броја ђака у одељењима, броја обрачунских радника</w:t>
      </w:r>
      <w:r w:rsidR="006D56C7" w:rsidRPr="00C75079">
        <w:rPr>
          <w:rFonts w:ascii="Times New Roman" w:hAnsi="Times New Roman" w:cs="Times New Roman"/>
          <w:sz w:val="24"/>
          <w:szCs w:val="24"/>
        </w:rPr>
        <w:t>. У складу са изнетим</w:t>
      </w:r>
      <w:r w:rsidR="0019147F" w:rsidRPr="00C75079">
        <w:rPr>
          <w:rFonts w:ascii="Times New Roman" w:hAnsi="Times New Roman" w:cs="Times New Roman"/>
          <w:sz w:val="24"/>
          <w:szCs w:val="24"/>
        </w:rPr>
        <w:t xml:space="preserve"> отвара се могућност организовања образовно васпитног рада у једној смени, где то већ није урађено, и креирати у школском про</w:t>
      </w:r>
      <w:r w:rsidR="00B9559A" w:rsidRPr="00C75079">
        <w:rPr>
          <w:rFonts w:ascii="Times New Roman" w:hAnsi="Times New Roman" w:cs="Times New Roman"/>
          <w:sz w:val="24"/>
          <w:szCs w:val="24"/>
        </w:rPr>
        <w:t>стору вишефункционални центар (</w:t>
      </w:r>
      <w:r w:rsidR="0019147F" w:rsidRPr="00C75079">
        <w:rPr>
          <w:rFonts w:ascii="Times New Roman" w:hAnsi="Times New Roman" w:cs="Times New Roman"/>
          <w:sz w:val="24"/>
          <w:szCs w:val="24"/>
        </w:rPr>
        <w:t>на</w:t>
      </w:r>
      <w:r w:rsidR="006D56C7" w:rsidRPr="00C75079">
        <w:rPr>
          <w:rFonts w:ascii="Times New Roman" w:hAnsi="Times New Roman" w:cs="Times New Roman"/>
          <w:sz w:val="24"/>
          <w:szCs w:val="24"/>
        </w:rPr>
        <w:t xml:space="preserve"> </w:t>
      </w:r>
      <w:r w:rsidR="00312284">
        <w:rPr>
          <w:rFonts w:ascii="Times New Roman" w:hAnsi="Times New Roman" w:cs="Times New Roman"/>
          <w:sz w:val="24"/>
          <w:szCs w:val="24"/>
        </w:rPr>
        <w:t>пример културне, администра</w:t>
      </w:r>
      <w:r w:rsidR="0019147F" w:rsidRPr="00C75079">
        <w:rPr>
          <w:rFonts w:ascii="Times New Roman" w:hAnsi="Times New Roman" w:cs="Times New Roman"/>
          <w:sz w:val="24"/>
          <w:szCs w:val="24"/>
        </w:rPr>
        <w:t>т</w:t>
      </w:r>
      <w:r w:rsidR="00312284">
        <w:rPr>
          <w:rFonts w:ascii="Times New Roman" w:hAnsi="Times New Roman" w:cs="Times New Roman"/>
          <w:sz w:val="24"/>
          <w:szCs w:val="24"/>
        </w:rPr>
        <w:t>и</w:t>
      </w:r>
      <w:r w:rsidR="0019147F" w:rsidRPr="00C75079">
        <w:rPr>
          <w:rFonts w:ascii="Times New Roman" w:hAnsi="Times New Roman" w:cs="Times New Roman"/>
          <w:sz w:val="24"/>
          <w:szCs w:val="24"/>
        </w:rPr>
        <w:t>вне</w:t>
      </w:r>
      <w:r w:rsidR="006D56C7" w:rsidRPr="00C75079">
        <w:rPr>
          <w:rFonts w:ascii="Times New Roman" w:hAnsi="Times New Roman" w:cs="Times New Roman"/>
          <w:sz w:val="24"/>
          <w:szCs w:val="24"/>
        </w:rPr>
        <w:t xml:space="preserve"> центре )</w:t>
      </w:r>
      <w:r w:rsidR="0019147F" w:rsidRPr="00C75079">
        <w:rPr>
          <w:rFonts w:ascii="Times New Roman" w:hAnsi="Times New Roman" w:cs="Times New Roman"/>
          <w:sz w:val="24"/>
          <w:szCs w:val="24"/>
        </w:rPr>
        <w:t>, што је и дефинисан циљ од стране Министарства.</w:t>
      </w:r>
    </w:p>
    <w:p w:rsidR="00F23F15" w:rsidRPr="00C75079" w:rsidRDefault="00F23F15" w:rsidP="000D0746">
      <w:pPr>
        <w:spacing w:after="90"/>
        <w:jc w:val="both"/>
        <w:rPr>
          <w:rFonts w:ascii="Times New Roman" w:hAnsi="Times New Roman" w:cs="Times New Roman"/>
          <w:sz w:val="24"/>
          <w:szCs w:val="24"/>
        </w:rPr>
      </w:pPr>
    </w:p>
    <w:p w:rsidR="00F23F15" w:rsidRPr="00C75079" w:rsidRDefault="00F23F15" w:rsidP="000D0746">
      <w:pPr>
        <w:spacing w:after="90"/>
        <w:jc w:val="both"/>
        <w:rPr>
          <w:rFonts w:ascii="Times New Roman" w:hAnsi="Times New Roman" w:cs="Times New Roman"/>
          <w:sz w:val="24"/>
          <w:szCs w:val="24"/>
        </w:rPr>
      </w:pPr>
    </w:p>
    <w:p w:rsidR="00F23F15" w:rsidRPr="00C75079" w:rsidRDefault="00F23F15" w:rsidP="000D0746">
      <w:pPr>
        <w:spacing w:after="90"/>
        <w:jc w:val="both"/>
        <w:rPr>
          <w:rFonts w:ascii="Times New Roman" w:hAnsi="Times New Roman" w:cs="Times New Roman"/>
          <w:sz w:val="24"/>
          <w:szCs w:val="24"/>
        </w:rPr>
      </w:pPr>
    </w:p>
    <w:p w:rsidR="00F23F15" w:rsidRPr="00C75079" w:rsidRDefault="00F23F15" w:rsidP="000D0746">
      <w:pPr>
        <w:spacing w:after="90"/>
        <w:jc w:val="both"/>
        <w:rPr>
          <w:rFonts w:ascii="Times New Roman" w:hAnsi="Times New Roman" w:cs="Times New Roman"/>
          <w:sz w:val="24"/>
          <w:szCs w:val="24"/>
        </w:rPr>
      </w:pPr>
    </w:p>
    <w:p w:rsidR="00F23F15" w:rsidRPr="00C75079" w:rsidRDefault="00F23F15" w:rsidP="000D0746">
      <w:pPr>
        <w:spacing w:after="90"/>
        <w:jc w:val="both"/>
        <w:rPr>
          <w:rFonts w:ascii="Times New Roman" w:hAnsi="Times New Roman" w:cs="Times New Roman"/>
          <w:sz w:val="24"/>
          <w:szCs w:val="24"/>
        </w:rPr>
      </w:pPr>
    </w:p>
    <w:p w:rsidR="00C832C4" w:rsidRPr="00C75079" w:rsidRDefault="00C832C4" w:rsidP="008E2FE8">
      <w:pPr>
        <w:pStyle w:val="Heading1"/>
        <w:rPr>
          <w:rFonts w:ascii="Times New Roman" w:hAnsi="Times New Roman" w:cs="Times New Roman"/>
          <w:b/>
          <w:color w:val="auto"/>
          <w:sz w:val="24"/>
          <w:szCs w:val="24"/>
        </w:rPr>
      </w:pPr>
      <w:bookmarkStart w:id="18" w:name="_Toc531949856"/>
      <w:r w:rsidRPr="00C75079">
        <w:rPr>
          <w:rFonts w:ascii="Times New Roman" w:hAnsi="Times New Roman" w:cs="Times New Roman"/>
          <w:b/>
          <w:color w:val="auto"/>
          <w:sz w:val="24"/>
          <w:szCs w:val="24"/>
        </w:rPr>
        <w:lastRenderedPageBreak/>
        <w:t xml:space="preserve">3. </w:t>
      </w:r>
      <w:r w:rsidR="00791687" w:rsidRPr="00C75079">
        <w:rPr>
          <w:rFonts w:ascii="Times New Roman" w:hAnsi="Times New Roman" w:cs="Times New Roman"/>
          <w:b/>
          <w:color w:val="auto"/>
          <w:sz w:val="24"/>
          <w:szCs w:val="24"/>
        </w:rPr>
        <w:t>План р</w:t>
      </w:r>
      <w:r w:rsidRPr="00C75079">
        <w:rPr>
          <w:rFonts w:ascii="Times New Roman" w:hAnsi="Times New Roman" w:cs="Times New Roman"/>
          <w:b/>
          <w:color w:val="auto"/>
          <w:sz w:val="24"/>
          <w:szCs w:val="24"/>
        </w:rPr>
        <w:t>азвој</w:t>
      </w:r>
      <w:r w:rsidR="00791687" w:rsidRPr="00C75079">
        <w:rPr>
          <w:rFonts w:ascii="Times New Roman" w:hAnsi="Times New Roman" w:cs="Times New Roman"/>
          <w:b/>
          <w:color w:val="auto"/>
          <w:sz w:val="24"/>
          <w:szCs w:val="24"/>
        </w:rPr>
        <w:t>а</w:t>
      </w:r>
      <w:r w:rsidR="00516B96" w:rsidRPr="00C75079">
        <w:rPr>
          <w:rFonts w:ascii="Times New Roman" w:hAnsi="Times New Roman" w:cs="Times New Roman"/>
          <w:b/>
          <w:color w:val="auto"/>
          <w:sz w:val="24"/>
          <w:szCs w:val="24"/>
        </w:rPr>
        <w:t xml:space="preserve"> мреже</w:t>
      </w:r>
      <w:r w:rsidR="00193847" w:rsidRPr="00C75079">
        <w:rPr>
          <w:rFonts w:ascii="Times New Roman" w:hAnsi="Times New Roman" w:cs="Times New Roman"/>
          <w:b/>
          <w:color w:val="auto"/>
          <w:sz w:val="24"/>
          <w:szCs w:val="24"/>
        </w:rPr>
        <w:t xml:space="preserve"> </w:t>
      </w:r>
      <w:r w:rsidR="00791687" w:rsidRPr="00C75079">
        <w:rPr>
          <w:rFonts w:ascii="Times New Roman" w:hAnsi="Times New Roman" w:cs="Times New Roman"/>
          <w:b/>
          <w:color w:val="auto"/>
          <w:sz w:val="24"/>
          <w:szCs w:val="24"/>
        </w:rPr>
        <w:t>јавних</w:t>
      </w:r>
      <w:r w:rsidR="00516B96" w:rsidRPr="00C75079">
        <w:rPr>
          <w:rFonts w:ascii="Times New Roman" w:hAnsi="Times New Roman" w:cs="Times New Roman"/>
          <w:b/>
          <w:color w:val="auto"/>
          <w:sz w:val="24"/>
          <w:szCs w:val="24"/>
        </w:rPr>
        <w:t xml:space="preserve"> основних </w:t>
      </w:r>
      <w:r w:rsidR="000D0746" w:rsidRPr="00C75079">
        <w:rPr>
          <w:rFonts w:ascii="Times New Roman" w:hAnsi="Times New Roman" w:cs="Times New Roman"/>
          <w:b/>
          <w:color w:val="auto"/>
          <w:sz w:val="24"/>
          <w:szCs w:val="24"/>
        </w:rPr>
        <w:t>школа на територији града Сомбора</w:t>
      </w:r>
      <w:bookmarkEnd w:id="18"/>
      <w:r w:rsidR="00516B96" w:rsidRPr="00C75079">
        <w:rPr>
          <w:rFonts w:ascii="Times New Roman" w:hAnsi="Times New Roman" w:cs="Times New Roman"/>
          <w:b/>
          <w:color w:val="auto"/>
          <w:sz w:val="24"/>
          <w:szCs w:val="24"/>
        </w:rPr>
        <w:t xml:space="preserve"> </w:t>
      </w:r>
    </w:p>
    <w:p w:rsidR="002E47FE" w:rsidRPr="00C75079" w:rsidRDefault="002E47FE" w:rsidP="00516B96">
      <w:pPr>
        <w:spacing w:after="0"/>
        <w:jc w:val="both"/>
        <w:rPr>
          <w:rFonts w:ascii="Times New Roman" w:hAnsi="Times New Roman" w:cs="Times New Roman"/>
          <w:sz w:val="24"/>
          <w:szCs w:val="24"/>
        </w:rPr>
      </w:pPr>
    </w:p>
    <w:p w:rsidR="00C832C4" w:rsidRPr="00C75079" w:rsidRDefault="00C832C4" w:rsidP="008E2FE8">
      <w:pPr>
        <w:pStyle w:val="Heading2"/>
        <w:rPr>
          <w:rFonts w:ascii="Times New Roman" w:hAnsi="Times New Roman" w:cs="Times New Roman"/>
          <w:color w:val="auto"/>
          <w:sz w:val="24"/>
          <w:szCs w:val="24"/>
        </w:rPr>
      </w:pPr>
      <w:bookmarkStart w:id="19" w:name="_Toc531949857"/>
      <w:r w:rsidRPr="00C75079">
        <w:rPr>
          <w:rFonts w:ascii="Times New Roman" w:hAnsi="Times New Roman" w:cs="Times New Roman"/>
          <w:color w:val="auto"/>
          <w:sz w:val="24"/>
          <w:szCs w:val="24"/>
        </w:rPr>
        <w:t xml:space="preserve">3.1. </w:t>
      </w:r>
      <w:r w:rsidR="007F7695" w:rsidRPr="00C75079">
        <w:rPr>
          <w:rFonts w:ascii="Times New Roman" w:hAnsi="Times New Roman" w:cs="Times New Roman"/>
          <w:color w:val="auto"/>
          <w:sz w:val="24"/>
          <w:szCs w:val="24"/>
        </w:rPr>
        <w:t>Б</w:t>
      </w:r>
      <w:r w:rsidRPr="00C75079">
        <w:rPr>
          <w:rFonts w:ascii="Times New Roman" w:hAnsi="Times New Roman" w:cs="Times New Roman"/>
          <w:color w:val="auto"/>
          <w:sz w:val="24"/>
          <w:szCs w:val="24"/>
        </w:rPr>
        <w:t>ро</w:t>
      </w:r>
      <w:r w:rsidR="007F7695" w:rsidRPr="00C75079">
        <w:rPr>
          <w:rFonts w:ascii="Times New Roman" w:hAnsi="Times New Roman" w:cs="Times New Roman"/>
          <w:color w:val="auto"/>
          <w:sz w:val="24"/>
          <w:szCs w:val="24"/>
        </w:rPr>
        <w:t>ј</w:t>
      </w:r>
      <w:r w:rsidR="00516B96" w:rsidRPr="00C75079">
        <w:rPr>
          <w:rFonts w:ascii="Times New Roman" w:hAnsi="Times New Roman" w:cs="Times New Roman"/>
          <w:color w:val="auto"/>
          <w:sz w:val="24"/>
          <w:szCs w:val="24"/>
        </w:rPr>
        <w:t xml:space="preserve"> </w:t>
      </w:r>
      <w:r w:rsidR="0096790F" w:rsidRPr="00C75079">
        <w:rPr>
          <w:rFonts w:ascii="Times New Roman" w:hAnsi="Times New Roman" w:cs="Times New Roman"/>
          <w:color w:val="auto"/>
          <w:sz w:val="24"/>
          <w:szCs w:val="24"/>
        </w:rPr>
        <w:t xml:space="preserve">рођене </w:t>
      </w:r>
      <w:r w:rsidR="00516B96" w:rsidRPr="00C75079">
        <w:rPr>
          <w:rFonts w:ascii="Times New Roman" w:hAnsi="Times New Roman" w:cs="Times New Roman"/>
          <w:color w:val="auto"/>
          <w:sz w:val="24"/>
          <w:szCs w:val="24"/>
        </w:rPr>
        <w:t xml:space="preserve">деце </w:t>
      </w:r>
      <w:r w:rsidR="007F7695" w:rsidRPr="00C75079">
        <w:rPr>
          <w:rFonts w:ascii="Times New Roman" w:hAnsi="Times New Roman" w:cs="Times New Roman"/>
          <w:color w:val="auto"/>
          <w:sz w:val="24"/>
          <w:szCs w:val="24"/>
        </w:rPr>
        <w:t>и</w:t>
      </w:r>
      <w:r w:rsidR="00516B96" w:rsidRPr="00C75079">
        <w:rPr>
          <w:rFonts w:ascii="Times New Roman" w:hAnsi="Times New Roman" w:cs="Times New Roman"/>
          <w:color w:val="auto"/>
          <w:sz w:val="24"/>
          <w:szCs w:val="24"/>
        </w:rPr>
        <w:t xml:space="preserve"> </w:t>
      </w:r>
      <w:r w:rsidR="00B56584" w:rsidRPr="00C75079">
        <w:rPr>
          <w:rFonts w:ascii="Times New Roman" w:hAnsi="Times New Roman" w:cs="Times New Roman"/>
          <w:color w:val="auto"/>
          <w:sz w:val="24"/>
          <w:szCs w:val="24"/>
        </w:rPr>
        <w:t xml:space="preserve">број ученика </w:t>
      </w:r>
      <w:r w:rsidR="007F7695" w:rsidRPr="00C75079">
        <w:rPr>
          <w:rFonts w:ascii="Times New Roman" w:hAnsi="Times New Roman" w:cs="Times New Roman"/>
          <w:color w:val="auto"/>
          <w:sz w:val="24"/>
          <w:szCs w:val="24"/>
        </w:rPr>
        <w:t>првог разреда</w:t>
      </w:r>
      <w:bookmarkEnd w:id="19"/>
      <w:r w:rsidR="007F7695" w:rsidRPr="00C75079">
        <w:rPr>
          <w:rFonts w:ascii="Times New Roman" w:hAnsi="Times New Roman" w:cs="Times New Roman"/>
          <w:color w:val="auto"/>
          <w:sz w:val="24"/>
          <w:szCs w:val="24"/>
        </w:rPr>
        <w:t xml:space="preserve"> </w:t>
      </w:r>
    </w:p>
    <w:p w:rsidR="000A7F4E" w:rsidRPr="00C75079" w:rsidRDefault="000A7F4E" w:rsidP="00516B96">
      <w:pPr>
        <w:spacing w:after="0"/>
        <w:jc w:val="both"/>
        <w:rPr>
          <w:rFonts w:ascii="Times New Roman" w:hAnsi="Times New Roman" w:cs="Times New Roman"/>
          <w:sz w:val="24"/>
          <w:szCs w:val="24"/>
        </w:rPr>
      </w:pPr>
    </w:p>
    <w:p w:rsidR="00263D14" w:rsidRPr="00C75079" w:rsidRDefault="007F7695" w:rsidP="00733424">
      <w:pPr>
        <w:spacing w:after="90"/>
        <w:jc w:val="both"/>
        <w:rPr>
          <w:rFonts w:ascii="Times New Roman" w:hAnsi="Times New Roman" w:cs="Times New Roman"/>
          <w:sz w:val="24"/>
          <w:szCs w:val="24"/>
        </w:rPr>
      </w:pPr>
      <w:r w:rsidRPr="00C75079">
        <w:rPr>
          <w:rFonts w:ascii="Times New Roman" w:hAnsi="Times New Roman" w:cs="Times New Roman"/>
          <w:sz w:val="24"/>
          <w:szCs w:val="24"/>
        </w:rPr>
        <w:t xml:space="preserve">У </w:t>
      </w:r>
      <w:r w:rsidR="00733424" w:rsidRPr="00C75079">
        <w:rPr>
          <w:rFonts w:ascii="Times New Roman" w:hAnsi="Times New Roman" w:cs="Times New Roman"/>
          <w:sz w:val="24"/>
          <w:szCs w:val="24"/>
        </w:rPr>
        <w:t xml:space="preserve">Табели </w:t>
      </w:r>
      <w:r w:rsidR="005D47A7" w:rsidRPr="00C75079">
        <w:rPr>
          <w:rFonts w:ascii="Times New Roman" w:hAnsi="Times New Roman" w:cs="Times New Roman"/>
          <w:b/>
          <w:sz w:val="24"/>
          <w:szCs w:val="24"/>
        </w:rPr>
        <w:t>6</w:t>
      </w:r>
      <w:r w:rsidR="00733424" w:rsidRPr="00C75079">
        <w:rPr>
          <w:rFonts w:ascii="Times New Roman" w:hAnsi="Times New Roman" w:cs="Times New Roman"/>
          <w:sz w:val="24"/>
          <w:szCs w:val="24"/>
        </w:rPr>
        <w:t>. п</w:t>
      </w:r>
      <w:r w:rsidRPr="00C75079">
        <w:rPr>
          <w:rFonts w:ascii="Times New Roman" w:hAnsi="Times New Roman" w:cs="Times New Roman"/>
          <w:sz w:val="24"/>
          <w:szCs w:val="24"/>
        </w:rPr>
        <w:t>риказа</w:t>
      </w:r>
      <w:r w:rsidR="00733424" w:rsidRPr="00C75079">
        <w:rPr>
          <w:rFonts w:ascii="Times New Roman" w:hAnsi="Times New Roman" w:cs="Times New Roman"/>
          <w:sz w:val="24"/>
          <w:szCs w:val="24"/>
        </w:rPr>
        <w:t>н</w:t>
      </w:r>
      <w:r w:rsidRPr="00C75079">
        <w:rPr>
          <w:rFonts w:ascii="Times New Roman" w:hAnsi="Times New Roman" w:cs="Times New Roman"/>
          <w:sz w:val="24"/>
          <w:szCs w:val="24"/>
        </w:rPr>
        <w:t xml:space="preserve">и </w:t>
      </w:r>
      <w:r w:rsidR="00733424" w:rsidRPr="00C75079">
        <w:rPr>
          <w:rFonts w:ascii="Times New Roman" w:hAnsi="Times New Roman" w:cs="Times New Roman"/>
          <w:sz w:val="24"/>
          <w:szCs w:val="24"/>
        </w:rPr>
        <w:t xml:space="preserve">су </w:t>
      </w:r>
      <w:r w:rsidRPr="00C75079">
        <w:rPr>
          <w:rFonts w:ascii="Times New Roman" w:hAnsi="Times New Roman" w:cs="Times New Roman"/>
          <w:sz w:val="24"/>
          <w:szCs w:val="24"/>
        </w:rPr>
        <w:t>пода</w:t>
      </w:r>
      <w:r w:rsidR="00733424" w:rsidRPr="00C75079">
        <w:rPr>
          <w:rFonts w:ascii="Times New Roman" w:hAnsi="Times New Roman" w:cs="Times New Roman"/>
          <w:sz w:val="24"/>
          <w:szCs w:val="24"/>
        </w:rPr>
        <w:t>ци</w:t>
      </w:r>
      <w:r w:rsidRPr="00C75079">
        <w:rPr>
          <w:rFonts w:ascii="Times New Roman" w:hAnsi="Times New Roman" w:cs="Times New Roman"/>
          <w:sz w:val="24"/>
          <w:szCs w:val="24"/>
        </w:rPr>
        <w:t xml:space="preserve"> о кретању броја деце рођен</w:t>
      </w:r>
      <w:r w:rsidR="00AC6B33">
        <w:rPr>
          <w:rFonts w:ascii="Times New Roman" w:hAnsi="Times New Roman" w:cs="Times New Roman"/>
          <w:sz w:val="24"/>
          <w:szCs w:val="24"/>
        </w:rPr>
        <w:t xml:space="preserve">е </w:t>
      </w:r>
      <w:r w:rsidR="00263D14" w:rsidRPr="00C75079">
        <w:rPr>
          <w:rFonts w:ascii="Times New Roman" w:hAnsi="Times New Roman" w:cs="Times New Roman"/>
          <w:sz w:val="24"/>
          <w:szCs w:val="24"/>
        </w:rPr>
        <w:t>на територији града Сомбора у</w:t>
      </w:r>
      <w:r w:rsidRPr="00C75079">
        <w:rPr>
          <w:rFonts w:ascii="Times New Roman" w:hAnsi="Times New Roman" w:cs="Times New Roman"/>
          <w:sz w:val="24"/>
          <w:szCs w:val="24"/>
        </w:rPr>
        <w:t xml:space="preserve"> претходном периоду</w:t>
      </w:r>
      <w:r w:rsidR="00733424" w:rsidRPr="00C75079">
        <w:rPr>
          <w:rFonts w:ascii="Times New Roman" w:hAnsi="Times New Roman" w:cs="Times New Roman"/>
          <w:sz w:val="24"/>
          <w:szCs w:val="24"/>
        </w:rPr>
        <w:t xml:space="preserve"> и кретању броја ученика који се уписују у први разред ОШ. </w:t>
      </w:r>
    </w:p>
    <w:p w:rsidR="007F7695" w:rsidRPr="00C75079" w:rsidRDefault="00733424" w:rsidP="00733424">
      <w:pPr>
        <w:spacing w:after="90"/>
        <w:jc w:val="both"/>
        <w:rPr>
          <w:rFonts w:ascii="Times New Roman" w:hAnsi="Times New Roman" w:cs="Times New Roman"/>
          <w:sz w:val="24"/>
          <w:szCs w:val="24"/>
        </w:rPr>
      </w:pPr>
      <w:r w:rsidRPr="00C75079">
        <w:rPr>
          <w:rFonts w:ascii="Times New Roman" w:hAnsi="Times New Roman" w:cs="Times New Roman"/>
          <w:sz w:val="24"/>
          <w:szCs w:val="24"/>
        </w:rPr>
        <w:t xml:space="preserve">У </w:t>
      </w:r>
      <w:r w:rsidR="0096790F" w:rsidRPr="00C75079">
        <w:rPr>
          <w:rFonts w:ascii="Times New Roman" w:hAnsi="Times New Roman" w:cs="Times New Roman"/>
          <w:sz w:val="24"/>
          <w:szCs w:val="24"/>
        </w:rPr>
        <w:t xml:space="preserve">наведеном </w:t>
      </w:r>
      <w:r w:rsidRPr="00C75079">
        <w:rPr>
          <w:rFonts w:ascii="Times New Roman" w:hAnsi="Times New Roman" w:cs="Times New Roman"/>
          <w:sz w:val="24"/>
          <w:szCs w:val="24"/>
        </w:rPr>
        <w:t>случају анализиран је период</w:t>
      </w:r>
      <w:r w:rsidR="007F7695" w:rsidRPr="00C75079">
        <w:rPr>
          <w:rFonts w:ascii="Times New Roman" w:hAnsi="Times New Roman" w:cs="Times New Roman"/>
          <w:sz w:val="24"/>
          <w:szCs w:val="24"/>
        </w:rPr>
        <w:t xml:space="preserve"> од 1998. године до 2017. године,</w:t>
      </w:r>
      <w:r w:rsidRPr="00C75079">
        <w:rPr>
          <w:rFonts w:ascii="Times New Roman" w:hAnsi="Times New Roman" w:cs="Times New Roman"/>
          <w:sz w:val="24"/>
          <w:szCs w:val="24"/>
        </w:rPr>
        <w:t xml:space="preserve"> у вези са бројем рођене деце и</w:t>
      </w:r>
      <w:r w:rsidR="007F7695" w:rsidRPr="00C75079">
        <w:rPr>
          <w:rFonts w:ascii="Times New Roman" w:hAnsi="Times New Roman" w:cs="Times New Roman"/>
          <w:sz w:val="24"/>
          <w:szCs w:val="24"/>
        </w:rPr>
        <w:t xml:space="preserve"> </w:t>
      </w:r>
      <w:r w:rsidRPr="00C75079">
        <w:rPr>
          <w:rFonts w:ascii="Times New Roman" w:hAnsi="Times New Roman" w:cs="Times New Roman"/>
          <w:sz w:val="24"/>
          <w:szCs w:val="24"/>
        </w:rPr>
        <w:t xml:space="preserve">период од </w:t>
      </w:r>
      <w:r w:rsidR="007F7695" w:rsidRPr="00C75079">
        <w:rPr>
          <w:rFonts w:ascii="Times New Roman" w:hAnsi="Times New Roman" w:cs="Times New Roman"/>
          <w:sz w:val="24"/>
          <w:szCs w:val="24"/>
        </w:rPr>
        <w:t xml:space="preserve">школске 2005/2006. до 2017/2018. године </w:t>
      </w:r>
      <w:r w:rsidRPr="00C75079">
        <w:rPr>
          <w:rFonts w:ascii="Times New Roman" w:hAnsi="Times New Roman" w:cs="Times New Roman"/>
          <w:sz w:val="24"/>
          <w:szCs w:val="24"/>
        </w:rPr>
        <w:t xml:space="preserve">у вези броја ученика првог разреда ОШ са </w:t>
      </w:r>
      <w:r w:rsidR="007F7695" w:rsidRPr="00C75079">
        <w:rPr>
          <w:rFonts w:ascii="Times New Roman" w:hAnsi="Times New Roman" w:cs="Times New Roman"/>
          <w:sz w:val="24"/>
          <w:szCs w:val="24"/>
        </w:rPr>
        <w:t>прогнозом броја првака до школске 2024/25. године.</w:t>
      </w:r>
    </w:p>
    <w:p w:rsidR="005D47A7" w:rsidRPr="00C75079" w:rsidRDefault="005D47A7" w:rsidP="005D47A7">
      <w:pPr>
        <w:spacing w:after="90"/>
        <w:rPr>
          <w:rFonts w:ascii="Times New Roman" w:hAnsi="Times New Roman" w:cs="Times New Roman"/>
          <w:b/>
          <w:sz w:val="24"/>
          <w:szCs w:val="24"/>
        </w:rPr>
      </w:pPr>
      <w:r w:rsidRPr="00C75079">
        <w:rPr>
          <w:rFonts w:ascii="Times New Roman" w:hAnsi="Times New Roman" w:cs="Times New Roman"/>
          <w:b/>
          <w:sz w:val="24"/>
          <w:szCs w:val="24"/>
        </w:rPr>
        <w:t>Табела 6. Приказ броја рођене деце и броја уписаних првака седам година касније</w:t>
      </w:r>
    </w:p>
    <w:tbl>
      <w:tblPr>
        <w:tblStyle w:val="TableGrid"/>
        <w:tblW w:w="0" w:type="auto"/>
        <w:tblLook w:val="04A0"/>
      </w:tblPr>
      <w:tblGrid>
        <w:gridCol w:w="1630"/>
        <w:gridCol w:w="2221"/>
        <w:gridCol w:w="2693"/>
        <w:gridCol w:w="2126"/>
      </w:tblGrid>
      <w:tr w:rsidR="005A4E3B" w:rsidRPr="00C75079" w:rsidTr="0080246A">
        <w:tc>
          <w:tcPr>
            <w:tcW w:w="1573" w:type="dxa"/>
            <w:shd w:val="clear" w:color="auto" w:fill="F2F2F2" w:themeFill="background1" w:themeFillShade="F2"/>
          </w:tcPr>
          <w:p w:rsidR="005A4E3B" w:rsidRPr="00C75079" w:rsidRDefault="005A4E3B" w:rsidP="0080246A">
            <w:pPr>
              <w:jc w:val="center"/>
              <w:rPr>
                <w:rFonts w:ascii="Times New Roman" w:hAnsi="Times New Roman" w:cs="Times New Roman"/>
                <w:b/>
                <w:sz w:val="24"/>
                <w:szCs w:val="24"/>
              </w:rPr>
            </w:pPr>
            <w:r w:rsidRPr="00C75079">
              <w:rPr>
                <w:rFonts w:ascii="Times New Roman" w:hAnsi="Times New Roman" w:cs="Times New Roman"/>
                <w:b/>
                <w:sz w:val="24"/>
                <w:szCs w:val="24"/>
              </w:rPr>
              <w:t>Календарска година</w:t>
            </w:r>
          </w:p>
        </w:tc>
        <w:tc>
          <w:tcPr>
            <w:tcW w:w="2221" w:type="dxa"/>
            <w:shd w:val="clear" w:color="auto" w:fill="F2F2F2" w:themeFill="background1" w:themeFillShade="F2"/>
          </w:tcPr>
          <w:p w:rsidR="005A4E3B" w:rsidRPr="00C75079" w:rsidRDefault="005A4E3B" w:rsidP="0080246A">
            <w:pPr>
              <w:jc w:val="center"/>
              <w:rPr>
                <w:rFonts w:ascii="Times New Roman" w:hAnsi="Times New Roman" w:cs="Times New Roman"/>
                <w:b/>
                <w:sz w:val="24"/>
                <w:szCs w:val="24"/>
              </w:rPr>
            </w:pPr>
            <w:r w:rsidRPr="00C75079">
              <w:rPr>
                <w:rFonts w:ascii="Times New Roman" w:hAnsi="Times New Roman" w:cs="Times New Roman"/>
                <w:b/>
                <w:sz w:val="24"/>
                <w:szCs w:val="24"/>
              </w:rPr>
              <w:t>Укупан број рођене деце</w:t>
            </w:r>
            <w:r w:rsidRPr="00C75079">
              <w:rPr>
                <w:rStyle w:val="FootnoteReference"/>
                <w:rFonts w:ascii="Times New Roman" w:hAnsi="Times New Roman" w:cs="Times New Roman"/>
                <w:b/>
                <w:sz w:val="24"/>
                <w:szCs w:val="24"/>
              </w:rPr>
              <w:footnoteReference w:id="8"/>
            </w:r>
          </w:p>
        </w:tc>
        <w:tc>
          <w:tcPr>
            <w:tcW w:w="2693" w:type="dxa"/>
            <w:shd w:val="clear" w:color="auto" w:fill="F2F2F2" w:themeFill="background1" w:themeFillShade="F2"/>
          </w:tcPr>
          <w:p w:rsidR="000A7F4E" w:rsidRPr="00C75079" w:rsidRDefault="005A4E3B" w:rsidP="0080246A">
            <w:pPr>
              <w:jc w:val="center"/>
              <w:rPr>
                <w:rFonts w:ascii="Times New Roman" w:hAnsi="Times New Roman" w:cs="Times New Roman"/>
                <w:b/>
                <w:sz w:val="24"/>
                <w:szCs w:val="24"/>
              </w:rPr>
            </w:pPr>
            <w:r w:rsidRPr="00C75079">
              <w:rPr>
                <w:rFonts w:ascii="Times New Roman" w:hAnsi="Times New Roman" w:cs="Times New Roman"/>
                <w:b/>
                <w:sz w:val="24"/>
                <w:szCs w:val="24"/>
              </w:rPr>
              <w:t>Полазак у школу</w:t>
            </w:r>
            <w:r w:rsidR="000A7F4E" w:rsidRPr="00C75079">
              <w:rPr>
                <w:rFonts w:ascii="Times New Roman" w:hAnsi="Times New Roman" w:cs="Times New Roman"/>
                <w:b/>
                <w:sz w:val="24"/>
                <w:szCs w:val="24"/>
              </w:rPr>
              <w:t xml:space="preserve"> - </w:t>
            </w:r>
            <w:r w:rsidRPr="00C75079">
              <w:rPr>
                <w:rFonts w:ascii="Times New Roman" w:hAnsi="Times New Roman" w:cs="Times New Roman"/>
                <w:b/>
                <w:sz w:val="24"/>
                <w:szCs w:val="24"/>
              </w:rPr>
              <w:t xml:space="preserve"> седам година касније,</w:t>
            </w:r>
          </w:p>
          <w:p w:rsidR="005A4E3B" w:rsidRPr="00C75079" w:rsidRDefault="005A4E3B" w:rsidP="0080246A">
            <w:pPr>
              <w:jc w:val="center"/>
              <w:rPr>
                <w:rFonts w:ascii="Times New Roman" w:hAnsi="Times New Roman" w:cs="Times New Roman"/>
                <w:b/>
                <w:sz w:val="24"/>
                <w:szCs w:val="24"/>
              </w:rPr>
            </w:pPr>
            <w:r w:rsidRPr="00C75079">
              <w:rPr>
                <w:rFonts w:ascii="Times New Roman" w:hAnsi="Times New Roman" w:cs="Times New Roman"/>
                <w:b/>
                <w:sz w:val="24"/>
                <w:szCs w:val="24"/>
              </w:rPr>
              <w:t>Школска година</w:t>
            </w:r>
          </w:p>
        </w:tc>
        <w:tc>
          <w:tcPr>
            <w:tcW w:w="2126" w:type="dxa"/>
            <w:shd w:val="clear" w:color="auto" w:fill="F2F2F2" w:themeFill="background1" w:themeFillShade="F2"/>
          </w:tcPr>
          <w:p w:rsidR="005A4E3B" w:rsidRPr="00C75079" w:rsidRDefault="005A4E3B" w:rsidP="0080246A">
            <w:pPr>
              <w:jc w:val="center"/>
              <w:rPr>
                <w:rFonts w:ascii="Times New Roman" w:hAnsi="Times New Roman" w:cs="Times New Roman"/>
                <w:b/>
                <w:sz w:val="24"/>
                <w:szCs w:val="24"/>
              </w:rPr>
            </w:pPr>
            <w:r w:rsidRPr="00C75079">
              <w:rPr>
                <w:rFonts w:ascii="Times New Roman" w:hAnsi="Times New Roman" w:cs="Times New Roman"/>
                <w:b/>
                <w:sz w:val="24"/>
                <w:szCs w:val="24"/>
              </w:rPr>
              <w:t>Број уписаних првака седам година касније</w:t>
            </w:r>
            <w:r w:rsidRPr="00C75079">
              <w:rPr>
                <w:rStyle w:val="FootnoteReference"/>
                <w:rFonts w:ascii="Times New Roman" w:hAnsi="Times New Roman" w:cs="Times New Roman"/>
                <w:b/>
                <w:sz w:val="24"/>
                <w:szCs w:val="24"/>
              </w:rPr>
              <w:footnoteReference w:id="9"/>
            </w:r>
          </w:p>
        </w:tc>
      </w:tr>
      <w:tr w:rsidR="005A4E3B" w:rsidRPr="00C75079" w:rsidTr="0080246A">
        <w:tc>
          <w:tcPr>
            <w:tcW w:w="1573" w:type="dxa"/>
          </w:tcPr>
          <w:p w:rsidR="005A4E3B" w:rsidRPr="00C75079" w:rsidRDefault="005A4E3B" w:rsidP="0080246A">
            <w:pPr>
              <w:jc w:val="center"/>
              <w:rPr>
                <w:rFonts w:ascii="Times New Roman" w:hAnsi="Times New Roman" w:cs="Times New Roman"/>
                <w:sz w:val="24"/>
                <w:szCs w:val="24"/>
              </w:rPr>
            </w:pPr>
            <w:r w:rsidRPr="00C75079">
              <w:rPr>
                <w:rFonts w:ascii="Times New Roman" w:hAnsi="Times New Roman" w:cs="Times New Roman"/>
                <w:sz w:val="24"/>
                <w:szCs w:val="24"/>
              </w:rPr>
              <w:t>1998</w:t>
            </w:r>
          </w:p>
        </w:tc>
        <w:tc>
          <w:tcPr>
            <w:tcW w:w="2221" w:type="dxa"/>
          </w:tcPr>
          <w:p w:rsidR="005A4E3B" w:rsidRPr="00C75079" w:rsidRDefault="00333920" w:rsidP="0080246A">
            <w:pPr>
              <w:jc w:val="center"/>
              <w:rPr>
                <w:rFonts w:ascii="Times New Roman" w:hAnsi="Times New Roman" w:cs="Times New Roman"/>
                <w:sz w:val="24"/>
                <w:szCs w:val="24"/>
                <w:highlight w:val="yellow"/>
              </w:rPr>
            </w:pPr>
            <w:r w:rsidRPr="00C75079">
              <w:rPr>
                <w:rFonts w:ascii="Times New Roman" w:hAnsi="Times New Roman" w:cs="Times New Roman"/>
                <w:sz w:val="24"/>
                <w:szCs w:val="24"/>
              </w:rPr>
              <w:t>802</w:t>
            </w:r>
          </w:p>
        </w:tc>
        <w:tc>
          <w:tcPr>
            <w:tcW w:w="2693" w:type="dxa"/>
          </w:tcPr>
          <w:p w:rsidR="005A4E3B" w:rsidRPr="00C75079" w:rsidRDefault="005A4E3B" w:rsidP="0080246A">
            <w:pPr>
              <w:jc w:val="center"/>
              <w:rPr>
                <w:rFonts w:ascii="Times New Roman" w:hAnsi="Times New Roman" w:cs="Times New Roman"/>
                <w:sz w:val="24"/>
                <w:szCs w:val="24"/>
              </w:rPr>
            </w:pPr>
            <w:r w:rsidRPr="00C75079">
              <w:rPr>
                <w:rFonts w:ascii="Times New Roman" w:hAnsi="Times New Roman" w:cs="Times New Roman"/>
                <w:sz w:val="24"/>
                <w:szCs w:val="24"/>
              </w:rPr>
              <w:t>2005/06</w:t>
            </w:r>
          </w:p>
        </w:tc>
        <w:tc>
          <w:tcPr>
            <w:tcW w:w="2126" w:type="dxa"/>
          </w:tcPr>
          <w:p w:rsidR="005A4E3B" w:rsidRPr="00C75079" w:rsidRDefault="00836CFE" w:rsidP="0080246A">
            <w:pPr>
              <w:jc w:val="center"/>
              <w:rPr>
                <w:rFonts w:ascii="Times New Roman" w:hAnsi="Times New Roman" w:cs="Times New Roman"/>
                <w:sz w:val="24"/>
                <w:szCs w:val="24"/>
              </w:rPr>
            </w:pPr>
            <w:r w:rsidRPr="00C75079">
              <w:rPr>
                <w:rFonts w:ascii="Times New Roman" w:hAnsi="Times New Roman" w:cs="Times New Roman"/>
                <w:sz w:val="24"/>
                <w:szCs w:val="24"/>
              </w:rPr>
              <w:t>746</w:t>
            </w:r>
          </w:p>
        </w:tc>
      </w:tr>
      <w:tr w:rsidR="005A4E3B" w:rsidRPr="00C75079" w:rsidTr="0080246A">
        <w:tc>
          <w:tcPr>
            <w:tcW w:w="1573" w:type="dxa"/>
          </w:tcPr>
          <w:p w:rsidR="005A4E3B" w:rsidRPr="00C75079" w:rsidRDefault="005A4E3B" w:rsidP="0080246A">
            <w:pPr>
              <w:jc w:val="center"/>
              <w:rPr>
                <w:rFonts w:ascii="Times New Roman" w:hAnsi="Times New Roman" w:cs="Times New Roman"/>
                <w:sz w:val="24"/>
                <w:szCs w:val="24"/>
              </w:rPr>
            </w:pPr>
            <w:r w:rsidRPr="00C75079">
              <w:rPr>
                <w:rFonts w:ascii="Times New Roman" w:hAnsi="Times New Roman" w:cs="Times New Roman"/>
                <w:sz w:val="24"/>
                <w:szCs w:val="24"/>
              </w:rPr>
              <w:t>1999</w:t>
            </w:r>
          </w:p>
        </w:tc>
        <w:tc>
          <w:tcPr>
            <w:tcW w:w="2221" w:type="dxa"/>
          </w:tcPr>
          <w:p w:rsidR="005A4E3B" w:rsidRPr="00C75079" w:rsidRDefault="00333920" w:rsidP="0080246A">
            <w:pPr>
              <w:jc w:val="center"/>
              <w:rPr>
                <w:rFonts w:ascii="Times New Roman" w:hAnsi="Times New Roman" w:cs="Times New Roman"/>
                <w:sz w:val="24"/>
                <w:szCs w:val="24"/>
              </w:rPr>
            </w:pPr>
            <w:r w:rsidRPr="00C75079">
              <w:rPr>
                <w:rFonts w:ascii="Times New Roman" w:hAnsi="Times New Roman" w:cs="Times New Roman"/>
                <w:sz w:val="24"/>
                <w:szCs w:val="24"/>
              </w:rPr>
              <w:t>802</w:t>
            </w:r>
          </w:p>
        </w:tc>
        <w:tc>
          <w:tcPr>
            <w:tcW w:w="2693" w:type="dxa"/>
          </w:tcPr>
          <w:p w:rsidR="005A4E3B" w:rsidRPr="00C75079" w:rsidRDefault="005A4E3B" w:rsidP="0080246A">
            <w:pPr>
              <w:jc w:val="center"/>
              <w:rPr>
                <w:rFonts w:ascii="Times New Roman" w:hAnsi="Times New Roman" w:cs="Times New Roman"/>
                <w:sz w:val="24"/>
                <w:szCs w:val="24"/>
              </w:rPr>
            </w:pPr>
            <w:r w:rsidRPr="00C75079">
              <w:rPr>
                <w:rFonts w:ascii="Times New Roman" w:hAnsi="Times New Roman" w:cs="Times New Roman"/>
                <w:sz w:val="24"/>
                <w:szCs w:val="24"/>
              </w:rPr>
              <w:t>2006/07</w:t>
            </w:r>
          </w:p>
        </w:tc>
        <w:tc>
          <w:tcPr>
            <w:tcW w:w="2126" w:type="dxa"/>
          </w:tcPr>
          <w:p w:rsidR="005A4E3B" w:rsidRPr="00C75079" w:rsidRDefault="00836CFE" w:rsidP="0080246A">
            <w:pPr>
              <w:jc w:val="center"/>
              <w:rPr>
                <w:rFonts w:ascii="Times New Roman" w:hAnsi="Times New Roman" w:cs="Times New Roman"/>
                <w:sz w:val="24"/>
                <w:szCs w:val="24"/>
              </w:rPr>
            </w:pPr>
            <w:r w:rsidRPr="00C75079">
              <w:rPr>
                <w:rFonts w:ascii="Times New Roman" w:hAnsi="Times New Roman" w:cs="Times New Roman"/>
                <w:sz w:val="24"/>
                <w:szCs w:val="24"/>
              </w:rPr>
              <w:t>810</w:t>
            </w:r>
          </w:p>
        </w:tc>
      </w:tr>
      <w:tr w:rsidR="005A4E3B" w:rsidRPr="00C75079" w:rsidTr="0080246A">
        <w:tc>
          <w:tcPr>
            <w:tcW w:w="1573" w:type="dxa"/>
          </w:tcPr>
          <w:p w:rsidR="005A4E3B" w:rsidRPr="00C75079" w:rsidRDefault="005A4E3B" w:rsidP="0080246A">
            <w:pPr>
              <w:jc w:val="center"/>
              <w:rPr>
                <w:rFonts w:ascii="Times New Roman" w:hAnsi="Times New Roman" w:cs="Times New Roman"/>
                <w:sz w:val="24"/>
                <w:szCs w:val="24"/>
              </w:rPr>
            </w:pPr>
            <w:r w:rsidRPr="00C75079">
              <w:rPr>
                <w:rFonts w:ascii="Times New Roman" w:hAnsi="Times New Roman" w:cs="Times New Roman"/>
                <w:sz w:val="24"/>
                <w:szCs w:val="24"/>
              </w:rPr>
              <w:t>2000</w:t>
            </w:r>
          </w:p>
        </w:tc>
        <w:tc>
          <w:tcPr>
            <w:tcW w:w="2221" w:type="dxa"/>
          </w:tcPr>
          <w:p w:rsidR="005A4E3B" w:rsidRPr="00C75079" w:rsidRDefault="00333920" w:rsidP="0080246A">
            <w:pPr>
              <w:jc w:val="center"/>
              <w:rPr>
                <w:rFonts w:ascii="Times New Roman" w:hAnsi="Times New Roman" w:cs="Times New Roman"/>
                <w:sz w:val="24"/>
                <w:szCs w:val="24"/>
              </w:rPr>
            </w:pPr>
            <w:r w:rsidRPr="00C75079">
              <w:rPr>
                <w:rFonts w:ascii="Times New Roman" w:hAnsi="Times New Roman" w:cs="Times New Roman"/>
                <w:sz w:val="24"/>
                <w:szCs w:val="24"/>
              </w:rPr>
              <w:t>905</w:t>
            </w:r>
          </w:p>
        </w:tc>
        <w:tc>
          <w:tcPr>
            <w:tcW w:w="2693" w:type="dxa"/>
          </w:tcPr>
          <w:p w:rsidR="005A4E3B" w:rsidRPr="00C75079" w:rsidRDefault="005A4E3B" w:rsidP="0080246A">
            <w:pPr>
              <w:jc w:val="center"/>
              <w:rPr>
                <w:rFonts w:ascii="Times New Roman" w:hAnsi="Times New Roman" w:cs="Times New Roman"/>
                <w:sz w:val="24"/>
                <w:szCs w:val="24"/>
              </w:rPr>
            </w:pPr>
            <w:r w:rsidRPr="00C75079">
              <w:rPr>
                <w:rFonts w:ascii="Times New Roman" w:hAnsi="Times New Roman" w:cs="Times New Roman"/>
                <w:sz w:val="24"/>
                <w:szCs w:val="24"/>
              </w:rPr>
              <w:t>2007/08</w:t>
            </w:r>
          </w:p>
        </w:tc>
        <w:tc>
          <w:tcPr>
            <w:tcW w:w="2126" w:type="dxa"/>
          </w:tcPr>
          <w:p w:rsidR="005A4E3B" w:rsidRPr="00C75079" w:rsidRDefault="00836CFE" w:rsidP="0080246A">
            <w:pPr>
              <w:jc w:val="center"/>
              <w:rPr>
                <w:rFonts w:ascii="Times New Roman" w:hAnsi="Times New Roman" w:cs="Times New Roman"/>
                <w:sz w:val="24"/>
                <w:szCs w:val="24"/>
              </w:rPr>
            </w:pPr>
            <w:r w:rsidRPr="00C75079">
              <w:rPr>
                <w:rFonts w:ascii="Times New Roman" w:hAnsi="Times New Roman" w:cs="Times New Roman"/>
                <w:sz w:val="24"/>
                <w:szCs w:val="24"/>
              </w:rPr>
              <w:t>810</w:t>
            </w:r>
          </w:p>
        </w:tc>
      </w:tr>
      <w:tr w:rsidR="005A4E3B" w:rsidRPr="00C75079" w:rsidTr="0080246A">
        <w:tc>
          <w:tcPr>
            <w:tcW w:w="1573" w:type="dxa"/>
          </w:tcPr>
          <w:p w:rsidR="005A4E3B" w:rsidRPr="00C75079" w:rsidRDefault="005A4E3B" w:rsidP="0080246A">
            <w:pPr>
              <w:jc w:val="center"/>
              <w:rPr>
                <w:rFonts w:ascii="Times New Roman" w:hAnsi="Times New Roman" w:cs="Times New Roman"/>
                <w:sz w:val="24"/>
                <w:szCs w:val="24"/>
              </w:rPr>
            </w:pPr>
            <w:r w:rsidRPr="00C75079">
              <w:rPr>
                <w:rFonts w:ascii="Times New Roman" w:hAnsi="Times New Roman" w:cs="Times New Roman"/>
                <w:sz w:val="24"/>
                <w:szCs w:val="24"/>
              </w:rPr>
              <w:t>2001</w:t>
            </w:r>
          </w:p>
        </w:tc>
        <w:tc>
          <w:tcPr>
            <w:tcW w:w="2221" w:type="dxa"/>
          </w:tcPr>
          <w:p w:rsidR="005A4E3B" w:rsidRPr="00C75079" w:rsidRDefault="00333920" w:rsidP="0080246A">
            <w:pPr>
              <w:jc w:val="center"/>
              <w:rPr>
                <w:rFonts w:ascii="Times New Roman" w:hAnsi="Times New Roman" w:cs="Times New Roman"/>
                <w:sz w:val="24"/>
                <w:szCs w:val="24"/>
              </w:rPr>
            </w:pPr>
            <w:r w:rsidRPr="00C75079">
              <w:rPr>
                <w:rFonts w:ascii="Times New Roman" w:hAnsi="Times New Roman" w:cs="Times New Roman"/>
                <w:sz w:val="24"/>
                <w:szCs w:val="24"/>
              </w:rPr>
              <w:t>789</w:t>
            </w:r>
          </w:p>
        </w:tc>
        <w:tc>
          <w:tcPr>
            <w:tcW w:w="2693" w:type="dxa"/>
          </w:tcPr>
          <w:p w:rsidR="005A4E3B" w:rsidRPr="00C75079" w:rsidRDefault="005A4E3B" w:rsidP="0080246A">
            <w:pPr>
              <w:jc w:val="center"/>
              <w:rPr>
                <w:rFonts w:ascii="Times New Roman" w:hAnsi="Times New Roman" w:cs="Times New Roman"/>
                <w:sz w:val="24"/>
                <w:szCs w:val="24"/>
              </w:rPr>
            </w:pPr>
            <w:r w:rsidRPr="00C75079">
              <w:rPr>
                <w:rFonts w:ascii="Times New Roman" w:hAnsi="Times New Roman" w:cs="Times New Roman"/>
                <w:sz w:val="24"/>
                <w:szCs w:val="24"/>
              </w:rPr>
              <w:t>2008/09</w:t>
            </w:r>
          </w:p>
        </w:tc>
        <w:tc>
          <w:tcPr>
            <w:tcW w:w="2126" w:type="dxa"/>
          </w:tcPr>
          <w:p w:rsidR="005A4E3B" w:rsidRPr="00C75079" w:rsidRDefault="00836CFE" w:rsidP="0080246A">
            <w:pPr>
              <w:jc w:val="center"/>
              <w:rPr>
                <w:rFonts w:ascii="Times New Roman" w:hAnsi="Times New Roman" w:cs="Times New Roman"/>
                <w:sz w:val="24"/>
                <w:szCs w:val="24"/>
              </w:rPr>
            </w:pPr>
            <w:r w:rsidRPr="00C75079">
              <w:rPr>
                <w:rFonts w:ascii="Times New Roman" w:hAnsi="Times New Roman" w:cs="Times New Roman"/>
                <w:sz w:val="24"/>
                <w:szCs w:val="24"/>
              </w:rPr>
              <w:t>782</w:t>
            </w:r>
          </w:p>
        </w:tc>
      </w:tr>
      <w:tr w:rsidR="005A4E3B" w:rsidRPr="00C75079" w:rsidTr="0080246A">
        <w:tc>
          <w:tcPr>
            <w:tcW w:w="1573" w:type="dxa"/>
          </w:tcPr>
          <w:p w:rsidR="005A4E3B" w:rsidRPr="00C75079" w:rsidRDefault="005A4E3B" w:rsidP="0080246A">
            <w:pPr>
              <w:jc w:val="center"/>
              <w:rPr>
                <w:rFonts w:ascii="Times New Roman" w:hAnsi="Times New Roman" w:cs="Times New Roman"/>
                <w:sz w:val="24"/>
                <w:szCs w:val="24"/>
              </w:rPr>
            </w:pPr>
            <w:r w:rsidRPr="00C75079">
              <w:rPr>
                <w:rFonts w:ascii="Times New Roman" w:hAnsi="Times New Roman" w:cs="Times New Roman"/>
                <w:sz w:val="24"/>
                <w:szCs w:val="24"/>
              </w:rPr>
              <w:t>2002</w:t>
            </w:r>
          </w:p>
        </w:tc>
        <w:tc>
          <w:tcPr>
            <w:tcW w:w="2221" w:type="dxa"/>
          </w:tcPr>
          <w:p w:rsidR="005A4E3B" w:rsidRPr="00C75079" w:rsidRDefault="00333920" w:rsidP="0080246A">
            <w:pPr>
              <w:jc w:val="center"/>
              <w:rPr>
                <w:rFonts w:ascii="Times New Roman" w:hAnsi="Times New Roman" w:cs="Times New Roman"/>
                <w:sz w:val="24"/>
                <w:szCs w:val="24"/>
              </w:rPr>
            </w:pPr>
            <w:r w:rsidRPr="00C75079">
              <w:rPr>
                <w:rFonts w:ascii="Times New Roman" w:hAnsi="Times New Roman" w:cs="Times New Roman"/>
                <w:sz w:val="24"/>
                <w:szCs w:val="24"/>
              </w:rPr>
              <w:t>810</w:t>
            </w:r>
          </w:p>
        </w:tc>
        <w:tc>
          <w:tcPr>
            <w:tcW w:w="2693" w:type="dxa"/>
          </w:tcPr>
          <w:p w:rsidR="005A4E3B" w:rsidRPr="00C75079" w:rsidRDefault="005A4E3B" w:rsidP="0080246A">
            <w:pPr>
              <w:jc w:val="center"/>
              <w:rPr>
                <w:rFonts w:ascii="Times New Roman" w:hAnsi="Times New Roman" w:cs="Times New Roman"/>
                <w:sz w:val="24"/>
                <w:szCs w:val="24"/>
              </w:rPr>
            </w:pPr>
            <w:r w:rsidRPr="00C75079">
              <w:rPr>
                <w:rFonts w:ascii="Times New Roman" w:hAnsi="Times New Roman" w:cs="Times New Roman"/>
                <w:sz w:val="24"/>
                <w:szCs w:val="24"/>
              </w:rPr>
              <w:t>2009/10</w:t>
            </w:r>
          </w:p>
        </w:tc>
        <w:tc>
          <w:tcPr>
            <w:tcW w:w="2126" w:type="dxa"/>
          </w:tcPr>
          <w:p w:rsidR="005A4E3B" w:rsidRPr="00C75079" w:rsidRDefault="00836CFE" w:rsidP="0080246A">
            <w:pPr>
              <w:jc w:val="center"/>
              <w:rPr>
                <w:rFonts w:ascii="Times New Roman" w:hAnsi="Times New Roman" w:cs="Times New Roman"/>
                <w:sz w:val="24"/>
                <w:szCs w:val="24"/>
              </w:rPr>
            </w:pPr>
            <w:r w:rsidRPr="00C75079">
              <w:rPr>
                <w:rFonts w:ascii="Times New Roman" w:hAnsi="Times New Roman" w:cs="Times New Roman"/>
                <w:sz w:val="24"/>
                <w:szCs w:val="24"/>
              </w:rPr>
              <w:t>795</w:t>
            </w:r>
          </w:p>
        </w:tc>
      </w:tr>
      <w:tr w:rsidR="005A4E3B" w:rsidRPr="00C75079" w:rsidTr="0080246A">
        <w:tc>
          <w:tcPr>
            <w:tcW w:w="1573" w:type="dxa"/>
          </w:tcPr>
          <w:p w:rsidR="005A4E3B" w:rsidRPr="00C75079" w:rsidRDefault="005A4E3B" w:rsidP="0080246A">
            <w:pPr>
              <w:jc w:val="center"/>
              <w:rPr>
                <w:rFonts w:ascii="Times New Roman" w:hAnsi="Times New Roman" w:cs="Times New Roman"/>
                <w:sz w:val="24"/>
                <w:szCs w:val="24"/>
              </w:rPr>
            </w:pPr>
            <w:r w:rsidRPr="00C75079">
              <w:rPr>
                <w:rFonts w:ascii="Times New Roman" w:hAnsi="Times New Roman" w:cs="Times New Roman"/>
                <w:sz w:val="24"/>
                <w:szCs w:val="24"/>
              </w:rPr>
              <w:t>2003</w:t>
            </w:r>
          </w:p>
        </w:tc>
        <w:tc>
          <w:tcPr>
            <w:tcW w:w="2221" w:type="dxa"/>
          </w:tcPr>
          <w:p w:rsidR="005A4E3B" w:rsidRPr="00C75079" w:rsidRDefault="00333920" w:rsidP="0080246A">
            <w:pPr>
              <w:jc w:val="center"/>
              <w:rPr>
                <w:rFonts w:ascii="Times New Roman" w:hAnsi="Times New Roman" w:cs="Times New Roman"/>
                <w:sz w:val="24"/>
                <w:szCs w:val="24"/>
              </w:rPr>
            </w:pPr>
            <w:r w:rsidRPr="00C75079">
              <w:rPr>
                <w:rFonts w:ascii="Times New Roman" w:hAnsi="Times New Roman" w:cs="Times New Roman"/>
                <w:sz w:val="24"/>
                <w:szCs w:val="24"/>
              </w:rPr>
              <w:t>789</w:t>
            </w:r>
          </w:p>
        </w:tc>
        <w:tc>
          <w:tcPr>
            <w:tcW w:w="2693" w:type="dxa"/>
          </w:tcPr>
          <w:p w:rsidR="005A4E3B" w:rsidRPr="00C75079" w:rsidRDefault="005A4E3B" w:rsidP="0080246A">
            <w:pPr>
              <w:jc w:val="center"/>
              <w:rPr>
                <w:rFonts w:ascii="Times New Roman" w:hAnsi="Times New Roman" w:cs="Times New Roman"/>
                <w:sz w:val="24"/>
                <w:szCs w:val="24"/>
              </w:rPr>
            </w:pPr>
            <w:r w:rsidRPr="00C75079">
              <w:rPr>
                <w:rFonts w:ascii="Times New Roman" w:hAnsi="Times New Roman" w:cs="Times New Roman"/>
                <w:sz w:val="24"/>
                <w:szCs w:val="24"/>
              </w:rPr>
              <w:t>2010/11</w:t>
            </w:r>
          </w:p>
        </w:tc>
        <w:tc>
          <w:tcPr>
            <w:tcW w:w="2126" w:type="dxa"/>
          </w:tcPr>
          <w:p w:rsidR="005A4E3B" w:rsidRPr="00C75079" w:rsidRDefault="00836CFE" w:rsidP="0080246A">
            <w:pPr>
              <w:jc w:val="center"/>
              <w:rPr>
                <w:rFonts w:ascii="Times New Roman" w:hAnsi="Times New Roman" w:cs="Times New Roman"/>
                <w:sz w:val="24"/>
                <w:szCs w:val="24"/>
              </w:rPr>
            </w:pPr>
            <w:r w:rsidRPr="00C75079">
              <w:rPr>
                <w:rFonts w:ascii="Times New Roman" w:hAnsi="Times New Roman" w:cs="Times New Roman"/>
                <w:sz w:val="24"/>
                <w:szCs w:val="24"/>
              </w:rPr>
              <w:t>797</w:t>
            </w:r>
          </w:p>
        </w:tc>
      </w:tr>
      <w:tr w:rsidR="005A4E3B" w:rsidRPr="00C75079" w:rsidTr="0080246A">
        <w:tc>
          <w:tcPr>
            <w:tcW w:w="1573" w:type="dxa"/>
          </w:tcPr>
          <w:p w:rsidR="005A4E3B" w:rsidRPr="00C75079" w:rsidRDefault="005A4E3B" w:rsidP="0080246A">
            <w:pPr>
              <w:jc w:val="center"/>
              <w:rPr>
                <w:rFonts w:ascii="Times New Roman" w:hAnsi="Times New Roman" w:cs="Times New Roman"/>
                <w:sz w:val="24"/>
                <w:szCs w:val="24"/>
              </w:rPr>
            </w:pPr>
            <w:r w:rsidRPr="00C75079">
              <w:rPr>
                <w:rFonts w:ascii="Times New Roman" w:hAnsi="Times New Roman" w:cs="Times New Roman"/>
                <w:sz w:val="24"/>
                <w:szCs w:val="24"/>
              </w:rPr>
              <w:t>2004</w:t>
            </w:r>
          </w:p>
        </w:tc>
        <w:tc>
          <w:tcPr>
            <w:tcW w:w="2221" w:type="dxa"/>
          </w:tcPr>
          <w:p w:rsidR="005A4E3B" w:rsidRPr="00C75079" w:rsidRDefault="00333920" w:rsidP="0080246A">
            <w:pPr>
              <w:jc w:val="center"/>
              <w:rPr>
                <w:rFonts w:ascii="Times New Roman" w:hAnsi="Times New Roman" w:cs="Times New Roman"/>
                <w:sz w:val="24"/>
                <w:szCs w:val="24"/>
              </w:rPr>
            </w:pPr>
            <w:r w:rsidRPr="00C75079">
              <w:rPr>
                <w:rFonts w:ascii="Times New Roman" w:hAnsi="Times New Roman" w:cs="Times New Roman"/>
                <w:sz w:val="24"/>
                <w:szCs w:val="24"/>
              </w:rPr>
              <w:t>752</w:t>
            </w:r>
          </w:p>
        </w:tc>
        <w:tc>
          <w:tcPr>
            <w:tcW w:w="2693" w:type="dxa"/>
          </w:tcPr>
          <w:p w:rsidR="005A4E3B" w:rsidRPr="00C75079" w:rsidRDefault="005A4E3B" w:rsidP="0080246A">
            <w:pPr>
              <w:jc w:val="center"/>
              <w:rPr>
                <w:rFonts w:ascii="Times New Roman" w:hAnsi="Times New Roman" w:cs="Times New Roman"/>
                <w:sz w:val="24"/>
                <w:szCs w:val="24"/>
              </w:rPr>
            </w:pPr>
            <w:r w:rsidRPr="00C75079">
              <w:rPr>
                <w:rFonts w:ascii="Times New Roman" w:hAnsi="Times New Roman" w:cs="Times New Roman"/>
                <w:sz w:val="24"/>
                <w:szCs w:val="24"/>
              </w:rPr>
              <w:t>2011/12</w:t>
            </w:r>
          </w:p>
        </w:tc>
        <w:tc>
          <w:tcPr>
            <w:tcW w:w="2126" w:type="dxa"/>
          </w:tcPr>
          <w:p w:rsidR="005A4E3B" w:rsidRPr="00C75079" w:rsidRDefault="00836CFE" w:rsidP="0080246A">
            <w:pPr>
              <w:jc w:val="center"/>
              <w:rPr>
                <w:rFonts w:ascii="Times New Roman" w:hAnsi="Times New Roman" w:cs="Times New Roman"/>
                <w:sz w:val="24"/>
                <w:szCs w:val="24"/>
              </w:rPr>
            </w:pPr>
            <w:r w:rsidRPr="00C75079">
              <w:rPr>
                <w:rFonts w:ascii="Times New Roman" w:hAnsi="Times New Roman" w:cs="Times New Roman"/>
                <w:sz w:val="24"/>
                <w:szCs w:val="24"/>
              </w:rPr>
              <w:t>777</w:t>
            </w:r>
          </w:p>
        </w:tc>
      </w:tr>
      <w:tr w:rsidR="005A4E3B" w:rsidRPr="00C75079" w:rsidTr="0080246A">
        <w:tc>
          <w:tcPr>
            <w:tcW w:w="157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2005</w:t>
            </w:r>
          </w:p>
        </w:tc>
        <w:tc>
          <w:tcPr>
            <w:tcW w:w="2221" w:type="dxa"/>
          </w:tcPr>
          <w:p w:rsidR="005A4E3B" w:rsidRPr="00C75079" w:rsidRDefault="00333920" w:rsidP="00FB230B">
            <w:pPr>
              <w:jc w:val="center"/>
              <w:rPr>
                <w:rFonts w:ascii="Times New Roman" w:hAnsi="Times New Roman" w:cs="Times New Roman"/>
                <w:sz w:val="24"/>
                <w:szCs w:val="24"/>
              </w:rPr>
            </w:pPr>
            <w:r w:rsidRPr="00C75079">
              <w:rPr>
                <w:rFonts w:ascii="Times New Roman" w:hAnsi="Times New Roman" w:cs="Times New Roman"/>
                <w:sz w:val="24"/>
                <w:szCs w:val="24"/>
              </w:rPr>
              <w:t>746</w:t>
            </w:r>
          </w:p>
        </w:tc>
        <w:tc>
          <w:tcPr>
            <w:tcW w:w="269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2012/13</w:t>
            </w:r>
          </w:p>
        </w:tc>
        <w:tc>
          <w:tcPr>
            <w:tcW w:w="2126" w:type="dxa"/>
          </w:tcPr>
          <w:p w:rsidR="005A4E3B" w:rsidRPr="00C75079" w:rsidRDefault="00836CFE" w:rsidP="00FB230B">
            <w:pPr>
              <w:jc w:val="center"/>
              <w:rPr>
                <w:rFonts w:ascii="Times New Roman" w:hAnsi="Times New Roman" w:cs="Times New Roman"/>
                <w:sz w:val="24"/>
                <w:szCs w:val="24"/>
              </w:rPr>
            </w:pPr>
            <w:r w:rsidRPr="00C75079">
              <w:rPr>
                <w:rFonts w:ascii="Times New Roman" w:hAnsi="Times New Roman" w:cs="Times New Roman"/>
                <w:sz w:val="24"/>
                <w:szCs w:val="24"/>
              </w:rPr>
              <w:t>784</w:t>
            </w:r>
          </w:p>
        </w:tc>
      </w:tr>
      <w:tr w:rsidR="00C80780" w:rsidRPr="00C75079" w:rsidTr="0080246A">
        <w:tc>
          <w:tcPr>
            <w:tcW w:w="1573" w:type="dxa"/>
          </w:tcPr>
          <w:p w:rsidR="00C80780" w:rsidRPr="00C75079" w:rsidRDefault="00C80780" w:rsidP="00FB230B">
            <w:pPr>
              <w:jc w:val="center"/>
              <w:rPr>
                <w:rFonts w:ascii="Times New Roman" w:hAnsi="Times New Roman" w:cs="Times New Roman"/>
                <w:sz w:val="24"/>
                <w:szCs w:val="24"/>
              </w:rPr>
            </w:pPr>
            <w:r w:rsidRPr="00C75079">
              <w:rPr>
                <w:rFonts w:ascii="Times New Roman" w:hAnsi="Times New Roman" w:cs="Times New Roman"/>
                <w:sz w:val="24"/>
                <w:szCs w:val="24"/>
              </w:rPr>
              <w:t>2006</w:t>
            </w:r>
          </w:p>
        </w:tc>
        <w:tc>
          <w:tcPr>
            <w:tcW w:w="2221" w:type="dxa"/>
          </w:tcPr>
          <w:p w:rsidR="00C80780" w:rsidRPr="00C75079" w:rsidRDefault="00333920" w:rsidP="00FB230B">
            <w:pPr>
              <w:jc w:val="center"/>
              <w:rPr>
                <w:rFonts w:ascii="Times New Roman" w:hAnsi="Times New Roman" w:cs="Times New Roman"/>
                <w:sz w:val="24"/>
                <w:szCs w:val="24"/>
              </w:rPr>
            </w:pPr>
            <w:r w:rsidRPr="00C75079">
              <w:rPr>
                <w:rFonts w:ascii="Times New Roman" w:hAnsi="Times New Roman" w:cs="Times New Roman"/>
                <w:sz w:val="24"/>
                <w:szCs w:val="24"/>
              </w:rPr>
              <w:t>765</w:t>
            </w:r>
          </w:p>
        </w:tc>
        <w:tc>
          <w:tcPr>
            <w:tcW w:w="2693" w:type="dxa"/>
          </w:tcPr>
          <w:p w:rsidR="00C80780" w:rsidRPr="00C75079" w:rsidRDefault="00C80780" w:rsidP="00FB230B">
            <w:pPr>
              <w:jc w:val="center"/>
              <w:rPr>
                <w:rFonts w:ascii="Times New Roman" w:hAnsi="Times New Roman" w:cs="Times New Roman"/>
                <w:sz w:val="24"/>
                <w:szCs w:val="24"/>
              </w:rPr>
            </w:pPr>
            <w:r w:rsidRPr="00C75079">
              <w:rPr>
                <w:rFonts w:ascii="Times New Roman" w:hAnsi="Times New Roman" w:cs="Times New Roman"/>
                <w:sz w:val="24"/>
                <w:szCs w:val="24"/>
              </w:rPr>
              <w:t>2013/14</w:t>
            </w:r>
          </w:p>
        </w:tc>
        <w:tc>
          <w:tcPr>
            <w:tcW w:w="2126" w:type="dxa"/>
            <w:vAlign w:val="center"/>
          </w:tcPr>
          <w:p w:rsidR="00C80780" w:rsidRPr="00C75079" w:rsidRDefault="00836CFE" w:rsidP="00FB230B">
            <w:pPr>
              <w:jc w:val="center"/>
              <w:rPr>
                <w:rFonts w:ascii="Times New Roman" w:hAnsi="Times New Roman" w:cs="Times New Roman"/>
                <w:sz w:val="24"/>
                <w:szCs w:val="24"/>
              </w:rPr>
            </w:pPr>
            <w:r w:rsidRPr="00C75079">
              <w:rPr>
                <w:rFonts w:ascii="Times New Roman" w:hAnsi="Times New Roman" w:cs="Times New Roman"/>
                <w:sz w:val="24"/>
                <w:szCs w:val="24"/>
              </w:rPr>
              <w:t>723</w:t>
            </w:r>
          </w:p>
        </w:tc>
      </w:tr>
      <w:tr w:rsidR="00C80780" w:rsidRPr="00C75079" w:rsidTr="0080246A">
        <w:tc>
          <w:tcPr>
            <w:tcW w:w="1573" w:type="dxa"/>
          </w:tcPr>
          <w:p w:rsidR="00C80780" w:rsidRPr="00C75079" w:rsidRDefault="00C80780" w:rsidP="00FB230B">
            <w:pPr>
              <w:jc w:val="center"/>
              <w:rPr>
                <w:rFonts w:ascii="Times New Roman" w:hAnsi="Times New Roman" w:cs="Times New Roman"/>
                <w:sz w:val="24"/>
                <w:szCs w:val="24"/>
              </w:rPr>
            </w:pPr>
            <w:r w:rsidRPr="00C75079">
              <w:rPr>
                <w:rFonts w:ascii="Times New Roman" w:hAnsi="Times New Roman" w:cs="Times New Roman"/>
                <w:sz w:val="24"/>
                <w:szCs w:val="24"/>
              </w:rPr>
              <w:t>2007</w:t>
            </w:r>
          </w:p>
        </w:tc>
        <w:tc>
          <w:tcPr>
            <w:tcW w:w="2221" w:type="dxa"/>
          </w:tcPr>
          <w:p w:rsidR="00C80780" w:rsidRPr="00C75079" w:rsidRDefault="005E6DB3" w:rsidP="00FB230B">
            <w:pPr>
              <w:jc w:val="center"/>
              <w:rPr>
                <w:rFonts w:ascii="Times New Roman" w:hAnsi="Times New Roman" w:cs="Times New Roman"/>
                <w:sz w:val="24"/>
                <w:szCs w:val="24"/>
              </w:rPr>
            </w:pPr>
            <w:r w:rsidRPr="00C75079">
              <w:rPr>
                <w:rFonts w:ascii="Times New Roman" w:hAnsi="Times New Roman" w:cs="Times New Roman"/>
                <w:sz w:val="24"/>
                <w:szCs w:val="24"/>
              </w:rPr>
              <w:t>669</w:t>
            </w:r>
          </w:p>
        </w:tc>
        <w:tc>
          <w:tcPr>
            <w:tcW w:w="2693" w:type="dxa"/>
          </w:tcPr>
          <w:p w:rsidR="00C80780" w:rsidRPr="00C75079" w:rsidRDefault="00C80780" w:rsidP="00FB230B">
            <w:pPr>
              <w:jc w:val="center"/>
              <w:rPr>
                <w:rFonts w:ascii="Times New Roman" w:hAnsi="Times New Roman" w:cs="Times New Roman"/>
                <w:sz w:val="24"/>
                <w:szCs w:val="24"/>
              </w:rPr>
            </w:pPr>
            <w:r w:rsidRPr="00C75079">
              <w:rPr>
                <w:rFonts w:ascii="Times New Roman" w:hAnsi="Times New Roman" w:cs="Times New Roman"/>
                <w:sz w:val="24"/>
                <w:szCs w:val="24"/>
              </w:rPr>
              <w:t>2014/15</w:t>
            </w:r>
          </w:p>
        </w:tc>
        <w:tc>
          <w:tcPr>
            <w:tcW w:w="2126" w:type="dxa"/>
            <w:vAlign w:val="center"/>
          </w:tcPr>
          <w:p w:rsidR="00C80780" w:rsidRPr="00C75079" w:rsidRDefault="00836CFE" w:rsidP="00FB230B">
            <w:pPr>
              <w:jc w:val="center"/>
              <w:rPr>
                <w:rFonts w:ascii="Times New Roman" w:hAnsi="Times New Roman" w:cs="Times New Roman"/>
                <w:sz w:val="24"/>
                <w:szCs w:val="24"/>
              </w:rPr>
            </w:pPr>
            <w:r w:rsidRPr="00C75079">
              <w:rPr>
                <w:rFonts w:ascii="Times New Roman" w:hAnsi="Times New Roman" w:cs="Times New Roman"/>
                <w:sz w:val="24"/>
                <w:szCs w:val="24"/>
              </w:rPr>
              <w:t>689</w:t>
            </w:r>
          </w:p>
        </w:tc>
      </w:tr>
      <w:tr w:rsidR="00C80780" w:rsidRPr="00C75079" w:rsidTr="0080246A">
        <w:tc>
          <w:tcPr>
            <w:tcW w:w="1573" w:type="dxa"/>
          </w:tcPr>
          <w:p w:rsidR="00C80780" w:rsidRPr="00C75079" w:rsidRDefault="00C80780" w:rsidP="00FB230B">
            <w:pPr>
              <w:jc w:val="center"/>
              <w:rPr>
                <w:rFonts w:ascii="Times New Roman" w:hAnsi="Times New Roman" w:cs="Times New Roman"/>
                <w:sz w:val="24"/>
                <w:szCs w:val="24"/>
              </w:rPr>
            </w:pPr>
            <w:r w:rsidRPr="00C75079">
              <w:rPr>
                <w:rFonts w:ascii="Times New Roman" w:hAnsi="Times New Roman" w:cs="Times New Roman"/>
                <w:sz w:val="24"/>
                <w:szCs w:val="24"/>
              </w:rPr>
              <w:t>2008</w:t>
            </w:r>
          </w:p>
        </w:tc>
        <w:tc>
          <w:tcPr>
            <w:tcW w:w="2221" w:type="dxa"/>
          </w:tcPr>
          <w:p w:rsidR="00C80780" w:rsidRPr="00C75079" w:rsidRDefault="00333920" w:rsidP="00FB230B">
            <w:pPr>
              <w:jc w:val="center"/>
              <w:rPr>
                <w:rFonts w:ascii="Times New Roman" w:hAnsi="Times New Roman" w:cs="Times New Roman"/>
                <w:sz w:val="24"/>
                <w:szCs w:val="24"/>
              </w:rPr>
            </w:pPr>
            <w:r w:rsidRPr="00C75079">
              <w:rPr>
                <w:rFonts w:ascii="Times New Roman" w:hAnsi="Times New Roman" w:cs="Times New Roman"/>
                <w:sz w:val="24"/>
                <w:szCs w:val="24"/>
              </w:rPr>
              <w:t>660</w:t>
            </w:r>
          </w:p>
        </w:tc>
        <w:tc>
          <w:tcPr>
            <w:tcW w:w="2693" w:type="dxa"/>
          </w:tcPr>
          <w:p w:rsidR="00C80780" w:rsidRPr="00C75079" w:rsidRDefault="00C80780" w:rsidP="00FB230B">
            <w:pPr>
              <w:jc w:val="center"/>
              <w:rPr>
                <w:rFonts w:ascii="Times New Roman" w:hAnsi="Times New Roman" w:cs="Times New Roman"/>
                <w:sz w:val="24"/>
                <w:szCs w:val="24"/>
              </w:rPr>
            </w:pPr>
            <w:r w:rsidRPr="00C75079">
              <w:rPr>
                <w:rFonts w:ascii="Times New Roman" w:hAnsi="Times New Roman" w:cs="Times New Roman"/>
                <w:sz w:val="24"/>
                <w:szCs w:val="24"/>
              </w:rPr>
              <w:t>2015/16</w:t>
            </w:r>
          </w:p>
        </w:tc>
        <w:tc>
          <w:tcPr>
            <w:tcW w:w="2126" w:type="dxa"/>
            <w:vAlign w:val="center"/>
          </w:tcPr>
          <w:p w:rsidR="00C80780" w:rsidRPr="00C75079" w:rsidRDefault="00836CFE" w:rsidP="00FB230B">
            <w:pPr>
              <w:jc w:val="center"/>
              <w:rPr>
                <w:rFonts w:ascii="Times New Roman" w:hAnsi="Times New Roman" w:cs="Times New Roman"/>
                <w:sz w:val="24"/>
                <w:szCs w:val="24"/>
              </w:rPr>
            </w:pPr>
            <w:r w:rsidRPr="00C75079">
              <w:rPr>
                <w:rFonts w:ascii="Times New Roman" w:hAnsi="Times New Roman" w:cs="Times New Roman"/>
                <w:sz w:val="24"/>
                <w:szCs w:val="24"/>
              </w:rPr>
              <w:t>687</w:t>
            </w:r>
          </w:p>
        </w:tc>
      </w:tr>
      <w:tr w:rsidR="00C80780" w:rsidRPr="00C75079" w:rsidTr="0080246A">
        <w:tc>
          <w:tcPr>
            <w:tcW w:w="1573" w:type="dxa"/>
          </w:tcPr>
          <w:p w:rsidR="00C80780" w:rsidRPr="00C75079" w:rsidRDefault="00C80780" w:rsidP="00FB230B">
            <w:pPr>
              <w:jc w:val="center"/>
              <w:rPr>
                <w:rFonts w:ascii="Times New Roman" w:hAnsi="Times New Roman" w:cs="Times New Roman"/>
                <w:sz w:val="24"/>
                <w:szCs w:val="24"/>
              </w:rPr>
            </w:pPr>
            <w:r w:rsidRPr="00C75079">
              <w:rPr>
                <w:rFonts w:ascii="Times New Roman" w:hAnsi="Times New Roman" w:cs="Times New Roman"/>
                <w:sz w:val="24"/>
                <w:szCs w:val="24"/>
              </w:rPr>
              <w:t>2009</w:t>
            </w:r>
          </w:p>
        </w:tc>
        <w:tc>
          <w:tcPr>
            <w:tcW w:w="2221" w:type="dxa"/>
          </w:tcPr>
          <w:p w:rsidR="00C80780" w:rsidRPr="00C75079" w:rsidRDefault="00333920" w:rsidP="00FB230B">
            <w:pPr>
              <w:jc w:val="center"/>
              <w:rPr>
                <w:rFonts w:ascii="Times New Roman" w:hAnsi="Times New Roman" w:cs="Times New Roman"/>
                <w:sz w:val="24"/>
                <w:szCs w:val="24"/>
              </w:rPr>
            </w:pPr>
            <w:r w:rsidRPr="00C75079">
              <w:rPr>
                <w:rFonts w:ascii="Times New Roman" w:hAnsi="Times New Roman" w:cs="Times New Roman"/>
                <w:sz w:val="24"/>
                <w:szCs w:val="24"/>
              </w:rPr>
              <w:t>655</w:t>
            </w:r>
          </w:p>
        </w:tc>
        <w:tc>
          <w:tcPr>
            <w:tcW w:w="2693" w:type="dxa"/>
          </w:tcPr>
          <w:p w:rsidR="00C80780" w:rsidRPr="00C75079" w:rsidRDefault="00C80780" w:rsidP="00FB230B">
            <w:pPr>
              <w:jc w:val="center"/>
              <w:rPr>
                <w:rFonts w:ascii="Times New Roman" w:hAnsi="Times New Roman" w:cs="Times New Roman"/>
                <w:sz w:val="24"/>
                <w:szCs w:val="24"/>
              </w:rPr>
            </w:pPr>
            <w:r w:rsidRPr="00C75079">
              <w:rPr>
                <w:rFonts w:ascii="Times New Roman" w:hAnsi="Times New Roman" w:cs="Times New Roman"/>
                <w:sz w:val="24"/>
                <w:szCs w:val="24"/>
              </w:rPr>
              <w:t>2016/17</w:t>
            </w:r>
          </w:p>
        </w:tc>
        <w:tc>
          <w:tcPr>
            <w:tcW w:w="2126" w:type="dxa"/>
            <w:vAlign w:val="center"/>
          </w:tcPr>
          <w:p w:rsidR="00C80780" w:rsidRPr="00C75079" w:rsidRDefault="00836CFE" w:rsidP="00FB230B">
            <w:pPr>
              <w:jc w:val="center"/>
              <w:rPr>
                <w:rFonts w:ascii="Times New Roman" w:hAnsi="Times New Roman" w:cs="Times New Roman"/>
                <w:sz w:val="24"/>
                <w:szCs w:val="24"/>
              </w:rPr>
            </w:pPr>
            <w:r w:rsidRPr="00C75079">
              <w:rPr>
                <w:rFonts w:ascii="Times New Roman" w:hAnsi="Times New Roman" w:cs="Times New Roman"/>
                <w:sz w:val="24"/>
                <w:szCs w:val="24"/>
              </w:rPr>
              <w:t>695</w:t>
            </w:r>
          </w:p>
        </w:tc>
      </w:tr>
      <w:tr w:rsidR="00C80780" w:rsidRPr="00C75079" w:rsidTr="0080246A">
        <w:tc>
          <w:tcPr>
            <w:tcW w:w="1573" w:type="dxa"/>
          </w:tcPr>
          <w:p w:rsidR="00C80780" w:rsidRPr="00C75079" w:rsidRDefault="00C80780" w:rsidP="00FB230B">
            <w:pPr>
              <w:jc w:val="center"/>
              <w:rPr>
                <w:rFonts w:ascii="Times New Roman" w:hAnsi="Times New Roman" w:cs="Times New Roman"/>
                <w:sz w:val="24"/>
                <w:szCs w:val="24"/>
              </w:rPr>
            </w:pPr>
            <w:r w:rsidRPr="00C75079">
              <w:rPr>
                <w:rFonts w:ascii="Times New Roman" w:hAnsi="Times New Roman" w:cs="Times New Roman"/>
                <w:sz w:val="24"/>
                <w:szCs w:val="24"/>
              </w:rPr>
              <w:t>2010</w:t>
            </w:r>
          </w:p>
        </w:tc>
        <w:tc>
          <w:tcPr>
            <w:tcW w:w="2221" w:type="dxa"/>
          </w:tcPr>
          <w:p w:rsidR="00C80780" w:rsidRPr="00C75079" w:rsidRDefault="00333920" w:rsidP="00FB230B">
            <w:pPr>
              <w:jc w:val="center"/>
              <w:rPr>
                <w:rFonts w:ascii="Times New Roman" w:hAnsi="Times New Roman" w:cs="Times New Roman"/>
                <w:sz w:val="24"/>
                <w:szCs w:val="24"/>
              </w:rPr>
            </w:pPr>
            <w:r w:rsidRPr="00C75079">
              <w:rPr>
                <w:rFonts w:ascii="Times New Roman" w:hAnsi="Times New Roman" w:cs="Times New Roman"/>
                <w:sz w:val="24"/>
                <w:szCs w:val="24"/>
              </w:rPr>
              <w:t>651</w:t>
            </w:r>
          </w:p>
        </w:tc>
        <w:tc>
          <w:tcPr>
            <w:tcW w:w="2693" w:type="dxa"/>
          </w:tcPr>
          <w:p w:rsidR="00C80780" w:rsidRPr="00C75079" w:rsidRDefault="00C80780" w:rsidP="00FB230B">
            <w:pPr>
              <w:jc w:val="center"/>
              <w:rPr>
                <w:rFonts w:ascii="Times New Roman" w:hAnsi="Times New Roman" w:cs="Times New Roman"/>
                <w:sz w:val="24"/>
                <w:szCs w:val="24"/>
              </w:rPr>
            </w:pPr>
            <w:r w:rsidRPr="00C75079">
              <w:rPr>
                <w:rFonts w:ascii="Times New Roman" w:hAnsi="Times New Roman" w:cs="Times New Roman"/>
                <w:sz w:val="24"/>
                <w:szCs w:val="24"/>
              </w:rPr>
              <w:t>2017/18</w:t>
            </w:r>
          </w:p>
        </w:tc>
        <w:tc>
          <w:tcPr>
            <w:tcW w:w="2126" w:type="dxa"/>
            <w:vAlign w:val="center"/>
          </w:tcPr>
          <w:p w:rsidR="00C80780" w:rsidRPr="00C75079" w:rsidRDefault="00836CFE" w:rsidP="00FB230B">
            <w:pPr>
              <w:jc w:val="center"/>
              <w:rPr>
                <w:rFonts w:ascii="Times New Roman" w:hAnsi="Times New Roman" w:cs="Times New Roman"/>
                <w:sz w:val="24"/>
                <w:szCs w:val="24"/>
              </w:rPr>
            </w:pPr>
            <w:r w:rsidRPr="00C75079">
              <w:rPr>
                <w:rFonts w:ascii="Times New Roman" w:hAnsi="Times New Roman" w:cs="Times New Roman"/>
                <w:sz w:val="24"/>
                <w:szCs w:val="24"/>
              </w:rPr>
              <w:t>656</w:t>
            </w:r>
          </w:p>
        </w:tc>
      </w:tr>
      <w:tr w:rsidR="005A4E3B" w:rsidRPr="00C75079" w:rsidTr="0080246A">
        <w:tc>
          <w:tcPr>
            <w:tcW w:w="157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2011</w:t>
            </w:r>
          </w:p>
        </w:tc>
        <w:tc>
          <w:tcPr>
            <w:tcW w:w="2221" w:type="dxa"/>
          </w:tcPr>
          <w:p w:rsidR="005A4E3B" w:rsidRPr="00C75079" w:rsidRDefault="00FE77D7" w:rsidP="00FB230B">
            <w:pPr>
              <w:jc w:val="center"/>
              <w:rPr>
                <w:rFonts w:ascii="Times New Roman" w:hAnsi="Times New Roman" w:cs="Times New Roman"/>
                <w:sz w:val="24"/>
                <w:szCs w:val="24"/>
              </w:rPr>
            </w:pPr>
            <w:r w:rsidRPr="00C75079">
              <w:rPr>
                <w:rFonts w:ascii="Times New Roman" w:hAnsi="Times New Roman" w:cs="Times New Roman"/>
                <w:sz w:val="24"/>
                <w:szCs w:val="24"/>
              </w:rPr>
              <w:t>545</w:t>
            </w:r>
          </w:p>
        </w:tc>
        <w:tc>
          <w:tcPr>
            <w:tcW w:w="269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2018/19</w:t>
            </w:r>
          </w:p>
        </w:tc>
        <w:tc>
          <w:tcPr>
            <w:tcW w:w="2126" w:type="dxa"/>
          </w:tcPr>
          <w:p w:rsidR="00FB230B" w:rsidRPr="00C75079" w:rsidRDefault="00FB230B" w:rsidP="00FB230B">
            <w:pPr>
              <w:jc w:val="center"/>
              <w:rPr>
                <w:rFonts w:ascii="Times New Roman" w:hAnsi="Times New Roman" w:cs="Times New Roman"/>
                <w:sz w:val="24"/>
                <w:szCs w:val="24"/>
              </w:rPr>
            </w:pPr>
            <w:r w:rsidRPr="00C75079">
              <w:rPr>
                <w:rFonts w:ascii="Times New Roman" w:hAnsi="Times New Roman" w:cs="Times New Roman"/>
                <w:sz w:val="24"/>
                <w:szCs w:val="24"/>
              </w:rPr>
              <w:t>5</w:t>
            </w:r>
            <w:r w:rsidR="00494E56" w:rsidRPr="00C75079">
              <w:rPr>
                <w:rFonts w:ascii="Times New Roman" w:hAnsi="Times New Roman" w:cs="Times New Roman"/>
                <w:sz w:val="24"/>
                <w:szCs w:val="24"/>
              </w:rPr>
              <w:t>93</w:t>
            </w:r>
          </w:p>
        </w:tc>
      </w:tr>
      <w:tr w:rsidR="005A4E3B" w:rsidRPr="00C75079" w:rsidTr="0080246A">
        <w:tc>
          <w:tcPr>
            <w:tcW w:w="157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2012</w:t>
            </w:r>
          </w:p>
        </w:tc>
        <w:tc>
          <w:tcPr>
            <w:tcW w:w="2221" w:type="dxa"/>
          </w:tcPr>
          <w:p w:rsidR="005A4E3B" w:rsidRPr="00C75079" w:rsidRDefault="00333920" w:rsidP="00FB230B">
            <w:pPr>
              <w:jc w:val="center"/>
              <w:rPr>
                <w:rFonts w:ascii="Times New Roman" w:hAnsi="Times New Roman" w:cs="Times New Roman"/>
                <w:sz w:val="24"/>
                <w:szCs w:val="24"/>
              </w:rPr>
            </w:pPr>
            <w:r w:rsidRPr="00C75079">
              <w:rPr>
                <w:rFonts w:ascii="Times New Roman" w:hAnsi="Times New Roman" w:cs="Times New Roman"/>
                <w:sz w:val="24"/>
                <w:szCs w:val="24"/>
              </w:rPr>
              <w:t>5</w:t>
            </w:r>
            <w:r w:rsidR="00FE77D7" w:rsidRPr="00C75079">
              <w:rPr>
                <w:rFonts w:ascii="Times New Roman" w:hAnsi="Times New Roman" w:cs="Times New Roman"/>
                <w:sz w:val="24"/>
                <w:szCs w:val="24"/>
              </w:rPr>
              <w:t>77</w:t>
            </w:r>
          </w:p>
        </w:tc>
        <w:tc>
          <w:tcPr>
            <w:tcW w:w="269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2019/20</w:t>
            </w:r>
          </w:p>
        </w:tc>
        <w:tc>
          <w:tcPr>
            <w:tcW w:w="2126" w:type="dxa"/>
          </w:tcPr>
          <w:p w:rsidR="005A4E3B" w:rsidRPr="00C75079" w:rsidRDefault="00FB230B" w:rsidP="00FB230B">
            <w:pPr>
              <w:jc w:val="center"/>
              <w:rPr>
                <w:rFonts w:ascii="Times New Roman" w:hAnsi="Times New Roman" w:cs="Times New Roman"/>
                <w:sz w:val="24"/>
                <w:szCs w:val="24"/>
              </w:rPr>
            </w:pPr>
            <w:r w:rsidRPr="00C75079">
              <w:rPr>
                <w:rFonts w:ascii="Times New Roman" w:hAnsi="Times New Roman" w:cs="Times New Roman"/>
                <w:sz w:val="24"/>
                <w:szCs w:val="24"/>
              </w:rPr>
              <w:t>577</w:t>
            </w:r>
          </w:p>
        </w:tc>
      </w:tr>
      <w:tr w:rsidR="005A4E3B" w:rsidRPr="00C75079" w:rsidTr="0080246A">
        <w:tc>
          <w:tcPr>
            <w:tcW w:w="157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2013</w:t>
            </w:r>
          </w:p>
        </w:tc>
        <w:tc>
          <w:tcPr>
            <w:tcW w:w="2221" w:type="dxa"/>
          </w:tcPr>
          <w:p w:rsidR="005A4E3B" w:rsidRPr="00C75079" w:rsidRDefault="00333920" w:rsidP="00FB230B">
            <w:pPr>
              <w:jc w:val="center"/>
              <w:rPr>
                <w:rFonts w:ascii="Times New Roman" w:hAnsi="Times New Roman" w:cs="Times New Roman"/>
                <w:sz w:val="24"/>
                <w:szCs w:val="24"/>
              </w:rPr>
            </w:pPr>
            <w:r w:rsidRPr="00C75079">
              <w:rPr>
                <w:rFonts w:ascii="Times New Roman" w:hAnsi="Times New Roman" w:cs="Times New Roman"/>
                <w:sz w:val="24"/>
                <w:szCs w:val="24"/>
              </w:rPr>
              <w:t>6</w:t>
            </w:r>
            <w:r w:rsidR="00FE77D7" w:rsidRPr="00C75079">
              <w:rPr>
                <w:rFonts w:ascii="Times New Roman" w:hAnsi="Times New Roman" w:cs="Times New Roman"/>
                <w:sz w:val="24"/>
                <w:szCs w:val="24"/>
              </w:rPr>
              <w:t>07</w:t>
            </w:r>
          </w:p>
        </w:tc>
        <w:tc>
          <w:tcPr>
            <w:tcW w:w="269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2020/21</w:t>
            </w:r>
          </w:p>
        </w:tc>
        <w:tc>
          <w:tcPr>
            <w:tcW w:w="2126" w:type="dxa"/>
          </w:tcPr>
          <w:p w:rsidR="005A4E3B" w:rsidRPr="00C75079" w:rsidRDefault="00FB230B" w:rsidP="00FB230B">
            <w:pPr>
              <w:jc w:val="center"/>
              <w:rPr>
                <w:rFonts w:ascii="Times New Roman" w:hAnsi="Times New Roman" w:cs="Times New Roman"/>
                <w:sz w:val="24"/>
                <w:szCs w:val="24"/>
              </w:rPr>
            </w:pPr>
            <w:r w:rsidRPr="00C75079">
              <w:rPr>
                <w:rFonts w:ascii="Times New Roman" w:hAnsi="Times New Roman" w:cs="Times New Roman"/>
                <w:sz w:val="24"/>
                <w:szCs w:val="24"/>
              </w:rPr>
              <w:t>607</w:t>
            </w:r>
          </w:p>
        </w:tc>
      </w:tr>
      <w:tr w:rsidR="005A4E3B" w:rsidRPr="00C75079" w:rsidTr="0080246A">
        <w:tc>
          <w:tcPr>
            <w:tcW w:w="157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2014</w:t>
            </w:r>
          </w:p>
        </w:tc>
        <w:tc>
          <w:tcPr>
            <w:tcW w:w="2221" w:type="dxa"/>
          </w:tcPr>
          <w:p w:rsidR="005A4E3B" w:rsidRPr="00C75079" w:rsidRDefault="00333920" w:rsidP="00FB230B">
            <w:pPr>
              <w:jc w:val="center"/>
              <w:rPr>
                <w:rFonts w:ascii="Times New Roman" w:hAnsi="Times New Roman" w:cs="Times New Roman"/>
                <w:sz w:val="24"/>
                <w:szCs w:val="24"/>
              </w:rPr>
            </w:pPr>
            <w:r w:rsidRPr="00C75079">
              <w:rPr>
                <w:rFonts w:ascii="Times New Roman" w:hAnsi="Times New Roman" w:cs="Times New Roman"/>
                <w:sz w:val="24"/>
                <w:szCs w:val="24"/>
              </w:rPr>
              <w:t>6</w:t>
            </w:r>
            <w:r w:rsidR="00FE77D7" w:rsidRPr="00C75079">
              <w:rPr>
                <w:rFonts w:ascii="Times New Roman" w:hAnsi="Times New Roman" w:cs="Times New Roman"/>
                <w:sz w:val="24"/>
                <w:szCs w:val="24"/>
              </w:rPr>
              <w:t>41</w:t>
            </w:r>
          </w:p>
        </w:tc>
        <w:tc>
          <w:tcPr>
            <w:tcW w:w="269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2021/22</w:t>
            </w:r>
          </w:p>
        </w:tc>
        <w:tc>
          <w:tcPr>
            <w:tcW w:w="2126" w:type="dxa"/>
          </w:tcPr>
          <w:p w:rsidR="005A4E3B" w:rsidRPr="00C75079" w:rsidRDefault="00FB230B" w:rsidP="00FB230B">
            <w:pPr>
              <w:jc w:val="center"/>
              <w:rPr>
                <w:rFonts w:ascii="Times New Roman" w:hAnsi="Times New Roman" w:cs="Times New Roman"/>
                <w:sz w:val="24"/>
                <w:szCs w:val="24"/>
              </w:rPr>
            </w:pPr>
            <w:r w:rsidRPr="00C75079">
              <w:rPr>
                <w:rFonts w:ascii="Times New Roman" w:hAnsi="Times New Roman" w:cs="Times New Roman"/>
                <w:sz w:val="24"/>
                <w:szCs w:val="24"/>
              </w:rPr>
              <w:t>641</w:t>
            </w:r>
          </w:p>
        </w:tc>
      </w:tr>
      <w:tr w:rsidR="005A4E3B" w:rsidRPr="00C75079" w:rsidTr="0080246A">
        <w:tc>
          <w:tcPr>
            <w:tcW w:w="157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2015</w:t>
            </w:r>
          </w:p>
        </w:tc>
        <w:tc>
          <w:tcPr>
            <w:tcW w:w="2221" w:type="dxa"/>
          </w:tcPr>
          <w:p w:rsidR="005A4E3B" w:rsidRPr="00C75079" w:rsidRDefault="00333920" w:rsidP="00FB230B">
            <w:pPr>
              <w:jc w:val="center"/>
              <w:rPr>
                <w:rFonts w:ascii="Times New Roman" w:hAnsi="Times New Roman" w:cs="Times New Roman"/>
                <w:sz w:val="24"/>
                <w:szCs w:val="24"/>
              </w:rPr>
            </w:pPr>
            <w:r w:rsidRPr="00C75079">
              <w:rPr>
                <w:rFonts w:ascii="Times New Roman" w:hAnsi="Times New Roman" w:cs="Times New Roman"/>
                <w:sz w:val="24"/>
                <w:szCs w:val="24"/>
              </w:rPr>
              <w:t>6</w:t>
            </w:r>
            <w:r w:rsidR="00FE77D7" w:rsidRPr="00C75079">
              <w:rPr>
                <w:rFonts w:ascii="Times New Roman" w:hAnsi="Times New Roman" w:cs="Times New Roman"/>
                <w:sz w:val="24"/>
                <w:szCs w:val="24"/>
              </w:rPr>
              <w:t>38</w:t>
            </w:r>
          </w:p>
        </w:tc>
        <w:tc>
          <w:tcPr>
            <w:tcW w:w="269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2022/23</w:t>
            </w:r>
          </w:p>
        </w:tc>
        <w:tc>
          <w:tcPr>
            <w:tcW w:w="2126" w:type="dxa"/>
          </w:tcPr>
          <w:p w:rsidR="005A4E3B" w:rsidRPr="00C75079" w:rsidRDefault="00FB230B" w:rsidP="00FB230B">
            <w:pPr>
              <w:jc w:val="center"/>
              <w:rPr>
                <w:rFonts w:ascii="Times New Roman" w:hAnsi="Times New Roman" w:cs="Times New Roman"/>
                <w:sz w:val="24"/>
                <w:szCs w:val="24"/>
              </w:rPr>
            </w:pPr>
            <w:r w:rsidRPr="00C75079">
              <w:rPr>
                <w:rFonts w:ascii="Times New Roman" w:hAnsi="Times New Roman" w:cs="Times New Roman"/>
                <w:sz w:val="24"/>
                <w:szCs w:val="24"/>
              </w:rPr>
              <w:t>638</w:t>
            </w:r>
          </w:p>
        </w:tc>
      </w:tr>
      <w:tr w:rsidR="005A4E3B" w:rsidRPr="00C75079" w:rsidTr="0080246A">
        <w:tc>
          <w:tcPr>
            <w:tcW w:w="157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2016</w:t>
            </w:r>
          </w:p>
        </w:tc>
        <w:tc>
          <w:tcPr>
            <w:tcW w:w="2221" w:type="dxa"/>
          </w:tcPr>
          <w:p w:rsidR="005A4E3B" w:rsidRPr="00C75079" w:rsidRDefault="00333920" w:rsidP="00FB230B">
            <w:pPr>
              <w:jc w:val="center"/>
              <w:rPr>
                <w:rFonts w:ascii="Times New Roman" w:hAnsi="Times New Roman" w:cs="Times New Roman"/>
                <w:sz w:val="24"/>
                <w:szCs w:val="24"/>
              </w:rPr>
            </w:pPr>
            <w:r w:rsidRPr="00C75079">
              <w:rPr>
                <w:rFonts w:ascii="Times New Roman" w:hAnsi="Times New Roman" w:cs="Times New Roman"/>
                <w:sz w:val="24"/>
                <w:szCs w:val="24"/>
              </w:rPr>
              <w:t>5</w:t>
            </w:r>
            <w:r w:rsidR="00FE77D7" w:rsidRPr="00C75079">
              <w:rPr>
                <w:rFonts w:ascii="Times New Roman" w:hAnsi="Times New Roman" w:cs="Times New Roman"/>
                <w:sz w:val="24"/>
                <w:szCs w:val="24"/>
              </w:rPr>
              <w:t>79</w:t>
            </w:r>
          </w:p>
        </w:tc>
        <w:tc>
          <w:tcPr>
            <w:tcW w:w="269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2023/24</w:t>
            </w:r>
          </w:p>
        </w:tc>
        <w:tc>
          <w:tcPr>
            <w:tcW w:w="2126" w:type="dxa"/>
          </w:tcPr>
          <w:p w:rsidR="005A4E3B" w:rsidRPr="00C75079" w:rsidRDefault="00FB230B" w:rsidP="00FB230B">
            <w:pPr>
              <w:jc w:val="center"/>
              <w:rPr>
                <w:rFonts w:ascii="Times New Roman" w:hAnsi="Times New Roman" w:cs="Times New Roman"/>
                <w:sz w:val="24"/>
                <w:szCs w:val="24"/>
              </w:rPr>
            </w:pPr>
            <w:r w:rsidRPr="00C75079">
              <w:rPr>
                <w:rFonts w:ascii="Times New Roman" w:hAnsi="Times New Roman" w:cs="Times New Roman"/>
                <w:sz w:val="24"/>
                <w:szCs w:val="24"/>
              </w:rPr>
              <w:t>579</w:t>
            </w:r>
          </w:p>
        </w:tc>
      </w:tr>
      <w:tr w:rsidR="005A4E3B" w:rsidRPr="00C75079" w:rsidTr="0080246A">
        <w:tc>
          <w:tcPr>
            <w:tcW w:w="157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2017</w:t>
            </w:r>
          </w:p>
        </w:tc>
        <w:tc>
          <w:tcPr>
            <w:tcW w:w="2221" w:type="dxa"/>
          </w:tcPr>
          <w:p w:rsidR="005A4E3B" w:rsidRPr="00C75079" w:rsidRDefault="00FE77D7" w:rsidP="00FB230B">
            <w:pPr>
              <w:jc w:val="center"/>
              <w:rPr>
                <w:rFonts w:ascii="Times New Roman" w:hAnsi="Times New Roman" w:cs="Times New Roman"/>
                <w:sz w:val="24"/>
                <w:szCs w:val="24"/>
                <w:highlight w:val="yellow"/>
              </w:rPr>
            </w:pPr>
            <w:r w:rsidRPr="00C75079">
              <w:rPr>
                <w:rFonts w:ascii="Times New Roman" w:hAnsi="Times New Roman" w:cs="Times New Roman"/>
                <w:sz w:val="24"/>
                <w:szCs w:val="24"/>
              </w:rPr>
              <w:t>584</w:t>
            </w:r>
          </w:p>
        </w:tc>
        <w:tc>
          <w:tcPr>
            <w:tcW w:w="2693" w:type="dxa"/>
          </w:tcPr>
          <w:p w:rsidR="005A4E3B" w:rsidRPr="00C75079" w:rsidRDefault="005A4E3B" w:rsidP="00FB230B">
            <w:pPr>
              <w:jc w:val="center"/>
              <w:rPr>
                <w:rFonts w:ascii="Times New Roman" w:hAnsi="Times New Roman" w:cs="Times New Roman"/>
                <w:sz w:val="24"/>
                <w:szCs w:val="24"/>
              </w:rPr>
            </w:pPr>
            <w:r w:rsidRPr="00C75079">
              <w:rPr>
                <w:rFonts w:ascii="Times New Roman" w:hAnsi="Times New Roman" w:cs="Times New Roman"/>
                <w:sz w:val="24"/>
                <w:szCs w:val="24"/>
              </w:rPr>
              <w:t>2024/25</w:t>
            </w:r>
          </w:p>
        </w:tc>
        <w:tc>
          <w:tcPr>
            <w:tcW w:w="2126" w:type="dxa"/>
          </w:tcPr>
          <w:p w:rsidR="00FB230B" w:rsidRPr="00C75079" w:rsidRDefault="00FB230B" w:rsidP="00FB230B">
            <w:pPr>
              <w:jc w:val="center"/>
              <w:rPr>
                <w:rFonts w:ascii="Times New Roman" w:hAnsi="Times New Roman" w:cs="Times New Roman"/>
                <w:sz w:val="24"/>
                <w:szCs w:val="24"/>
              </w:rPr>
            </w:pPr>
            <w:r w:rsidRPr="00C75079">
              <w:rPr>
                <w:rFonts w:ascii="Times New Roman" w:hAnsi="Times New Roman" w:cs="Times New Roman"/>
                <w:sz w:val="24"/>
                <w:szCs w:val="24"/>
              </w:rPr>
              <w:t>584</w:t>
            </w:r>
          </w:p>
        </w:tc>
      </w:tr>
    </w:tbl>
    <w:p w:rsidR="00FC5556" w:rsidRPr="00C75079" w:rsidRDefault="00FC5556" w:rsidP="00FC5556">
      <w:pPr>
        <w:spacing w:after="90"/>
        <w:rPr>
          <w:rFonts w:ascii="Times New Roman" w:hAnsi="Times New Roman" w:cs="Times New Roman"/>
          <w:sz w:val="24"/>
          <w:szCs w:val="24"/>
        </w:rPr>
      </w:pPr>
    </w:p>
    <w:p w:rsidR="00C80780" w:rsidRPr="00C75079" w:rsidRDefault="00FC5556" w:rsidP="00516B96">
      <w:pPr>
        <w:spacing w:after="0"/>
        <w:jc w:val="both"/>
        <w:rPr>
          <w:rFonts w:ascii="Times New Roman" w:hAnsi="Times New Roman" w:cs="Times New Roman"/>
          <w:sz w:val="24"/>
          <w:szCs w:val="24"/>
        </w:rPr>
      </w:pPr>
      <w:r w:rsidRPr="00C75079">
        <w:rPr>
          <w:rFonts w:ascii="Times New Roman" w:hAnsi="Times New Roman" w:cs="Times New Roman"/>
          <w:sz w:val="24"/>
          <w:szCs w:val="24"/>
        </w:rPr>
        <w:t>Видимо да</w:t>
      </w:r>
      <w:r w:rsidR="006C6F21">
        <w:rPr>
          <w:rFonts w:ascii="Times New Roman" w:hAnsi="Times New Roman" w:cs="Times New Roman"/>
          <w:sz w:val="24"/>
          <w:szCs w:val="24"/>
        </w:rPr>
        <w:t xml:space="preserve"> је</w:t>
      </w:r>
      <w:r w:rsidRPr="00C75079">
        <w:rPr>
          <w:rFonts w:ascii="Times New Roman" w:hAnsi="Times New Roman" w:cs="Times New Roman"/>
          <w:sz w:val="24"/>
          <w:szCs w:val="24"/>
        </w:rPr>
        <w:t xml:space="preserve"> </w:t>
      </w:r>
      <w:r w:rsidR="00C832C4" w:rsidRPr="00C75079">
        <w:rPr>
          <w:rFonts w:ascii="Times New Roman" w:hAnsi="Times New Roman" w:cs="Times New Roman"/>
          <w:sz w:val="24"/>
          <w:szCs w:val="24"/>
        </w:rPr>
        <w:t>просечан б</w:t>
      </w:r>
      <w:r w:rsidR="00440048" w:rsidRPr="00C75079">
        <w:rPr>
          <w:rFonts w:ascii="Times New Roman" w:hAnsi="Times New Roman" w:cs="Times New Roman"/>
          <w:sz w:val="24"/>
          <w:szCs w:val="24"/>
        </w:rPr>
        <w:t xml:space="preserve">рој рођене деце у периоду </w:t>
      </w:r>
      <w:r w:rsidR="00587365" w:rsidRPr="00C75079">
        <w:rPr>
          <w:rFonts w:ascii="Times New Roman" w:hAnsi="Times New Roman" w:cs="Times New Roman"/>
          <w:sz w:val="24"/>
          <w:szCs w:val="24"/>
        </w:rPr>
        <w:t>1998</w:t>
      </w:r>
      <w:r w:rsidR="002432FA" w:rsidRPr="00C75079">
        <w:rPr>
          <w:rFonts w:ascii="Times New Roman" w:hAnsi="Times New Roman" w:cs="Times New Roman"/>
          <w:sz w:val="24"/>
          <w:szCs w:val="24"/>
        </w:rPr>
        <w:t>.</w:t>
      </w:r>
      <w:r w:rsidR="00587365" w:rsidRPr="00C75079">
        <w:rPr>
          <w:rFonts w:ascii="Times New Roman" w:hAnsi="Times New Roman" w:cs="Times New Roman"/>
          <w:sz w:val="24"/>
          <w:szCs w:val="24"/>
        </w:rPr>
        <w:t xml:space="preserve"> до 2005</w:t>
      </w:r>
      <w:r w:rsidR="002432FA" w:rsidRPr="00C75079">
        <w:rPr>
          <w:rFonts w:ascii="Times New Roman" w:hAnsi="Times New Roman" w:cs="Times New Roman"/>
          <w:sz w:val="24"/>
          <w:szCs w:val="24"/>
        </w:rPr>
        <w:t>.</w:t>
      </w:r>
      <w:r w:rsidR="00B47045">
        <w:rPr>
          <w:rFonts w:ascii="Times New Roman" w:hAnsi="Times New Roman" w:cs="Times New Roman"/>
          <w:sz w:val="24"/>
          <w:szCs w:val="24"/>
        </w:rPr>
        <w:t xml:space="preserve"> године</w:t>
      </w:r>
      <w:r w:rsidR="00587365" w:rsidRPr="00C75079">
        <w:rPr>
          <w:rFonts w:ascii="Times New Roman" w:hAnsi="Times New Roman" w:cs="Times New Roman"/>
          <w:sz w:val="24"/>
          <w:szCs w:val="24"/>
        </w:rPr>
        <w:t xml:space="preserve"> износи</w:t>
      </w:r>
      <w:r w:rsidR="0073052A" w:rsidRPr="00C75079">
        <w:rPr>
          <w:rFonts w:ascii="Times New Roman" w:hAnsi="Times New Roman" w:cs="Times New Roman"/>
          <w:sz w:val="24"/>
          <w:szCs w:val="24"/>
        </w:rPr>
        <w:t>о</w:t>
      </w:r>
      <w:r w:rsidR="00587365" w:rsidRPr="00C75079">
        <w:rPr>
          <w:rFonts w:ascii="Times New Roman" w:hAnsi="Times New Roman" w:cs="Times New Roman"/>
          <w:sz w:val="24"/>
          <w:szCs w:val="24"/>
        </w:rPr>
        <w:t xml:space="preserve"> </w:t>
      </w:r>
      <w:r w:rsidR="003A47EB" w:rsidRPr="00C75079">
        <w:rPr>
          <w:rFonts w:ascii="Times New Roman" w:hAnsi="Times New Roman" w:cs="Times New Roman"/>
          <w:sz w:val="24"/>
          <w:szCs w:val="24"/>
        </w:rPr>
        <w:t>799</w:t>
      </w:r>
      <w:r w:rsidR="00587365" w:rsidRPr="00C75079">
        <w:rPr>
          <w:rFonts w:ascii="Times New Roman" w:hAnsi="Times New Roman" w:cs="Times New Roman"/>
          <w:sz w:val="24"/>
          <w:szCs w:val="24"/>
        </w:rPr>
        <w:t xml:space="preserve"> док је просечан број уписаних ученика у први разред седам година касније</w:t>
      </w:r>
      <w:r w:rsidR="0073052A" w:rsidRPr="00C75079">
        <w:rPr>
          <w:rFonts w:ascii="Times New Roman" w:hAnsi="Times New Roman" w:cs="Times New Roman"/>
          <w:sz w:val="24"/>
          <w:szCs w:val="24"/>
        </w:rPr>
        <w:t>,</w:t>
      </w:r>
      <w:r w:rsidR="00587365" w:rsidRPr="00C75079">
        <w:rPr>
          <w:rFonts w:ascii="Times New Roman" w:hAnsi="Times New Roman" w:cs="Times New Roman"/>
          <w:sz w:val="24"/>
          <w:szCs w:val="24"/>
        </w:rPr>
        <w:t xml:space="preserve"> дакле у периоду школских година 2005/06</w:t>
      </w:r>
      <w:r w:rsidR="00B47045">
        <w:rPr>
          <w:rFonts w:ascii="Times New Roman" w:hAnsi="Times New Roman" w:cs="Times New Roman"/>
          <w:sz w:val="24"/>
          <w:szCs w:val="24"/>
        </w:rPr>
        <w:t>. године</w:t>
      </w:r>
      <w:r w:rsidR="00587365" w:rsidRPr="00C75079">
        <w:rPr>
          <w:rFonts w:ascii="Times New Roman" w:hAnsi="Times New Roman" w:cs="Times New Roman"/>
          <w:sz w:val="24"/>
          <w:szCs w:val="24"/>
        </w:rPr>
        <w:t xml:space="preserve"> </w:t>
      </w:r>
      <w:r w:rsidR="002432FA" w:rsidRPr="00C75079">
        <w:rPr>
          <w:rFonts w:ascii="Times New Roman" w:hAnsi="Times New Roman" w:cs="Times New Roman"/>
          <w:sz w:val="24"/>
          <w:szCs w:val="24"/>
        </w:rPr>
        <w:t>до 2012/13</w:t>
      </w:r>
      <w:r w:rsidR="00B47045">
        <w:rPr>
          <w:rFonts w:ascii="Times New Roman" w:hAnsi="Times New Roman" w:cs="Times New Roman"/>
          <w:sz w:val="24"/>
          <w:szCs w:val="24"/>
        </w:rPr>
        <w:t>.године</w:t>
      </w:r>
      <w:r w:rsidR="002432FA" w:rsidRPr="00C75079">
        <w:rPr>
          <w:rFonts w:ascii="Times New Roman" w:hAnsi="Times New Roman" w:cs="Times New Roman"/>
          <w:sz w:val="24"/>
          <w:szCs w:val="24"/>
        </w:rPr>
        <w:t xml:space="preserve"> </w:t>
      </w:r>
      <w:r w:rsidR="00C832C4" w:rsidRPr="00C75079">
        <w:rPr>
          <w:rFonts w:ascii="Times New Roman" w:hAnsi="Times New Roman" w:cs="Times New Roman"/>
          <w:sz w:val="24"/>
          <w:szCs w:val="24"/>
        </w:rPr>
        <w:t>износи</w:t>
      </w:r>
      <w:r w:rsidR="0073052A" w:rsidRPr="00C75079">
        <w:rPr>
          <w:rFonts w:ascii="Times New Roman" w:hAnsi="Times New Roman" w:cs="Times New Roman"/>
          <w:sz w:val="24"/>
          <w:szCs w:val="24"/>
        </w:rPr>
        <w:t xml:space="preserve">о </w:t>
      </w:r>
      <w:r w:rsidR="003A47EB" w:rsidRPr="00C75079">
        <w:rPr>
          <w:rFonts w:ascii="Times New Roman" w:hAnsi="Times New Roman" w:cs="Times New Roman"/>
          <w:sz w:val="24"/>
          <w:szCs w:val="24"/>
        </w:rPr>
        <w:t>788</w:t>
      </w:r>
      <w:r w:rsidR="0073052A" w:rsidRPr="00C75079">
        <w:rPr>
          <w:rFonts w:ascii="Times New Roman" w:hAnsi="Times New Roman" w:cs="Times New Roman"/>
          <w:sz w:val="24"/>
          <w:szCs w:val="24"/>
        </w:rPr>
        <w:t xml:space="preserve">. У овом </w:t>
      </w:r>
      <w:r w:rsidR="002F20D7" w:rsidRPr="00C75079">
        <w:rPr>
          <w:rFonts w:ascii="Times New Roman" w:hAnsi="Times New Roman" w:cs="Times New Roman"/>
          <w:sz w:val="24"/>
          <w:szCs w:val="24"/>
        </w:rPr>
        <w:t xml:space="preserve">временском </w:t>
      </w:r>
      <w:r w:rsidR="0073052A" w:rsidRPr="00C75079">
        <w:rPr>
          <w:rFonts w:ascii="Times New Roman" w:hAnsi="Times New Roman" w:cs="Times New Roman"/>
          <w:sz w:val="24"/>
          <w:szCs w:val="24"/>
        </w:rPr>
        <w:t>периоду исказано</w:t>
      </w:r>
      <w:r w:rsidR="00587365" w:rsidRPr="00C75079">
        <w:rPr>
          <w:rFonts w:ascii="Times New Roman" w:hAnsi="Times New Roman" w:cs="Times New Roman"/>
          <w:sz w:val="24"/>
          <w:szCs w:val="24"/>
        </w:rPr>
        <w:t xml:space="preserve"> је </w:t>
      </w:r>
      <w:r w:rsidR="002432FA" w:rsidRPr="00C75079">
        <w:rPr>
          <w:rFonts w:ascii="Times New Roman" w:hAnsi="Times New Roman" w:cs="Times New Roman"/>
          <w:sz w:val="24"/>
          <w:szCs w:val="24"/>
        </w:rPr>
        <w:t>велико подударање</w:t>
      </w:r>
      <w:r w:rsidR="00587365" w:rsidRPr="00C75079">
        <w:rPr>
          <w:rFonts w:ascii="Times New Roman" w:hAnsi="Times New Roman" w:cs="Times New Roman"/>
          <w:sz w:val="24"/>
          <w:szCs w:val="24"/>
        </w:rPr>
        <w:t xml:space="preserve"> </w:t>
      </w:r>
      <w:r w:rsidR="00AC74BB" w:rsidRPr="00C75079">
        <w:rPr>
          <w:rFonts w:ascii="Times New Roman" w:hAnsi="Times New Roman" w:cs="Times New Roman"/>
          <w:sz w:val="24"/>
          <w:szCs w:val="24"/>
        </w:rPr>
        <w:t>броја рођене деце и уписаних првака у основне школе на територији Града Сомбора.</w:t>
      </w:r>
    </w:p>
    <w:p w:rsidR="0073052A" w:rsidRPr="00C75079" w:rsidRDefault="0073052A" w:rsidP="00516B96">
      <w:pPr>
        <w:spacing w:after="0"/>
        <w:jc w:val="both"/>
        <w:rPr>
          <w:rFonts w:ascii="Times New Roman" w:hAnsi="Times New Roman" w:cs="Times New Roman"/>
          <w:sz w:val="24"/>
          <w:szCs w:val="24"/>
        </w:rPr>
      </w:pPr>
      <w:r w:rsidRPr="00C75079">
        <w:rPr>
          <w:rFonts w:ascii="Times New Roman" w:hAnsi="Times New Roman" w:cs="Times New Roman"/>
          <w:sz w:val="24"/>
          <w:szCs w:val="24"/>
        </w:rPr>
        <w:t xml:space="preserve">Уколико посматрамо нешто дужи </w:t>
      </w:r>
      <w:r w:rsidR="00C80780" w:rsidRPr="00C75079">
        <w:rPr>
          <w:rFonts w:ascii="Times New Roman" w:hAnsi="Times New Roman" w:cs="Times New Roman"/>
          <w:sz w:val="24"/>
          <w:szCs w:val="24"/>
        </w:rPr>
        <w:t xml:space="preserve">период </w:t>
      </w:r>
      <w:r w:rsidRPr="00C75079">
        <w:rPr>
          <w:rFonts w:ascii="Times New Roman" w:hAnsi="Times New Roman" w:cs="Times New Roman"/>
          <w:sz w:val="24"/>
          <w:szCs w:val="24"/>
        </w:rPr>
        <w:t xml:space="preserve">од </w:t>
      </w:r>
      <w:r w:rsidR="00C80780" w:rsidRPr="00C75079">
        <w:rPr>
          <w:rFonts w:ascii="Times New Roman" w:hAnsi="Times New Roman" w:cs="Times New Roman"/>
          <w:sz w:val="24"/>
          <w:szCs w:val="24"/>
        </w:rPr>
        <w:t>1998</w:t>
      </w:r>
      <w:r w:rsidR="002432FA" w:rsidRPr="00C75079">
        <w:rPr>
          <w:rFonts w:ascii="Times New Roman" w:hAnsi="Times New Roman" w:cs="Times New Roman"/>
          <w:sz w:val="24"/>
          <w:szCs w:val="24"/>
        </w:rPr>
        <w:t>.</w:t>
      </w:r>
      <w:r w:rsidR="00C80780" w:rsidRPr="00C75079">
        <w:rPr>
          <w:rFonts w:ascii="Times New Roman" w:hAnsi="Times New Roman" w:cs="Times New Roman"/>
          <w:sz w:val="24"/>
          <w:szCs w:val="24"/>
        </w:rPr>
        <w:t xml:space="preserve"> до 2010</w:t>
      </w:r>
      <w:r w:rsidR="00B47045">
        <w:rPr>
          <w:rFonts w:ascii="Times New Roman" w:hAnsi="Times New Roman" w:cs="Times New Roman"/>
          <w:sz w:val="24"/>
          <w:szCs w:val="24"/>
        </w:rPr>
        <w:t>.</w:t>
      </w:r>
      <w:r w:rsidR="00C80780" w:rsidRPr="00C75079">
        <w:rPr>
          <w:rFonts w:ascii="Times New Roman" w:hAnsi="Times New Roman" w:cs="Times New Roman"/>
          <w:sz w:val="24"/>
          <w:szCs w:val="24"/>
        </w:rPr>
        <w:t xml:space="preserve"> </w:t>
      </w:r>
      <w:r w:rsidRPr="00C75079">
        <w:rPr>
          <w:rFonts w:ascii="Times New Roman" w:hAnsi="Times New Roman" w:cs="Times New Roman"/>
          <w:sz w:val="24"/>
          <w:szCs w:val="24"/>
        </w:rPr>
        <w:t xml:space="preserve">године, </w:t>
      </w:r>
      <w:r w:rsidR="00C80780" w:rsidRPr="00C75079">
        <w:rPr>
          <w:rFonts w:ascii="Times New Roman" w:hAnsi="Times New Roman" w:cs="Times New Roman"/>
          <w:sz w:val="24"/>
          <w:szCs w:val="24"/>
        </w:rPr>
        <w:t>просечан број рођене деце износи</w:t>
      </w:r>
      <w:r w:rsidRPr="00C75079">
        <w:rPr>
          <w:rFonts w:ascii="Times New Roman" w:hAnsi="Times New Roman" w:cs="Times New Roman"/>
          <w:sz w:val="24"/>
          <w:szCs w:val="24"/>
        </w:rPr>
        <w:t>о је</w:t>
      </w:r>
      <w:r w:rsidR="00AC74BB" w:rsidRPr="00C75079">
        <w:rPr>
          <w:rFonts w:ascii="Times New Roman" w:hAnsi="Times New Roman" w:cs="Times New Roman"/>
          <w:sz w:val="24"/>
          <w:szCs w:val="24"/>
        </w:rPr>
        <w:t xml:space="preserve"> </w:t>
      </w:r>
      <w:r w:rsidR="005E6DB3" w:rsidRPr="00C75079">
        <w:rPr>
          <w:rFonts w:ascii="Times New Roman" w:hAnsi="Times New Roman" w:cs="Times New Roman"/>
          <w:sz w:val="24"/>
          <w:szCs w:val="24"/>
        </w:rPr>
        <w:t>753</w:t>
      </w:r>
      <w:r w:rsidR="00C80780" w:rsidRPr="00C75079">
        <w:rPr>
          <w:rFonts w:ascii="Times New Roman" w:hAnsi="Times New Roman" w:cs="Times New Roman"/>
          <w:sz w:val="24"/>
          <w:szCs w:val="24"/>
        </w:rPr>
        <w:t xml:space="preserve"> док је просечан број уписаних ученика у први разред седам година касније дакле у периоду школских година 2005/06</w:t>
      </w:r>
      <w:r w:rsidR="00B47045">
        <w:rPr>
          <w:rFonts w:ascii="Times New Roman" w:hAnsi="Times New Roman" w:cs="Times New Roman"/>
          <w:sz w:val="24"/>
          <w:szCs w:val="24"/>
        </w:rPr>
        <w:t>.године</w:t>
      </w:r>
      <w:r w:rsidR="00C80780" w:rsidRPr="00C75079">
        <w:rPr>
          <w:rFonts w:ascii="Times New Roman" w:hAnsi="Times New Roman" w:cs="Times New Roman"/>
          <w:sz w:val="24"/>
          <w:szCs w:val="24"/>
        </w:rPr>
        <w:t xml:space="preserve"> </w:t>
      </w:r>
      <w:r w:rsidR="002432FA" w:rsidRPr="00C75079">
        <w:rPr>
          <w:rFonts w:ascii="Times New Roman" w:hAnsi="Times New Roman" w:cs="Times New Roman"/>
          <w:sz w:val="24"/>
          <w:szCs w:val="24"/>
        </w:rPr>
        <w:t>до</w:t>
      </w:r>
      <w:r w:rsidR="00AC74BB" w:rsidRPr="00C75079">
        <w:rPr>
          <w:rFonts w:ascii="Times New Roman" w:hAnsi="Times New Roman" w:cs="Times New Roman"/>
          <w:sz w:val="24"/>
          <w:szCs w:val="24"/>
        </w:rPr>
        <w:t xml:space="preserve"> 2017/18. година износио 750</w:t>
      </w:r>
      <w:r w:rsidR="00C80780" w:rsidRPr="00C75079">
        <w:rPr>
          <w:rFonts w:ascii="Times New Roman" w:hAnsi="Times New Roman" w:cs="Times New Roman"/>
          <w:sz w:val="24"/>
          <w:szCs w:val="24"/>
        </w:rPr>
        <w:t xml:space="preserve">. </w:t>
      </w:r>
    </w:p>
    <w:p w:rsidR="006837B4" w:rsidRPr="00C75079" w:rsidRDefault="00CA3959" w:rsidP="00516B96">
      <w:pPr>
        <w:spacing w:after="0"/>
        <w:jc w:val="both"/>
        <w:rPr>
          <w:rFonts w:ascii="Times New Roman" w:hAnsi="Times New Roman" w:cs="Times New Roman"/>
          <w:sz w:val="24"/>
          <w:szCs w:val="24"/>
        </w:rPr>
      </w:pPr>
      <w:r w:rsidRPr="00C75079">
        <w:rPr>
          <w:rFonts w:ascii="Times New Roman" w:hAnsi="Times New Roman" w:cs="Times New Roman"/>
          <w:sz w:val="24"/>
          <w:szCs w:val="24"/>
        </w:rPr>
        <w:t>Н</w:t>
      </w:r>
      <w:r w:rsidR="00C80780" w:rsidRPr="00C75079">
        <w:rPr>
          <w:rFonts w:ascii="Times New Roman" w:hAnsi="Times New Roman" w:cs="Times New Roman"/>
          <w:sz w:val="24"/>
          <w:szCs w:val="24"/>
        </w:rPr>
        <w:t>а овом ширем интервалу</w:t>
      </w:r>
      <w:r w:rsidR="006837B4" w:rsidRPr="00C75079">
        <w:rPr>
          <w:rFonts w:ascii="Times New Roman" w:hAnsi="Times New Roman" w:cs="Times New Roman"/>
          <w:sz w:val="24"/>
          <w:szCs w:val="24"/>
        </w:rPr>
        <w:t xml:space="preserve"> такође се види велико подударање броја рођене деце и уписаних првака у основне школе на територији Града Сомбора,  упркос чињеници </w:t>
      </w:r>
      <w:r w:rsidR="006837B4" w:rsidRPr="00C75079">
        <w:rPr>
          <w:rFonts w:ascii="Times New Roman" w:hAnsi="Times New Roman" w:cs="Times New Roman"/>
          <w:sz w:val="24"/>
          <w:szCs w:val="24"/>
        </w:rPr>
        <w:lastRenderedPageBreak/>
        <w:t>смањења</w:t>
      </w:r>
      <w:r w:rsidR="00C80780" w:rsidRPr="00C75079">
        <w:rPr>
          <w:rFonts w:ascii="Times New Roman" w:hAnsi="Times New Roman" w:cs="Times New Roman"/>
          <w:sz w:val="24"/>
          <w:szCs w:val="24"/>
        </w:rPr>
        <w:t xml:space="preserve"> </w:t>
      </w:r>
      <w:r w:rsidR="006837B4" w:rsidRPr="00C75079">
        <w:rPr>
          <w:rFonts w:ascii="Times New Roman" w:hAnsi="Times New Roman" w:cs="Times New Roman"/>
          <w:sz w:val="24"/>
          <w:szCs w:val="24"/>
        </w:rPr>
        <w:t xml:space="preserve"> укупног боја рођене деце</w:t>
      </w:r>
      <w:r w:rsidR="00B11C6C" w:rsidRPr="00C75079">
        <w:rPr>
          <w:rFonts w:ascii="Times New Roman" w:hAnsi="Times New Roman" w:cs="Times New Roman"/>
          <w:sz w:val="24"/>
          <w:szCs w:val="24"/>
        </w:rPr>
        <w:t>,</w:t>
      </w:r>
      <w:r w:rsidR="006837B4" w:rsidRPr="00C75079">
        <w:rPr>
          <w:rFonts w:ascii="Times New Roman" w:hAnsi="Times New Roman" w:cs="Times New Roman"/>
          <w:sz w:val="24"/>
          <w:szCs w:val="24"/>
        </w:rPr>
        <w:t xml:space="preserve"> као и броја уписаних првака.  Последица констатованог огледа се у чињеници миграције  фертилног становништва са територије града Сомбора</w:t>
      </w:r>
      <w:r w:rsidR="00B11C6C" w:rsidRPr="00C75079">
        <w:rPr>
          <w:rFonts w:ascii="Times New Roman" w:hAnsi="Times New Roman" w:cs="Times New Roman"/>
          <w:sz w:val="24"/>
          <w:szCs w:val="24"/>
        </w:rPr>
        <w:t xml:space="preserve"> ( посебно из сеоских средина )</w:t>
      </w:r>
      <w:r w:rsidR="006837B4" w:rsidRPr="00C75079">
        <w:rPr>
          <w:rFonts w:ascii="Times New Roman" w:hAnsi="Times New Roman" w:cs="Times New Roman"/>
          <w:sz w:val="24"/>
          <w:szCs w:val="24"/>
        </w:rPr>
        <w:t>,</w:t>
      </w:r>
      <w:r w:rsidR="002F20D7" w:rsidRPr="00C75079">
        <w:rPr>
          <w:rFonts w:ascii="Times New Roman" w:hAnsi="Times New Roman" w:cs="Times New Roman"/>
          <w:sz w:val="24"/>
          <w:szCs w:val="24"/>
        </w:rPr>
        <w:t xml:space="preserve"> и што ће се као тенденција вер</w:t>
      </w:r>
      <w:r w:rsidR="00C80780" w:rsidRPr="00C75079">
        <w:rPr>
          <w:rFonts w:ascii="Times New Roman" w:hAnsi="Times New Roman" w:cs="Times New Roman"/>
          <w:sz w:val="24"/>
          <w:szCs w:val="24"/>
        </w:rPr>
        <w:t>оватно наставити и у наредним годинама</w:t>
      </w:r>
      <w:r w:rsidR="002F20D7" w:rsidRPr="00C75079">
        <w:rPr>
          <w:rFonts w:ascii="Times New Roman" w:hAnsi="Times New Roman" w:cs="Times New Roman"/>
          <w:sz w:val="24"/>
          <w:szCs w:val="24"/>
        </w:rPr>
        <w:t>,</w:t>
      </w:r>
      <w:r w:rsidR="00C80780" w:rsidRPr="00C75079">
        <w:rPr>
          <w:rFonts w:ascii="Times New Roman" w:hAnsi="Times New Roman" w:cs="Times New Roman"/>
          <w:sz w:val="24"/>
          <w:szCs w:val="24"/>
        </w:rPr>
        <w:t xml:space="preserve"> </w:t>
      </w:r>
      <w:r w:rsidR="0073052A" w:rsidRPr="00C75079">
        <w:rPr>
          <w:rFonts w:ascii="Times New Roman" w:hAnsi="Times New Roman" w:cs="Times New Roman"/>
          <w:sz w:val="24"/>
          <w:szCs w:val="24"/>
        </w:rPr>
        <w:t>односно до школске 2024/25</w:t>
      </w:r>
      <w:r w:rsidR="00B47045">
        <w:rPr>
          <w:rFonts w:ascii="Times New Roman" w:hAnsi="Times New Roman" w:cs="Times New Roman"/>
          <w:sz w:val="24"/>
          <w:szCs w:val="24"/>
        </w:rPr>
        <w:t>.</w:t>
      </w:r>
      <w:r w:rsidR="0073052A" w:rsidRPr="00C75079">
        <w:rPr>
          <w:rFonts w:ascii="Times New Roman" w:hAnsi="Times New Roman" w:cs="Times New Roman"/>
          <w:sz w:val="24"/>
          <w:szCs w:val="24"/>
        </w:rPr>
        <w:t xml:space="preserve"> године коју посматрамо ка</w:t>
      </w:r>
      <w:r w:rsidR="006837B4" w:rsidRPr="00C75079">
        <w:rPr>
          <w:rFonts w:ascii="Times New Roman" w:hAnsi="Times New Roman" w:cs="Times New Roman"/>
          <w:sz w:val="24"/>
          <w:szCs w:val="24"/>
        </w:rPr>
        <w:t xml:space="preserve">о крајњу годину прогнозе. Како ће се </w:t>
      </w:r>
      <w:r w:rsidR="0073052A" w:rsidRPr="00C75079">
        <w:rPr>
          <w:rFonts w:ascii="Times New Roman" w:hAnsi="Times New Roman" w:cs="Times New Roman"/>
          <w:sz w:val="24"/>
          <w:szCs w:val="24"/>
        </w:rPr>
        <w:t xml:space="preserve"> миграције ка</w:t>
      </w:r>
      <w:r w:rsidR="006837B4" w:rsidRPr="00C75079">
        <w:rPr>
          <w:rFonts w:ascii="Times New Roman" w:hAnsi="Times New Roman" w:cs="Times New Roman"/>
          <w:sz w:val="24"/>
          <w:szCs w:val="24"/>
        </w:rPr>
        <w:t xml:space="preserve"> већим центрима </w:t>
      </w:r>
      <w:r w:rsidR="0073052A" w:rsidRPr="00C75079">
        <w:rPr>
          <w:rFonts w:ascii="Times New Roman" w:hAnsi="Times New Roman" w:cs="Times New Roman"/>
          <w:sz w:val="24"/>
          <w:szCs w:val="24"/>
        </w:rPr>
        <w:t xml:space="preserve"> наставити,  </w:t>
      </w:r>
      <w:r w:rsidR="00C80780" w:rsidRPr="00C75079">
        <w:rPr>
          <w:rFonts w:ascii="Times New Roman" w:hAnsi="Times New Roman" w:cs="Times New Roman"/>
          <w:sz w:val="24"/>
          <w:szCs w:val="24"/>
        </w:rPr>
        <w:t xml:space="preserve">прогнозира се </w:t>
      </w:r>
      <w:r w:rsidR="0073052A" w:rsidRPr="00C75079">
        <w:rPr>
          <w:rFonts w:ascii="Times New Roman" w:hAnsi="Times New Roman" w:cs="Times New Roman"/>
          <w:sz w:val="24"/>
          <w:szCs w:val="24"/>
        </w:rPr>
        <w:t xml:space="preserve">наставак </w:t>
      </w:r>
      <w:r w:rsidR="00C80780" w:rsidRPr="00C75079">
        <w:rPr>
          <w:rFonts w:ascii="Times New Roman" w:hAnsi="Times New Roman" w:cs="Times New Roman"/>
          <w:sz w:val="24"/>
          <w:szCs w:val="24"/>
        </w:rPr>
        <w:t>тренд</w:t>
      </w:r>
      <w:r w:rsidR="0073052A" w:rsidRPr="00C75079">
        <w:rPr>
          <w:rFonts w:ascii="Times New Roman" w:hAnsi="Times New Roman" w:cs="Times New Roman"/>
          <w:sz w:val="24"/>
          <w:szCs w:val="24"/>
        </w:rPr>
        <w:t>а</w:t>
      </w:r>
      <w:r w:rsidR="00C80780" w:rsidRPr="00C75079">
        <w:rPr>
          <w:rFonts w:ascii="Times New Roman" w:hAnsi="Times New Roman" w:cs="Times New Roman"/>
          <w:sz w:val="24"/>
          <w:szCs w:val="24"/>
        </w:rPr>
        <w:t xml:space="preserve"> </w:t>
      </w:r>
      <w:r w:rsidR="0073052A" w:rsidRPr="00C75079">
        <w:rPr>
          <w:rFonts w:ascii="Times New Roman" w:hAnsi="Times New Roman" w:cs="Times New Roman"/>
          <w:sz w:val="24"/>
          <w:szCs w:val="24"/>
        </w:rPr>
        <w:t xml:space="preserve">благог </w:t>
      </w:r>
      <w:r w:rsidR="00C80780" w:rsidRPr="00C75079">
        <w:rPr>
          <w:rFonts w:ascii="Times New Roman" w:hAnsi="Times New Roman" w:cs="Times New Roman"/>
          <w:sz w:val="24"/>
          <w:szCs w:val="24"/>
        </w:rPr>
        <w:t>смање</w:t>
      </w:r>
      <w:r w:rsidRPr="00C75079">
        <w:rPr>
          <w:rFonts w:ascii="Times New Roman" w:hAnsi="Times New Roman" w:cs="Times New Roman"/>
          <w:sz w:val="24"/>
          <w:szCs w:val="24"/>
        </w:rPr>
        <w:t>ња</w:t>
      </w:r>
      <w:r w:rsidR="00C80780" w:rsidRPr="00C75079">
        <w:rPr>
          <w:rFonts w:ascii="Times New Roman" w:hAnsi="Times New Roman" w:cs="Times New Roman"/>
          <w:sz w:val="24"/>
          <w:szCs w:val="24"/>
        </w:rPr>
        <w:t xml:space="preserve"> </w:t>
      </w:r>
      <w:r w:rsidR="002F20D7" w:rsidRPr="00C75079">
        <w:rPr>
          <w:rFonts w:ascii="Times New Roman" w:hAnsi="Times New Roman" w:cs="Times New Roman"/>
          <w:sz w:val="24"/>
          <w:szCs w:val="24"/>
        </w:rPr>
        <w:t xml:space="preserve">како броја рођених тако и </w:t>
      </w:r>
      <w:r w:rsidR="00C80780" w:rsidRPr="00C75079">
        <w:rPr>
          <w:rFonts w:ascii="Times New Roman" w:hAnsi="Times New Roman" w:cs="Times New Roman"/>
          <w:sz w:val="24"/>
          <w:szCs w:val="24"/>
        </w:rPr>
        <w:t xml:space="preserve">броја уписаних ученика </w:t>
      </w:r>
      <w:r w:rsidR="0073052A" w:rsidRPr="00C75079">
        <w:rPr>
          <w:rFonts w:ascii="Times New Roman" w:hAnsi="Times New Roman" w:cs="Times New Roman"/>
          <w:sz w:val="24"/>
          <w:szCs w:val="24"/>
        </w:rPr>
        <w:t>у први разред</w:t>
      </w:r>
      <w:r w:rsidRPr="00C75079">
        <w:rPr>
          <w:rFonts w:ascii="Times New Roman" w:hAnsi="Times New Roman" w:cs="Times New Roman"/>
          <w:sz w:val="24"/>
          <w:szCs w:val="24"/>
        </w:rPr>
        <w:t xml:space="preserve"> </w:t>
      </w:r>
      <w:r w:rsidR="006837B4" w:rsidRPr="00C75079">
        <w:rPr>
          <w:rFonts w:ascii="Times New Roman" w:hAnsi="Times New Roman" w:cs="Times New Roman"/>
          <w:sz w:val="24"/>
          <w:szCs w:val="24"/>
        </w:rPr>
        <w:t>.</w:t>
      </w:r>
    </w:p>
    <w:p w:rsidR="003004A2" w:rsidRPr="00C75079" w:rsidRDefault="00DF3706" w:rsidP="00516B96">
      <w:pPr>
        <w:spacing w:after="0"/>
        <w:jc w:val="both"/>
        <w:rPr>
          <w:rFonts w:ascii="Times New Roman" w:hAnsi="Times New Roman" w:cs="Times New Roman"/>
          <w:sz w:val="24"/>
          <w:szCs w:val="24"/>
        </w:rPr>
      </w:pPr>
      <w:r w:rsidRPr="00C75079">
        <w:rPr>
          <w:rFonts w:ascii="Times New Roman" w:hAnsi="Times New Roman" w:cs="Times New Roman"/>
          <w:sz w:val="24"/>
          <w:szCs w:val="24"/>
        </w:rPr>
        <w:t>Прогнозирани период за број уписаних ученика у први разред основних школа представљ</w:t>
      </w:r>
      <w:r w:rsidR="00B11C6C" w:rsidRPr="00C75079">
        <w:rPr>
          <w:rFonts w:ascii="Times New Roman" w:hAnsi="Times New Roman" w:cs="Times New Roman"/>
          <w:sz w:val="24"/>
          <w:szCs w:val="24"/>
        </w:rPr>
        <w:t xml:space="preserve">ен је </w:t>
      </w:r>
      <w:r w:rsidR="00C6191F" w:rsidRPr="00C75079">
        <w:rPr>
          <w:rFonts w:ascii="Times New Roman" w:hAnsi="Times New Roman" w:cs="Times New Roman"/>
          <w:sz w:val="24"/>
          <w:szCs w:val="24"/>
        </w:rPr>
        <w:t xml:space="preserve">бројчано </w:t>
      </w:r>
      <w:r w:rsidRPr="00C75079">
        <w:rPr>
          <w:rFonts w:ascii="Times New Roman" w:hAnsi="Times New Roman" w:cs="Times New Roman"/>
          <w:sz w:val="24"/>
          <w:szCs w:val="24"/>
        </w:rPr>
        <w:t>исти као и број рођене деце</w:t>
      </w:r>
      <w:r w:rsidR="00B11C6C" w:rsidRPr="00C75079">
        <w:rPr>
          <w:rFonts w:ascii="Times New Roman" w:hAnsi="Times New Roman" w:cs="Times New Roman"/>
          <w:sz w:val="24"/>
          <w:szCs w:val="24"/>
        </w:rPr>
        <w:t>. Деца су</w:t>
      </w:r>
      <w:r w:rsidRPr="00C75079">
        <w:rPr>
          <w:rFonts w:ascii="Times New Roman" w:hAnsi="Times New Roman" w:cs="Times New Roman"/>
          <w:sz w:val="24"/>
          <w:szCs w:val="24"/>
        </w:rPr>
        <w:t xml:space="preserve"> </w:t>
      </w:r>
      <w:r w:rsidR="00B11C6C" w:rsidRPr="00C75079">
        <w:rPr>
          <w:rFonts w:ascii="Times New Roman" w:hAnsi="Times New Roman" w:cs="Times New Roman"/>
          <w:sz w:val="24"/>
          <w:szCs w:val="24"/>
        </w:rPr>
        <w:t>разврстана</w:t>
      </w:r>
      <w:r w:rsidRPr="00C75079">
        <w:rPr>
          <w:rFonts w:ascii="Times New Roman" w:hAnsi="Times New Roman" w:cs="Times New Roman"/>
          <w:sz w:val="24"/>
          <w:szCs w:val="24"/>
        </w:rPr>
        <w:t xml:space="preserve">  по месту пребивалишта родитеља на територији града Сомбора у тренутку рођења детета,  а не по месту рођења детета. Уколико би прогнозирали по месту рођења детета број рођен</w:t>
      </w:r>
      <w:r w:rsidR="00B11C6C" w:rsidRPr="00C75079">
        <w:rPr>
          <w:rFonts w:ascii="Times New Roman" w:hAnsi="Times New Roman" w:cs="Times New Roman"/>
          <w:sz w:val="24"/>
          <w:szCs w:val="24"/>
        </w:rPr>
        <w:t>е деце у граду Сомбору би био</w:t>
      </w:r>
      <w:r w:rsidRPr="00C75079">
        <w:rPr>
          <w:rFonts w:ascii="Times New Roman" w:hAnsi="Times New Roman" w:cs="Times New Roman"/>
          <w:sz w:val="24"/>
          <w:szCs w:val="24"/>
        </w:rPr>
        <w:t xml:space="preserve"> већи због значаја регионалне болнице која се налази у граду Сомбору</w:t>
      </w:r>
      <w:r w:rsidR="00C6191F" w:rsidRPr="00C75079">
        <w:rPr>
          <w:rFonts w:ascii="Times New Roman" w:hAnsi="Times New Roman" w:cs="Times New Roman"/>
          <w:sz w:val="24"/>
          <w:szCs w:val="24"/>
        </w:rPr>
        <w:t>,</w:t>
      </w:r>
      <w:r w:rsidRPr="00C75079">
        <w:rPr>
          <w:rFonts w:ascii="Times New Roman" w:hAnsi="Times New Roman" w:cs="Times New Roman"/>
          <w:sz w:val="24"/>
          <w:szCs w:val="24"/>
        </w:rPr>
        <w:t xml:space="preserve"> па тако исказани подаци не</w:t>
      </w:r>
      <w:r w:rsidR="00C6191F" w:rsidRPr="00C75079">
        <w:rPr>
          <w:rFonts w:ascii="Times New Roman" w:hAnsi="Times New Roman" w:cs="Times New Roman"/>
          <w:sz w:val="24"/>
          <w:szCs w:val="24"/>
        </w:rPr>
        <w:t xml:space="preserve"> </w:t>
      </w:r>
      <w:r w:rsidRPr="00C75079">
        <w:rPr>
          <w:rFonts w:ascii="Times New Roman" w:hAnsi="Times New Roman" w:cs="Times New Roman"/>
          <w:sz w:val="24"/>
          <w:szCs w:val="24"/>
        </w:rPr>
        <w:t xml:space="preserve">би осликавали реалну слику односа броја рођених и броја првака, као и указујући на чињеницу да </w:t>
      </w:r>
      <w:r w:rsidR="00C6191F" w:rsidRPr="00C75079">
        <w:rPr>
          <w:rFonts w:ascii="Times New Roman" w:hAnsi="Times New Roman" w:cs="Times New Roman"/>
          <w:sz w:val="24"/>
          <w:szCs w:val="24"/>
        </w:rPr>
        <w:t>одређен проценат деце, чији су родитељи становници града Сомбора, се рађају у другим, суседним градовима. На горњу констатацију   указује и чињеница видљива из горње табеле</w:t>
      </w:r>
      <w:r w:rsidR="003004A2" w:rsidRPr="00C75079">
        <w:rPr>
          <w:rFonts w:ascii="Times New Roman" w:hAnsi="Times New Roman" w:cs="Times New Roman"/>
          <w:sz w:val="24"/>
          <w:szCs w:val="24"/>
        </w:rPr>
        <w:t>,</w:t>
      </w:r>
      <w:r w:rsidR="00C6191F" w:rsidRPr="00C75079">
        <w:rPr>
          <w:rFonts w:ascii="Times New Roman" w:hAnsi="Times New Roman" w:cs="Times New Roman"/>
          <w:sz w:val="24"/>
          <w:szCs w:val="24"/>
        </w:rPr>
        <w:t xml:space="preserve"> посматрајући 2011. годину, где је анализом утврђено да је рођено 545 деце на територији града Сомбора ,</w:t>
      </w:r>
      <w:r w:rsidR="003004A2" w:rsidRPr="00C75079">
        <w:rPr>
          <w:rFonts w:ascii="Times New Roman" w:hAnsi="Times New Roman" w:cs="Times New Roman"/>
          <w:sz w:val="24"/>
          <w:szCs w:val="24"/>
        </w:rPr>
        <w:t xml:space="preserve"> </w:t>
      </w:r>
      <w:r w:rsidR="00C6191F" w:rsidRPr="00C75079">
        <w:rPr>
          <w:rFonts w:ascii="Times New Roman" w:hAnsi="Times New Roman" w:cs="Times New Roman"/>
          <w:sz w:val="24"/>
          <w:szCs w:val="24"/>
        </w:rPr>
        <w:t>док је уписало први разред школске 2018/2019. године 593 детета</w:t>
      </w:r>
      <w:r w:rsidR="003004A2" w:rsidRPr="00C75079">
        <w:rPr>
          <w:rFonts w:ascii="Times New Roman" w:hAnsi="Times New Roman" w:cs="Times New Roman"/>
          <w:sz w:val="24"/>
          <w:szCs w:val="24"/>
        </w:rPr>
        <w:t>.</w:t>
      </w:r>
    </w:p>
    <w:p w:rsidR="00DF3706" w:rsidRPr="00C75079" w:rsidRDefault="00C6191F" w:rsidP="00516B96">
      <w:pPr>
        <w:spacing w:after="0"/>
        <w:jc w:val="both"/>
        <w:rPr>
          <w:rFonts w:ascii="Times New Roman" w:hAnsi="Times New Roman" w:cs="Times New Roman"/>
          <w:sz w:val="24"/>
          <w:szCs w:val="24"/>
        </w:rPr>
      </w:pPr>
      <w:r w:rsidRPr="00C75079">
        <w:rPr>
          <w:rFonts w:ascii="Times New Roman" w:hAnsi="Times New Roman" w:cs="Times New Roman"/>
          <w:sz w:val="24"/>
          <w:szCs w:val="24"/>
        </w:rPr>
        <w:t xml:space="preserve"> </w:t>
      </w:r>
    </w:p>
    <w:p w:rsidR="00E74614" w:rsidRPr="00C75079" w:rsidRDefault="002F20D7" w:rsidP="00516B96">
      <w:pPr>
        <w:spacing w:after="0"/>
        <w:jc w:val="both"/>
        <w:rPr>
          <w:rFonts w:ascii="Times New Roman" w:hAnsi="Times New Roman" w:cs="Times New Roman"/>
          <w:sz w:val="24"/>
          <w:szCs w:val="24"/>
        </w:rPr>
      </w:pPr>
      <w:r w:rsidRPr="00C75079">
        <w:rPr>
          <w:rFonts w:ascii="Times New Roman" w:hAnsi="Times New Roman" w:cs="Times New Roman"/>
          <w:sz w:val="24"/>
          <w:szCs w:val="24"/>
        </w:rPr>
        <w:t>Ако на крају погледамо наредни интервал од 2006</w:t>
      </w:r>
      <w:r w:rsidR="00733424" w:rsidRPr="00C75079">
        <w:rPr>
          <w:rFonts w:ascii="Times New Roman" w:hAnsi="Times New Roman" w:cs="Times New Roman"/>
          <w:sz w:val="24"/>
          <w:szCs w:val="24"/>
        </w:rPr>
        <w:t>.</w:t>
      </w:r>
      <w:r w:rsidRPr="00C75079">
        <w:rPr>
          <w:rFonts w:ascii="Times New Roman" w:hAnsi="Times New Roman" w:cs="Times New Roman"/>
          <w:sz w:val="24"/>
          <w:szCs w:val="24"/>
        </w:rPr>
        <w:t xml:space="preserve"> до 2017</w:t>
      </w:r>
      <w:r w:rsidR="00733424" w:rsidRPr="00C75079">
        <w:rPr>
          <w:rFonts w:ascii="Times New Roman" w:hAnsi="Times New Roman" w:cs="Times New Roman"/>
          <w:sz w:val="24"/>
          <w:szCs w:val="24"/>
        </w:rPr>
        <w:t>.</w:t>
      </w:r>
      <w:r w:rsidRPr="00C75079">
        <w:rPr>
          <w:rFonts w:ascii="Times New Roman" w:hAnsi="Times New Roman" w:cs="Times New Roman"/>
          <w:sz w:val="24"/>
          <w:szCs w:val="24"/>
        </w:rPr>
        <w:t xml:space="preserve"> године видимо да  је број</w:t>
      </w:r>
      <w:r w:rsidR="00587365" w:rsidRPr="00C75079">
        <w:rPr>
          <w:rFonts w:ascii="Times New Roman" w:hAnsi="Times New Roman" w:cs="Times New Roman"/>
          <w:sz w:val="24"/>
          <w:szCs w:val="24"/>
        </w:rPr>
        <w:t xml:space="preserve"> рођених у </w:t>
      </w:r>
      <w:r w:rsidRPr="00C75079">
        <w:rPr>
          <w:rFonts w:ascii="Times New Roman" w:hAnsi="Times New Roman" w:cs="Times New Roman"/>
          <w:sz w:val="24"/>
          <w:szCs w:val="24"/>
        </w:rPr>
        <w:t>том</w:t>
      </w:r>
      <w:r w:rsidR="00587365" w:rsidRPr="00C75079">
        <w:rPr>
          <w:rFonts w:ascii="Times New Roman" w:hAnsi="Times New Roman" w:cs="Times New Roman"/>
          <w:sz w:val="24"/>
          <w:szCs w:val="24"/>
        </w:rPr>
        <w:t xml:space="preserve"> периоду  износи</w:t>
      </w:r>
      <w:r w:rsidRPr="00C75079">
        <w:rPr>
          <w:rFonts w:ascii="Times New Roman" w:hAnsi="Times New Roman" w:cs="Times New Roman"/>
          <w:sz w:val="24"/>
          <w:szCs w:val="24"/>
        </w:rPr>
        <w:t xml:space="preserve">о </w:t>
      </w:r>
      <w:r w:rsidR="00DA1E44" w:rsidRPr="00C75079">
        <w:rPr>
          <w:rFonts w:ascii="Times New Roman" w:hAnsi="Times New Roman" w:cs="Times New Roman"/>
          <w:sz w:val="24"/>
          <w:szCs w:val="24"/>
        </w:rPr>
        <w:t>627</w:t>
      </w:r>
      <w:r w:rsidR="003004A2" w:rsidRPr="00C75079">
        <w:rPr>
          <w:rFonts w:ascii="Times New Roman" w:hAnsi="Times New Roman" w:cs="Times New Roman"/>
          <w:sz w:val="24"/>
          <w:szCs w:val="24"/>
        </w:rPr>
        <w:t>,</w:t>
      </w:r>
      <w:r w:rsidRPr="00C75079">
        <w:rPr>
          <w:rFonts w:ascii="Times New Roman" w:hAnsi="Times New Roman" w:cs="Times New Roman"/>
          <w:sz w:val="24"/>
          <w:szCs w:val="24"/>
        </w:rPr>
        <w:t xml:space="preserve"> што је за </w:t>
      </w:r>
      <w:r w:rsidR="00B743FB" w:rsidRPr="00C75079">
        <w:rPr>
          <w:rFonts w:ascii="Times New Roman" w:hAnsi="Times New Roman" w:cs="Times New Roman"/>
          <w:sz w:val="24"/>
          <w:szCs w:val="24"/>
        </w:rPr>
        <w:t>172</w:t>
      </w:r>
      <w:r w:rsidR="00587365" w:rsidRPr="00C75079">
        <w:rPr>
          <w:rFonts w:ascii="Times New Roman" w:hAnsi="Times New Roman" w:cs="Times New Roman"/>
          <w:sz w:val="24"/>
          <w:szCs w:val="24"/>
        </w:rPr>
        <w:t xml:space="preserve"> мање него у периоду 1998-2005</w:t>
      </w:r>
      <w:r w:rsidR="00B47045">
        <w:rPr>
          <w:rFonts w:ascii="Times New Roman" w:hAnsi="Times New Roman" w:cs="Times New Roman"/>
          <w:sz w:val="24"/>
          <w:szCs w:val="24"/>
        </w:rPr>
        <w:t>.</w:t>
      </w:r>
      <w:r w:rsidR="00587365" w:rsidRPr="00C75079">
        <w:rPr>
          <w:rFonts w:ascii="Times New Roman" w:hAnsi="Times New Roman" w:cs="Times New Roman"/>
          <w:sz w:val="24"/>
          <w:szCs w:val="24"/>
        </w:rPr>
        <w:t xml:space="preserve"> годин</w:t>
      </w:r>
      <w:r w:rsidR="00B47045">
        <w:rPr>
          <w:rFonts w:ascii="Times New Roman" w:hAnsi="Times New Roman" w:cs="Times New Roman"/>
          <w:sz w:val="24"/>
          <w:szCs w:val="24"/>
        </w:rPr>
        <w:t>е</w:t>
      </w:r>
      <w:r w:rsidR="00587365" w:rsidRPr="00C75079">
        <w:rPr>
          <w:rFonts w:ascii="Times New Roman" w:hAnsi="Times New Roman" w:cs="Times New Roman"/>
          <w:sz w:val="24"/>
          <w:szCs w:val="24"/>
        </w:rPr>
        <w:t>. За очекивати је да се овај тренд уочи и код броја уписаних ученика првог разреда у периоду до 2024/25</w:t>
      </w:r>
      <w:r w:rsidR="00B47045">
        <w:rPr>
          <w:rFonts w:ascii="Times New Roman" w:hAnsi="Times New Roman" w:cs="Times New Roman"/>
          <w:sz w:val="24"/>
          <w:szCs w:val="24"/>
        </w:rPr>
        <w:t>.</w:t>
      </w:r>
      <w:r w:rsidR="00587365" w:rsidRPr="00C75079">
        <w:rPr>
          <w:rFonts w:ascii="Times New Roman" w:hAnsi="Times New Roman" w:cs="Times New Roman"/>
          <w:sz w:val="24"/>
          <w:szCs w:val="24"/>
        </w:rPr>
        <w:t xml:space="preserve"> године.</w:t>
      </w:r>
    </w:p>
    <w:p w:rsidR="00226098" w:rsidRPr="00C75079" w:rsidRDefault="00226098" w:rsidP="00516B96">
      <w:pPr>
        <w:spacing w:after="0"/>
        <w:jc w:val="both"/>
        <w:rPr>
          <w:rFonts w:ascii="Times New Roman" w:hAnsi="Times New Roman" w:cs="Times New Roman"/>
          <w:sz w:val="24"/>
          <w:szCs w:val="24"/>
        </w:rPr>
      </w:pPr>
    </w:p>
    <w:p w:rsidR="00EB2A59" w:rsidRPr="00C75079" w:rsidRDefault="00B0724F" w:rsidP="00EF271A">
      <w:pPr>
        <w:pStyle w:val="Heading1"/>
        <w:rPr>
          <w:rFonts w:ascii="Times New Roman" w:hAnsi="Times New Roman" w:cs="Times New Roman"/>
          <w:b/>
          <w:color w:val="auto"/>
          <w:sz w:val="24"/>
          <w:szCs w:val="24"/>
        </w:rPr>
      </w:pPr>
      <w:bookmarkStart w:id="20" w:name="_Toc531949858"/>
      <w:r w:rsidRPr="00C75079">
        <w:rPr>
          <w:rFonts w:ascii="Times New Roman" w:hAnsi="Times New Roman" w:cs="Times New Roman"/>
          <w:b/>
          <w:color w:val="auto"/>
          <w:sz w:val="24"/>
          <w:szCs w:val="24"/>
        </w:rPr>
        <w:t>4</w:t>
      </w:r>
      <w:r w:rsidR="00C832C4" w:rsidRPr="00C75079">
        <w:rPr>
          <w:rFonts w:ascii="Times New Roman" w:hAnsi="Times New Roman" w:cs="Times New Roman"/>
          <w:b/>
          <w:color w:val="auto"/>
          <w:sz w:val="24"/>
          <w:szCs w:val="24"/>
        </w:rPr>
        <w:t xml:space="preserve">. </w:t>
      </w:r>
      <w:r w:rsidRPr="00C75079">
        <w:rPr>
          <w:rFonts w:ascii="Times New Roman" w:hAnsi="Times New Roman" w:cs="Times New Roman"/>
          <w:b/>
          <w:color w:val="auto"/>
          <w:sz w:val="24"/>
          <w:szCs w:val="24"/>
        </w:rPr>
        <w:t>Закључак</w:t>
      </w:r>
      <w:bookmarkEnd w:id="20"/>
      <w:r w:rsidRPr="00C75079">
        <w:rPr>
          <w:rFonts w:ascii="Times New Roman" w:hAnsi="Times New Roman" w:cs="Times New Roman"/>
          <w:b/>
          <w:color w:val="auto"/>
          <w:sz w:val="24"/>
          <w:szCs w:val="24"/>
        </w:rPr>
        <w:t xml:space="preserve"> </w:t>
      </w:r>
    </w:p>
    <w:p w:rsidR="00F23F15" w:rsidRPr="00C75079" w:rsidRDefault="00F23F15" w:rsidP="00F23F15"/>
    <w:p w:rsidR="008555C5" w:rsidRPr="00C75079" w:rsidRDefault="008555C5" w:rsidP="008555C5">
      <w:pPr>
        <w:pStyle w:val="Heading2"/>
        <w:rPr>
          <w:rFonts w:ascii="Times New Roman" w:hAnsi="Times New Roman" w:cs="Times New Roman"/>
          <w:color w:val="auto"/>
          <w:sz w:val="24"/>
          <w:szCs w:val="24"/>
        </w:rPr>
      </w:pPr>
      <w:bookmarkStart w:id="21" w:name="_Toc531949859"/>
      <w:r w:rsidRPr="00C75079">
        <w:rPr>
          <w:rFonts w:ascii="Times New Roman" w:hAnsi="Times New Roman" w:cs="Times New Roman"/>
          <w:color w:val="auto"/>
          <w:sz w:val="24"/>
          <w:szCs w:val="24"/>
        </w:rPr>
        <w:t xml:space="preserve">4.1  </w:t>
      </w:r>
      <w:r w:rsidR="006A6684" w:rsidRPr="00C75079">
        <w:rPr>
          <w:rFonts w:ascii="Times New Roman" w:hAnsi="Times New Roman" w:cs="Times New Roman"/>
          <w:color w:val="auto"/>
          <w:sz w:val="24"/>
          <w:szCs w:val="24"/>
        </w:rPr>
        <w:t>Развој</w:t>
      </w:r>
      <w:r w:rsidRPr="00C75079">
        <w:rPr>
          <w:rFonts w:ascii="Times New Roman" w:hAnsi="Times New Roman" w:cs="Times New Roman"/>
          <w:color w:val="auto"/>
          <w:sz w:val="24"/>
          <w:szCs w:val="24"/>
        </w:rPr>
        <w:t xml:space="preserve"> мреже основних школа у наредних</w:t>
      </w:r>
      <w:r w:rsidR="002256FF" w:rsidRPr="00C75079">
        <w:rPr>
          <w:rFonts w:ascii="Times New Roman" w:hAnsi="Times New Roman" w:cs="Times New Roman"/>
          <w:color w:val="auto"/>
          <w:sz w:val="24"/>
          <w:szCs w:val="24"/>
        </w:rPr>
        <w:t xml:space="preserve"> четири до</w:t>
      </w:r>
      <w:r w:rsidRPr="00C75079">
        <w:rPr>
          <w:rFonts w:ascii="Times New Roman" w:hAnsi="Times New Roman" w:cs="Times New Roman"/>
          <w:color w:val="auto"/>
          <w:sz w:val="24"/>
          <w:szCs w:val="24"/>
        </w:rPr>
        <w:t xml:space="preserve"> осам година</w:t>
      </w:r>
      <w:bookmarkEnd w:id="21"/>
    </w:p>
    <w:p w:rsidR="00002F1A" w:rsidRPr="00C75079" w:rsidRDefault="00002F1A" w:rsidP="00516B96">
      <w:pPr>
        <w:spacing w:after="0"/>
        <w:jc w:val="both"/>
        <w:rPr>
          <w:rFonts w:ascii="Times New Roman" w:hAnsi="Times New Roman" w:cs="Times New Roman"/>
          <w:sz w:val="24"/>
          <w:szCs w:val="24"/>
        </w:rPr>
      </w:pPr>
    </w:p>
    <w:p w:rsidR="00C832C4" w:rsidRPr="00C75079" w:rsidRDefault="00193847" w:rsidP="00516B96">
      <w:pPr>
        <w:spacing w:after="0"/>
        <w:jc w:val="both"/>
        <w:rPr>
          <w:rFonts w:ascii="Times New Roman" w:hAnsi="Times New Roman" w:cs="Times New Roman"/>
          <w:sz w:val="24"/>
          <w:szCs w:val="24"/>
        </w:rPr>
      </w:pPr>
      <w:r w:rsidRPr="00C75079">
        <w:rPr>
          <w:rFonts w:ascii="Times New Roman" w:hAnsi="Times New Roman" w:cs="Times New Roman"/>
          <w:sz w:val="24"/>
          <w:szCs w:val="24"/>
        </w:rPr>
        <w:t>П</w:t>
      </w:r>
      <w:r w:rsidR="00516B96" w:rsidRPr="00C75079">
        <w:rPr>
          <w:rFonts w:ascii="Times New Roman" w:hAnsi="Times New Roman" w:cs="Times New Roman"/>
          <w:sz w:val="24"/>
          <w:szCs w:val="24"/>
        </w:rPr>
        <w:t xml:space="preserve">лан </w:t>
      </w:r>
      <w:r w:rsidRPr="00C75079">
        <w:rPr>
          <w:rFonts w:ascii="Times New Roman" w:hAnsi="Times New Roman" w:cs="Times New Roman"/>
          <w:sz w:val="24"/>
          <w:szCs w:val="24"/>
        </w:rPr>
        <w:t>развоја</w:t>
      </w:r>
      <w:r w:rsidR="00516B96" w:rsidRPr="00C75079">
        <w:rPr>
          <w:rFonts w:ascii="Times New Roman" w:hAnsi="Times New Roman" w:cs="Times New Roman"/>
          <w:sz w:val="24"/>
          <w:szCs w:val="24"/>
        </w:rPr>
        <w:t xml:space="preserve"> мреже </w:t>
      </w:r>
      <w:r w:rsidR="0096790F" w:rsidRPr="00C75079">
        <w:rPr>
          <w:rFonts w:ascii="Times New Roman" w:hAnsi="Times New Roman" w:cs="Times New Roman"/>
          <w:sz w:val="24"/>
          <w:szCs w:val="24"/>
        </w:rPr>
        <w:t xml:space="preserve">јавних </w:t>
      </w:r>
      <w:r w:rsidR="00C832C4" w:rsidRPr="00C75079">
        <w:rPr>
          <w:rFonts w:ascii="Times New Roman" w:hAnsi="Times New Roman" w:cs="Times New Roman"/>
          <w:sz w:val="24"/>
          <w:szCs w:val="24"/>
        </w:rPr>
        <w:t>основних шк</w:t>
      </w:r>
      <w:r w:rsidR="00516B96" w:rsidRPr="00C75079">
        <w:rPr>
          <w:rFonts w:ascii="Times New Roman" w:hAnsi="Times New Roman" w:cs="Times New Roman"/>
          <w:sz w:val="24"/>
          <w:szCs w:val="24"/>
        </w:rPr>
        <w:t xml:space="preserve">ола у наредних </w:t>
      </w:r>
      <w:r w:rsidR="00C832C4" w:rsidRPr="00C75079">
        <w:rPr>
          <w:rFonts w:ascii="Times New Roman" w:hAnsi="Times New Roman" w:cs="Times New Roman"/>
          <w:sz w:val="24"/>
          <w:szCs w:val="24"/>
        </w:rPr>
        <w:t>четири до ос</w:t>
      </w:r>
      <w:r w:rsidR="00516B96" w:rsidRPr="00C75079">
        <w:rPr>
          <w:rFonts w:ascii="Times New Roman" w:hAnsi="Times New Roman" w:cs="Times New Roman"/>
          <w:sz w:val="24"/>
          <w:szCs w:val="24"/>
        </w:rPr>
        <w:t>ам година</w:t>
      </w:r>
      <w:r w:rsidR="0096790F" w:rsidRPr="00C75079">
        <w:rPr>
          <w:rFonts w:ascii="Times New Roman" w:hAnsi="Times New Roman" w:cs="Times New Roman"/>
          <w:sz w:val="24"/>
          <w:szCs w:val="24"/>
        </w:rPr>
        <w:t xml:space="preserve"> </w:t>
      </w:r>
      <w:r w:rsidR="00EB2A59" w:rsidRPr="00C75079">
        <w:rPr>
          <w:rFonts w:ascii="Times New Roman" w:hAnsi="Times New Roman" w:cs="Times New Roman"/>
          <w:sz w:val="24"/>
          <w:szCs w:val="24"/>
        </w:rPr>
        <w:t>заснива</w:t>
      </w:r>
      <w:r w:rsidR="00516B96" w:rsidRPr="00C75079">
        <w:rPr>
          <w:rFonts w:ascii="Times New Roman" w:hAnsi="Times New Roman" w:cs="Times New Roman"/>
          <w:sz w:val="24"/>
          <w:szCs w:val="24"/>
        </w:rPr>
        <w:t xml:space="preserve"> се </w:t>
      </w:r>
      <w:r w:rsidR="00EB2A59" w:rsidRPr="00C75079">
        <w:rPr>
          <w:rFonts w:ascii="Times New Roman" w:hAnsi="Times New Roman" w:cs="Times New Roman"/>
          <w:sz w:val="24"/>
          <w:szCs w:val="24"/>
        </w:rPr>
        <w:t xml:space="preserve">на </w:t>
      </w:r>
      <w:r w:rsidR="00C832C4" w:rsidRPr="00C75079">
        <w:rPr>
          <w:rFonts w:ascii="Times New Roman" w:hAnsi="Times New Roman" w:cs="Times New Roman"/>
          <w:sz w:val="24"/>
          <w:szCs w:val="24"/>
        </w:rPr>
        <w:t xml:space="preserve">следећим </w:t>
      </w:r>
      <w:r w:rsidR="00EB2A59" w:rsidRPr="00C75079">
        <w:rPr>
          <w:rFonts w:ascii="Times New Roman" w:hAnsi="Times New Roman" w:cs="Times New Roman"/>
          <w:sz w:val="24"/>
          <w:szCs w:val="24"/>
        </w:rPr>
        <w:t xml:space="preserve">констатацијама и </w:t>
      </w:r>
      <w:r w:rsidR="00C832C4" w:rsidRPr="00C75079">
        <w:rPr>
          <w:rFonts w:ascii="Times New Roman" w:hAnsi="Times New Roman" w:cs="Times New Roman"/>
          <w:sz w:val="24"/>
          <w:szCs w:val="24"/>
        </w:rPr>
        <w:t>закључцима:</w:t>
      </w:r>
    </w:p>
    <w:p w:rsidR="0019170D" w:rsidRPr="00C75079" w:rsidRDefault="0019170D" w:rsidP="00516B96">
      <w:pPr>
        <w:spacing w:after="0"/>
        <w:jc w:val="both"/>
        <w:rPr>
          <w:rFonts w:ascii="Times New Roman" w:hAnsi="Times New Roman" w:cs="Times New Roman"/>
          <w:sz w:val="24"/>
          <w:szCs w:val="24"/>
        </w:rPr>
      </w:pPr>
    </w:p>
    <w:p w:rsidR="00342B93" w:rsidRPr="00342B93" w:rsidRDefault="0019170D" w:rsidP="00300095">
      <w:pPr>
        <w:pStyle w:val="ListParagraph"/>
        <w:numPr>
          <w:ilvl w:val="0"/>
          <w:numId w:val="19"/>
        </w:numPr>
        <w:ind w:left="993"/>
        <w:rPr>
          <w:szCs w:val="24"/>
        </w:rPr>
      </w:pPr>
      <w:r w:rsidRPr="00C75079">
        <w:rPr>
          <w:szCs w:val="24"/>
        </w:rPr>
        <w:t>На основу горе приказаних анализа и параметара о укупном броју ученика, броју ученика у одељењима, разуђености  терена града Сомбора</w:t>
      </w:r>
      <w:r w:rsidR="003960C6" w:rsidRPr="00C75079">
        <w:rPr>
          <w:szCs w:val="24"/>
        </w:rPr>
        <w:t>,</w:t>
      </w:r>
      <w:r w:rsidR="00F952F8" w:rsidRPr="00C75079">
        <w:rPr>
          <w:szCs w:val="24"/>
        </w:rPr>
        <w:t xml:space="preserve"> </w:t>
      </w:r>
      <w:r w:rsidRPr="00C75079">
        <w:rPr>
          <w:szCs w:val="24"/>
        </w:rPr>
        <w:t xml:space="preserve"> </w:t>
      </w:r>
      <w:r w:rsidR="00E0485F">
        <w:rPr>
          <w:szCs w:val="24"/>
        </w:rPr>
        <w:t>етнички мешовитих средина</w:t>
      </w:r>
      <w:r w:rsidR="003960C6" w:rsidRPr="00C75079">
        <w:rPr>
          <w:szCs w:val="24"/>
        </w:rPr>
        <w:t>,</w:t>
      </w:r>
      <w:r w:rsidR="009E2C38" w:rsidRPr="00C75079">
        <w:rPr>
          <w:szCs w:val="24"/>
        </w:rPr>
        <w:t xml:space="preserve"> </w:t>
      </w:r>
      <w:r w:rsidRPr="00C75079">
        <w:rPr>
          <w:szCs w:val="24"/>
        </w:rPr>
        <w:t xml:space="preserve">приказаним бројем рођене </w:t>
      </w:r>
      <w:r w:rsidR="009E2C38" w:rsidRPr="00C75079">
        <w:rPr>
          <w:szCs w:val="24"/>
        </w:rPr>
        <w:t>деце и прогнозом за будући осмо</w:t>
      </w:r>
      <w:r w:rsidRPr="00C75079">
        <w:rPr>
          <w:szCs w:val="24"/>
        </w:rPr>
        <w:t xml:space="preserve">годишњи период можемо рећи да је постојећа мрежа јавних основних школа на територији града Сомбора оптимално решење у складу са горе изнетим. </w:t>
      </w:r>
    </w:p>
    <w:p w:rsidR="00342B93" w:rsidRPr="00342B93" w:rsidRDefault="0019170D" w:rsidP="00300095">
      <w:pPr>
        <w:pStyle w:val="ListParagraph"/>
        <w:numPr>
          <w:ilvl w:val="0"/>
          <w:numId w:val="19"/>
        </w:numPr>
        <w:ind w:left="993"/>
        <w:rPr>
          <w:szCs w:val="24"/>
        </w:rPr>
      </w:pPr>
      <w:r w:rsidRPr="00C75079">
        <w:rPr>
          <w:szCs w:val="24"/>
        </w:rPr>
        <w:t>Осврћући се на чињеницу да је 2014. године угашена једна најстарија основна школа у центру града</w:t>
      </w:r>
      <w:r w:rsidR="00B37F75">
        <w:rPr>
          <w:szCs w:val="24"/>
        </w:rPr>
        <w:t>,</w:t>
      </w:r>
      <w:r w:rsidR="00B37F75" w:rsidRPr="00B37F75">
        <w:rPr>
          <w:szCs w:val="24"/>
        </w:rPr>
        <w:t xml:space="preserve"> </w:t>
      </w:r>
      <w:r w:rsidR="00B37F75">
        <w:rPr>
          <w:szCs w:val="24"/>
        </w:rPr>
        <w:t>као и једно истурен</w:t>
      </w:r>
      <w:r w:rsidR="004A7537">
        <w:rPr>
          <w:szCs w:val="24"/>
        </w:rPr>
        <w:t>о</w:t>
      </w:r>
      <w:r w:rsidR="00B37F75">
        <w:rPr>
          <w:szCs w:val="24"/>
        </w:rPr>
        <w:t xml:space="preserve"> одељењ</w:t>
      </w:r>
      <w:r w:rsidR="00342B93">
        <w:rPr>
          <w:szCs w:val="24"/>
        </w:rPr>
        <w:t>е</w:t>
      </w:r>
      <w:r w:rsidR="00B37F75">
        <w:rPr>
          <w:szCs w:val="24"/>
        </w:rPr>
        <w:t xml:space="preserve"> у приградском насељу Лугово</w:t>
      </w:r>
      <w:r w:rsidR="00B37F75" w:rsidRPr="00C75079">
        <w:rPr>
          <w:szCs w:val="24"/>
        </w:rPr>
        <w:t xml:space="preserve">, </w:t>
      </w:r>
      <w:r w:rsidRPr="00C75079">
        <w:rPr>
          <w:szCs w:val="24"/>
        </w:rPr>
        <w:t xml:space="preserve"> због мањег броја ученика а и велике близине друге основне школе која реализује наставу и на мађарском наставном језику</w:t>
      </w:r>
      <w:r w:rsidR="00B37F75">
        <w:rPr>
          <w:szCs w:val="24"/>
        </w:rPr>
        <w:t xml:space="preserve">, </w:t>
      </w:r>
      <w:r w:rsidRPr="00C75079">
        <w:rPr>
          <w:szCs w:val="24"/>
        </w:rPr>
        <w:t xml:space="preserve">сматрамо да смо већ рационалисали број школа у граду. </w:t>
      </w:r>
    </w:p>
    <w:p w:rsidR="00002F1A" w:rsidRPr="004340A7" w:rsidRDefault="0019170D" w:rsidP="00300095">
      <w:pPr>
        <w:pStyle w:val="ListParagraph"/>
        <w:numPr>
          <w:ilvl w:val="0"/>
          <w:numId w:val="19"/>
        </w:numPr>
        <w:ind w:left="993"/>
        <w:rPr>
          <w:szCs w:val="24"/>
        </w:rPr>
      </w:pPr>
      <w:r w:rsidRPr="00C75079">
        <w:rPr>
          <w:szCs w:val="24"/>
        </w:rPr>
        <w:t>Увидом у горњу анализу видимо смањење броја ученика у насељеним местима</w:t>
      </w:r>
      <w:r w:rsidR="009E2C38" w:rsidRPr="00C75079">
        <w:rPr>
          <w:szCs w:val="24"/>
        </w:rPr>
        <w:t>,</w:t>
      </w:r>
      <w:r w:rsidRPr="00C75079">
        <w:rPr>
          <w:szCs w:val="24"/>
        </w:rPr>
        <w:t xml:space="preserve"> али са релативно стабилним бројем у наредном периоду</w:t>
      </w:r>
      <w:r w:rsidR="009E2C38" w:rsidRPr="00C75079">
        <w:rPr>
          <w:szCs w:val="24"/>
        </w:rPr>
        <w:t>,</w:t>
      </w:r>
      <w:r w:rsidRPr="00C75079">
        <w:rPr>
          <w:szCs w:val="24"/>
        </w:rPr>
        <w:t xml:space="preserve"> узимајући у обзир специфичности више етничких средина и веће удаљености између самих места</w:t>
      </w:r>
      <w:r w:rsidR="009E2C38" w:rsidRPr="00C75079">
        <w:rPr>
          <w:szCs w:val="24"/>
        </w:rPr>
        <w:t>. С</w:t>
      </w:r>
      <w:r w:rsidRPr="00C75079">
        <w:rPr>
          <w:szCs w:val="24"/>
        </w:rPr>
        <w:t>матрамо да је пост</w:t>
      </w:r>
      <w:r w:rsidR="00CD4331">
        <w:rPr>
          <w:szCs w:val="24"/>
        </w:rPr>
        <w:t>о</w:t>
      </w:r>
      <w:r w:rsidRPr="00C75079">
        <w:rPr>
          <w:szCs w:val="24"/>
        </w:rPr>
        <w:t xml:space="preserve">јење основне школе у сваком </w:t>
      </w:r>
      <w:r w:rsidR="009E2C38" w:rsidRPr="00C75079">
        <w:rPr>
          <w:szCs w:val="24"/>
        </w:rPr>
        <w:t xml:space="preserve">насељеном </w:t>
      </w:r>
      <w:r w:rsidRPr="00C75079">
        <w:rPr>
          <w:szCs w:val="24"/>
        </w:rPr>
        <w:t>месту од високог значаја за опстанак датог насељеног места те је оправдано постојање</w:t>
      </w:r>
      <w:r w:rsidR="003960C6" w:rsidRPr="00C75079">
        <w:rPr>
          <w:szCs w:val="24"/>
        </w:rPr>
        <w:t xml:space="preserve"> и тих школа</w:t>
      </w:r>
      <w:r w:rsidRPr="00C75079">
        <w:rPr>
          <w:szCs w:val="24"/>
        </w:rPr>
        <w:t>.</w:t>
      </w:r>
      <w:r w:rsidR="004340A7">
        <w:rPr>
          <w:szCs w:val="24"/>
        </w:rPr>
        <w:t xml:space="preserve"> У складу са изнетим отвара се могућност организовања образовно васпитног рада у једној смени, где то већ није урађено, и креирати и школском простору вишефункционални центар (културни, административни и др.) што је и дефинисан циљ од стране Министарства.</w:t>
      </w:r>
    </w:p>
    <w:p w:rsidR="004340A7" w:rsidRPr="00C75079" w:rsidRDefault="004340A7" w:rsidP="004340A7">
      <w:pPr>
        <w:pStyle w:val="ListParagraph"/>
        <w:ind w:left="993"/>
        <w:rPr>
          <w:szCs w:val="24"/>
        </w:rPr>
      </w:pPr>
    </w:p>
    <w:p w:rsidR="0019170D" w:rsidRPr="00C75079" w:rsidRDefault="0019170D" w:rsidP="00300095">
      <w:pPr>
        <w:pStyle w:val="ListParagraph"/>
        <w:numPr>
          <w:ilvl w:val="0"/>
          <w:numId w:val="19"/>
        </w:numPr>
        <w:ind w:left="993"/>
        <w:rPr>
          <w:szCs w:val="24"/>
        </w:rPr>
      </w:pPr>
      <w:r w:rsidRPr="00C75079">
        <w:rPr>
          <w:szCs w:val="24"/>
        </w:rPr>
        <w:t>У постојећој мрежи школа постоји пет школа која имају истурена</w:t>
      </w:r>
      <w:r w:rsidR="00563ECF">
        <w:rPr>
          <w:szCs w:val="24"/>
        </w:rPr>
        <w:t xml:space="preserve"> комбинована</w:t>
      </w:r>
      <w:r w:rsidRPr="00C75079">
        <w:rPr>
          <w:szCs w:val="24"/>
        </w:rPr>
        <w:t xml:space="preserve"> одељења </w:t>
      </w:r>
      <w:r w:rsidR="00563ECF">
        <w:rPr>
          <w:szCs w:val="24"/>
        </w:rPr>
        <w:t xml:space="preserve"> од I до IV разреда.</w:t>
      </w:r>
      <w:r w:rsidR="003960C6" w:rsidRPr="00C75079">
        <w:rPr>
          <w:szCs w:val="24"/>
        </w:rPr>
        <w:t xml:space="preserve"> </w:t>
      </w:r>
      <w:r w:rsidRPr="00C75079">
        <w:rPr>
          <w:szCs w:val="24"/>
        </w:rPr>
        <w:t>Истурена одељења се налазе у приградским насељима Буковац</w:t>
      </w:r>
      <w:r w:rsidR="00127C6A">
        <w:rPr>
          <w:szCs w:val="24"/>
        </w:rPr>
        <w:t xml:space="preserve"> (</w:t>
      </w:r>
      <w:r w:rsidR="006863D1" w:rsidRPr="00C75079">
        <w:rPr>
          <w:szCs w:val="24"/>
        </w:rPr>
        <w:t>на удаљености 6 км од централне школе)</w:t>
      </w:r>
      <w:r w:rsidRPr="00C75079">
        <w:rPr>
          <w:szCs w:val="24"/>
        </w:rPr>
        <w:t>, Жарковац</w:t>
      </w:r>
      <w:r w:rsidR="006863D1" w:rsidRPr="00C75079">
        <w:rPr>
          <w:szCs w:val="24"/>
        </w:rPr>
        <w:t xml:space="preserve"> (на удаљености 12 км од централне школе)</w:t>
      </w:r>
      <w:r w:rsidRPr="00C75079">
        <w:rPr>
          <w:szCs w:val="24"/>
        </w:rPr>
        <w:t>, Ранчево</w:t>
      </w:r>
      <w:r w:rsidR="00127C6A">
        <w:rPr>
          <w:szCs w:val="24"/>
        </w:rPr>
        <w:t xml:space="preserve"> </w:t>
      </w:r>
      <w:r w:rsidR="006863D1" w:rsidRPr="00C75079">
        <w:rPr>
          <w:szCs w:val="24"/>
        </w:rPr>
        <w:t>(на удаљености 13 км од централне школе)</w:t>
      </w:r>
      <w:r w:rsidRPr="00C75079">
        <w:rPr>
          <w:szCs w:val="24"/>
        </w:rPr>
        <w:t xml:space="preserve">, </w:t>
      </w:r>
      <w:r w:rsidR="00B96FD9" w:rsidRPr="00C75079">
        <w:rPr>
          <w:szCs w:val="24"/>
        </w:rPr>
        <w:t>Шикара</w:t>
      </w:r>
      <w:r w:rsidR="00127C6A">
        <w:rPr>
          <w:szCs w:val="24"/>
        </w:rPr>
        <w:t xml:space="preserve"> </w:t>
      </w:r>
      <w:r w:rsidR="006863D1" w:rsidRPr="00C75079">
        <w:rPr>
          <w:szCs w:val="24"/>
        </w:rPr>
        <w:t>(на удаљености 2 км од централне школе</w:t>
      </w:r>
      <w:r w:rsidR="001A16D0">
        <w:rPr>
          <w:szCs w:val="24"/>
        </w:rPr>
        <w:t xml:space="preserve"> где је и органозована настава за децу миграната обзиром да је</w:t>
      </w:r>
      <w:r w:rsidR="009E17AE">
        <w:rPr>
          <w:szCs w:val="24"/>
        </w:rPr>
        <w:t xml:space="preserve"> </w:t>
      </w:r>
      <w:r w:rsidR="001A16D0">
        <w:rPr>
          <w:szCs w:val="24"/>
        </w:rPr>
        <w:t>поменуто истурено одељење у близини прихватног  центра</w:t>
      </w:r>
      <w:r w:rsidR="006863D1" w:rsidRPr="00C75079">
        <w:rPr>
          <w:szCs w:val="24"/>
        </w:rPr>
        <w:t>)</w:t>
      </w:r>
      <w:r w:rsidR="00B96FD9" w:rsidRPr="00C75079">
        <w:rPr>
          <w:szCs w:val="24"/>
        </w:rPr>
        <w:t xml:space="preserve"> и сеоско насеље Растина</w:t>
      </w:r>
      <w:r w:rsidR="00127C6A">
        <w:rPr>
          <w:szCs w:val="24"/>
        </w:rPr>
        <w:t xml:space="preserve"> </w:t>
      </w:r>
      <w:r w:rsidR="006863D1" w:rsidRPr="00C75079">
        <w:rPr>
          <w:szCs w:val="24"/>
        </w:rPr>
        <w:t>(на удаљености око 12 км од централне школе)</w:t>
      </w:r>
      <w:r w:rsidR="00B96FD9" w:rsidRPr="00C75079">
        <w:rPr>
          <w:szCs w:val="24"/>
        </w:rPr>
        <w:t>.</w:t>
      </w:r>
      <w:r w:rsidR="00EC24A2">
        <w:rPr>
          <w:szCs w:val="24"/>
        </w:rPr>
        <w:t xml:space="preserve"> Обзиром  да су истурена одељења на већој удаљености од матичне школе, сматрамо да</w:t>
      </w:r>
      <w:r w:rsidR="00194B8A" w:rsidRPr="00194B8A">
        <w:rPr>
          <w:szCs w:val="24"/>
        </w:rPr>
        <w:t xml:space="preserve"> </w:t>
      </w:r>
      <w:r w:rsidR="00194B8A">
        <w:rPr>
          <w:szCs w:val="24"/>
        </w:rPr>
        <w:t>је оправдано</w:t>
      </w:r>
      <w:r w:rsidR="00EC24A2">
        <w:rPr>
          <w:szCs w:val="24"/>
        </w:rPr>
        <w:t xml:space="preserve"> постојање истих, поготово ако знамо да комбиновано одељење кошта значајно мање у односу на наставу са ученицима </w:t>
      </w:r>
      <w:r w:rsidR="005A3A27">
        <w:rPr>
          <w:szCs w:val="24"/>
        </w:rPr>
        <w:t>раздвојеним по разредима.</w:t>
      </w:r>
    </w:p>
    <w:p w:rsidR="00516B96" w:rsidRPr="00C75079" w:rsidRDefault="00516B96" w:rsidP="00516B96">
      <w:pPr>
        <w:spacing w:after="0"/>
        <w:jc w:val="both"/>
        <w:rPr>
          <w:rFonts w:ascii="Times New Roman" w:hAnsi="Times New Roman" w:cs="Times New Roman"/>
          <w:sz w:val="24"/>
          <w:szCs w:val="24"/>
        </w:rPr>
      </w:pPr>
    </w:p>
    <w:p w:rsidR="00B56584" w:rsidRPr="00C75079" w:rsidRDefault="00733424" w:rsidP="00733424">
      <w:pPr>
        <w:pStyle w:val="ListParagraph"/>
        <w:numPr>
          <w:ilvl w:val="0"/>
          <w:numId w:val="10"/>
        </w:numPr>
        <w:rPr>
          <w:szCs w:val="24"/>
        </w:rPr>
      </w:pPr>
      <w:r w:rsidRPr="00C75079">
        <w:rPr>
          <w:szCs w:val="24"/>
        </w:rPr>
        <w:t>Н</w:t>
      </w:r>
      <w:r w:rsidR="00B56584" w:rsidRPr="00C75079">
        <w:rPr>
          <w:szCs w:val="24"/>
        </w:rPr>
        <w:t>а осн</w:t>
      </w:r>
      <w:r w:rsidRPr="00C75079">
        <w:rPr>
          <w:szCs w:val="24"/>
        </w:rPr>
        <w:t xml:space="preserve">ову свих релевантних параметара, одговорно и доследно радиће се на </w:t>
      </w:r>
      <w:r w:rsidR="00B56584" w:rsidRPr="00C75079">
        <w:rPr>
          <w:szCs w:val="24"/>
        </w:rPr>
        <w:t>планира</w:t>
      </w:r>
      <w:r w:rsidRPr="00C75079">
        <w:rPr>
          <w:szCs w:val="24"/>
        </w:rPr>
        <w:t>њу</w:t>
      </w:r>
      <w:r w:rsidR="00B56584" w:rsidRPr="00C75079">
        <w:rPr>
          <w:szCs w:val="24"/>
        </w:rPr>
        <w:t xml:space="preserve"> </w:t>
      </w:r>
      <w:r w:rsidRPr="00C75079">
        <w:rPr>
          <w:szCs w:val="24"/>
        </w:rPr>
        <w:t>даљег развоја мреже</w:t>
      </w:r>
      <w:r w:rsidR="00B56584" w:rsidRPr="00C75079">
        <w:rPr>
          <w:szCs w:val="24"/>
        </w:rPr>
        <w:t xml:space="preserve"> јавних основних школа која ће омогућити једнако право и доступност образовања и васпитања свој деци и ученицима без дискриминације и сегрегације уз потпуни обухват деце и ученика одговарајућег узраста за стицање основног образовања у два образовна циклуса,  у складу са географским, демографским, културним, економским, еколошком и другим карактеристикама дате локалне средине.</w:t>
      </w:r>
    </w:p>
    <w:p w:rsidR="00B56584" w:rsidRPr="00C75079" w:rsidRDefault="00880F74" w:rsidP="00B56584">
      <w:pPr>
        <w:pStyle w:val="ListParagraph"/>
        <w:numPr>
          <w:ilvl w:val="0"/>
          <w:numId w:val="10"/>
        </w:numPr>
        <w:rPr>
          <w:szCs w:val="24"/>
        </w:rPr>
      </w:pPr>
      <w:r w:rsidRPr="00C75079">
        <w:rPr>
          <w:szCs w:val="24"/>
        </w:rPr>
        <w:t xml:space="preserve">Имајући у виду </w:t>
      </w:r>
      <w:r w:rsidR="00B56584" w:rsidRPr="00C75079">
        <w:rPr>
          <w:szCs w:val="24"/>
        </w:rPr>
        <w:t>насељеност појединих градских</w:t>
      </w:r>
      <w:r w:rsidR="00733424" w:rsidRPr="00C75079">
        <w:rPr>
          <w:szCs w:val="24"/>
        </w:rPr>
        <w:t xml:space="preserve"> и приградских</w:t>
      </w:r>
      <w:r w:rsidR="00B56584" w:rsidRPr="00C75079">
        <w:rPr>
          <w:szCs w:val="24"/>
        </w:rPr>
        <w:t xml:space="preserve"> подручја,</w:t>
      </w:r>
      <w:r w:rsidR="00733424" w:rsidRPr="00C75079">
        <w:rPr>
          <w:szCs w:val="24"/>
        </w:rPr>
        <w:t xml:space="preserve"> </w:t>
      </w:r>
      <w:r w:rsidR="00B56584" w:rsidRPr="00C75079">
        <w:rPr>
          <w:szCs w:val="24"/>
        </w:rPr>
        <w:t>затим наставак стамбене изградње у њи</w:t>
      </w:r>
      <w:r w:rsidR="00733424" w:rsidRPr="00C75079">
        <w:rPr>
          <w:szCs w:val="24"/>
        </w:rPr>
        <w:t xml:space="preserve">ма </w:t>
      </w:r>
      <w:r w:rsidR="00833D53" w:rsidRPr="00C75079">
        <w:rPr>
          <w:szCs w:val="24"/>
        </w:rPr>
        <w:t xml:space="preserve">може се очекивати </w:t>
      </w:r>
      <w:r w:rsidR="00B56584" w:rsidRPr="00C75079">
        <w:rPr>
          <w:szCs w:val="24"/>
        </w:rPr>
        <w:t xml:space="preserve">да ће поједини делови града у односу на садашњи распоред </w:t>
      </w:r>
      <w:r w:rsidR="002432FA" w:rsidRPr="00C75079">
        <w:rPr>
          <w:szCs w:val="24"/>
        </w:rPr>
        <w:t xml:space="preserve">и </w:t>
      </w:r>
      <w:r w:rsidR="00B56584" w:rsidRPr="00C75079">
        <w:rPr>
          <w:szCs w:val="24"/>
        </w:rPr>
        <w:t>структ</w:t>
      </w:r>
      <w:r w:rsidR="008555C5" w:rsidRPr="00C75079">
        <w:rPr>
          <w:szCs w:val="24"/>
        </w:rPr>
        <w:t xml:space="preserve">уру становништва бити измењени </w:t>
      </w:r>
      <w:r w:rsidR="00B56584" w:rsidRPr="00C75079">
        <w:rPr>
          <w:szCs w:val="24"/>
        </w:rPr>
        <w:t>што ће имати утицај на број деце стасале за уп</w:t>
      </w:r>
      <w:r w:rsidR="003D46BE" w:rsidRPr="00C75079">
        <w:rPr>
          <w:szCs w:val="24"/>
        </w:rPr>
        <w:t>ис у први разред основних школа</w:t>
      </w:r>
      <w:r w:rsidR="00F749E0" w:rsidRPr="00C75079">
        <w:rPr>
          <w:szCs w:val="24"/>
        </w:rPr>
        <w:t>.</w:t>
      </w:r>
      <w:r w:rsidR="003D46BE" w:rsidRPr="00C75079">
        <w:rPr>
          <w:szCs w:val="24"/>
        </w:rPr>
        <w:t xml:space="preserve"> Ипак нема наговештаја да ће бити неопходна изградња нових школа у наредном осмогодишњем периоду.</w:t>
      </w:r>
    </w:p>
    <w:p w:rsidR="00B56584" w:rsidRPr="00C75079" w:rsidRDefault="00B56584" w:rsidP="00B56584">
      <w:pPr>
        <w:pStyle w:val="ListParagraph"/>
        <w:numPr>
          <w:ilvl w:val="0"/>
          <w:numId w:val="10"/>
        </w:numPr>
        <w:rPr>
          <w:szCs w:val="24"/>
        </w:rPr>
      </w:pPr>
      <w:r w:rsidRPr="00C75079">
        <w:rPr>
          <w:szCs w:val="24"/>
        </w:rPr>
        <w:t>Посебна пажња посветиће се ревитализацији сеоских подручја са изразито ниском стопом природног прираштаја.</w:t>
      </w:r>
      <w:r w:rsidR="003D46BE" w:rsidRPr="00C75079">
        <w:rPr>
          <w:szCs w:val="24"/>
        </w:rPr>
        <w:t xml:space="preserve"> </w:t>
      </w:r>
      <w:r w:rsidRPr="00C75079">
        <w:rPr>
          <w:szCs w:val="24"/>
        </w:rPr>
        <w:t>Треба стварати усл</w:t>
      </w:r>
      <w:r w:rsidR="003D46BE" w:rsidRPr="00C75079">
        <w:rPr>
          <w:szCs w:val="24"/>
        </w:rPr>
        <w:t xml:space="preserve">ове за задржавање становништва у овим срединама </w:t>
      </w:r>
      <w:r w:rsidRPr="00C75079">
        <w:rPr>
          <w:szCs w:val="24"/>
        </w:rPr>
        <w:t xml:space="preserve">и </w:t>
      </w:r>
      <w:r w:rsidR="003D46BE" w:rsidRPr="00C75079">
        <w:rPr>
          <w:szCs w:val="24"/>
        </w:rPr>
        <w:t>на одржавању и развој</w:t>
      </w:r>
      <w:r w:rsidRPr="00C75079">
        <w:rPr>
          <w:szCs w:val="24"/>
        </w:rPr>
        <w:t xml:space="preserve"> живота у истом,</w:t>
      </w:r>
      <w:r w:rsidR="003D46BE" w:rsidRPr="00C75079">
        <w:rPr>
          <w:szCs w:val="24"/>
        </w:rPr>
        <w:t xml:space="preserve"> </w:t>
      </w:r>
      <w:r w:rsidRPr="00C75079">
        <w:rPr>
          <w:szCs w:val="24"/>
        </w:rPr>
        <w:t>посебно у породицама кој</w:t>
      </w:r>
      <w:r w:rsidR="002432FA" w:rsidRPr="00C75079">
        <w:rPr>
          <w:szCs w:val="24"/>
        </w:rPr>
        <w:t>е</w:t>
      </w:r>
      <w:r w:rsidRPr="00C75079">
        <w:rPr>
          <w:szCs w:val="24"/>
        </w:rPr>
        <w:t xml:space="preserve"> </w:t>
      </w:r>
      <w:r w:rsidR="003D46BE" w:rsidRPr="00C75079">
        <w:rPr>
          <w:szCs w:val="24"/>
        </w:rPr>
        <w:t>су опредељене за пољопривреду као основно занимање. Потребно је додатно саобраћајно и инфраструктурно унапредити живот и рад у овим срединама.</w:t>
      </w:r>
      <w:r w:rsidRPr="00C75079">
        <w:rPr>
          <w:szCs w:val="24"/>
        </w:rPr>
        <w:t xml:space="preserve"> </w:t>
      </w:r>
    </w:p>
    <w:p w:rsidR="00B56584" w:rsidRPr="00C75079" w:rsidRDefault="003D46BE" w:rsidP="00B56584">
      <w:pPr>
        <w:pStyle w:val="ListParagraph"/>
        <w:numPr>
          <w:ilvl w:val="0"/>
          <w:numId w:val="10"/>
        </w:numPr>
        <w:rPr>
          <w:szCs w:val="24"/>
        </w:rPr>
      </w:pPr>
      <w:r w:rsidRPr="00C75079">
        <w:rPr>
          <w:szCs w:val="24"/>
        </w:rPr>
        <w:t>У циљу</w:t>
      </w:r>
      <w:r w:rsidR="00B56584" w:rsidRPr="00C75079">
        <w:rPr>
          <w:szCs w:val="24"/>
        </w:rPr>
        <w:t xml:space="preserve"> обезбеђивања доступности основног образовања за особе са сметњама у развоју, поред општих услова, морају се осигурати и посебни услови, као што су: обезбеђивање превоза када су школе на већој удаљености, физичка доступност простора </w:t>
      </w:r>
      <w:r w:rsidR="002432FA" w:rsidRPr="00C75079">
        <w:rPr>
          <w:szCs w:val="24"/>
        </w:rPr>
        <w:t xml:space="preserve">односно приступачност </w:t>
      </w:r>
      <w:r w:rsidR="00B56584" w:rsidRPr="00C75079">
        <w:rPr>
          <w:szCs w:val="24"/>
        </w:rPr>
        <w:t xml:space="preserve">у којима се одвија васпитно-образовни </w:t>
      </w:r>
      <w:r w:rsidR="002432FA" w:rsidRPr="00C75079">
        <w:rPr>
          <w:szCs w:val="24"/>
        </w:rPr>
        <w:t>рад</w:t>
      </w:r>
      <w:r w:rsidR="00B56584" w:rsidRPr="00C75079">
        <w:rPr>
          <w:szCs w:val="24"/>
        </w:rPr>
        <w:t>, обезбеђивање техничких помагала, могућност коришћења адаптираних информационо-комуникативних средстава и учења на даљ</w:t>
      </w:r>
      <w:r w:rsidR="00E8218A" w:rsidRPr="00C75079">
        <w:rPr>
          <w:szCs w:val="24"/>
        </w:rPr>
        <w:t>ину, помоћ личног пратиоца</w:t>
      </w:r>
      <w:r w:rsidR="00B56584" w:rsidRPr="00C75079">
        <w:rPr>
          <w:szCs w:val="24"/>
        </w:rPr>
        <w:t>, и сл.</w:t>
      </w:r>
    </w:p>
    <w:p w:rsidR="003D46BE" w:rsidRPr="00C75079" w:rsidRDefault="00B56584" w:rsidP="00B56584">
      <w:pPr>
        <w:pStyle w:val="ListParagraph"/>
        <w:numPr>
          <w:ilvl w:val="0"/>
          <w:numId w:val="10"/>
        </w:numPr>
        <w:rPr>
          <w:szCs w:val="24"/>
        </w:rPr>
      </w:pPr>
      <w:r w:rsidRPr="00C75079">
        <w:rPr>
          <w:szCs w:val="24"/>
        </w:rPr>
        <w:t xml:space="preserve">Активно ће се </w:t>
      </w:r>
      <w:r w:rsidR="003D46BE" w:rsidRPr="00C75079">
        <w:rPr>
          <w:szCs w:val="24"/>
        </w:rPr>
        <w:t xml:space="preserve">пратити </w:t>
      </w:r>
      <w:r w:rsidRPr="00C75079">
        <w:rPr>
          <w:szCs w:val="24"/>
        </w:rPr>
        <w:t xml:space="preserve">упис ученика </w:t>
      </w:r>
      <w:r w:rsidR="003D46BE" w:rsidRPr="00C75079">
        <w:rPr>
          <w:szCs w:val="24"/>
        </w:rPr>
        <w:t xml:space="preserve">у први разред ОШ </w:t>
      </w:r>
      <w:r w:rsidRPr="00C75079">
        <w:rPr>
          <w:szCs w:val="24"/>
        </w:rPr>
        <w:t>и прела</w:t>
      </w:r>
      <w:r w:rsidR="003D46BE" w:rsidRPr="00C75079">
        <w:rPr>
          <w:szCs w:val="24"/>
        </w:rPr>
        <w:t>зак</w:t>
      </w:r>
      <w:r w:rsidRPr="00C75079">
        <w:rPr>
          <w:szCs w:val="24"/>
        </w:rPr>
        <w:t xml:space="preserve"> у пети разред на нивоу </w:t>
      </w:r>
      <w:r w:rsidR="002432FA" w:rsidRPr="00C75079">
        <w:rPr>
          <w:szCs w:val="24"/>
        </w:rPr>
        <w:t>школа/</w:t>
      </w:r>
      <w:r w:rsidRPr="00C75079">
        <w:rPr>
          <w:szCs w:val="24"/>
        </w:rPr>
        <w:t>града</w:t>
      </w:r>
      <w:r w:rsidR="003D46BE" w:rsidRPr="00C75079">
        <w:rPr>
          <w:szCs w:val="24"/>
        </w:rPr>
        <w:t>. А</w:t>
      </w:r>
      <w:r w:rsidRPr="00C75079">
        <w:rPr>
          <w:szCs w:val="24"/>
        </w:rPr>
        <w:t>нгажовањем</w:t>
      </w:r>
      <w:r w:rsidR="003D46BE" w:rsidRPr="00C75079">
        <w:rPr>
          <w:szCs w:val="24"/>
        </w:rPr>
        <w:t xml:space="preserve"> надлежних органа,</w:t>
      </w:r>
      <w:r w:rsidRPr="00C75079">
        <w:rPr>
          <w:szCs w:val="24"/>
        </w:rPr>
        <w:t xml:space="preserve"> регионалне школске управе и школа </w:t>
      </w:r>
      <w:r w:rsidR="003D46BE" w:rsidRPr="00C75079">
        <w:rPr>
          <w:szCs w:val="24"/>
        </w:rPr>
        <w:t>радиће се на</w:t>
      </w:r>
      <w:r w:rsidRPr="00C75079">
        <w:rPr>
          <w:szCs w:val="24"/>
        </w:rPr>
        <w:t xml:space="preserve"> превенцији </w:t>
      </w:r>
      <w:r w:rsidR="003D46BE" w:rsidRPr="00C75079">
        <w:rPr>
          <w:szCs w:val="24"/>
        </w:rPr>
        <w:t xml:space="preserve">осипања </w:t>
      </w:r>
      <w:r w:rsidRPr="00C75079">
        <w:rPr>
          <w:szCs w:val="24"/>
        </w:rPr>
        <w:t xml:space="preserve">и решавању конкретних случајева прекидања школовања. </w:t>
      </w:r>
      <w:r w:rsidR="003D46BE" w:rsidRPr="00C75079">
        <w:rPr>
          <w:szCs w:val="24"/>
        </w:rPr>
        <w:t>Потребно је с</w:t>
      </w:r>
      <w:r w:rsidRPr="00C75079">
        <w:rPr>
          <w:szCs w:val="24"/>
        </w:rPr>
        <w:t xml:space="preserve">истематско праћење која су деца изван </w:t>
      </w:r>
      <w:r w:rsidR="003D46BE" w:rsidRPr="00C75079">
        <w:rPr>
          <w:szCs w:val="24"/>
        </w:rPr>
        <w:t xml:space="preserve">образовног </w:t>
      </w:r>
      <w:r w:rsidRPr="00C75079">
        <w:rPr>
          <w:szCs w:val="24"/>
        </w:rPr>
        <w:t>система</w:t>
      </w:r>
      <w:r w:rsidR="003D46BE" w:rsidRPr="00C75079">
        <w:rPr>
          <w:szCs w:val="24"/>
        </w:rPr>
        <w:t xml:space="preserve"> и обезбеђивање додатне образовне и социјалне подршке увек к</w:t>
      </w:r>
      <w:r w:rsidR="00DD4404" w:rsidRPr="00C75079">
        <w:rPr>
          <w:szCs w:val="24"/>
        </w:rPr>
        <w:t>а</w:t>
      </w:r>
      <w:r w:rsidR="003D46BE" w:rsidRPr="00C75079">
        <w:rPr>
          <w:szCs w:val="24"/>
        </w:rPr>
        <w:t>да је то потребно и правовремено што је нарочито важан фактор.</w:t>
      </w:r>
    </w:p>
    <w:p w:rsidR="00B56584" w:rsidRPr="00C75079" w:rsidRDefault="00B56584" w:rsidP="00B56584">
      <w:pPr>
        <w:pStyle w:val="ListParagraph"/>
        <w:numPr>
          <w:ilvl w:val="0"/>
          <w:numId w:val="10"/>
        </w:numPr>
        <w:rPr>
          <w:szCs w:val="24"/>
        </w:rPr>
      </w:pPr>
      <w:r w:rsidRPr="00C75079">
        <w:rPr>
          <w:szCs w:val="24"/>
        </w:rPr>
        <w:t xml:space="preserve">Сви </w:t>
      </w:r>
      <w:r w:rsidR="003D46BE" w:rsidRPr="00C75079">
        <w:rPr>
          <w:szCs w:val="24"/>
        </w:rPr>
        <w:t xml:space="preserve">прикупљени </w:t>
      </w:r>
      <w:r w:rsidRPr="00C75079">
        <w:rPr>
          <w:szCs w:val="24"/>
        </w:rPr>
        <w:t xml:space="preserve">подаци морају се водити рашчлањено да би се омогућиле целовите анализе </w:t>
      </w:r>
      <w:r w:rsidR="002432FA" w:rsidRPr="00C75079">
        <w:rPr>
          <w:szCs w:val="24"/>
        </w:rPr>
        <w:t xml:space="preserve">које ће показивати </w:t>
      </w:r>
      <w:r w:rsidR="00A4451D" w:rsidRPr="00C75079">
        <w:rPr>
          <w:szCs w:val="24"/>
        </w:rPr>
        <w:t>доступност, ефикасност и квалитет</w:t>
      </w:r>
      <w:r w:rsidRPr="00C75079">
        <w:rPr>
          <w:szCs w:val="24"/>
        </w:rPr>
        <w:t xml:space="preserve"> образовања (како изгледа образовање у специфичним подгрупама, нпр. на селу, у сиромашним породицама, за ромску децу, децу са сметњама и тешкоћама у развоју, итд.). </w:t>
      </w:r>
    </w:p>
    <w:p w:rsidR="00B56584" w:rsidRPr="00C75079" w:rsidRDefault="00B56584" w:rsidP="00B56584">
      <w:pPr>
        <w:pStyle w:val="ListParagraph"/>
        <w:numPr>
          <w:ilvl w:val="0"/>
          <w:numId w:val="10"/>
        </w:numPr>
        <w:rPr>
          <w:szCs w:val="24"/>
        </w:rPr>
      </w:pPr>
      <w:r w:rsidRPr="00C75079">
        <w:rPr>
          <w:szCs w:val="24"/>
        </w:rPr>
        <w:lastRenderedPageBreak/>
        <w:t>Ма</w:t>
      </w:r>
      <w:r w:rsidR="003D46BE" w:rsidRPr="00C75079">
        <w:rPr>
          <w:szCs w:val="24"/>
        </w:rPr>
        <w:t>њ</w:t>
      </w:r>
      <w:r w:rsidRPr="00C75079">
        <w:rPr>
          <w:szCs w:val="24"/>
        </w:rPr>
        <w:t xml:space="preserve">е </w:t>
      </w:r>
      <w:r w:rsidR="00880F74" w:rsidRPr="00C75079">
        <w:rPr>
          <w:szCs w:val="24"/>
        </w:rPr>
        <w:t>(</w:t>
      </w:r>
      <w:r w:rsidRPr="00C75079">
        <w:rPr>
          <w:szCs w:val="24"/>
        </w:rPr>
        <w:t>сеоске</w:t>
      </w:r>
      <w:r w:rsidR="00880F74" w:rsidRPr="00C75079">
        <w:rPr>
          <w:szCs w:val="24"/>
        </w:rPr>
        <w:t>)</w:t>
      </w:r>
      <w:r w:rsidRPr="00C75079">
        <w:rPr>
          <w:szCs w:val="24"/>
        </w:rPr>
        <w:t xml:space="preserve"> школе би требало</w:t>
      </w:r>
      <w:r w:rsidR="00880F74" w:rsidRPr="00C75079">
        <w:rPr>
          <w:szCs w:val="24"/>
        </w:rPr>
        <w:t xml:space="preserve"> сачувати где год је то могуће и у ситуацијама када оне у потпуности не одговарају предвиђеним стандардима. Опстанак оваквих школа з</w:t>
      </w:r>
      <w:r w:rsidR="00A4451D" w:rsidRPr="00C75079">
        <w:rPr>
          <w:szCs w:val="24"/>
        </w:rPr>
        <w:t>ависи</w:t>
      </w:r>
      <w:r w:rsidRPr="00C75079">
        <w:rPr>
          <w:szCs w:val="24"/>
        </w:rPr>
        <w:t xml:space="preserve"> од демографске ситуације у средини у к</w:t>
      </w:r>
      <w:r w:rsidR="00880F74" w:rsidRPr="00C75079">
        <w:rPr>
          <w:szCs w:val="24"/>
        </w:rPr>
        <w:t xml:space="preserve">ојој се налазе, али исто тако је евидентно да гашење школа додатно подстиче негативне демографске трендове у локалној средини, јер је већ више пута уочено да </w:t>
      </w:r>
      <w:r w:rsidRPr="00C75079">
        <w:rPr>
          <w:szCs w:val="24"/>
        </w:rPr>
        <w:t>кад место остане без школе, брзо остане и без становништва.</w:t>
      </w:r>
    </w:p>
    <w:p w:rsidR="00B56584" w:rsidRPr="00C75079" w:rsidRDefault="00B56584" w:rsidP="00B56584">
      <w:pPr>
        <w:pStyle w:val="ListParagraph"/>
        <w:numPr>
          <w:ilvl w:val="0"/>
          <w:numId w:val="10"/>
        </w:numPr>
        <w:rPr>
          <w:szCs w:val="24"/>
        </w:rPr>
      </w:pPr>
      <w:r w:rsidRPr="00C75079">
        <w:rPr>
          <w:szCs w:val="24"/>
        </w:rPr>
        <w:t xml:space="preserve"> Потребно је задржати </w:t>
      </w:r>
      <w:r w:rsidR="00880F74" w:rsidRPr="00C75079">
        <w:rPr>
          <w:szCs w:val="24"/>
        </w:rPr>
        <w:t xml:space="preserve">и оснажити </w:t>
      </w:r>
      <w:r w:rsidRPr="00C75079">
        <w:rPr>
          <w:szCs w:val="24"/>
        </w:rPr>
        <w:t>специјалне школе за специфичне околности и за оне категорије деце</w:t>
      </w:r>
      <w:r w:rsidR="00880F74" w:rsidRPr="00C75079">
        <w:rPr>
          <w:szCs w:val="24"/>
        </w:rPr>
        <w:t xml:space="preserve"> и одраслих полазника</w:t>
      </w:r>
      <w:r w:rsidRPr="00C75079">
        <w:rPr>
          <w:szCs w:val="24"/>
        </w:rPr>
        <w:t xml:space="preserve"> за које су </w:t>
      </w:r>
      <w:r w:rsidR="00880F74" w:rsidRPr="00C75079">
        <w:rPr>
          <w:szCs w:val="24"/>
        </w:rPr>
        <w:t>оне до сада оправдале сврху постојања.</w:t>
      </w:r>
    </w:p>
    <w:p w:rsidR="00B56584" w:rsidRPr="00C75079" w:rsidRDefault="00880F74" w:rsidP="00B56584">
      <w:pPr>
        <w:pStyle w:val="ListParagraph"/>
        <w:numPr>
          <w:ilvl w:val="0"/>
          <w:numId w:val="10"/>
        </w:numPr>
        <w:rPr>
          <w:szCs w:val="24"/>
        </w:rPr>
      </w:pPr>
      <w:r w:rsidRPr="00C75079">
        <w:rPr>
          <w:szCs w:val="24"/>
        </w:rPr>
        <w:t xml:space="preserve">У наредном периоду активно ће се </w:t>
      </w:r>
      <w:r w:rsidR="00B56584" w:rsidRPr="00C75079">
        <w:rPr>
          <w:szCs w:val="24"/>
        </w:rPr>
        <w:t>прати</w:t>
      </w:r>
      <w:r w:rsidRPr="00C75079">
        <w:rPr>
          <w:szCs w:val="24"/>
        </w:rPr>
        <w:t>ти</w:t>
      </w:r>
      <w:r w:rsidR="00B56584" w:rsidRPr="00C75079">
        <w:rPr>
          <w:szCs w:val="24"/>
        </w:rPr>
        <w:t xml:space="preserve"> и развојни програми и пројекти везани за основно образовање на нивоу државе,</w:t>
      </w:r>
      <w:r w:rsidRPr="00C75079">
        <w:rPr>
          <w:szCs w:val="24"/>
        </w:rPr>
        <w:t xml:space="preserve"> </w:t>
      </w:r>
      <w:r w:rsidR="00B56584" w:rsidRPr="00C75079">
        <w:rPr>
          <w:szCs w:val="24"/>
        </w:rPr>
        <w:t>континуирано анализирати друштвено економска и демографска кретања на територији ЈЛС.</w:t>
      </w:r>
    </w:p>
    <w:p w:rsidR="00F23F15" w:rsidRPr="00C75079" w:rsidRDefault="00F23F15" w:rsidP="00F23F15"/>
    <w:p w:rsidR="00415908" w:rsidRPr="00C75079" w:rsidRDefault="00415908" w:rsidP="00186813">
      <w:pPr>
        <w:ind w:firstLine="708"/>
        <w:jc w:val="right"/>
        <w:rPr>
          <w:rFonts w:ascii="Times New Roman" w:hAnsi="Times New Roman" w:cs="Times New Roman"/>
          <w:sz w:val="24"/>
          <w:szCs w:val="24"/>
        </w:rPr>
      </w:pPr>
    </w:p>
    <w:p w:rsidR="004E6C3B" w:rsidRPr="00C75079" w:rsidRDefault="004E6C3B" w:rsidP="004E6C3B">
      <w:pPr>
        <w:jc w:val="center"/>
        <w:rPr>
          <w:rFonts w:ascii="Times New Roman" w:hAnsi="Times New Roman" w:cs="Times New Roman"/>
          <w:sz w:val="24"/>
          <w:szCs w:val="24"/>
        </w:rPr>
      </w:pPr>
    </w:p>
    <w:p w:rsidR="002E55EE" w:rsidRPr="00C75079" w:rsidRDefault="002E55EE" w:rsidP="002E55EE">
      <w:pPr>
        <w:rPr>
          <w:rFonts w:ascii="Times New Roman" w:hAnsi="Times New Roman" w:cs="Times New Roman"/>
          <w:sz w:val="24"/>
          <w:szCs w:val="24"/>
        </w:rPr>
      </w:pPr>
    </w:p>
    <w:p w:rsidR="008F6EBD" w:rsidRPr="004929CC" w:rsidRDefault="008F6EBD" w:rsidP="008F6EBD">
      <w:pPr>
        <w:spacing w:after="0"/>
        <w:jc w:val="center"/>
        <w:rPr>
          <w:rFonts w:ascii="Times New Roman" w:hAnsi="Times New Roman" w:cs="Times New Roman"/>
          <w:sz w:val="24"/>
          <w:szCs w:val="24"/>
        </w:rPr>
      </w:pPr>
    </w:p>
    <w:p w:rsidR="008F6EBD" w:rsidRPr="004929CC" w:rsidRDefault="008F6EBD" w:rsidP="00707FCD">
      <w:pPr>
        <w:spacing w:after="0"/>
        <w:jc w:val="center"/>
        <w:rPr>
          <w:rFonts w:ascii="Times New Roman" w:hAnsi="Times New Roman" w:cs="Times New Roman"/>
          <w:sz w:val="24"/>
          <w:szCs w:val="24"/>
        </w:rPr>
      </w:pPr>
    </w:p>
    <w:p w:rsidR="00707FCD" w:rsidRPr="004929CC" w:rsidRDefault="00707FCD" w:rsidP="00707FCD">
      <w:pPr>
        <w:spacing w:after="0"/>
        <w:jc w:val="center"/>
        <w:rPr>
          <w:rFonts w:ascii="Times New Roman" w:hAnsi="Times New Roman" w:cs="Times New Roman"/>
          <w:sz w:val="24"/>
          <w:szCs w:val="24"/>
        </w:rPr>
      </w:pPr>
    </w:p>
    <w:p w:rsidR="00707FCD" w:rsidRPr="004929CC" w:rsidRDefault="00707FCD" w:rsidP="00707FCD">
      <w:pPr>
        <w:spacing w:after="0"/>
        <w:jc w:val="center"/>
        <w:rPr>
          <w:rFonts w:ascii="Times New Roman" w:hAnsi="Times New Roman" w:cs="Times New Roman"/>
          <w:sz w:val="24"/>
          <w:szCs w:val="24"/>
        </w:rPr>
      </w:pPr>
    </w:p>
    <w:p w:rsidR="00707FCD" w:rsidRPr="004929CC" w:rsidRDefault="00707FCD" w:rsidP="00707FCD">
      <w:pPr>
        <w:spacing w:after="0"/>
        <w:jc w:val="center"/>
        <w:rPr>
          <w:rFonts w:ascii="Times New Roman" w:hAnsi="Times New Roman" w:cs="Times New Roman"/>
          <w:sz w:val="24"/>
          <w:szCs w:val="24"/>
        </w:rPr>
      </w:pPr>
    </w:p>
    <w:p w:rsidR="00707FCD" w:rsidRPr="004929CC" w:rsidRDefault="00707FCD" w:rsidP="00707FCD">
      <w:pPr>
        <w:spacing w:after="0"/>
        <w:jc w:val="center"/>
        <w:rPr>
          <w:rFonts w:ascii="Times New Roman" w:hAnsi="Times New Roman" w:cs="Times New Roman"/>
          <w:sz w:val="24"/>
          <w:szCs w:val="24"/>
        </w:rPr>
      </w:pPr>
    </w:p>
    <w:p w:rsidR="00707FCD" w:rsidRPr="00707FCD" w:rsidRDefault="00707FCD" w:rsidP="00AC1C7D">
      <w:pPr>
        <w:pStyle w:val="Heading2"/>
        <w:spacing w:before="0"/>
        <w:rPr>
          <w:rFonts w:ascii="Times New Roman" w:hAnsi="Times New Roman" w:cs="Times New Roman"/>
        </w:rPr>
      </w:pPr>
    </w:p>
    <w:sectPr w:rsidR="00707FCD" w:rsidRPr="00707FCD" w:rsidSect="005F3109">
      <w:pgSz w:w="11906" w:h="16838"/>
      <w:pgMar w:top="720" w:right="1466" w:bottom="13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B84" w:rsidRDefault="00A30B84" w:rsidP="00282B1A">
      <w:pPr>
        <w:spacing w:after="0"/>
      </w:pPr>
      <w:r>
        <w:separator/>
      </w:r>
    </w:p>
  </w:endnote>
  <w:endnote w:type="continuationSeparator" w:id="1">
    <w:p w:rsidR="00A30B84" w:rsidRDefault="00A30B84" w:rsidP="00282B1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0852"/>
      <w:docPartObj>
        <w:docPartGallery w:val="Page Numbers (Bottom of Page)"/>
        <w:docPartUnique/>
      </w:docPartObj>
    </w:sdtPr>
    <w:sdtContent>
      <w:p w:rsidR="00843168" w:rsidRDefault="00C8598C">
        <w:pPr>
          <w:pStyle w:val="Footer"/>
          <w:jc w:val="center"/>
        </w:pPr>
        <w:fldSimple w:instr=" PAGE   \* MERGEFORMAT ">
          <w:r w:rsidR="006A113E">
            <w:rPr>
              <w:noProof/>
            </w:rPr>
            <w:t>21</w:t>
          </w:r>
        </w:fldSimple>
      </w:p>
    </w:sdtContent>
  </w:sdt>
  <w:p w:rsidR="00843168" w:rsidRPr="00FB43A0" w:rsidRDefault="008431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0850"/>
      <w:docPartObj>
        <w:docPartGallery w:val="Page Numbers (Bottom of Page)"/>
        <w:docPartUnique/>
      </w:docPartObj>
    </w:sdtPr>
    <w:sdtContent>
      <w:p w:rsidR="00843168" w:rsidRDefault="00C8598C">
        <w:pPr>
          <w:pStyle w:val="Footer"/>
          <w:jc w:val="center"/>
        </w:pPr>
      </w:p>
    </w:sdtContent>
  </w:sdt>
  <w:p w:rsidR="00843168" w:rsidRDefault="008431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B84" w:rsidRDefault="00A30B84" w:rsidP="00282B1A">
      <w:pPr>
        <w:spacing w:after="0"/>
      </w:pPr>
      <w:r>
        <w:separator/>
      </w:r>
    </w:p>
  </w:footnote>
  <w:footnote w:type="continuationSeparator" w:id="1">
    <w:p w:rsidR="00A30B84" w:rsidRDefault="00A30B84" w:rsidP="00282B1A">
      <w:pPr>
        <w:spacing w:after="0"/>
      </w:pPr>
      <w:r>
        <w:continuationSeparator/>
      </w:r>
    </w:p>
  </w:footnote>
  <w:footnote w:id="2">
    <w:p w:rsidR="00843168" w:rsidRPr="004B32D6" w:rsidRDefault="00843168">
      <w:pPr>
        <w:pStyle w:val="FootnoteText"/>
      </w:pPr>
      <w:r>
        <w:rPr>
          <w:rStyle w:val="FootnoteReference"/>
        </w:rPr>
        <w:footnoteRef/>
      </w:r>
      <w:r>
        <w:t xml:space="preserve"> Извор: Општине и региони у Републици Србији, Републички завод за статистику, 2016 (</w:t>
      </w:r>
      <w:r w:rsidRPr="00D90CA0">
        <w:t>http://pod2.stat.gov.rs/ObjavljenePublikacije/G201</w:t>
      </w:r>
      <w:r>
        <w:t>6</w:t>
      </w:r>
      <w:r w:rsidRPr="00D90CA0">
        <w:t>/pdf/G20162020.pdf</w:t>
      </w:r>
      <w:r>
        <w:t>).</w:t>
      </w:r>
    </w:p>
  </w:footnote>
  <w:footnote w:id="3">
    <w:p w:rsidR="00843168" w:rsidRPr="003F29F8" w:rsidRDefault="00843168">
      <w:pPr>
        <w:pStyle w:val="FootnoteText"/>
      </w:pPr>
      <w:r>
        <w:rPr>
          <w:rStyle w:val="FootnoteReference"/>
        </w:rPr>
        <w:footnoteRef/>
      </w:r>
      <w:r>
        <w:t xml:space="preserve"> Републички завод за статистику РЗС, ДЕВИНФО - </w:t>
      </w:r>
      <w:r w:rsidRPr="00ED3FB7">
        <w:t>Природно кретање становништва 1961 ─ 2016.</w:t>
      </w:r>
    </w:p>
  </w:footnote>
  <w:footnote w:id="4">
    <w:p w:rsidR="00843168" w:rsidRPr="00FB4A95" w:rsidRDefault="00843168">
      <w:pPr>
        <w:pStyle w:val="FootnoteText"/>
      </w:pPr>
      <w:r w:rsidRPr="00C75079">
        <w:rPr>
          <w:rStyle w:val="FootnoteReference"/>
        </w:rPr>
        <w:footnoteRef/>
      </w:r>
      <w:r w:rsidRPr="00C75079">
        <w:t xml:space="preserve"> </w:t>
      </w:r>
      <w:r w:rsidRPr="00C75079">
        <w:rPr>
          <w:rFonts w:ascii="Times New Roman" w:hAnsi="Times New Roman" w:cs="Times New Roman"/>
        </w:rPr>
        <w:t>Број одељења – Школска управа Сомбор</w:t>
      </w:r>
      <w:r>
        <w:rPr>
          <w:rFonts w:ascii="Times New Roman" w:hAnsi="Times New Roman" w:cs="Times New Roman"/>
        </w:rPr>
        <w:t xml:space="preserve"> (оптимални број одељења добијен дељењем укупног броја ученика са 30 ).</w:t>
      </w:r>
    </w:p>
  </w:footnote>
  <w:footnote w:id="5">
    <w:p w:rsidR="00843168" w:rsidRPr="00C75079" w:rsidRDefault="00843168">
      <w:pPr>
        <w:pStyle w:val="FootnoteText"/>
      </w:pPr>
      <w:r w:rsidRPr="00C75079">
        <w:rPr>
          <w:rStyle w:val="FootnoteReference"/>
        </w:rPr>
        <w:footnoteRef/>
      </w:r>
      <w:r w:rsidRPr="00C75079">
        <w:t xml:space="preserve"> Подаци у табели 3. су прибављени од Школске управе Сомбор и Одељења за образовање</w:t>
      </w:r>
    </w:p>
  </w:footnote>
  <w:footnote w:id="6">
    <w:p w:rsidR="00843168" w:rsidRPr="00C75079" w:rsidRDefault="00843168" w:rsidP="005D47A7">
      <w:pPr>
        <w:pStyle w:val="FootnoteText"/>
        <w:jc w:val="both"/>
      </w:pPr>
      <w:r w:rsidRPr="00C75079">
        <w:rPr>
          <w:rStyle w:val="FootnoteReference"/>
        </w:rPr>
        <w:footnoteRef/>
      </w:r>
      <w:r w:rsidRPr="00C75079">
        <w:t xml:space="preserve"> Подаци у табели 5. – извор: Основне школе и Школска управа Сомбор</w:t>
      </w:r>
    </w:p>
  </w:footnote>
  <w:footnote w:id="7">
    <w:p w:rsidR="00843168" w:rsidRPr="00C75079" w:rsidRDefault="00843168">
      <w:pPr>
        <w:pStyle w:val="FootnoteText"/>
      </w:pPr>
      <w:r w:rsidRPr="00C75079">
        <w:rPr>
          <w:rStyle w:val="FootnoteReference"/>
        </w:rPr>
        <w:footnoteRef/>
      </w:r>
      <w:r w:rsidRPr="00C75079">
        <w:t xml:space="preserve"> Број обрачунских радника је број пуних норми запослених на које школа има право у складу са Правилником о финансирању основних школа</w:t>
      </w:r>
    </w:p>
  </w:footnote>
  <w:footnote w:id="8">
    <w:p w:rsidR="00843168" w:rsidRPr="00C75079" w:rsidRDefault="00843168">
      <w:pPr>
        <w:pStyle w:val="FootnoteText"/>
        <w:rPr>
          <w:rFonts w:cstheme="minorHAnsi"/>
        </w:rPr>
      </w:pPr>
      <w:r w:rsidRPr="00C75079">
        <w:rPr>
          <w:rStyle w:val="FootnoteReference"/>
        </w:rPr>
        <w:footnoteRef/>
      </w:r>
      <w:r w:rsidRPr="00C75079">
        <w:t xml:space="preserve"> </w:t>
      </w:r>
      <w:r w:rsidRPr="00C75079">
        <w:rPr>
          <w:rFonts w:cstheme="minorHAnsi"/>
        </w:rPr>
        <w:t xml:space="preserve">Природно кретање становништва 1961 ─ 2016. РЗС ДЕВИНФО Статистика, кориговано за просечан </w:t>
      </w:r>
    </w:p>
    <w:p w:rsidR="00843168" w:rsidRPr="00C75079" w:rsidRDefault="00843168">
      <w:pPr>
        <w:pStyle w:val="FootnoteText"/>
        <w:rPr>
          <w:rFonts w:cstheme="minorHAnsi"/>
        </w:rPr>
      </w:pPr>
      <w:r w:rsidRPr="00C75079">
        <w:rPr>
          <w:rFonts w:cstheme="minorHAnsi"/>
        </w:rPr>
        <w:t>проценат рођене деце у Сомбору из околних места која не припадају територији града Сомбора</w:t>
      </w:r>
    </w:p>
  </w:footnote>
  <w:footnote w:id="9">
    <w:p w:rsidR="00843168" w:rsidRPr="00C75079" w:rsidRDefault="00843168" w:rsidP="005A4E3B">
      <w:pPr>
        <w:pStyle w:val="FootnoteText"/>
        <w:rPr>
          <w:rFonts w:cstheme="minorHAnsi"/>
        </w:rPr>
      </w:pPr>
      <w:r w:rsidRPr="00C75079">
        <w:rPr>
          <w:rStyle w:val="FootnoteReference"/>
          <w:rFonts w:cstheme="minorHAnsi"/>
        </w:rPr>
        <w:footnoteRef/>
      </w:r>
      <w:r w:rsidRPr="00C75079">
        <w:rPr>
          <w:rFonts w:cstheme="minorHAnsi"/>
        </w:rPr>
        <w:t xml:space="preserve"> Одељење за образовање Града Сомбора</w:t>
      </w:r>
    </w:p>
    <w:p w:rsidR="00843168" w:rsidRPr="00C75079" w:rsidRDefault="00843168">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6B33"/>
    <w:multiLevelType w:val="hybridMultilevel"/>
    <w:tmpl w:val="FEE0617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5B2FEB"/>
    <w:multiLevelType w:val="hybridMultilevel"/>
    <w:tmpl w:val="D2665108"/>
    <w:lvl w:ilvl="0" w:tplc="15B88BE8">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nsid w:val="016D6FB7"/>
    <w:multiLevelType w:val="hybridMultilevel"/>
    <w:tmpl w:val="404AD5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A15AE2"/>
    <w:multiLevelType w:val="hybridMultilevel"/>
    <w:tmpl w:val="D90656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AA2844"/>
    <w:multiLevelType w:val="hybridMultilevel"/>
    <w:tmpl w:val="EEDE5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855E76"/>
    <w:multiLevelType w:val="hybridMultilevel"/>
    <w:tmpl w:val="B8C4E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D831B4"/>
    <w:multiLevelType w:val="hybridMultilevel"/>
    <w:tmpl w:val="E78C7B22"/>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7">
    <w:nsid w:val="29C22497"/>
    <w:multiLevelType w:val="hybridMultilevel"/>
    <w:tmpl w:val="BA7477D0"/>
    <w:lvl w:ilvl="0" w:tplc="DDC69D62">
      <w:start w:val="1"/>
      <w:numFmt w:val="bullet"/>
      <w:lvlText w:val=""/>
      <w:lvlJc w:val="left"/>
      <w:pPr>
        <w:tabs>
          <w:tab w:val="num" w:pos="720"/>
        </w:tabs>
        <w:ind w:left="720" w:hanging="360"/>
      </w:pPr>
      <w:rPr>
        <w:rFonts w:ascii="Wingdings" w:hAnsi="Wingdings" w:hint="default"/>
      </w:rPr>
    </w:lvl>
    <w:lvl w:ilvl="1" w:tplc="3926ED10" w:tentative="1">
      <w:start w:val="1"/>
      <w:numFmt w:val="bullet"/>
      <w:lvlText w:val=""/>
      <w:lvlJc w:val="left"/>
      <w:pPr>
        <w:tabs>
          <w:tab w:val="num" w:pos="1440"/>
        </w:tabs>
        <w:ind w:left="1440" w:hanging="360"/>
      </w:pPr>
      <w:rPr>
        <w:rFonts w:ascii="Wingdings" w:hAnsi="Wingdings" w:hint="default"/>
      </w:rPr>
    </w:lvl>
    <w:lvl w:ilvl="2" w:tplc="3F061F6E" w:tentative="1">
      <w:start w:val="1"/>
      <w:numFmt w:val="bullet"/>
      <w:lvlText w:val=""/>
      <w:lvlJc w:val="left"/>
      <w:pPr>
        <w:tabs>
          <w:tab w:val="num" w:pos="2160"/>
        </w:tabs>
        <w:ind w:left="2160" w:hanging="360"/>
      </w:pPr>
      <w:rPr>
        <w:rFonts w:ascii="Wingdings" w:hAnsi="Wingdings" w:hint="default"/>
      </w:rPr>
    </w:lvl>
    <w:lvl w:ilvl="3" w:tplc="1B04C7D8" w:tentative="1">
      <w:start w:val="1"/>
      <w:numFmt w:val="bullet"/>
      <w:lvlText w:val=""/>
      <w:lvlJc w:val="left"/>
      <w:pPr>
        <w:tabs>
          <w:tab w:val="num" w:pos="2880"/>
        </w:tabs>
        <w:ind w:left="2880" w:hanging="360"/>
      </w:pPr>
      <w:rPr>
        <w:rFonts w:ascii="Wingdings" w:hAnsi="Wingdings" w:hint="default"/>
      </w:rPr>
    </w:lvl>
    <w:lvl w:ilvl="4" w:tplc="5FF82392" w:tentative="1">
      <w:start w:val="1"/>
      <w:numFmt w:val="bullet"/>
      <w:lvlText w:val=""/>
      <w:lvlJc w:val="left"/>
      <w:pPr>
        <w:tabs>
          <w:tab w:val="num" w:pos="3600"/>
        </w:tabs>
        <w:ind w:left="3600" w:hanging="360"/>
      </w:pPr>
      <w:rPr>
        <w:rFonts w:ascii="Wingdings" w:hAnsi="Wingdings" w:hint="default"/>
      </w:rPr>
    </w:lvl>
    <w:lvl w:ilvl="5" w:tplc="1F345DEA" w:tentative="1">
      <w:start w:val="1"/>
      <w:numFmt w:val="bullet"/>
      <w:lvlText w:val=""/>
      <w:lvlJc w:val="left"/>
      <w:pPr>
        <w:tabs>
          <w:tab w:val="num" w:pos="4320"/>
        </w:tabs>
        <w:ind w:left="4320" w:hanging="360"/>
      </w:pPr>
      <w:rPr>
        <w:rFonts w:ascii="Wingdings" w:hAnsi="Wingdings" w:hint="default"/>
      </w:rPr>
    </w:lvl>
    <w:lvl w:ilvl="6" w:tplc="34BA1B2C" w:tentative="1">
      <w:start w:val="1"/>
      <w:numFmt w:val="bullet"/>
      <w:lvlText w:val=""/>
      <w:lvlJc w:val="left"/>
      <w:pPr>
        <w:tabs>
          <w:tab w:val="num" w:pos="5040"/>
        </w:tabs>
        <w:ind w:left="5040" w:hanging="360"/>
      </w:pPr>
      <w:rPr>
        <w:rFonts w:ascii="Wingdings" w:hAnsi="Wingdings" w:hint="default"/>
      </w:rPr>
    </w:lvl>
    <w:lvl w:ilvl="7" w:tplc="AFD05E0A" w:tentative="1">
      <w:start w:val="1"/>
      <w:numFmt w:val="bullet"/>
      <w:lvlText w:val=""/>
      <w:lvlJc w:val="left"/>
      <w:pPr>
        <w:tabs>
          <w:tab w:val="num" w:pos="5760"/>
        </w:tabs>
        <w:ind w:left="5760" w:hanging="360"/>
      </w:pPr>
      <w:rPr>
        <w:rFonts w:ascii="Wingdings" w:hAnsi="Wingdings" w:hint="default"/>
      </w:rPr>
    </w:lvl>
    <w:lvl w:ilvl="8" w:tplc="21483C6E" w:tentative="1">
      <w:start w:val="1"/>
      <w:numFmt w:val="bullet"/>
      <w:lvlText w:val=""/>
      <w:lvlJc w:val="left"/>
      <w:pPr>
        <w:tabs>
          <w:tab w:val="num" w:pos="6480"/>
        </w:tabs>
        <w:ind w:left="6480" w:hanging="360"/>
      </w:pPr>
      <w:rPr>
        <w:rFonts w:ascii="Wingdings" w:hAnsi="Wingdings" w:hint="default"/>
      </w:rPr>
    </w:lvl>
  </w:abstractNum>
  <w:abstractNum w:abstractNumId="8">
    <w:nsid w:val="2B6F7A82"/>
    <w:multiLevelType w:val="hybridMultilevel"/>
    <w:tmpl w:val="2F94A8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E19428D"/>
    <w:multiLevelType w:val="hybridMultilevel"/>
    <w:tmpl w:val="B5529B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450798"/>
    <w:multiLevelType w:val="hybridMultilevel"/>
    <w:tmpl w:val="89D2A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3969B5"/>
    <w:multiLevelType w:val="hybridMultilevel"/>
    <w:tmpl w:val="4552BB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143A30"/>
    <w:multiLevelType w:val="hybridMultilevel"/>
    <w:tmpl w:val="4AE48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901742"/>
    <w:multiLevelType w:val="hybridMultilevel"/>
    <w:tmpl w:val="FFBC88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F80FC7"/>
    <w:multiLevelType w:val="hybridMultilevel"/>
    <w:tmpl w:val="0636BC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0F656C"/>
    <w:multiLevelType w:val="multilevel"/>
    <w:tmpl w:val="778CC76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AE56C24"/>
    <w:multiLevelType w:val="hybridMultilevel"/>
    <w:tmpl w:val="C8B68AA6"/>
    <w:lvl w:ilvl="0" w:tplc="7FFA4152">
      <w:start w:val="1"/>
      <w:numFmt w:val="upperRoman"/>
      <w:pStyle w:val="TOC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8F3242"/>
    <w:multiLevelType w:val="hybridMultilevel"/>
    <w:tmpl w:val="7354B6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50142F"/>
    <w:multiLevelType w:val="hybridMultilevel"/>
    <w:tmpl w:val="018EE7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FE25E7"/>
    <w:multiLevelType w:val="hybridMultilevel"/>
    <w:tmpl w:val="9238E0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4F6421"/>
    <w:multiLevelType w:val="hybridMultilevel"/>
    <w:tmpl w:val="3A5AFA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1A46516"/>
    <w:multiLevelType w:val="hybridMultilevel"/>
    <w:tmpl w:val="E948006E"/>
    <w:lvl w:ilvl="0" w:tplc="04090005">
      <w:start w:val="1"/>
      <w:numFmt w:val="bullet"/>
      <w:lvlText w:val=""/>
      <w:lvlJc w:val="left"/>
      <w:pPr>
        <w:ind w:left="1430" w:hanging="360"/>
      </w:pPr>
      <w:rPr>
        <w:rFonts w:ascii="Wingdings" w:hAnsi="Wingdings"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num w:numId="1">
    <w:abstractNumId w:val="5"/>
  </w:num>
  <w:num w:numId="2">
    <w:abstractNumId w:val="16"/>
  </w:num>
  <w:num w:numId="3">
    <w:abstractNumId w:val="18"/>
  </w:num>
  <w:num w:numId="4">
    <w:abstractNumId w:val="1"/>
  </w:num>
  <w:num w:numId="5">
    <w:abstractNumId w:val="10"/>
  </w:num>
  <w:num w:numId="6">
    <w:abstractNumId w:val="9"/>
  </w:num>
  <w:num w:numId="7">
    <w:abstractNumId w:val="12"/>
  </w:num>
  <w:num w:numId="8">
    <w:abstractNumId w:val="17"/>
  </w:num>
  <w:num w:numId="9">
    <w:abstractNumId w:val="19"/>
  </w:num>
  <w:num w:numId="10">
    <w:abstractNumId w:val="14"/>
  </w:num>
  <w:num w:numId="11">
    <w:abstractNumId w:val="0"/>
  </w:num>
  <w:num w:numId="12">
    <w:abstractNumId w:val="7"/>
  </w:num>
  <w:num w:numId="13">
    <w:abstractNumId w:val="4"/>
  </w:num>
  <w:num w:numId="14">
    <w:abstractNumId w:val="2"/>
  </w:num>
  <w:num w:numId="15">
    <w:abstractNumId w:val="3"/>
  </w:num>
  <w:num w:numId="16">
    <w:abstractNumId w:val="13"/>
  </w:num>
  <w:num w:numId="17">
    <w:abstractNumId w:val="20"/>
  </w:num>
  <w:num w:numId="18">
    <w:abstractNumId w:val="8"/>
  </w:num>
  <w:num w:numId="19">
    <w:abstractNumId w:val="21"/>
  </w:num>
  <w:num w:numId="20">
    <w:abstractNumId w:val="6"/>
  </w:num>
  <w:num w:numId="21">
    <w:abstractNumId w:val="15"/>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50178"/>
  </w:hdrShapeDefaults>
  <w:footnotePr>
    <w:footnote w:id="0"/>
    <w:footnote w:id="1"/>
  </w:footnotePr>
  <w:endnotePr>
    <w:endnote w:id="0"/>
    <w:endnote w:id="1"/>
  </w:endnotePr>
  <w:compat/>
  <w:rsids>
    <w:rsidRoot w:val="00C832C4"/>
    <w:rsid w:val="00002F1A"/>
    <w:rsid w:val="000044D8"/>
    <w:rsid w:val="00005DEA"/>
    <w:rsid w:val="000064C3"/>
    <w:rsid w:val="00006C2B"/>
    <w:rsid w:val="00010084"/>
    <w:rsid w:val="000101FF"/>
    <w:rsid w:val="000115AE"/>
    <w:rsid w:val="00013703"/>
    <w:rsid w:val="000203DD"/>
    <w:rsid w:val="0003098C"/>
    <w:rsid w:val="00030BE6"/>
    <w:rsid w:val="00031995"/>
    <w:rsid w:val="00031E53"/>
    <w:rsid w:val="00037915"/>
    <w:rsid w:val="00042AC7"/>
    <w:rsid w:val="00045D8F"/>
    <w:rsid w:val="00055937"/>
    <w:rsid w:val="000602BB"/>
    <w:rsid w:val="00062E2B"/>
    <w:rsid w:val="00076F68"/>
    <w:rsid w:val="000835C7"/>
    <w:rsid w:val="000859CB"/>
    <w:rsid w:val="00085F9A"/>
    <w:rsid w:val="0009258D"/>
    <w:rsid w:val="00094B60"/>
    <w:rsid w:val="000A241F"/>
    <w:rsid w:val="000A3406"/>
    <w:rsid w:val="000A7F4E"/>
    <w:rsid w:val="000B257C"/>
    <w:rsid w:val="000B398B"/>
    <w:rsid w:val="000B6716"/>
    <w:rsid w:val="000C488F"/>
    <w:rsid w:val="000C74AC"/>
    <w:rsid w:val="000D0746"/>
    <w:rsid w:val="000D1F37"/>
    <w:rsid w:val="000D38F8"/>
    <w:rsid w:val="000D5DCF"/>
    <w:rsid w:val="000E3370"/>
    <w:rsid w:val="000F186A"/>
    <w:rsid w:val="00103760"/>
    <w:rsid w:val="001046DB"/>
    <w:rsid w:val="00105FAC"/>
    <w:rsid w:val="001076AC"/>
    <w:rsid w:val="001120E1"/>
    <w:rsid w:val="00116AF1"/>
    <w:rsid w:val="00123461"/>
    <w:rsid w:val="00127C6A"/>
    <w:rsid w:val="001307E0"/>
    <w:rsid w:val="00131CBB"/>
    <w:rsid w:val="0013228D"/>
    <w:rsid w:val="00136E11"/>
    <w:rsid w:val="00141D0F"/>
    <w:rsid w:val="001423E2"/>
    <w:rsid w:val="00143D2E"/>
    <w:rsid w:val="001464E9"/>
    <w:rsid w:val="001606D4"/>
    <w:rsid w:val="00160B79"/>
    <w:rsid w:val="001617C4"/>
    <w:rsid w:val="00174483"/>
    <w:rsid w:val="0017762A"/>
    <w:rsid w:val="00177AC5"/>
    <w:rsid w:val="00180D6C"/>
    <w:rsid w:val="00181A09"/>
    <w:rsid w:val="00182677"/>
    <w:rsid w:val="00186739"/>
    <w:rsid w:val="00186813"/>
    <w:rsid w:val="0019147F"/>
    <w:rsid w:val="0019170D"/>
    <w:rsid w:val="001918D1"/>
    <w:rsid w:val="00193847"/>
    <w:rsid w:val="001938C7"/>
    <w:rsid w:val="00194B8A"/>
    <w:rsid w:val="001A11D6"/>
    <w:rsid w:val="001A16D0"/>
    <w:rsid w:val="001A1804"/>
    <w:rsid w:val="001B6455"/>
    <w:rsid w:val="001C279F"/>
    <w:rsid w:val="001C79CA"/>
    <w:rsid w:val="001D453D"/>
    <w:rsid w:val="001D5B48"/>
    <w:rsid w:val="001D779B"/>
    <w:rsid w:val="001E02CC"/>
    <w:rsid w:val="001E454D"/>
    <w:rsid w:val="001E660C"/>
    <w:rsid w:val="001E6DC7"/>
    <w:rsid w:val="001E7253"/>
    <w:rsid w:val="001F0F60"/>
    <w:rsid w:val="001F1B93"/>
    <w:rsid w:val="00200564"/>
    <w:rsid w:val="00204729"/>
    <w:rsid w:val="002108C4"/>
    <w:rsid w:val="002256FF"/>
    <w:rsid w:val="00226098"/>
    <w:rsid w:val="00232785"/>
    <w:rsid w:val="00233D69"/>
    <w:rsid w:val="002432FA"/>
    <w:rsid w:val="00254EB0"/>
    <w:rsid w:val="0025546A"/>
    <w:rsid w:val="00255E1C"/>
    <w:rsid w:val="002563B7"/>
    <w:rsid w:val="00263D14"/>
    <w:rsid w:val="00272ABA"/>
    <w:rsid w:val="0027381A"/>
    <w:rsid w:val="00281D21"/>
    <w:rsid w:val="00282B1A"/>
    <w:rsid w:val="00284BAC"/>
    <w:rsid w:val="00297699"/>
    <w:rsid w:val="002A10BA"/>
    <w:rsid w:val="002A7709"/>
    <w:rsid w:val="002C0881"/>
    <w:rsid w:val="002C2C3B"/>
    <w:rsid w:val="002C5910"/>
    <w:rsid w:val="002D68C0"/>
    <w:rsid w:val="002D72E5"/>
    <w:rsid w:val="002E0360"/>
    <w:rsid w:val="002E47FE"/>
    <w:rsid w:val="002E55EE"/>
    <w:rsid w:val="002E5FAA"/>
    <w:rsid w:val="002F20D7"/>
    <w:rsid w:val="002F25F8"/>
    <w:rsid w:val="002F76CE"/>
    <w:rsid w:val="002F7D4F"/>
    <w:rsid w:val="00300095"/>
    <w:rsid w:val="003004A2"/>
    <w:rsid w:val="00312284"/>
    <w:rsid w:val="00331BFF"/>
    <w:rsid w:val="00333920"/>
    <w:rsid w:val="00334E32"/>
    <w:rsid w:val="00336758"/>
    <w:rsid w:val="0034275A"/>
    <w:rsid w:val="00342B93"/>
    <w:rsid w:val="003444DF"/>
    <w:rsid w:val="00344C28"/>
    <w:rsid w:val="00367931"/>
    <w:rsid w:val="00370416"/>
    <w:rsid w:val="0037647B"/>
    <w:rsid w:val="003925E4"/>
    <w:rsid w:val="003960C6"/>
    <w:rsid w:val="00396E95"/>
    <w:rsid w:val="00397CA5"/>
    <w:rsid w:val="003A3966"/>
    <w:rsid w:val="003A47EB"/>
    <w:rsid w:val="003B1AE1"/>
    <w:rsid w:val="003B318F"/>
    <w:rsid w:val="003B37E9"/>
    <w:rsid w:val="003B43DE"/>
    <w:rsid w:val="003B4AD8"/>
    <w:rsid w:val="003B6710"/>
    <w:rsid w:val="003B7BDD"/>
    <w:rsid w:val="003C02A3"/>
    <w:rsid w:val="003C21F6"/>
    <w:rsid w:val="003C685F"/>
    <w:rsid w:val="003C7C8F"/>
    <w:rsid w:val="003D46BE"/>
    <w:rsid w:val="003D52D8"/>
    <w:rsid w:val="003D702C"/>
    <w:rsid w:val="003E3B2F"/>
    <w:rsid w:val="003E6525"/>
    <w:rsid w:val="003E7A0C"/>
    <w:rsid w:val="003F29F8"/>
    <w:rsid w:val="003F2A89"/>
    <w:rsid w:val="003F2ABC"/>
    <w:rsid w:val="003F6983"/>
    <w:rsid w:val="003F6DA3"/>
    <w:rsid w:val="003F76C4"/>
    <w:rsid w:val="00401C54"/>
    <w:rsid w:val="00404BCD"/>
    <w:rsid w:val="004069EF"/>
    <w:rsid w:val="00410CFD"/>
    <w:rsid w:val="00415908"/>
    <w:rsid w:val="00417CD4"/>
    <w:rsid w:val="00420854"/>
    <w:rsid w:val="00430FA6"/>
    <w:rsid w:val="00431552"/>
    <w:rsid w:val="00431E33"/>
    <w:rsid w:val="004336DD"/>
    <w:rsid w:val="004340A7"/>
    <w:rsid w:val="00435D31"/>
    <w:rsid w:val="00440048"/>
    <w:rsid w:val="004424E9"/>
    <w:rsid w:val="0045350B"/>
    <w:rsid w:val="004571F0"/>
    <w:rsid w:val="00460EAB"/>
    <w:rsid w:val="004614AA"/>
    <w:rsid w:val="00462773"/>
    <w:rsid w:val="0047086F"/>
    <w:rsid w:val="004722FE"/>
    <w:rsid w:val="004753E8"/>
    <w:rsid w:val="004768FA"/>
    <w:rsid w:val="00482B77"/>
    <w:rsid w:val="004929CC"/>
    <w:rsid w:val="00494E56"/>
    <w:rsid w:val="0049743D"/>
    <w:rsid w:val="004A0D94"/>
    <w:rsid w:val="004A0EDD"/>
    <w:rsid w:val="004A15B1"/>
    <w:rsid w:val="004A1CF0"/>
    <w:rsid w:val="004A4628"/>
    <w:rsid w:val="004A4E5B"/>
    <w:rsid w:val="004A7537"/>
    <w:rsid w:val="004B03BC"/>
    <w:rsid w:val="004B17FC"/>
    <w:rsid w:val="004B1DCB"/>
    <w:rsid w:val="004B32D6"/>
    <w:rsid w:val="004B5747"/>
    <w:rsid w:val="004C102A"/>
    <w:rsid w:val="004C44A2"/>
    <w:rsid w:val="004C6BBA"/>
    <w:rsid w:val="004C7864"/>
    <w:rsid w:val="004E3113"/>
    <w:rsid w:val="004E344D"/>
    <w:rsid w:val="004E6387"/>
    <w:rsid w:val="004E6C3B"/>
    <w:rsid w:val="00500818"/>
    <w:rsid w:val="0050788D"/>
    <w:rsid w:val="00510FA4"/>
    <w:rsid w:val="00516AFE"/>
    <w:rsid w:val="00516B96"/>
    <w:rsid w:val="005171B0"/>
    <w:rsid w:val="00525070"/>
    <w:rsid w:val="00532301"/>
    <w:rsid w:val="0053289B"/>
    <w:rsid w:val="00536B8E"/>
    <w:rsid w:val="0053769C"/>
    <w:rsid w:val="00540FDB"/>
    <w:rsid w:val="0054348E"/>
    <w:rsid w:val="00547D40"/>
    <w:rsid w:val="00551429"/>
    <w:rsid w:val="00553678"/>
    <w:rsid w:val="0055644E"/>
    <w:rsid w:val="00561BFD"/>
    <w:rsid w:val="00561F1B"/>
    <w:rsid w:val="00563ECF"/>
    <w:rsid w:val="00566E31"/>
    <w:rsid w:val="005802CB"/>
    <w:rsid w:val="00587365"/>
    <w:rsid w:val="005910A2"/>
    <w:rsid w:val="00592DB6"/>
    <w:rsid w:val="005A3A27"/>
    <w:rsid w:val="005A3E20"/>
    <w:rsid w:val="005A4E3B"/>
    <w:rsid w:val="005A7B72"/>
    <w:rsid w:val="005C2723"/>
    <w:rsid w:val="005C546B"/>
    <w:rsid w:val="005C5515"/>
    <w:rsid w:val="005D098F"/>
    <w:rsid w:val="005D12B3"/>
    <w:rsid w:val="005D2236"/>
    <w:rsid w:val="005D3C30"/>
    <w:rsid w:val="005D47A7"/>
    <w:rsid w:val="005D7076"/>
    <w:rsid w:val="005D7D28"/>
    <w:rsid w:val="005E31D4"/>
    <w:rsid w:val="005E3F92"/>
    <w:rsid w:val="005E63D8"/>
    <w:rsid w:val="005E6DB3"/>
    <w:rsid w:val="005E79D2"/>
    <w:rsid w:val="005E7D89"/>
    <w:rsid w:val="005F3109"/>
    <w:rsid w:val="00600956"/>
    <w:rsid w:val="00600D8E"/>
    <w:rsid w:val="00601835"/>
    <w:rsid w:val="00605012"/>
    <w:rsid w:val="006149F9"/>
    <w:rsid w:val="0061759C"/>
    <w:rsid w:val="00622023"/>
    <w:rsid w:val="00623631"/>
    <w:rsid w:val="006252D5"/>
    <w:rsid w:val="006355B3"/>
    <w:rsid w:val="00637F18"/>
    <w:rsid w:val="00645DE6"/>
    <w:rsid w:val="006469FB"/>
    <w:rsid w:val="00650560"/>
    <w:rsid w:val="00650FFD"/>
    <w:rsid w:val="006622F3"/>
    <w:rsid w:val="006660FA"/>
    <w:rsid w:val="00673739"/>
    <w:rsid w:val="00677A05"/>
    <w:rsid w:val="00680852"/>
    <w:rsid w:val="006810DF"/>
    <w:rsid w:val="00682ED1"/>
    <w:rsid w:val="006837B4"/>
    <w:rsid w:val="006863D1"/>
    <w:rsid w:val="00687909"/>
    <w:rsid w:val="006931B8"/>
    <w:rsid w:val="006941DF"/>
    <w:rsid w:val="006A113E"/>
    <w:rsid w:val="006A61C1"/>
    <w:rsid w:val="006A6684"/>
    <w:rsid w:val="006B015C"/>
    <w:rsid w:val="006B6081"/>
    <w:rsid w:val="006B7EBB"/>
    <w:rsid w:val="006C54F7"/>
    <w:rsid w:val="006C6F21"/>
    <w:rsid w:val="006D4899"/>
    <w:rsid w:val="006D56C7"/>
    <w:rsid w:val="006F49D6"/>
    <w:rsid w:val="00707FCD"/>
    <w:rsid w:val="00710DBA"/>
    <w:rsid w:val="00713522"/>
    <w:rsid w:val="00715353"/>
    <w:rsid w:val="0071553B"/>
    <w:rsid w:val="0071655C"/>
    <w:rsid w:val="00722A14"/>
    <w:rsid w:val="007275A3"/>
    <w:rsid w:val="0073052A"/>
    <w:rsid w:val="00732BB0"/>
    <w:rsid w:val="00733409"/>
    <w:rsid w:val="00733424"/>
    <w:rsid w:val="0073418F"/>
    <w:rsid w:val="00737A3D"/>
    <w:rsid w:val="00746EF9"/>
    <w:rsid w:val="0075429E"/>
    <w:rsid w:val="00755082"/>
    <w:rsid w:val="007564F3"/>
    <w:rsid w:val="00765AEB"/>
    <w:rsid w:val="00770B5D"/>
    <w:rsid w:val="00771E2F"/>
    <w:rsid w:val="007723E4"/>
    <w:rsid w:val="00791360"/>
    <w:rsid w:val="00791687"/>
    <w:rsid w:val="007927E8"/>
    <w:rsid w:val="007A378D"/>
    <w:rsid w:val="007A6711"/>
    <w:rsid w:val="007C1882"/>
    <w:rsid w:val="007E21F0"/>
    <w:rsid w:val="007E3E8B"/>
    <w:rsid w:val="007F0543"/>
    <w:rsid w:val="007F1D54"/>
    <w:rsid w:val="007F2C38"/>
    <w:rsid w:val="007F7695"/>
    <w:rsid w:val="007F7C96"/>
    <w:rsid w:val="0080246A"/>
    <w:rsid w:val="0080445E"/>
    <w:rsid w:val="008051FF"/>
    <w:rsid w:val="008053D6"/>
    <w:rsid w:val="00807007"/>
    <w:rsid w:val="00807557"/>
    <w:rsid w:val="00821BE0"/>
    <w:rsid w:val="00822005"/>
    <w:rsid w:val="0082250A"/>
    <w:rsid w:val="00825249"/>
    <w:rsid w:val="00825770"/>
    <w:rsid w:val="00833D53"/>
    <w:rsid w:val="00835D89"/>
    <w:rsid w:val="00836CFE"/>
    <w:rsid w:val="00843168"/>
    <w:rsid w:val="00843A35"/>
    <w:rsid w:val="00851934"/>
    <w:rsid w:val="0085288D"/>
    <w:rsid w:val="008555C5"/>
    <w:rsid w:val="008601C8"/>
    <w:rsid w:val="00860BA5"/>
    <w:rsid w:val="008638C1"/>
    <w:rsid w:val="00867D4C"/>
    <w:rsid w:val="00874A36"/>
    <w:rsid w:val="00880F74"/>
    <w:rsid w:val="00883299"/>
    <w:rsid w:val="00887732"/>
    <w:rsid w:val="00896091"/>
    <w:rsid w:val="00897752"/>
    <w:rsid w:val="008A2B24"/>
    <w:rsid w:val="008B1CC3"/>
    <w:rsid w:val="008B26E6"/>
    <w:rsid w:val="008B3940"/>
    <w:rsid w:val="008B7854"/>
    <w:rsid w:val="008D4B26"/>
    <w:rsid w:val="008E2BB1"/>
    <w:rsid w:val="008E2FE8"/>
    <w:rsid w:val="008E5330"/>
    <w:rsid w:val="008F3B76"/>
    <w:rsid w:val="008F5ED6"/>
    <w:rsid w:val="008F6EBD"/>
    <w:rsid w:val="00901804"/>
    <w:rsid w:val="009021A9"/>
    <w:rsid w:val="00902889"/>
    <w:rsid w:val="00915EE9"/>
    <w:rsid w:val="00923B5A"/>
    <w:rsid w:val="009302F7"/>
    <w:rsid w:val="00931C6C"/>
    <w:rsid w:val="00933B6B"/>
    <w:rsid w:val="00944574"/>
    <w:rsid w:val="00944D7D"/>
    <w:rsid w:val="009468D4"/>
    <w:rsid w:val="00947541"/>
    <w:rsid w:val="00951E80"/>
    <w:rsid w:val="00952AE7"/>
    <w:rsid w:val="009540B8"/>
    <w:rsid w:val="009546CC"/>
    <w:rsid w:val="00954954"/>
    <w:rsid w:val="00956266"/>
    <w:rsid w:val="00962C4B"/>
    <w:rsid w:val="0096790F"/>
    <w:rsid w:val="00967C51"/>
    <w:rsid w:val="0097507C"/>
    <w:rsid w:val="00975F65"/>
    <w:rsid w:val="00980D24"/>
    <w:rsid w:val="009852BE"/>
    <w:rsid w:val="009877DE"/>
    <w:rsid w:val="0099168D"/>
    <w:rsid w:val="009A1058"/>
    <w:rsid w:val="009A1488"/>
    <w:rsid w:val="009A16E0"/>
    <w:rsid w:val="009A7F3B"/>
    <w:rsid w:val="009B713A"/>
    <w:rsid w:val="009C6854"/>
    <w:rsid w:val="009C6897"/>
    <w:rsid w:val="009D0B3B"/>
    <w:rsid w:val="009D46E1"/>
    <w:rsid w:val="009D4E69"/>
    <w:rsid w:val="009E17AE"/>
    <w:rsid w:val="009E2C38"/>
    <w:rsid w:val="009E2D6C"/>
    <w:rsid w:val="009E4719"/>
    <w:rsid w:val="009E69CB"/>
    <w:rsid w:val="009F059F"/>
    <w:rsid w:val="009F12F2"/>
    <w:rsid w:val="009F2500"/>
    <w:rsid w:val="009F462A"/>
    <w:rsid w:val="009F67D8"/>
    <w:rsid w:val="00A022C0"/>
    <w:rsid w:val="00A04605"/>
    <w:rsid w:val="00A056A9"/>
    <w:rsid w:val="00A11E44"/>
    <w:rsid w:val="00A12498"/>
    <w:rsid w:val="00A20CA2"/>
    <w:rsid w:val="00A22527"/>
    <w:rsid w:val="00A30B84"/>
    <w:rsid w:val="00A31654"/>
    <w:rsid w:val="00A412DD"/>
    <w:rsid w:val="00A4451D"/>
    <w:rsid w:val="00A527B3"/>
    <w:rsid w:val="00A614E8"/>
    <w:rsid w:val="00A721DD"/>
    <w:rsid w:val="00A83C32"/>
    <w:rsid w:val="00A86317"/>
    <w:rsid w:val="00A867FD"/>
    <w:rsid w:val="00A91350"/>
    <w:rsid w:val="00AA2972"/>
    <w:rsid w:val="00AA75AF"/>
    <w:rsid w:val="00AB0BA5"/>
    <w:rsid w:val="00AB14DE"/>
    <w:rsid w:val="00AB4897"/>
    <w:rsid w:val="00AC109A"/>
    <w:rsid w:val="00AC1C7D"/>
    <w:rsid w:val="00AC4CB5"/>
    <w:rsid w:val="00AC6B33"/>
    <w:rsid w:val="00AC74BB"/>
    <w:rsid w:val="00AD0BDC"/>
    <w:rsid w:val="00AD35ED"/>
    <w:rsid w:val="00AF4C13"/>
    <w:rsid w:val="00B0724F"/>
    <w:rsid w:val="00B108B7"/>
    <w:rsid w:val="00B11C6C"/>
    <w:rsid w:val="00B16C44"/>
    <w:rsid w:val="00B262D2"/>
    <w:rsid w:val="00B36EE0"/>
    <w:rsid w:val="00B37F75"/>
    <w:rsid w:val="00B43686"/>
    <w:rsid w:val="00B451A5"/>
    <w:rsid w:val="00B47045"/>
    <w:rsid w:val="00B470AC"/>
    <w:rsid w:val="00B47198"/>
    <w:rsid w:val="00B515E2"/>
    <w:rsid w:val="00B52C49"/>
    <w:rsid w:val="00B56584"/>
    <w:rsid w:val="00B566C5"/>
    <w:rsid w:val="00B65106"/>
    <w:rsid w:val="00B651B3"/>
    <w:rsid w:val="00B65944"/>
    <w:rsid w:val="00B7145C"/>
    <w:rsid w:val="00B743FB"/>
    <w:rsid w:val="00B80613"/>
    <w:rsid w:val="00B872F4"/>
    <w:rsid w:val="00B9285F"/>
    <w:rsid w:val="00B9559A"/>
    <w:rsid w:val="00B9677B"/>
    <w:rsid w:val="00B96FD9"/>
    <w:rsid w:val="00BA19D1"/>
    <w:rsid w:val="00BA28EF"/>
    <w:rsid w:val="00BA2CA4"/>
    <w:rsid w:val="00BA6556"/>
    <w:rsid w:val="00BA7957"/>
    <w:rsid w:val="00BB44E3"/>
    <w:rsid w:val="00BC094D"/>
    <w:rsid w:val="00BC22A8"/>
    <w:rsid w:val="00BC3832"/>
    <w:rsid w:val="00BC3A02"/>
    <w:rsid w:val="00BC6CF1"/>
    <w:rsid w:val="00BC7536"/>
    <w:rsid w:val="00BC7C99"/>
    <w:rsid w:val="00BE0B56"/>
    <w:rsid w:val="00BE0B73"/>
    <w:rsid w:val="00BE2357"/>
    <w:rsid w:val="00BE4146"/>
    <w:rsid w:val="00BF027B"/>
    <w:rsid w:val="00BF3E74"/>
    <w:rsid w:val="00BF6144"/>
    <w:rsid w:val="00BF7D31"/>
    <w:rsid w:val="00C04B2D"/>
    <w:rsid w:val="00C05CA3"/>
    <w:rsid w:val="00C12042"/>
    <w:rsid w:val="00C31890"/>
    <w:rsid w:val="00C34DAE"/>
    <w:rsid w:val="00C41FF9"/>
    <w:rsid w:val="00C422F3"/>
    <w:rsid w:val="00C447C7"/>
    <w:rsid w:val="00C46626"/>
    <w:rsid w:val="00C47F85"/>
    <w:rsid w:val="00C50A05"/>
    <w:rsid w:val="00C5199C"/>
    <w:rsid w:val="00C52BDE"/>
    <w:rsid w:val="00C6191F"/>
    <w:rsid w:val="00C67797"/>
    <w:rsid w:val="00C70C93"/>
    <w:rsid w:val="00C74411"/>
    <w:rsid w:val="00C75079"/>
    <w:rsid w:val="00C76EBE"/>
    <w:rsid w:val="00C806F1"/>
    <w:rsid w:val="00C80780"/>
    <w:rsid w:val="00C80C07"/>
    <w:rsid w:val="00C832C4"/>
    <w:rsid w:val="00C8598C"/>
    <w:rsid w:val="00C87155"/>
    <w:rsid w:val="00C92604"/>
    <w:rsid w:val="00CA0156"/>
    <w:rsid w:val="00CA0E5A"/>
    <w:rsid w:val="00CA3959"/>
    <w:rsid w:val="00CA41BB"/>
    <w:rsid w:val="00CB0B00"/>
    <w:rsid w:val="00CB27BD"/>
    <w:rsid w:val="00CC4C6F"/>
    <w:rsid w:val="00CC558C"/>
    <w:rsid w:val="00CC631C"/>
    <w:rsid w:val="00CD1A52"/>
    <w:rsid w:val="00CD1BE8"/>
    <w:rsid w:val="00CD4331"/>
    <w:rsid w:val="00CE6177"/>
    <w:rsid w:val="00CE7FB7"/>
    <w:rsid w:val="00CF0B87"/>
    <w:rsid w:val="00D040D1"/>
    <w:rsid w:val="00D063A9"/>
    <w:rsid w:val="00D10282"/>
    <w:rsid w:val="00D114EF"/>
    <w:rsid w:val="00D170A1"/>
    <w:rsid w:val="00D2743B"/>
    <w:rsid w:val="00D27A8D"/>
    <w:rsid w:val="00D3324B"/>
    <w:rsid w:val="00D34FD1"/>
    <w:rsid w:val="00D45F59"/>
    <w:rsid w:val="00D61A59"/>
    <w:rsid w:val="00D626EF"/>
    <w:rsid w:val="00D667BC"/>
    <w:rsid w:val="00D669F4"/>
    <w:rsid w:val="00D81274"/>
    <w:rsid w:val="00D85984"/>
    <w:rsid w:val="00D91271"/>
    <w:rsid w:val="00D95AB6"/>
    <w:rsid w:val="00DA1E44"/>
    <w:rsid w:val="00DA706D"/>
    <w:rsid w:val="00DB3AE7"/>
    <w:rsid w:val="00DB6CD1"/>
    <w:rsid w:val="00DB7CB4"/>
    <w:rsid w:val="00DD0140"/>
    <w:rsid w:val="00DD4404"/>
    <w:rsid w:val="00DD5220"/>
    <w:rsid w:val="00DE15B2"/>
    <w:rsid w:val="00DE3BA0"/>
    <w:rsid w:val="00DE4541"/>
    <w:rsid w:val="00DE581D"/>
    <w:rsid w:val="00DF3706"/>
    <w:rsid w:val="00DF4A59"/>
    <w:rsid w:val="00DF58D7"/>
    <w:rsid w:val="00DF6E25"/>
    <w:rsid w:val="00E0248E"/>
    <w:rsid w:val="00E0485F"/>
    <w:rsid w:val="00E1426D"/>
    <w:rsid w:val="00E2222B"/>
    <w:rsid w:val="00E23436"/>
    <w:rsid w:val="00E23FE0"/>
    <w:rsid w:val="00E2722B"/>
    <w:rsid w:val="00E30810"/>
    <w:rsid w:val="00E405E4"/>
    <w:rsid w:val="00E42043"/>
    <w:rsid w:val="00E437AB"/>
    <w:rsid w:val="00E457BF"/>
    <w:rsid w:val="00E53498"/>
    <w:rsid w:val="00E62B72"/>
    <w:rsid w:val="00E6337D"/>
    <w:rsid w:val="00E63890"/>
    <w:rsid w:val="00E6452B"/>
    <w:rsid w:val="00E646DE"/>
    <w:rsid w:val="00E72525"/>
    <w:rsid w:val="00E74614"/>
    <w:rsid w:val="00E76A52"/>
    <w:rsid w:val="00E8218A"/>
    <w:rsid w:val="00E83EA0"/>
    <w:rsid w:val="00E84629"/>
    <w:rsid w:val="00E8652A"/>
    <w:rsid w:val="00E90AE6"/>
    <w:rsid w:val="00E9134B"/>
    <w:rsid w:val="00EA1B32"/>
    <w:rsid w:val="00EA700B"/>
    <w:rsid w:val="00EB0A82"/>
    <w:rsid w:val="00EB2A59"/>
    <w:rsid w:val="00EB50E6"/>
    <w:rsid w:val="00EC24A2"/>
    <w:rsid w:val="00EC5A45"/>
    <w:rsid w:val="00EC75B8"/>
    <w:rsid w:val="00ED3FB7"/>
    <w:rsid w:val="00EE23FA"/>
    <w:rsid w:val="00EE36A4"/>
    <w:rsid w:val="00EF271A"/>
    <w:rsid w:val="00EF42AD"/>
    <w:rsid w:val="00EF6DF3"/>
    <w:rsid w:val="00F0207B"/>
    <w:rsid w:val="00F10F8E"/>
    <w:rsid w:val="00F16AAF"/>
    <w:rsid w:val="00F2027C"/>
    <w:rsid w:val="00F212ED"/>
    <w:rsid w:val="00F2248A"/>
    <w:rsid w:val="00F22540"/>
    <w:rsid w:val="00F237AC"/>
    <w:rsid w:val="00F23F15"/>
    <w:rsid w:val="00F25EDD"/>
    <w:rsid w:val="00F2704C"/>
    <w:rsid w:val="00F31B1D"/>
    <w:rsid w:val="00F33C85"/>
    <w:rsid w:val="00F34EC9"/>
    <w:rsid w:val="00F34F8B"/>
    <w:rsid w:val="00F425C9"/>
    <w:rsid w:val="00F57CEC"/>
    <w:rsid w:val="00F60F18"/>
    <w:rsid w:val="00F63641"/>
    <w:rsid w:val="00F7018F"/>
    <w:rsid w:val="00F749E0"/>
    <w:rsid w:val="00F90BED"/>
    <w:rsid w:val="00F926B1"/>
    <w:rsid w:val="00F952F8"/>
    <w:rsid w:val="00F95437"/>
    <w:rsid w:val="00F95E43"/>
    <w:rsid w:val="00F96184"/>
    <w:rsid w:val="00FA3A29"/>
    <w:rsid w:val="00FA5826"/>
    <w:rsid w:val="00FB230B"/>
    <w:rsid w:val="00FB3338"/>
    <w:rsid w:val="00FB43A0"/>
    <w:rsid w:val="00FB4A95"/>
    <w:rsid w:val="00FB6034"/>
    <w:rsid w:val="00FB6A36"/>
    <w:rsid w:val="00FC36D7"/>
    <w:rsid w:val="00FC5556"/>
    <w:rsid w:val="00FC5710"/>
    <w:rsid w:val="00FD01FD"/>
    <w:rsid w:val="00FD1AB6"/>
    <w:rsid w:val="00FE1087"/>
    <w:rsid w:val="00FE368E"/>
    <w:rsid w:val="00FE7055"/>
    <w:rsid w:val="00FE77D7"/>
    <w:rsid w:val="00FF0060"/>
    <w:rsid w:val="00FF1A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6DD"/>
  </w:style>
  <w:style w:type="paragraph" w:styleId="Heading1">
    <w:name w:val="heading 1"/>
    <w:basedOn w:val="Normal"/>
    <w:next w:val="Normal"/>
    <w:link w:val="Heading1Char"/>
    <w:uiPriority w:val="9"/>
    <w:qFormat/>
    <w:rsid w:val="00BC09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2F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Char Char Char Char,Char Char Char,Char,Char Char,Char Char Char Char Char Char Char,Char Char Char Char Char Char Char Char Char,Char Char Char Char Char Char Char Char Char Char Char Char Char,Char Char Char Char Char Char,Char1,Char Cha, Char"/>
    <w:basedOn w:val="Normal"/>
    <w:link w:val="FooterChar"/>
    <w:uiPriority w:val="99"/>
    <w:rsid w:val="0003098C"/>
    <w:pPr>
      <w:tabs>
        <w:tab w:val="center" w:pos="4535"/>
        <w:tab w:val="right" w:pos="9071"/>
      </w:tabs>
      <w:spacing w:after="0"/>
      <w:jc w:val="both"/>
    </w:pPr>
    <w:rPr>
      <w:rFonts w:ascii="Times New Roman" w:eastAsia="Times New Roman" w:hAnsi="Times New Roman" w:cs="Times New Roman"/>
      <w:sz w:val="24"/>
      <w:szCs w:val="24"/>
    </w:rPr>
  </w:style>
  <w:style w:type="character" w:customStyle="1" w:styleId="FooterChar">
    <w:name w:val="Footer Char"/>
    <w:aliases w:val="Char Char Char Char Char,Char Char Char Char1,Char Char1,Char Char Char1,Char Char Char Char Char Char Char Char,Char Char Char Char Char Char Char Char Char Char,Char Char Char Char Char Char Char Char Char Char Char Char Char Char"/>
    <w:basedOn w:val="DefaultParagraphFont"/>
    <w:link w:val="Footer"/>
    <w:uiPriority w:val="99"/>
    <w:rsid w:val="0003098C"/>
    <w:rPr>
      <w:rFonts w:ascii="Times New Roman" w:eastAsia="Times New Roman" w:hAnsi="Times New Roman" w:cs="Times New Roman"/>
      <w:sz w:val="24"/>
      <w:szCs w:val="24"/>
      <w:lang w:val="en-US"/>
    </w:rPr>
  </w:style>
  <w:style w:type="paragraph" w:styleId="ListParagraph">
    <w:name w:val="List Paragraph"/>
    <w:basedOn w:val="Normal"/>
    <w:qFormat/>
    <w:rsid w:val="0003098C"/>
    <w:pPr>
      <w:spacing w:after="0"/>
      <w:ind w:left="720"/>
      <w:jc w:val="both"/>
    </w:pPr>
    <w:rPr>
      <w:rFonts w:ascii="Times New Roman" w:eastAsia="Calibri" w:hAnsi="Times New Roman" w:cs="Times New Roman"/>
      <w:sz w:val="24"/>
    </w:rPr>
  </w:style>
  <w:style w:type="paragraph" w:customStyle="1" w:styleId="1tekst">
    <w:name w:val="1tekst"/>
    <w:basedOn w:val="Normal"/>
    <w:rsid w:val="0003098C"/>
    <w:pPr>
      <w:spacing w:before="100" w:after="100"/>
      <w:ind w:firstLine="240"/>
      <w:jc w:val="both"/>
    </w:pPr>
    <w:rPr>
      <w:rFonts w:ascii="Times New Roman" w:eastAsia="Times New Roman" w:hAnsi="Times New Roman" w:cs="Times New Roman"/>
      <w:sz w:val="24"/>
      <w:szCs w:val="20"/>
    </w:rPr>
  </w:style>
  <w:style w:type="character" w:styleId="Strong">
    <w:name w:val="Strong"/>
    <w:qFormat/>
    <w:rsid w:val="0003098C"/>
    <w:rPr>
      <w:rFonts w:cs="Times New Roman"/>
      <w:b/>
      <w:bCs/>
    </w:rPr>
  </w:style>
  <w:style w:type="table" w:styleId="TableGrid">
    <w:name w:val="Table Grid"/>
    <w:basedOn w:val="TableNormal"/>
    <w:uiPriority w:val="39"/>
    <w:rsid w:val="004571F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go">
    <w:name w:val="Logo"/>
    <w:basedOn w:val="Normal"/>
    <w:uiPriority w:val="99"/>
    <w:semiHidden/>
    <w:unhideWhenUsed/>
    <w:rsid w:val="00BC094D"/>
    <w:pPr>
      <w:spacing w:before="600" w:after="320" w:line="300" w:lineRule="auto"/>
    </w:pPr>
    <w:rPr>
      <w:rFonts w:eastAsiaTheme="minorEastAsia"/>
      <w:color w:val="44546A" w:themeColor="text2"/>
      <w:sz w:val="20"/>
      <w:szCs w:val="20"/>
      <w:lang w:eastAsia="ja-JP"/>
    </w:rPr>
  </w:style>
  <w:style w:type="paragraph" w:customStyle="1" w:styleId="ContactInfo">
    <w:name w:val="Contact Info"/>
    <w:basedOn w:val="NoSpacing"/>
    <w:uiPriority w:val="99"/>
    <w:qFormat/>
    <w:rsid w:val="00BC094D"/>
    <w:rPr>
      <w:rFonts w:eastAsiaTheme="minorEastAsia"/>
      <w:color w:val="FFFFFF" w:themeColor="background1"/>
      <w:lang w:eastAsia="ja-JP"/>
    </w:rPr>
  </w:style>
  <w:style w:type="paragraph" w:customStyle="1" w:styleId="TableSpace">
    <w:name w:val="Table Space"/>
    <w:basedOn w:val="NoSpacing"/>
    <w:uiPriority w:val="99"/>
    <w:rsid w:val="00BC094D"/>
    <w:pPr>
      <w:spacing w:line="14" w:lineRule="exact"/>
    </w:pPr>
    <w:rPr>
      <w:rFonts w:eastAsiaTheme="minorEastAsia"/>
      <w:color w:val="44546A" w:themeColor="text2"/>
      <w:sz w:val="20"/>
      <w:szCs w:val="20"/>
      <w:lang w:eastAsia="ja-JP"/>
    </w:rPr>
  </w:style>
  <w:style w:type="character" w:customStyle="1" w:styleId="Heading1Char">
    <w:name w:val="Heading 1 Char"/>
    <w:basedOn w:val="DefaultParagraphFont"/>
    <w:link w:val="Heading1"/>
    <w:uiPriority w:val="9"/>
    <w:rsid w:val="00BC094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C094D"/>
    <w:pPr>
      <w:spacing w:before="0" w:after="400" w:line="300" w:lineRule="auto"/>
      <w:outlineLvl w:val="9"/>
    </w:pPr>
    <w:rPr>
      <w:sz w:val="72"/>
      <w:szCs w:val="72"/>
      <w:lang w:eastAsia="ja-JP"/>
    </w:rPr>
  </w:style>
  <w:style w:type="paragraph" w:styleId="TOC1">
    <w:name w:val="toc 1"/>
    <w:basedOn w:val="Normal"/>
    <w:next w:val="Normal"/>
    <w:autoRedefine/>
    <w:uiPriority w:val="39"/>
    <w:unhideWhenUsed/>
    <w:rsid w:val="00BC094D"/>
    <w:pPr>
      <w:numPr>
        <w:numId w:val="2"/>
      </w:numPr>
      <w:spacing w:after="140"/>
      <w:ind w:right="3240"/>
    </w:pPr>
    <w:rPr>
      <w:rFonts w:eastAsiaTheme="minorEastAsia"/>
      <w:b/>
      <w:bCs/>
      <w:color w:val="44546A" w:themeColor="text2"/>
      <w:sz w:val="26"/>
      <w:szCs w:val="26"/>
      <w:lang w:eastAsia="ja-JP"/>
    </w:rPr>
  </w:style>
  <w:style w:type="paragraph" w:styleId="TOC2">
    <w:name w:val="toc 2"/>
    <w:basedOn w:val="Normal"/>
    <w:next w:val="Normal"/>
    <w:autoRedefine/>
    <w:uiPriority w:val="39"/>
    <w:unhideWhenUsed/>
    <w:rsid w:val="000C74AC"/>
    <w:pPr>
      <w:tabs>
        <w:tab w:val="right" w:leader="dot" w:pos="8460"/>
      </w:tabs>
      <w:spacing w:after="100"/>
      <w:ind w:left="720" w:right="900"/>
    </w:pPr>
    <w:rPr>
      <w:rFonts w:eastAsiaTheme="minorEastAsia" w:cstheme="minorHAnsi"/>
      <w:b/>
      <w:noProof/>
      <w:color w:val="538135" w:themeColor="accent6" w:themeShade="BF"/>
      <w:lang w:eastAsia="ja-JP"/>
    </w:rPr>
  </w:style>
  <w:style w:type="character" w:styleId="Hyperlink">
    <w:name w:val="Hyperlink"/>
    <w:basedOn w:val="DefaultParagraphFont"/>
    <w:uiPriority w:val="99"/>
    <w:unhideWhenUsed/>
    <w:rsid w:val="00BC094D"/>
    <w:rPr>
      <w:color w:val="0563C1" w:themeColor="hyperlink"/>
      <w:u w:val="single"/>
    </w:rPr>
  </w:style>
  <w:style w:type="paragraph" w:styleId="NoSpacing">
    <w:name w:val="No Spacing"/>
    <w:link w:val="NoSpacingChar"/>
    <w:uiPriority w:val="1"/>
    <w:qFormat/>
    <w:rsid w:val="00BC094D"/>
    <w:pPr>
      <w:spacing w:after="0"/>
    </w:pPr>
  </w:style>
  <w:style w:type="paragraph" w:styleId="BalloonText">
    <w:name w:val="Balloon Text"/>
    <w:basedOn w:val="Normal"/>
    <w:link w:val="BalloonTextChar"/>
    <w:uiPriority w:val="99"/>
    <w:semiHidden/>
    <w:unhideWhenUsed/>
    <w:rsid w:val="009F12F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2F2"/>
    <w:rPr>
      <w:rFonts w:ascii="Segoe UI" w:hAnsi="Segoe UI" w:cs="Segoe UI"/>
      <w:sz w:val="18"/>
      <w:szCs w:val="18"/>
    </w:rPr>
  </w:style>
  <w:style w:type="paragraph" w:styleId="Header">
    <w:name w:val="header"/>
    <w:basedOn w:val="Normal"/>
    <w:link w:val="HeaderChar"/>
    <w:uiPriority w:val="99"/>
    <w:unhideWhenUsed/>
    <w:rsid w:val="00282B1A"/>
    <w:pPr>
      <w:tabs>
        <w:tab w:val="center" w:pos="4536"/>
        <w:tab w:val="right" w:pos="9072"/>
      </w:tabs>
      <w:spacing w:after="0"/>
    </w:pPr>
  </w:style>
  <w:style w:type="character" w:customStyle="1" w:styleId="HeaderChar">
    <w:name w:val="Header Char"/>
    <w:basedOn w:val="DefaultParagraphFont"/>
    <w:link w:val="Header"/>
    <w:uiPriority w:val="99"/>
    <w:rsid w:val="00282B1A"/>
  </w:style>
  <w:style w:type="paragraph" w:customStyle="1" w:styleId="Pa6">
    <w:name w:val="Pa6"/>
    <w:basedOn w:val="Normal"/>
    <w:next w:val="Normal"/>
    <w:uiPriority w:val="99"/>
    <w:rsid w:val="005E31D4"/>
    <w:pPr>
      <w:autoSpaceDE w:val="0"/>
      <w:autoSpaceDN w:val="0"/>
      <w:adjustRightInd w:val="0"/>
      <w:spacing w:after="0" w:line="241" w:lineRule="atLeast"/>
    </w:pPr>
    <w:rPr>
      <w:rFonts w:ascii="Calibri" w:hAnsi="Calibri" w:cs="Calibri"/>
      <w:sz w:val="24"/>
      <w:szCs w:val="24"/>
    </w:rPr>
  </w:style>
  <w:style w:type="character" w:customStyle="1" w:styleId="A2">
    <w:name w:val="A2"/>
    <w:uiPriority w:val="99"/>
    <w:rsid w:val="005E31D4"/>
    <w:rPr>
      <w:color w:val="000000"/>
      <w:sz w:val="22"/>
      <w:szCs w:val="22"/>
    </w:rPr>
  </w:style>
  <w:style w:type="paragraph" w:customStyle="1" w:styleId="Default">
    <w:name w:val="Default"/>
    <w:rsid w:val="005E31D4"/>
    <w:pPr>
      <w:autoSpaceDE w:val="0"/>
      <w:autoSpaceDN w:val="0"/>
      <w:adjustRightInd w:val="0"/>
      <w:spacing w:after="0"/>
    </w:pPr>
    <w:rPr>
      <w:rFonts w:ascii="Calibri" w:hAnsi="Calibri" w:cs="Calibri"/>
      <w:color w:val="000000"/>
      <w:sz w:val="24"/>
      <w:szCs w:val="24"/>
    </w:rPr>
  </w:style>
  <w:style w:type="paragraph" w:customStyle="1" w:styleId="Pa0">
    <w:name w:val="Pa0"/>
    <w:basedOn w:val="Default"/>
    <w:next w:val="Default"/>
    <w:uiPriority w:val="99"/>
    <w:rsid w:val="005E31D4"/>
    <w:pPr>
      <w:spacing w:line="241" w:lineRule="atLeast"/>
    </w:pPr>
    <w:rPr>
      <w:color w:val="auto"/>
    </w:rPr>
  </w:style>
  <w:style w:type="paragraph" w:customStyle="1" w:styleId="Pa13">
    <w:name w:val="Pa13"/>
    <w:basedOn w:val="Default"/>
    <w:next w:val="Default"/>
    <w:uiPriority w:val="99"/>
    <w:rsid w:val="005E31D4"/>
    <w:pPr>
      <w:spacing w:line="241" w:lineRule="atLeast"/>
    </w:pPr>
    <w:rPr>
      <w:color w:val="auto"/>
    </w:rPr>
  </w:style>
  <w:style w:type="paragraph" w:customStyle="1" w:styleId="Normal1">
    <w:name w:val="Normal1"/>
    <w:rsid w:val="00062E2B"/>
    <w:pPr>
      <w:spacing w:after="0" w:line="276" w:lineRule="auto"/>
    </w:pPr>
    <w:rPr>
      <w:rFonts w:ascii="Arial" w:eastAsia="Arial" w:hAnsi="Arial" w:cs="Arial"/>
      <w:color w:val="000000"/>
      <w:lang w:val="sr-Latn-CS" w:eastAsia="sr-Latn-CS"/>
    </w:rPr>
  </w:style>
  <w:style w:type="character" w:customStyle="1" w:styleId="NoSpacingChar">
    <w:name w:val="No Spacing Char"/>
    <w:basedOn w:val="DefaultParagraphFont"/>
    <w:link w:val="NoSpacing"/>
    <w:uiPriority w:val="1"/>
    <w:rsid w:val="00A867FD"/>
  </w:style>
  <w:style w:type="paragraph" w:styleId="FootnoteText">
    <w:name w:val="footnote text"/>
    <w:basedOn w:val="Normal"/>
    <w:link w:val="FootnoteTextChar"/>
    <w:uiPriority w:val="99"/>
    <w:unhideWhenUsed/>
    <w:rsid w:val="006660FA"/>
    <w:pPr>
      <w:spacing w:after="0"/>
    </w:pPr>
    <w:rPr>
      <w:sz w:val="20"/>
      <w:szCs w:val="20"/>
    </w:rPr>
  </w:style>
  <w:style w:type="character" w:customStyle="1" w:styleId="FootnoteTextChar">
    <w:name w:val="Footnote Text Char"/>
    <w:basedOn w:val="DefaultParagraphFont"/>
    <w:link w:val="FootnoteText"/>
    <w:uiPriority w:val="99"/>
    <w:rsid w:val="006660FA"/>
    <w:rPr>
      <w:sz w:val="20"/>
      <w:szCs w:val="20"/>
    </w:rPr>
  </w:style>
  <w:style w:type="character" w:styleId="FootnoteReference">
    <w:name w:val="footnote reference"/>
    <w:basedOn w:val="DefaultParagraphFont"/>
    <w:uiPriority w:val="99"/>
    <w:semiHidden/>
    <w:unhideWhenUsed/>
    <w:rsid w:val="006660FA"/>
    <w:rPr>
      <w:vertAlign w:val="superscript"/>
    </w:rPr>
  </w:style>
  <w:style w:type="paragraph" w:customStyle="1" w:styleId="stil1tekst">
    <w:name w:val="stil_1tekst"/>
    <w:basedOn w:val="Normal"/>
    <w:rsid w:val="007F1D54"/>
    <w:pPr>
      <w:spacing w:before="100" w:beforeAutospacing="1" w:after="100" w:afterAutospacing="1"/>
    </w:pPr>
    <w:rPr>
      <w:rFonts w:ascii="Times New Roman" w:eastAsia="Times New Roman" w:hAnsi="Times New Roman" w:cs="Times New Roman"/>
      <w:sz w:val="24"/>
      <w:szCs w:val="24"/>
    </w:rPr>
  </w:style>
  <w:style w:type="paragraph" w:styleId="BodyTextIndent">
    <w:name w:val="Body Text Indent"/>
    <w:basedOn w:val="Normal"/>
    <w:link w:val="BodyTextIndentChar"/>
    <w:rsid w:val="007F1D54"/>
    <w:pPr>
      <w:spacing w:after="0"/>
      <w:ind w:firstLine="720"/>
      <w:jc w:val="both"/>
    </w:pPr>
    <w:rPr>
      <w:rFonts w:ascii="Times New Roman" w:eastAsia="Times New Roman" w:hAnsi="Times New Roman" w:cs="Times New Roman"/>
      <w:spacing w:val="-4"/>
      <w:sz w:val="24"/>
      <w:szCs w:val="24"/>
      <w:lang w:val="sr-Cyrl-CS"/>
    </w:rPr>
  </w:style>
  <w:style w:type="character" w:customStyle="1" w:styleId="BodyTextIndentChar">
    <w:name w:val="Body Text Indent Char"/>
    <w:basedOn w:val="DefaultParagraphFont"/>
    <w:link w:val="BodyTextIndent"/>
    <w:rsid w:val="007F1D54"/>
    <w:rPr>
      <w:rFonts w:ascii="Times New Roman" w:eastAsia="Times New Roman" w:hAnsi="Times New Roman" w:cs="Times New Roman"/>
      <w:spacing w:val="-4"/>
      <w:sz w:val="24"/>
      <w:szCs w:val="24"/>
      <w:lang w:val="sr-Cyrl-CS"/>
    </w:rPr>
  </w:style>
  <w:style w:type="paragraph" w:styleId="NormalWeb">
    <w:name w:val="Normal (Web)"/>
    <w:basedOn w:val="Normal"/>
    <w:uiPriority w:val="99"/>
    <w:semiHidden/>
    <w:unhideWhenUsed/>
    <w:rsid w:val="0073052A"/>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E2FE8"/>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rsid w:val="00E0248E"/>
  </w:style>
  <w:style w:type="paragraph" w:customStyle="1" w:styleId="Normal2">
    <w:name w:val="Normal2"/>
    <w:basedOn w:val="Normal"/>
    <w:rsid w:val="00E0248E"/>
    <w:pPr>
      <w:spacing w:before="100" w:beforeAutospacing="1" w:after="100" w:afterAutospacing="1"/>
    </w:pPr>
    <w:rPr>
      <w:rFonts w:ascii="Arial" w:eastAsia="Times New Roman" w:hAnsi="Arial" w:cs="Arial"/>
      <w:lang w:val="sr-Cyrl-CS" w:eastAsia="sr-Cyrl-CS"/>
    </w:rPr>
  </w:style>
  <w:style w:type="paragraph" w:styleId="CommentText">
    <w:name w:val="annotation text"/>
    <w:basedOn w:val="Normal"/>
    <w:link w:val="CommentTextChar"/>
    <w:uiPriority w:val="99"/>
    <w:unhideWhenUsed/>
    <w:rsid w:val="00085F9A"/>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085F9A"/>
    <w:rPr>
      <w:rFonts w:ascii="Calibri" w:eastAsia="Calibri" w:hAnsi="Calibri" w:cs="Times New Roman"/>
      <w:sz w:val="20"/>
      <w:szCs w:val="20"/>
    </w:rPr>
  </w:style>
  <w:style w:type="paragraph" w:customStyle="1" w:styleId="wp-caption-text">
    <w:name w:val="wp-caption-text"/>
    <w:basedOn w:val="Normal"/>
    <w:rsid w:val="00F60F18"/>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4231783">
      <w:bodyDiv w:val="1"/>
      <w:marLeft w:val="0"/>
      <w:marRight w:val="0"/>
      <w:marTop w:val="0"/>
      <w:marBottom w:val="0"/>
      <w:divBdr>
        <w:top w:val="none" w:sz="0" w:space="0" w:color="auto"/>
        <w:left w:val="none" w:sz="0" w:space="0" w:color="auto"/>
        <w:bottom w:val="none" w:sz="0" w:space="0" w:color="auto"/>
        <w:right w:val="none" w:sz="0" w:space="0" w:color="auto"/>
      </w:divBdr>
      <w:divsChild>
        <w:div w:id="2093353283">
          <w:marLeft w:val="0"/>
          <w:marRight w:val="0"/>
          <w:marTop w:val="0"/>
          <w:marBottom w:val="0"/>
          <w:divBdr>
            <w:top w:val="none" w:sz="0" w:space="0" w:color="auto"/>
            <w:left w:val="none" w:sz="0" w:space="0" w:color="auto"/>
            <w:bottom w:val="none" w:sz="0" w:space="0" w:color="auto"/>
            <w:right w:val="none" w:sz="0" w:space="0" w:color="auto"/>
          </w:divBdr>
        </w:div>
        <w:div w:id="1444307520">
          <w:marLeft w:val="0"/>
          <w:marRight w:val="0"/>
          <w:marTop w:val="0"/>
          <w:marBottom w:val="0"/>
          <w:divBdr>
            <w:top w:val="none" w:sz="0" w:space="0" w:color="auto"/>
            <w:left w:val="none" w:sz="0" w:space="0" w:color="auto"/>
            <w:bottom w:val="none" w:sz="0" w:space="0" w:color="auto"/>
            <w:right w:val="none" w:sz="0" w:space="0" w:color="auto"/>
          </w:divBdr>
        </w:div>
        <w:div w:id="1655067438">
          <w:marLeft w:val="0"/>
          <w:marRight w:val="0"/>
          <w:marTop w:val="0"/>
          <w:marBottom w:val="0"/>
          <w:divBdr>
            <w:top w:val="none" w:sz="0" w:space="0" w:color="auto"/>
            <w:left w:val="none" w:sz="0" w:space="0" w:color="auto"/>
            <w:bottom w:val="none" w:sz="0" w:space="0" w:color="auto"/>
            <w:right w:val="none" w:sz="0" w:space="0" w:color="auto"/>
          </w:divBdr>
        </w:div>
        <w:div w:id="754664146">
          <w:marLeft w:val="0"/>
          <w:marRight w:val="0"/>
          <w:marTop w:val="0"/>
          <w:marBottom w:val="0"/>
          <w:divBdr>
            <w:top w:val="none" w:sz="0" w:space="0" w:color="auto"/>
            <w:left w:val="none" w:sz="0" w:space="0" w:color="auto"/>
            <w:bottom w:val="none" w:sz="0" w:space="0" w:color="auto"/>
            <w:right w:val="none" w:sz="0" w:space="0" w:color="auto"/>
          </w:divBdr>
        </w:div>
        <w:div w:id="12805290">
          <w:marLeft w:val="0"/>
          <w:marRight w:val="0"/>
          <w:marTop w:val="0"/>
          <w:marBottom w:val="0"/>
          <w:divBdr>
            <w:top w:val="none" w:sz="0" w:space="0" w:color="auto"/>
            <w:left w:val="none" w:sz="0" w:space="0" w:color="auto"/>
            <w:bottom w:val="none" w:sz="0" w:space="0" w:color="auto"/>
            <w:right w:val="none" w:sz="0" w:space="0" w:color="auto"/>
          </w:divBdr>
        </w:div>
        <w:div w:id="1638103668">
          <w:marLeft w:val="0"/>
          <w:marRight w:val="0"/>
          <w:marTop w:val="0"/>
          <w:marBottom w:val="0"/>
          <w:divBdr>
            <w:top w:val="none" w:sz="0" w:space="0" w:color="auto"/>
            <w:left w:val="none" w:sz="0" w:space="0" w:color="auto"/>
            <w:bottom w:val="none" w:sz="0" w:space="0" w:color="auto"/>
            <w:right w:val="none" w:sz="0" w:space="0" w:color="auto"/>
          </w:divBdr>
        </w:div>
        <w:div w:id="1452171042">
          <w:marLeft w:val="0"/>
          <w:marRight w:val="0"/>
          <w:marTop w:val="0"/>
          <w:marBottom w:val="0"/>
          <w:divBdr>
            <w:top w:val="none" w:sz="0" w:space="0" w:color="auto"/>
            <w:left w:val="none" w:sz="0" w:space="0" w:color="auto"/>
            <w:bottom w:val="none" w:sz="0" w:space="0" w:color="auto"/>
            <w:right w:val="none" w:sz="0" w:space="0" w:color="auto"/>
          </w:divBdr>
        </w:div>
        <w:div w:id="1186552915">
          <w:marLeft w:val="0"/>
          <w:marRight w:val="0"/>
          <w:marTop w:val="0"/>
          <w:marBottom w:val="0"/>
          <w:divBdr>
            <w:top w:val="none" w:sz="0" w:space="0" w:color="auto"/>
            <w:left w:val="none" w:sz="0" w:space="0" w:color="auto"/>
            <w:bottom w:val="none" w:sz="0" w:space="0" w:color="auto"/>
            <w:right w:val="none" w:sz="0" w:space="0" w:color="auto"/>
          </w:divBdr>
        </w:div>
        <w:div w:id="1907640696">
          <w:marLeft w:val="0"/>
          <w:marRight w:val="0"/>
          <w:marTop w:val="0"/>
          <w:marBottom w:val="0"/>
          <w:divBdr>
            <w:top w:val="none" w:sz="0" w:space="0" w:color="auto"/>
            <w:left w:val="none" w:sz="0" w:space="0" w:color="auto"/>
            <w:bottom w:val="none" w:sz="0" w:space="0" w:color="auto"/>
            <w:right w:val="none" w:sz="0" w:space="0" w:color="auto"/>
          </w:divBdr>
        </w:div>
        <w:div w:id="713701382">
          <w:marLeft w:val="0"/>
          <w:marRight w:val="0"/>
          <w:marTop w:val="0"/>
          <w:marBottom w:val="0"/>
          <w:divBdr>
            <w:top w:val="none" w:sz="0" w:space="0" w:color="auto"/>
            <w:left w:val="none" w:sz="0" w:space="0" w:color="auto"/>
            <w:bottom w:val="none" w:sz="0" w:space="0" w:color="auto"/>
            <w:right w:val="none" w:sz="0" w:space="0" w:color="auto"/>
          </w:divBdr>
        </w:div>
        <w:div w:id="1738547793">
          <w:marLeft w:val="0"/>
          <w:marRight w:val="0"/>
          <w:marTop w:val="0"/>
          <w:marBottom w:val="0"/>
          <w:divBdr>
            <w:top w:val="none" w:sz="0" w:space="0" w:color="auto"/>
            <w:left w:val="none" w:sz="0" w:space="0" w:color="auto"/>
            <w:bottom w:val="none" w:sz="0" w:space="0" w:color="auto"/>
            <w:right w:val="none" w:sz="0" w:space="0" w:color="auto"/>
          </w:divBdr>
        </w:div>
        <w:div w:id="110828058">
          <w:marLeft w:val="0"/>
          <w:marRight w:val="0"/>
          <w:marTop w:val="0"/>
          <w:marBottom w:val="0"/>
          <w:divBdr>
            <w:top w:val="none" w:sz="0" w:space="0" w:color="auto"/>
            <w:left w:val="none" w:sz="0" w:space="0" w:color="auto"/>
            <w:bottom w:val="none" w:sz="0" w:space="0" w:color="auto"/>
            <w:right w:val="none" w:sz="0" w:space="0" w:color="auto"/>
          </w:divBdr>
        </w:div>
        <w:div w:id="1610888226">
          <w:marLeft w:val="0"/>
          <w:marRight w:val="0"/>
          <w:marTop w:val="0"/>
          <w:marBottom w:val="0"/>
          <w:divBdr>
            <w:top w:val="none" w:sz="0" w:space="0" w:color="auto"/>
            <w:left w:val="none" w:sz="0" w:space="0" w:color="auto"/>
            <w:bottom w:val="none" w:sz="0" w:space="0" w:color="auto"/>
            <w:right w:val="none" w:sz="0" w:space="0" w:color="auto"/>
          </w:divBdr>
        </w:div>
        <w:div w:id="472216741">
          <w:marLeft w:val="0"/>
          <w:marRight w:val="0"/>
          <w:marTop w:val="0"/>
          <w:marBottom w:val="0"/>
          <w:divBdr>
            <w:top w:val="none" w:sz="0" w:space="0" w:color="auto"/>
            <w:left w:val="none" w:sz="0" w:space="0" w:color="auto"/>
            <w:bottom w:val="none" w:sz="0" w:space="0" w:color="auto"/>
            <w:right w:val="none" w:sz="0" w:space="0" w:color="auto"/>
          </w:divBdr>
        </w:div>
        <w:div w:id="344479823">
          <w:marLeft w:val="0"/>
          <w:marRight w:val="0"/>
          <w:marTop w:val="0"/>
          <w:marBottom w:val="0"/>
          <w:divBdr>
            <w:top w:val="none" w:sz="0" w:space="0" w:color="auto"/>
            <w:left w:val="none" w:sz="0" w:space="0" w:color="auto"/>
            <w:bottom w:val="none" w:sz="0" w:space="0" w:color="auto"/>
            <w:right w:val="none" w:sz="0" w:space="0" w:color="auto"/>
          </w:divBdr>
        </w:div>
        <w:div w:id="1789003331">
          <w:marLeft w:val="0"/>
          <w:marRight w:val="0"/>
          <w:marTop w:val="0"/>
          <w:marBottom w:val="0"/>
          <w:divBdr>
            <w:top w:val="none" w:sz="0" w:space="0" w:color="auto"/>
            <w:left w:val="none" w:sz="0" w:space="0" w:color="auto"/>
            <w:bottom w:val="none" w:sz="0" w:space="0" w:color="auto"/>
            <w:right w:val="none" w:sz="0" w:space="0" w:color="auto"/>
          </w:divBdr>
        </w:div>
        <w:div w:id="1313484241">
          <w:marLeft w:val="0"/>
          <w:marRight w:val="0"/>
          <w:marTop w:val="0"/>
          <w:marBottom w:val="0"/>
          <w:divBdr>
            <w:top w:val="none" w:sz="0" w:space="0" w:color="auto"/>
            <w:left w:val="none" w:sz="0" w:space="0" w:color="auto"/>
            <w:bottom w:val="none" w:sz="0" w:space="0" w:color="auto"/>
            <w:right w:val="none" w:sz="0" w:space="0" w:color="auto"/>
          </w:divBdr>
        </w:div>
        <w:div w:id="970212188">
          <w:marLeft w:val="0"/>
          <w:marRight w:val="0"/>
          <w:marTop w:val="0"/>
          <w:marBottom w:val="0"/>
          <w:divBdr>
            <w:top w:val="none" w:sz="0" w:space="0" w:color="auto"/>
            <w:left w:val="none" w:sz="0" w:space="0" w:color="auto"/>
            <w:bottom w:val="none" w:sz="0" w:space="0" w:color="auto"/>
            <w:right w:val="none" w:sz="0" w:space="0" w:color="auto"/>
          </w:divBdr>
        </w:div>
        <w:div w:id="837231518">
          <w:marLeft w:val="0"/>
          <w:marRight w:val="0"/>
          <w:marTop w:val="0"/>
          <w:marBottom w:val="0"/>
          <w:divBdr>
            <w:top w:val="none" w:sz="0" w:space="0" w:color="auto"/>
            <w:left w:val="none" w:sz="0" w:space="0" w:color="auto"/>
            <w:bottom w:val="none" w:sz="0" w:space="0" w:color="auto"/>
            <w:right w:val="none" w:sz="0" w:space="0" w:color="auto"/>
          </w:divBdr>
        </w:div>
        <w:div w:id="50273021">
          <w:marLeft w:val="0"/>
          <w:marRight w:val="0"/>
          <w:marTop w:val="0"/>
          <w:marBottom w:val="0"/>
          <w:divBdr>
            <w:top w:val="none" w:sz="0" w:space="0" w:color="auto"/>
            <w:left w:val="none" w:sz="0" w:space="0" w:color="auto"/>
            <w:bottom w:val="none" w:sz="0" w:space="0" w:color="auto"/>
            <w:right w:val="none" w:sz="0" w:space="0" w:color="auto"/>
          </w:divBdr>
        </w:div>
        <w:div w:id="1735622324">
          <w:marLeft w:val="0"/>
          <w:marRight w:val="0"/>
          <w:marTop w:val="0"/>
          <w:marBottom w:val="0"/>
          <w:divBdr>
            <w:top w:val="none" w:sz="0" w:space="0" w:color="auto"/>
            <w:left w:val="none" w:sz="0" w:space="0" w:color="auto"/>
            <w:bottom w:val="none" w:sz="0" w:space="0" w:color="auto"/>
            <w:right w:val="none" w:sz="0" w:space="0" w:color="auto"/>
          </w:divBdr>
        </w:div>
        <w:div w:id="1849559313">
          <w:marLeft w:val="0"/>
          <w:marRight w:val="0"/>
          <w:marTop w:val="0"/>
          <w:marBottom w:val="0"/>
          <w:divBdr>
            <w:top w:val="none" w:sz="0" w:space="0" w:color="auto"/>
            <w:left w:val="none" w:sz="0" w:space="0" w:color="auto"/>
            <w:bottom w:val="none" w:sz="0" w:space="0" w:color="auto"/>
            <w:right w:val="none" w:sz="0" w:space="0" w:color="auto"/>
          </w:divBdr>
        </w:div>
        <w:div w:id="1813213270">
          <w:marLeft w:val="0"/>
          <w:marRight w:val="0"/>
          <w:marTop w:val="0"/>
          <w:marBottom w:val="0"/>
          <w:divBdr>
            <w:top w:val="none" w:sz="0" w:space="0" w:color="auto"/>
            <w:left w:val="none" w:sz="0" w:space="0" w:color="auto"/>
            <w:bottom w:val="none" w:sz="0" w:space="0" w:color="auto"/>
            <w:right w:val="none" w:sz="0" w:space="0" w:color="auto"/>
          </w:divBdr>
        </w:div>
        <w:div w:id="1117720060">
          <w:marLeft w:val="0"/>
          <w:marRight w:val="0"/>
          <w:marTop w:val="0"/>
          <w:marBottom w:val="0"/>
          <w:divBdr>
            <w:top w:val="none" w:sz="0" w:space="0" w:color="auto"/>
            <w:left w:val="none" w:sz="0" w:space="0" w:color="auto"/>
            <w:bottom w:val="none" w:sz="0" w:space="0" w:color="auto"/>
            <w:right w:val="none" w:sz="0" w:space="0" w:color="auto"/>
          </w:divBdr>
        </w:div>
        <w:div w:id="306518549">
          <w:marLeft w:val="0"/>
          <w:marRight w:val="0"/>
          <w:marTop w:val="0"/>
          <w:marBottom w:val="0"/>
          <w:divBdr>
            <w:top w:val="none" w:sz="0" w:space="0" w:color="auto"/>
            <w:left w:val="none" w:sz="0" w:space="0" w:color="auto"/>
            <w:bottom w:val="none" w:sz="0" w:space="0" w:color="auto"/>
            <w:right w:val="none" w:sz="0" w:space="0" w:color="auto"/>
          </w:divBdr>
        </w:div>
        <w:div w:id="623342101">
          <w:marLeft w:val="0"/>
          <w:marRight w:val="0"/>
          <w:marTop w:val="0"/>
          <w:marBottom w:val="0"/>
          <w:divBdr>
            <w:top w:val="none" w:sz="0" w:space="0" w:color="auto"/>
            <w:left w:val="none" w:sz="0" w:space="0" w:color="auto"/>
            <w:bottom w:val="none" w:sz="0" w:space="0" w:color="auto"/>
            <w:right w:val="none" w:sz="0" w:space="0" w:color="auto"/>
          </w:divBdr>
        </w:div>
        <w:div w:id="706954544">
          <w:marLeft w:val="0"/>
          <w:marRight w:val="0"/>
          <w:marTop w:val="0"/>
          <w:marBottom w:val="0"/>
          <w:divBdr>
            <w:top w:val="none" w:sz="0" w:space="0" w:color="auto"/>
            <w:left w:val="none" w:sz="0" w:space="0" w:color="auto"/>
            <w:bottom w:val="none" w:sz="0" w:space="0" w:color="auto"/>
            <w:right w:val="none" w:sz="0" w:space="0" w:color="auto"/>
          </w:divBdr>
        </w:div>
        <w:div w:id="1753890235">
          <w:marLeft w:val="0"/>
          <w:marRight w:val="0"/>
          <w:marTop w:val="0"/>
          <w:marBottom w:val="0"/>
          <w:divBdr>
            <w:top w:val="none" w:sz="0" w:space="0" w:color="auto"/>
            <w:left w:val="none" w:sz="0" w:space="0" w:color="auto"/>
            <w:bottom w:val="none" w:sz="0" w:space="0" w:color="auto"/>
            <w:right w:val="none" w:sz="0" w:space="0" w:color="auto"/>
          </w:divBdr>
        </w:div>
        <w:div w:id="1172331521">
          <w:marLeft w:val="0"/>
          <w:marRight w:val="0"/>
          <w:marTop w:val="0"/>
          <w:marBottom w:val="0"/>
          <w:divBdr>
            <w:top w:val="none" w:sz="0" w:space="0" w:color="auto"/>
            <w:left w:val="none" w:sz="0" w:space="0" w:color="auto"/>
            <w:bottom w:val="none" w:sz="0" w:space="0" w:color="auto"/>
            <w:right w:val="none" w:sz="0" w:space="0" w:color="auto"/>
          </w:divBdr>
        </w:div>
        <w:div w:id="671298424">
          <w:marLeft w:val="0"/>
          <w:marRight w:val="0"/>
          <w:marTop w:val="0"/>
          <w:marBottom w:val="0"/>
          <w:divBdr>
            <w:top w:val="none" w:sz="0" w:space="0" w:color="auto"/>
            <w:left w:val="none" w:sz="0" w:space="0" w:color="auto"/>
            <w:bottom w:val="none" w:sz="0" w:space="0" w:color="auto"/>
            <w:right w:val="none" w:sz="0" w:space="0" w:color="auto"/>
          </w:divBdr>
        </w:div>
        <w:div w:id="477960983">
          <w:marLeft w:val="0"/>
          <w:marRight w:val="0"/>
          <w:marTop w:val="0"/>
          <w:marBottom w:val="0"/>
          <w:divBdr>
            <w:top w:val="none" w:sz="0" w:space="0" w:color="auto"/>
            <w:left w:val="none" w:sz="0" w:space="0" w:color="auto"/>
            <w:bottom w:val="none" w:sz="0" w:space="0" w:color="auto"/>
            <w:right w:val="none" w:sz="0" w:space="0" w:color="auto"/>
          </w:divBdr>
        </w:div>
        <w:div w:id="1405104657">
          <w:marLeft w:val="0"/>
          <w:marRight w:val="0"/>
          <w:marTop w:val="0"/>
          <w:marBottom w:val="0"/>
          <w:divBdr>
            <w:top w:val="none" w:sz="0" w:space="0" w:color="auto"/>
            <w:left w:val="none" w:sz="0" w:space="0" w:color="auto"/>
            <w:bottom w:val="none" w:sz="0" w:space="0" w:color="auto"/>
            <w:right w:val="none" w:sz="0" w:space="0" w:color="auto"/>
          </w:divBdr>
        </w:div>
        <w:div w:id="1132289008">
          <w:marLeft w:val="0"/>
          <w:marRight w:val="0"/>
          <w:marTop w:val="0"/>
          <w:marBottom w:val="0"/>
          <w:divBdr>
            <w:top w:val="none" w:sz="0" w:space="0" w:color="auto"/>
            <w:left w:val="none" w:sz="0" w:space="0" w:color="auto"/>
            <w:bottom w:val="none" w:sz="0" w:space="0" w:color="auto"/>
            <w:right w:val="none" w:sz="0" w:space="0" w:color="auto"/>
          </w:divBdr>
        </w:div>
        <w:div w:id="379011473">
          <w:marLeft w:val="0"/>
          <w:marRight w:val="0"/>
          <w:marTop w:val="0"/>
          <w:marBottom w:val="0"/>
          <w:divBdr>
            <w:top w:val="none" w:sz="0" w:space="0" w:color="auto"/>
            <w:left w:val="none" w:sz="0" w:space="0" w:color="auto"/>
            <w:bottom w:val="none" w:sz="0" w:space="0" w:color="auto"/>
            <w:right w:val="none" w:sz="0" w:space="0" w:color="auto"/>
          </w:divBdr>
        </w:div>
        <w:div w:id="1896701526">
          <w:marLeft w:val="0"/>
          <w:marRight w:val="0"/>
          <w:marTop w:val="0"/>
          <w:marBottom w:val="0"/>
          <w:divBdr>
            <w:top w:val="none" w:sz="0" w:space="0" w:color="auto"/>
            <w:left w:val="none" w:sz="0" w:space="0" w:color="auto"/>
            <w:bottom w:val="none" w:sz="0" w:space="0" w:color="auto"/>
            <w:right w:val="none" w:sz="0" w:space="0" w:color="auto"/>
          </w:divBdr>
        </w:div>
        <w:div w:id="866405616">
          <w:marLeft w:val="0"/>
          <w:marRight w:val="0"/>
          <w:marTop w:val="0"/>
          <w:marBottom w:val="0"/>
          <w:divBdr>
            <w:top w:val="none" w:sz="0" w:space="0" w:color="auto"/>
            <w:left w:val="none" w:sz="0" w:space="0" w:color="auto"/>
            <w:bottom w:val="none" w:sz="0" w:space="0" w:color="auto"/>
            <w:right w:val="none" w:sz="0" w:space="0" w:color="auto"/>
          </w:divBdr>
        </w:div>
        <w:div w:id="858470939">
          <w:marLeft w:val="0"/>
          <w:marRight w:val="0"/>
          <w:marTop w:val="0"/>
          <w:marBottom w:val="0"/>
          <w:divBdr>
            <w:top w:val="none" w:sz="0" w:space="0" w:color="auto"/>
            <w:left w:val="none" w:sz="0" w:space="0" w:color="auto"/>
            <w:bottom w:val="none" w:sz="0" w:space="0" w:color="auto"/>
            <w:right w:val="none" w:sz="0" w:space="0" w:color="auto"/>
          </w:divBdr>
        </w:div>
        <w:div w:id="1229074783">
          <w:marLeft w:val="0"/>
          <w:marRight w:val="0"/>
          <w:marTop w:val="0"/>
          <w:marBottom w:val="0"/>
          <w:divBdr>
            <w:top w:val="none" w:sz="0" w:space="0" w:color="auto"/>
            <w:left w:val="none" w:sz="0" w:space="0" w:color="auto"/>
            <w:bottom w:val="none" w:sz="0" w:space="0" w:color="auto"/>
            <w:right w:val="none" w:sz="0" w:space="0" w:color="auto"/>
          </w:divBdr>
        </w:div>
        <w:div w:id="835072583">
          <w:marLeft w:val="0"/>
          <w:marRight w:val="0"/>
          <w:marTop w:val="0"/>
          <w:marBottom w:val="0"/>
          <w:divBdr>
            <w:top w:val="none" w:sz="0" w:space="0" w:color="auto"/>
            <w:left w:val="none" w:sz="0" w:space="0" w:color="auto"/>
            <w:bottom w:val="none" w:sz="0" w:space="0" w:color="auto"/>
            <w:right w:val="none" w:sz="0" w:space="0" w:color="auto"/>
          </w:divBdr>
        </w:div>
        <w:div w:id="1877114878">
          <w:marLeft w:val="0"/>
          <w:marRight w:val="0"/>
          <w:marTop w:val="0"/>
          <w:marBottom w:val="0"/>
          <w:divBdr>
            <w:top w:val="none" w:sz="0" w:space="0" w:color="auto"/>
            <w:left w:val="none" w:sz="0" w:space="0" w:color="auto"/>
            <w:bottom w:val="none" w:sz="0" w:space="0" w:color="auto"/>
            <w:right w:val="none" w:sz="0" w:space="0" w:color="auto"/>
          </w:divBdr>
        </w:div>
        <w:div w:id="1337809383">
          <w:marLeft w:val="0"/>
          <w:marRight w:val="0"/>
          <w:marTop w:val="0"/>
          <w:marBottom w:val="0"/>
          <w:divBdr>
            <w:top w:val="none" w:sz="0" w:space="0" w:color="auto"/>
            <w:left w:val="none" w:sz="0" w:space="0" w:color="auto"/>
            <w:bottom w:val="none" w:sz="0" w:space="0" w:color="auto"/>
            <w:right w:val="none" w:sz="0" w:space="0" w:color="auto"/>
          </w:divBdr>
        </w:div>
        <w:div w:id="60449788">
          <w:marLeft w:val="0"/>
          <w:marRight w:val="0"/>
          <w:marTop w:val="0"/>
          <w:marBottom w:val="0"/>
          <w:divBdr>
            <w:top w:val="none" w:sz="0" w:space="0" w:color="auto"/>
            <w:left w:val="none" w:sz="0" w:space="0" w:color="auto"/>
            <w:bottom w:val="none" w:sz="0" w:space="0" w:color="auto"/>
            <w:right w:val="none" w:sz="0" w:space="0" w:color="auto"/>
          </w:divBdr>
        </w:div>
        <w:div w:id="1873766840">
          <w:marLeft w:val="0"/>
          <w:marRight w:val="0"/>
          <w:marTop w:val="0"/>
          <w:marBottom w:val="0"/>
          <w:divBdr>
            <w:top w:val="none" w:sz="0" w:space="0" w:color="auto"/>
            <w:left w:val="none" w:sz="0" w:space="0" w:color="auto"/>
            <w:bottom w:val="none" w:sz="0" w:space="0" w:color="auto"/>
            <w:right w:val="none" w:sz="0" w:space="0" w:color="auto"/>
          </w:divBdr>
        </w:div>
        <w:div w:id="1916747099">
          <w:marLeft w:val="0"/>
          <w:marRight w:val="0"/>
          <w:marTop w:val="0"/>
          <w:marBottom w:val="0"/>
          <w:divBdr>
            <w:top w:val="none" w:sz="0" w:space="0" w:color="auto"/>
            <w:left w:val="none" w:sz="0" w:space="0" w:color="auto"/>
            <w:bottom w:val="none" w:sz="0" w:space="0" w:color="auto"/>
            <w:right w:val="none" w:sz="0" w:space="0" w:color="auto"/>
          </w:divBdr>
        </w:div>
        <w:div w:id="1447508765">
          <w:marLeft w:val="0"/>
          <w:marRight w:val="0"/>
          <w:marTop w:val="0"/>
          <w:marBottom w:val="0"/>
          <w:divBdr>
            <w:top w:val="none" w:sz="0" w:space="0" w:color="auto"/>
            <w:left w:val="none" w:sz="0" w:space="0" w:color="auto"/>
            <w:bottom w:val="none" w:sz="0" w:space="0" w:color="auto"/>
            <w:right w:val="none" w:sz="0" w:space="0" w:color="auto"/>
          </w:divBdr>
        </w:div>
        <w:div w:id="1412701072">
          <w:marLeft w:val="0"/>
          <w:marRight w:val="0"/>
          <w:marTop w:val="0"/>
          <w:marBottom w:val="0"/>
          <w:divBdr>
            <w:top w:val="none" w:sz="0" w:space="0" w:color="auto"/>
            <w:left w:val="none" w:sz="0" w:space="0" w:color="auto"/>
            <w:bottom w:val="none" w:sz="0" w:space="0" w:color="auto"/>
            <w:right w:val="none" w:sz="0" w:space="0" w:color="auto"/>
          </w:divBdr>
        </w:div>
        <w:div w:id="1955942634">
          <w:marLeft w:val="0"/>
          <w:marRight w:val="0"/>
          <w:marTop w:val="0"/>
          <w:marBottom w:val="0"/>
          <w:divBdr>
            <w:top w:val="none" w:sz="0" w:space="0" w:color="auto"/>
            <w:left w:val="none" w:sz="0" w:space="0" w:color="auto"/>
            <w:bottom w:val="none" w:sz="0" w:space="0" w:color="auto"/>
            <w:right w:val="none" w:sz="0" w:space="0" w:color="auto"/>
          </w:divBdr>
        </w:div>
        <w:div w:id="832336408">
          <w:marLeft w:val="0"/>
          <w:marRight w:val="0"/>
          <w:marTop w:val="0"/>
          <w:marBottom w:val="0"/>
          <w:divBdr>
            <w:top w:val="none" w:sz="0" w:space="0" w:color="auto"/>
            <w:left w:val="none" w:sz="0" w:space="0" w:color="auto"/>
            <w:bottom w:val="none" w:sz="0" w:space="0" w:color="auto"/>
            <w:right w:val="none" w:sz="0" w:space="0" w:color="auto"/>
          </w:divBdr>
        </w:div>
        <w:div w:id="685407527">
          <w:marLeft w:val="0"/>
          <w:marRight w:val="0"/>
          <w:marTop w:val="0"/>
          <w:marBottom w:val="0"/>
          <w:divBdr>
            <w:top w:val="none" w:sz="0" w:space="0" w:color="auto"/>
            <w:left w:val="none" w:sz="0" w:space="0" w:color="auto"/>
            <w:bottom w:val="none" w:sz="0" w:space="0" w:color="auto"/>
            <w:right w:val="none" w:sz="0" w:space="0" w:color="auto"/>
          </w:divBdr>
        </w:div>
        <w:div w:id="1614095161">
          <w:marLeft w:val="0"/>
          <w:marRight w:val="0"/>
          <w:marTop w:val="0"/>
          <w:marBottom w:val="0"/>
          <w:divBdr>
            <w:top w:val="none" w:sz="0" w:space="0" w:color="auto"/>
            <w:left w:val="none" w:sz="0" w:space="0" w:color="auto"/>
            <w:bottom w:val="none" w:sz="0" w:space="0" w:color="auto"/>
            <w:right w:val="none" w:sz="0" w:space="0" w:color="auto"/>
          </w:divBdr>
        </w:div>
        <w:div w:id="1090195210">
          <w:marLeft w:val="0"/>
          <w:marRight w:val="0"/>
          <w:marTop w:val="0"/>
          <w:marBottom w:val="0"/>
          <w:divBdr>
            <w:top w:val="none" w:sz="0" w:space="0" w:color="auto"/>
            <w:left w:val="none" w:sz="0" w:space="0" w:color="auto"/>
            <w:bottom w:val="none" w:sz="0" w:space="0" w:color="auto"/>
            <w:right w:val="none" w:sz="0" w:space="0" w:color="auto"/>
          </w:divBdr>
        </w:div>
        <w:div w:id="1903716249">
          <w:marLeft w:val="0"/>
          <w:marRight w:val="0"/>
          <w:marTop w:val="0"/>
          <w:marBottom w:val="0"/>
          <w:divBdr>
            <w:top w:val="none" w:sz="0" w:space="0" w:color="auto"/>
            <w:left w:val="none" w:sz="0" w:space="0" w:color="auto"/>
            <w:bottom w:val="none" w:sz="0" w:space="0" w:color="auto"/>
            <w:right w:val="none" w:sz="0" w:space="0" w:color="auto"/>
          </w:divBdr>
        </w:div>
        <w:div w:id="2129621684">
          <w:marLeft w:val="0"/>
          <w:marRight w:val="0"/>
          <w:marTop w:val="0"/>
          <w:marBottom w:val="0"/>
          <w:divBdr>
            <w:top w:val="none" w:sz="0" w:space="0" w:color="auto"/>
            <w:left w:val="none" w:sz="0" w:space="0" w:color="auto"/>
            <w:bottom w:val="none" w:sz="0" w:space="0" w:color="auto"/>
            <w:right w:val="none" w:sz="0" w:space="0" w:color="auto"/>
          </w:divBdr>
        </w:div>
        <w:div w:id="547687243">
          <w:marLeft w:val="0"/>
          <w:marRight w:val="0"/>
          <w:marTop w:val="0"/>
          <w:marBottom w:val="0"/>
          <w:divBdr>
            <w:top w:val="none" w:sz="0" w:space="0" w:color="auto"/>
            <w:left w:val="none" w:sz="0" w:space="0" w:color="auto"/>
            <w:bottom w:val="none" w:sz="0" w:space="0" w:color="auto"/>
            <w:right w:val="none" w:sz="0" w:space="0" w:color="auto"/>
          </w:divBdr>
        </w:div>
        <w:div w:id="1332560074">
          <w:marLeft w:val="0"/>
          <w:marRight w:val="0"/>
          <w:marTop w:val="0"/>
          <w:marBottom w:val="0"/>
          <w:divBdr>
            <w:top w:val="none" w:sz="0" w:space="0" w:color="auto"/>
            <w:left w:val="none" w:sz="0" w:space="0" w:color="auto"/>
            <w:bottom w:val="none" w:sz="0" w:space="0" w:color="auto"/>
            <w:right w:val="none" w:sz="0" w:space="0" w:color="auto"/>
          </w:divBdr>
        </w:div>
        <w:div w:id="741945699">
          <w:marLeft w:val="0"/>
          <w:marRight w:val="0"/>
          <w:marTop w:val="0"/>
          <w:marBottom w:val="0"/>
          <w:divBdr>
            <w:top w:val="none" w:sz="0" w:space="0" w:color="auto"/>
            <w:left w:val="none" w:sz="0" w:space="0" w:color="auto"/>
            <w:bottom w:val="none" w:sz="0" w:space="0" w:color="auto"/>
            <w:right w:val="none" w:sz="0" w:space="0" w:color="auto"/>
          </w:divBdr>
        </w:div>
        <w:div w:id="867186316">
          <w:marLeft w:val="0"/>
          <w:marRight w:val="0"/>
          <w:marTop w:val="0"/>
          <w:marBottom w:val="0"/>
          <w:divBdr>
            <w:top w:val="none" w:sz="0" w:space="0" w:color="auto"/>
            <w:left w:val="none" w:sz="0" w:space="0" w:color="auto"/>
            <w:bottom w:val="none" w:sz="0" w:space="0" w:color="auto"/>
            <w:right w:val="none" w:sz="0" w:space="0" w:color="auto"/>
          </w:divBdr>
        </w:div>
        <w:div w:id="1131366906">
          <w:marLeft w:val="0"/>
          <w:marRight w:val="0"/>
          <w:marTop w:val="0"/>
          <w:marBottom w:val="0"/>
          <w:divBdr>
            <w:top w:val="none" w:sz="0" w:space="0" w:color="auto"/>
            <w:left w:val="none" w:sz="0" w:space="0" w:color="auto"/>
            <w:bottom w:val="none" w:sz="0" w:space="0" w:color="auto"/>
            <w:right w:val="none" w:sz="0" w:space="0" w:color="auto"/>
          </w:divBdr>
        </w:div>
        <w:div w:id="686717762">
          <w:marLeft w:val="0"/>
          <w:marRight w:val="0"/>
          <w:marTop w:val="0"/>
          <w:marBottom w:val="0"/>
          <w:divBdr>
            <w:top w:val="none" w:sz="0" w:space="0" w:color="auto"/>
            <w:left w:val="none" w:sz="0" w:space="0" w:color="auto"/>
            <w:bottom w:val="none" w:sz="0" w:space="0" w:color="auto"/>
            <w:right w:val="none" w:sz="0" w:space="0" w:color="auto"/>
          </w:divBdr>
        </w:div>
        <w:div w:id="1031762922">
          <w:marLeft w:val="0"/>
          <w:marRight w:val="0"/>
          <w:marTop w:val="0"/>
          <w:marBottom w:val="0"/>
          <w:divBdr>
            <w:top w:val="none" w:sz="0" w:space="0" w:color="auto"/>
            <w:left w:val="none" w:sz="0" w:space="0" w:color="auto"/>
            <w:bottom w:val="none" w:sz="0" w:space="0" w:color="auto"/>
            <w:right w:val="none" w:sz="0" w:space="0" w:color="auto"/>
          </w:divBdr>
        </w:div>
        <w:div w:id="271328956">
          <w:marLeft w:val="0"/>
          <w:marRight w:val="0"/>
          <w:marTop w:val="0"/>
          <w:marBottom w:val="0"/>
          <w:divBdr>
            <w:top w:val="none" w:sz="0" w:space="0" w:color="auto"/>
            <w:left w:val="none" w:sz="0" w:space="0" w:color="auto"/>
            <w:bottom w:val="none" w:sz="0" w:space="0" w:color="auto"/>
            <w:right w:val="none" w:sz="0" w:space="0" w:color="auto"/>
          </w:divBdr>
        </w:div>
        <w:div w:id="222524829">
          <w:marLeft w:val="0"/>
          <w:marRight w:val="0"/>
          <w:marTop w:val="0"/>
          <w:marBottom w:val="0"/>
          <w:divBdr>
            <w:top w:val="none" w:sz="0" w:space="0" w:color="auto"/>
            <w:left w:val="none" w:sz="0" w:space="0" w:color="auto"/>
            <w:bottom w:val="none" w:sz="0" w:space="0" w:color="auto"/>
            <w:right w:val="none" w:sz="0" w:space="0" w:color="auto"/>
          </w:divBdr>
        </w:div>
        <w:div w:id="912546279">
          <w:marLeft w:val="0"/>
          <w:marRight w:val="0"/>
          <w:marTop w:val="0"/>
          <w:marBottom w:val="0"/>
          <w:divBdr>
            <w:top w:val="none" w:sz="0" w:space="0" w:color="auto"/>
            <w:left w:val="none" w:sz="0" w:space="0" w:color="auto"/>
            <w:bottom w:val="none" w:sz="0" w:space="0" w:color="auto"/>
            <w:right w:val="none" w:sz="0" w:space="0" w:color="auto"/>
          </w:divBdr>
        </w:div>
        <w:div w:id="218786468">
          <w:marLeft w:val="0"/>
          <w:marRight w:val="0"/>
          <w:marTop w:val="0"/>
          <w:marBottom w:val="0"/>
          <w:divBdr>
            <w:top w:val="none" w:sz="0" w:space="0" w:color="auto"/>
            <w:left w:val="none" w:sz="0" w:space="0" w:color="auto"/>
            <w:bottom w:val="none" w:sz="0" w:space="0" w:color="auto"/>
            <w:right w:val="none" w:sz="0" w:space="0" w:color="auto"/>
          </w:divBdr>
        </w:div>
        <w:div w:id="810633580">
          <w:marLeft w:val="0"/>
          <w:marRight w:val="0"/>
          <w:marTop w:val="0"/>
          <w:marBottom w:val="0"/>
          <w:divBdr>
            <w:top w:val="none" w:sz="0" w:space="0" w:color="auto"/>
            <w:left w:val="none" w:sz="0" w:space="0" w:color="auto"/>
            <w:bottom w:val="none" w:sz="0" w:space="0" w:color="auto"/>
            <w:right w:val="none" w:sz="0" w:space="0" w:color="auto"/>
          </w:divBdr>
        </w:div>
        <w:div w:id="1236940578">
          <w:marLeft w:val="0"/>
          <w:marRight w:val="0"/>
          <w:marTop w:val="0"/>
          <w:marBottom w:val="0"/>
          <w:divBdr>
            <w:top w:val="none" w:sz="0" w:space="0" w:color="auto"/>
            <w:left w:val="none" w:sz="0" w:space="0" w:color="auto"/>
            <w:bottom w:val="none" w:sz="0" w:space="0" w:color="auto"/>
            <w:right w:val="none" w:sz="0" w:space="0" w:color="auto"/>
          </w:divBdr>
        </w:div>
        <w:div w:id="991910972">
          <w:marLeft w:val="0"/>
          <w:marRight w:val="0"/>
          <w:marTop w:val="0"/>
          <w:marBottom w:val="0"/>
          <w:divBdr>
            <w:top w:val="none" w:sz="0" w:space="0" w:color="auto"/>
            <w:left w:val="none" w:sz="0" w:space="0" w:color="auto"/>
            <w:bottom w:val="none" w:sz="0" w:space="0" w:color="auto"/>
            <w:right w:val="none" w:sz="0" w:space="0" w:color="auto"/>
          </w:divBdr>
        </w:div>
        <w:div w:id="484201847">
          <w:marLeft w:val="0"/>
          <w:marRight w:val="0"/>
          <w:marTop w:val="0"/>
          <w:marBottom w:val="0"/>
          <w:divBdr>
            <w:top w:val="none" w:sz="0" w:space="0" w:color="auto"/>
            <w:left w:val="none" w:sz="0" w:space="0" w:color="auto"/>
            <w:bottom w:val="none" w:sz="0" w:space="0" w:color="auto"/>
            <w:right w:val="none" w:sz="0" w:space="0" w:color="auto"/>
          </w:divBdr>
        </w:div>
        <w:div w:id="1706442436">
          <w:marLeft w:val="0"/>
          <w:marRight w:val="0"/>
          <w:marTop w:val="0"/>
          <w:marBottom w:val="0"/>
          <w:divBdr>
            <w:top w:val="none" w:sz="0" w:space="0" w:color="auto"/>
            <w:left w:val="none" w:sz="0" w:space="0" w:color="auto"/>
            <w:bottom w:val="none" w:sz="0" w:space="0" w:color="auto"/>
            <w:right w:val="none" w:sz="0" w:space="0" w:color="auto"/>
          </w:divBdr>
        </w:div>
        <w:div w:id="20936576">
          <w:marLeft w:val="0"/>
          <w:marRight w:val="0"/>
          <w:marTop w:val="0"/>
          <w:marBottom w:val="0"/>
          <w:divBdr>
            <w:top w:val="none" w:sz="0" w:space="0" w:color="auto"/>
            <w:left w:val="none" w:sz="0" w:space="0" w:color="auto"/>
            <w:bottom w:val="none" w:sz="0" w:space="0" w:color="auto"/>
            <w:right w:val="none" w:sz="0" w:space="0" w:color="auto"/>
          </w:divBdr>
        </w:div>
        <w:div w:id="513812585">
          <w:marLeft w:val="0"/>
          <w:marRight w:val="0"/>
          <w:marTop w:val="0"/>
          <w:marBottom w:val="0"/>
          <w:divBdr>
            <w:top w:val="none" w:sz="0" w:space="0" w:color="auto"/>
            <w:left w:val="none" w:sz="0" w:space="0" w:color="auto"/>
            <w:bottom w:val="none" w:sz="0" w:space="0" w:color="auto"/>
            <w:right w:val="none" w:sz="0" w:space="0" w:color="auto"/>
          </w:divBdr>
        </w:div>
        <w:div w:id="1261838614">
          <w:marLeft w:val="0"/>
          <w:marRight w:val="0"/>
          <w:marTop w:val="0"/>
          <w:marBottom w:val="0"/>
          <w:divBdr>
            <w:top w:val="none" w:sz="0" w:space="0" w:color="auto"/>
            <w:left w:val="none" w:sz="0" w:space="0" w:color="auto"/>
            <w:bottom w:val="none" w:sz="0" w:space="0" w:color="auto"/>
            <w:right w:val="none" w:sz="0" w:space="0" w:color="auto"/>
          </w:divBdr>
        </w:div>
        <w:div w:id="1708333004">
          <w:marLeft w:val="0"/>
          <w:marRight w:val="0"/>
          <w:marTop w:val="0"/>
          <w:marBottom w:val="0"/>
          <w:divBdr>
            <w:top w:val="none" w:sz="0" w:space="0" w:color="auto"/>
            <w:left w:val="none" w:sz="0" w:space="0" w:color="auto"/>
            <w:bottom w:val="none" w:sz="0" w:space="0" w:color="auto"/>
            <w:right w:val="none" w:sz="0" w:space="0" w:color="auto"/>
          </w:divBdr>
        </w:div>
        <w:div w:id="2062439338">
          <w:marLeft w:val="0"/>
          <w:marRight w:val="0"/>
          <w:marTop w:val="0"/>
          <w:marBottom w:val="0"/>
          <w:divBdr>
            <w:top w:val="none" w:sz="0" w:space="0" w:color="auto"/>
            <w:left w:val="none" w:sz="0" w:space="0" w:color="auto"/>
            <w:bottom w:val="none" w:sz="0" w:space="0" w:color="auto"/>
            <w:right w:val="none" w:sz="0" w:space="0" w:color="auto"/>
          </w:divBdr>
        </w:div>
        <w:div w:id="828205643">
          <w:marLeft w:val="0"/>
          <w:marRight w:val="0"/>
          <w:marTop w:val="0"/>
          <w:marBottom w:val="0"/>
          <w:divBdr>
            <w:top w:val="none" w:sz="0" w:space="0" w:color="auto"/>
            <w:left w:val="none" w:sz="0" w:space="0" w:color="auto"/>
            <w:bottom w:val="none" w:sz="0" w:space="0" w:color="auto"/>
            <w:right w:val="none" w:sz="0" w:space="0" w:color="auto"/>
          </w:divBdr>
        </w:div>
        <w:div w:id="1897084438">
          <w:marLeft w:val="0"/>
          <w:marRight w:val="0"/>
          <w:marTop w:val="0"/>
          <w:marBottom w:val="0"/>
          <w:divBdr>
            <w:top w:val="none" w:sz="0" w:space="0" w:color="auto"/>
            <w:left w:val="none" w:sz="0" w:space="0" w:color="auto"/>
            <w:bottom w:val="none" w:sz="0" w:space="0" w:color="auto"/>
            <w:right w:val="none" w:sz="0" w:space="0" w:color="auto"/>
          </w:divBdr>
        </w:div>
        <w:div w:id="209264474">
          <w:marLeft w:val="0"/>
          <w:marRight w:val="0"/>
          <w:marTop w:val="0"/>
          <w:marBottom w:val="0"/>
          <w:divBdr>
            <w:top w:val="none" w:sz="0" w:space="0" w:color="auto"/>
            <w:left w:val="none" w:sz="0" w:space="0" w:color="auto"/>
            <w:bottom w:val="none" w:sz="0" w:space="0" w:color="auto"/>
            <w:right w:val="none" w:sz="0" w:space="0" w:color="auto"/>
          </w:divBdr>
        </w:div>
        <w:div w:id="1190606698">
          <w:marLeft w:val="0"/>
          <w:marRight w:val="0"/>
          <w:marTop w:val="0"/>
          <w:marBottom w:val="0"/>
          <w:divBdr>
            <w:top w:val="none" w:sz="0" w:space="0" w:color="auto"/>
            <w:left w:val="none" w:sz="0" w:space="0" w:color="auto"/>
            <w:bottom w:val="none" w:sz="0" w:space="0" w:color="auto"/>
            <w:right w:val="none" w:sz="0" w:space="0" w:color="auto"/>
          </w:divBdr>
        </w:div>
        <w:div w:id="1948584624">
          <w:marLeft w:val="0"/>
          <w:marRight w:val="0"/>
          <w:marTop w:val="0"/>
          <w:marBottom w:val="0"/>
          <w:divBdr>
            <w:top w:val="none" w:sz="0" w:space="0" w:color="auto"/>
            <w:left w:val="none" w:sz="0" w:space="0" w:color="auto"/>
            <w:bottom w:val="none" w:sz="0" w:space="0" w:color="auto"/>
            <w:right w:val="none" w:sz="0" w:space="0" w:color="auto"/>
          </w:divBdr>
        </w:div>
        <w:div w:id="228538376">
          <w:marLeft w:val="0"/>
          <w:marRight w:val="0"/>
          <w:marTop w:val="0"/>
          <w:marBottom w:val="0"/>
          <w:divBdr>
            <w:top w:val="none" w:sz="0" w:space="0" w:color="auto"/>
            <w:left w:val="none" w:sz="0" w:space="0" w:color="auto"/>
            <w:bottom w:val="none" w:sz="0" w:space="0" w:color="auto"/>
            <w:right w:val="none" w:sz="0" w:space="0" w:color="auto"/>
          </w:divBdr>
        </w:div>
        <w:div w:id="603808277">
          <w:marLeft w:val="0"/>
          <w:marRight w:val="0"/>
          <w:marTop w:val="0"/>
          <w:marBottom w:val="0"/>
          <w:divBdr>
            <w:top w:val="none" w:sz="0" w:space="0" w:color="auto"/>
            <w:left w:val="none" w:sz="0" w:space="0" w:color="auto"/>
            <w:bottom w:val="none" w:sz="0" w:space="0" w:color="auto"/>
            <w:right w:val="none" w:sz="0" w:space="0" w:color="auto"/>
          </w:divBdr>
        </w:div>
        <w:div w:id="1874877475">
          <w:marLeft w:val="0"/>
          <w:marRight w:val="0"/>
          <w:marTop w:val="0"/>
          <w:marBottom w:val="0"/>
          <w:divBdr>
            <w:top w:val="none" w:sz="0" w:space="0" w:color="auto"/>
            <w:left w:val="none" w:sz="0" w:space="0" w:color="auto"/>
            <w:bottom w:val="none" w:sz="0" w:space="0" w:color="auto"/>
            <w:right w:val="none" w:sz="0" w:space="0" w:color="auto"/>
          </w:divBdr>
        </w:div>
        <w:div w:id="1350185434">
          <w:marLeft w:val="0"/>
          <w:marRight w:val="0"/>
          <w:marTop w:val="0"/>
          <w:marBottom w:val="0"/>
          <w:divBdr>
            <w:top w:val="none" w:sz="0" w:space="0" w:color="auto"/>
            <w:left w:val="none" w:sz="0" w:space="0" w:color="auto"/>
            <w:bottom w:val="none" w:sz="0" w:space="0" w:color="auto"/>
            <w:right w:val="none" w:sz="0" w:space="0" w:color="auto"/>
          </w:divBdr>
        </w:div>
        <w:div w:id="401833056">
          <w:marLeft w:val="0"/>
          <w:marRight w:val="0"/>
          <w:marTop w:val="0"/>
          <w:marBottom w:val="0"/>
          <w:divBdr>
            <w:top w:val="none" w:sz="0" w:space="0" w:color="auto"/>
            <w:left w:val="none" w:sz="0" w:space="0" w:color="auto"/>
            <w:bottom w:val="none" w:sz="0" w:space="0" w:color="auto"/>
            <w:right w:val="none" w:sz="0" w:space="0" w:color="auto"/>
          </w:divBdr>
        </w:div>
        <w:div w:id="168253060">
          <w:marLeft w:val="0"/>
          <w:marRight w:val="0"/>
          <w:marTop w:val="0"/>
          <w:marBottom w:val="0"/>
          <w:divBdr>
            <w:top w:val="none" w:sz="0" w:space="0" w:color="auto"/>
            <w:left w:val="none" w:sz="0" w:space="0" w:color="auto"/>
            <w:bottom w:val="none" w:sz="0" w:space="0" w:color="auto"/>
            <w:right w:val="none" w:sz="0" w:space="0" w:color="auto"/>
          </w:divBdr>
        </w:div>
        <w:div w:id="975795207">
          <w:marLeft w:val="0"/>
          <w:marRight w:val="0"/>
          <w:marTop w:val="0"/>
          <w:marBottom w:val="0"/>
          <w:divBdr>
            <w:top w:val="none" w:sz="0" w:space="0" w:color="auto"/>
            <w:left w:val="none" w:sz="0" w:space="0" w:color="auto"/>
            <w:bottom w:val="none" w:sz="0" w:space="0" w:color="auto"/>
            <w:right w:val="none" w:sz="0" w:space="0" w:color="auto"/>
          </w:divBdr>
        </w:div>
        <w:div w:id="1457798953">
          <w:marLeft w:val="0"/>
          <w:marRight w:val="0"/>
          <w:marTop w:val="0"/>
          <w:marBottom w:val="0"/>
          <w:divBdr>
            <w:top w:val="none" w:sz="0" w:space="0" w:color="auto"/>
            <w:left w:val="none" w:sz="0" w:space="0" w:color="auto"/>
            <w:bottom w:val="none" w:sz="0" w:space="0" w:color="auto"/>
            <w:right w:val="none" w:sz="0" w:space="0" w:color="auto"/>
          </w:divBdr>
        </w:div>
        <w:div w:id="420417590">
          <w:marLeft w:val="0"/>
          <w:marRight w:val="0"/>
          <w:marTop w:val="0"/>
          <w:marBottom w:val="0"/>
          <w:divBdr>
            <w:top w:val="none" w:sz="0" w:space="0" w:color="auto"/>
            <w:left w:val="none" w:sz="0" w:space="0" w:color="auto"/>
            <w:bottom w:val="none" w:sz="0" w:space="0" w:color="auto"/>
            <w:right w:val="none" w:sz="0" w:space="0" w:color="auto"/>
          </w:divBdr>
        </w:div>
        <w:div w:id="2037928033">
          <w:marLeft w:val="0"/>
          <w:marRight w:val="0"/>
          <w:marTop w:val="0"/>
          <w:marBottom w:val="0"/>
          <w:divBdr>
            <w:top w:val="none" w:sz="0" w:space="0" w:color="auto"/>
            <w:left w:val="none" w:sz="0" w:space="0" w:color="auto"/>
            <w:bottom w:val="none" w:sz="0" w:space="0" w:color="auto"/>
            <w:right w:val="none" w:sz="0" w:space="0" w:color="auto"/>
          </w:divBdr>
        </w:div>
        <w:div w:id="950894251">
          <w:marLeft w:val="0"/>
          <w:marRight w:val="0"/>
          <w:marTop w:val="0"/>
          <w:marBottom w:val="0"/>
          <w:divBdr>
            <w:top w:val="none" w:sz="0" w:space="0" w:color="auto"/>
            <w:left w:val="none" w:sz="0" w:space="0" w:color="auto"/>
            <w:bottom w:val="none" w:sz="0" w:space="0" w:color="auto"/>
            <w:right w:val="none" w:sz="0" w:space="0" w:color="auto"/>
          </w:divBdr>
        </w:div>
        <w:div w:id="300112082">
          <w:marLeft w:val="0"/>
          <w:marRight w:val="0"/>
          <w:marTop w:val="0"/>
          <w:marBottom w:val="0"/>
          <w:divBdr>
            <w:top w:val="none" w:sz="0" w:space="0" w:color="auto"/>
            <w:left w:val="none" w:sz="0" w:space="0" w:color="auto"/>
            <w:bottom w:val="none" w:sz="0" w:space="0" w:color="auto"/>
            <w:right w:val="none" w:sz="0" w:space="0" w:color="auto"/>
          </w:divBdr>
        </w:div>
        <w:div w:id="45841449">
          <w:marLeft w:val="0"/>
          <w:marRight w:val="0"/>
          <w:marTop w:val="0"/>
          <w:marBottom w:val="0"/>
          <w:divBdr>
            <w:top w:val="none" w:sz="0" w:space="0" w:color="auto"/>
            <w:left w:val="none" w:sz="0" w:space="0" w:color="auto"/>
            <w:bottom w:val="none" w:sz="0" w:space="0" w:color="auto"/>
            <w:right w:val="none" w:sz="0" w:space="0" w:color="auto"/>
          </w:divBdr>
        </w:div>
        <w:div w:id="1653097778">
          <w:marLeft w:val="0"/>
          <w:marRight w:val="0"/>
          <w:marTop w:val="0"/>
          <w:marBottom w:val="0"/>
          <w:divBdr>
            <w:top w:val="none" w:sz="0" w:space="0" w:color="auto"/>
            <w:left w:val="none" w:sz="0" w:space="0" w:color="auto"/>
            <w:bottom w:val="none" w:sz="0" w:space="0" w:color="auto"/>
            <w:right w:val="none" w:sz="0" w:space="0" w:color="auto"/>
          </w:divBdr>
        </w:div>
        <w:div w:id="721292232">
          <w:marLeft w:val="0"/>
          <w:marRight w:val="0"/>
          <w:marTop w:val="0"/>
          <w:marBottom w:val="0"/>
          <w:divBdr>
            <w:top w:val="none" w:sz="0" w:space="0" w:color="auto"/>
            <w:left w:val="none" w:sz="0" w:space="0" w:color="auto"/>
            <w:bottom w:val="none" w:sz="0" w:space="0" w:color="auto"/>
            <w:right w:val="none" w:sz="0" w:space="0" w:color="auto"/>
          </w:divBdr>
        </w:div>
        <w:div w:id="1910798690">
          <w:marLeft w:val="0"/>
          <w:marRight w:val="0"/>
          <w:marTop w:val="0"/>
          <w:marBottom w:val="0"/>
          <w:divBdr>
            <w:top w:val="none" w:sz="0" w:space="0" w:color="auto"/>
            <w:left w:val="none" w:sz="0" w:space="0" w:color="auto"/>
            <w:bottom w:val="none" w:sz="0" w:space="0" w:color="auto"/>
            <w:right w:val="none" w:sz="0" w:space="0" w:color="auto"/>
          </w:divBdr>
        </w:div>
        <w:div w:id="1127233865">
          <w:marLeft w:val="0"/>
          <w:marRight w:val="0"/>
          <w:marTop w:val="0"/>
          <w:marBottom w:val="0"/>
          <w:divBdr>
            <w:top w:val="none" w:sz="0" w:space="0" w:color="auto"/>
            <w:left w:val="none" w:sz="0" w:space="0" w:color="auto"/>
            <w:bottom w:val="none" w:sz="0" w:space="0" w:color="auto"/>
            <w:right w:val="none" w:sz="0" w:space="0" w:color="auto"/>
          </w:divBdr>
        </w:div>
        <w:div w:id="1312830997">
          <w:marLeft w:val="0"/>
          <w:marRight w:val="0"/>
          <w:marTop w:val="0"/>
          <w:marBottom w:val="0"/>
          <w:divBdr>
            <w:top w:val="none" w:sz="0" w:space="0" w:color="auto"/>
            <w:left w:val="none" w:sz="0" w:space="0" w:color="auto"/>
            <w:bottom w:val="none" w:sz="0" w:space="0" w:color="auto"/>
            <w:right w:val="none" w:sz="0" w:space="0" w:color="auto"/>
          </w:divBdr>
        </w:div>
        <w:div w:id="1583637051">
          <w:marLeft w:val="0"/>
          <w:marRight w:val="0"/>
          <w:marTop w:val="0"/>
          <w:marBottom w:val="0"/>
          <w:divBdr>
            <w:top w:val="none" w:sz="0" w:space="0" w:color="auto"/>
            <w:left w:val="none" w:sz="0" w:space="0" w:color="auto"/>
            <w:bottom w:val="none" w:sz="0" w:space="0" w:color="auto"/>
            <w:right w:val="none" w:sz="0" w:space="0" w:color="auto"/>
          </w:divBdr>
        </w:div>
        <w:div w:id="404766038">
          <w:marLeft w:val="0"/>
          <w:marRight w:val="0"/>
          <w:marTop w:val="0"/>
          <w:marBottom w:val="0"/>
          <w:divBdr>
            <w:top w:val="none" w:sz="0" w:space="0" w:color="auto"/>
            <w:left w:val="none" w:sz="0" w:space="0" w:color="auto"/>
            <w:bottom w:val="none" w:sz="0" w:space="0" w:color="auto"/>
            <w:right w:val="none" w:sz="0" w:space="0" w:color="auto"/>
          </w:divBdr>
        </w:div>
        <w:div w:id="750851966">
          <w:marLeft w:val="0"/>
          <w:marRight w:val="0"/>
          <w:marTop w:val="0"/>
          <w:marBottom w:val="0"/>
          <w:divBdr>
            <w:top w:val="none" w:sz="0" w:space="0" w:color="auto"/>
            <w:left w:val="none" w:sz="0" w:space="0" w:color="auto"/>
            <w:bottom w:val="none" w:sz="0" w:space="0" w:color="auto"/>
            <w:right w:val="none" w:sz="0" w:space="0" w:color="auto"/>
          </w:divBdr>
        </w:div>
        <w:div w:id="1397391053">
          <w:marLeft w:val="0"/>
          <w:marRight w:val="0"/>
          <w:marTop w:val="0"/>
          <w:marBottom w:val="0"/>
          <w:divBdr>
            <w:top w:val="none" w:sz="0" w:space="0" w:color="auto"/>
            <w:left w:val="none" w:sz="0" w:space="0" w:color="auto"/>
            <w:bottom w:val="none" w:sz="0" w:space="0" w:color="auto"/>
            <w:right w:val="none" w:sz="0" w:space="0" w:color="auto"/>
          </w:divBdr>
        </w:div>
        <w:div w:id="855997301">
          <w:marLeft w:val="0"/>
          <w:marRight w:val="0"/>
          <w:marTop w:val="0"/>
          <w:marBottom w:val="0"/>
          <w:divBdr>
            <w:top w:val="none" w:sz="0" w:space="0" w:color="auto"/>
            <w:left w:val="none" w:sz="0" w:space="0" w:color="auto"/>
            <w:bottom w:val="none" w:sz="0" w:space="0" w:color="auto"/>
            <w:right w:val="none" w:sz="0" w:space="0" w:color="auto"/>
          </w:divBdr>
        </w:div>
        <w:div w:id="1716851974">
          <w:marLeft w:val="0"/>
          <w:marRight w:val="0"/>
          <w:marTop w:val="0"/>
          <w:marBottom w:val="0"/>
          <w:divBdr>
            <w:top w:val="none" w:sz="0" w:space="0" w:color="auto"/>
            <w:left w:val="none" w:sz="0" w:space="0" w:color="auto"/>
            <w:bottom w:val="none" w:sz="0" w:space="0" w:color="auto"/>
            <w:right w:val="none" w:sz="0" w:space="0" w:color="auto"/>
          </w:divBdr>
        </w:div>
        <w:div w:id="513350598">
          <w:marLeft w:val="0"/>
          <w:marRight w:val="0"/>
          <w:marTop w:val="0"/>
          <w:marBottom w:val="0"/>
          <w:divBdr>
            <w:top w:val="none" w:sz="0" w:space="0" w:color="auto"/>
            <w:left w:val="none" w:sz="0" w:space="0" w:color="auto"/>
            <w:bottom w:val="none" w:sz="0" w:space="0" w:color="auto"/>
            <w:right w:val="none" w:sz="0" w:space="0" w:color="auto"/>
          </w:divBdr>
        </w:div>
        <w:div w:id="2118870109">
          <w:marLeft w:val="0"/>
          <w:marRight w:val="0"/>
          <w:marTop w:val="0"/>
          <w:marBottom w:val="0"/>
          <w:divBdr>
            <w:top w:val="none" w:sz="0" w:space="0" w:color="auto"/>
            <w:left w:val="none" w:sz="0" w:space="0" w:color="auto"/>
            <w:bottom w:val="none" w:sz="0" w:space="0" w:color="auto"/>
            <w:right w:val="none" w:sz="0" w:space="0" w:color="auto"/>
          </w:divBdr>
        </w:div>
        <w:div w:id="1765494726">
          <w:marLeft w:val="0"/>
          <w:marRight w:val="0"/>
          <w:marTop w:val="0"/>
          <w:marBottom w:val="0"/>
          <w:divBdr>
            <w:top w:val="none" w:sz="0" w:space="0" w:color="auto"/>
            <w:left w:val="none" w:sz="0" w:space="0" w:color="auto"/>
            <w:bottom w:val="none" w:sz="0" w:space="0" w:color="auto"/>
            <w:right w:val="none" w:sz="0" w:space="0" w:color="auto"/>
          </w:divBdr>
        </w:div>
        <w:div w:id="32117792">
          <w:marLeft w:val="0"/>
          <w:marRight w:val="0"/>
          <w:marTop w:val="0"/>
          <w:marBottom w:val="0"/>
          <w:divBdr>
            <w:top w:val="none" w:sz="0" w:space="0" w:color="auto"/>
            <w:left w:val="none" w:sz="0" w:space="0" w:color="auto"/>
            <w:bottom w:val="none" w:sz="0" w:space="0" w:color="auto"/>
            <w:right w:val="none" w:sz="0" w:space="0" w:color="auto"/>
          </w:divBdr>
        </w:div>
        <w:div w:id="309597175">
          <w:marLeft w:val="0"/>
          <w:marRight w:val="0"/>
          <w:marTop w:val="0"/>
          <w:marBottom w:val="0"/>
          <w:divBdr>
            <w:top w:val="none" w:sz="0" w:space="0" w:color="auto"/>
            <w:left w:val="none" w:sz="0" w:space="0" w:color="auto"/>
            <w:bottom w:val="none" w:sz="0" w:space="0" w:color="auto"/>
            <w:right w:val="none" w:sz="0" w:space="0" w:color="auto"/>
          </w:divBdr>
        </w:div>
        <w:div w:id="1938783535">
          <w:marLeft w:val="0"/>
          <w:marRight w:val="0"/>
          <w:marTop w:val="0"/>
          <w:marBottom w:val="0"/>
          <w:divBdr>
            <w:top w:val="none" w:sz="0" w:space="0" w:color="auto"/>
            <w:left w:val="none" w:sz="0" w:space="0" w:color="auto"/>
            <w:bottom w:val="none" w:sz="0" w:space="0" w:color="auto"/>
            <w:right w:val="none" w:sz="0" w:space="0" w:color="auto"/>
          </w:divBdr>
        </w:div>
        <w:div w:id="719062522">
          <w:marLeft w:val="0"/>
          <w:marRight w:val="0"/>
          <w:marTop w:val="0"/>
          <w:marBottom w:val="0"/>
          <w:divBdr>
            <w:top w:val="none" w:sz="0" w:space="0" w:color="auto"/>
            <w:left w:val="none" w:sz="0" w:space="0" w:color="auto"/>
            <w:bottom w:val="none" w:sz="0" w:space="0" w:color="auto"/>
            <w:right w:val="none" w:sz="0" w:space="0" w:color="auto"/>
          </w:divBdr>
        </w:div>
        <w:div w:id="1556887266">
          <w:marLeft w:val="0"/>
          <w:marRight w:val="0"/>
          <w:marTop w:val="0"/>
          <w:marBottom w:val="0"/>
          <w:divBdr>
            <w:top w:val="none" w:sz="0" w:space="0" w:color="auto"/>
            <w:left w:val="none" w:sz="0" w:space="0" w:color="auto"/>
            <w:bottom w:val="none" w:sz="0" w:space="0" w:color="auto"/>
            <w:right w:val="none" w:sz="0" w:space="0" w:color="auto"/>
          </w:divBdr>
        </w:div>
        <w:div w:id="596451727">
          <w:marLeft w:val="0"/>
          <w:marRight w:val="0"/>
          <w:marTop w:val="0"/>
          <w:marBottom w:val="0"/>
          <w:divBdr>
            <w:top w:val="none" w:sz="0" w:space="0" w:color="auto"/>
            <w:left w:val="none" w:sz="0" w:space="0" w:color="auto"/>
            <w:bottom w:val="none" w:sz="0" w:space="0" w:color="auto"/>
            <w:right w:val="none" w:sz="0" w:space="0" w:color="auto"/>
          </w:divBdr>
        </w:div>
        <w:div w:id="162664866">
          <w:marLeft w:val="0"/>
          <w:marRight w:val="0"/>
          <w:marTop w:val="0"/>
          <w:marBottom w:val="0"/>
          <w:divBdr>
            <w:top w:val="none" w:sz="0" w:space="0" w:color="auto"/>
            <w:left w:val="none" w:sz="0" w:space="0" w:color="auto"/>
            <w:bottom w:val="none" w:sz="0" w:space="0" w:color="auto"/>
            <w:right w:val="none" w:sz="0" w:space="0" w:color="auto"/>
          </w:divBdr>
        </w:div>
        <w:div w:id="1898709039">
          <w:marLeft w:val="0"/>
          <w:marRight w:val="0"/>
          <w:marTop w:val="0"/>
          <w:marBottom w:val="0"/>
          <w:divBdr>
            <w:top w:val="none" w:sz="0" w:space="0" w:color="auto"/>
            <w:left w:val="none" w:sz="0" w:space="0" w:color="auto"/>
            <w:bottom w:val="none" w:sz="0" w:space="0" w:color="auto"/>
            <w:right w:val="none" w:sz="0" w:space="0" w:color="auto"/>
          </w:divBdr>
        </w:div>
        <w:div w:id="415783874">
          <w:marLeft w:val="0"/>
          <w:marRight w:val="0"/>
          <w:marTop w:val="0"/>
          <w:marBottom w:val="0"/>
          <w:divBdr>
            <w:top w:val="none" w:sz="0" w:space="0" w:color="auto"/>
            <w:left w:val="none" w:sz="0" w:space="0" w:color="auto"/>
            <w:bottom w:val="none" w:sz="0" w:space="0" w:color="auto"/>
            <w:right w:val="none" w:sz="0" w:space="0" w:color="auto"/>
          </w:divBdr>
        </w:div>
        <w:div w:id="945120359">
          <w:marLeft w:val="0"/>
          <w:marRight w:val="0"/>
          <w:marTop w:val="0"/>
          <w:marBottom w:val="0"/>
          <w:divBdr>
            <w:top w:val="none" w:sz="0" w:space="0" w:color="auto"/>
            <w:left w:val="none" w:sz="0" w:space="0" w:color="auto"/>
            <w:bottom w:val="none" w:sz="0" w:space="0" w:color="auto"/>
            <w:right w:val="none" w:sz="0" w:space="0" w:color="auto"/>
          </w:divBdr>
        </w:div>
        <w:div w:id="1586381984">
          <w:marLeft w:val="0"/>
          <w:marRight w:val="0"/>
          <w:marTop w:val="0"/>
          <w:marBottom w:val="0"/>
          <w:divBdr>
            <w:top w:val="none" w:sz="0" w:space="0" w:color="auto"/>
            <w:left w:val="none" w:sz="0" w:space="0" w:color="auto"/>
            <w:bottom w:val="none" w:sz="0" w:space="0" w:color="auto"/>
            <w:right w:val="none" w:sz="0" w:space="0" w:color="auto"/>
          </w:divBdr>
        </w:div>
        <w:div w:id="1109930748">
          <w:marLeft w:val="0"/>
          <w:marRight w:val="0"/>
          <w:marTop w:val="0"/>
          <w:marBottom w:val="0"/>
          <w:divBdr>
            <w:top w:val="none" w:sz="0" w:space="0" w:color="auto"/>
            <w:left w:val="none" w:sz="0" w:space="0" w:color="auto"/>
            <w:bottom w:val="none" w:sz="0" w:space="0" w:color="auto"/>
            <w:right w:val="none" w:sz="0" w:space="0" w:color="auto"/>
          </w:divBdr>
        </w:div>
        <w:div w:id="1930457176">
          <w:marLeft w:val="0"/>
          <w:marRight w:val="0"/>
          <w:marTop w:val="0"/>
          <w:marBottom w:val="0"/>
          <w:divBdr>
            <w:top w:val="none" w:sz="0" w:space="0" w:color="auto"/>
            <w:left w:val="none" w:sz="0" w:space="0" w:color="auto"/>
            <w:bottom w:val="none" w:sz="0" w:space="0" w:color="auto"/>
            <w:right w:val="none" w:sz="0" w:space="0" w:color="auto"/>
          </w:divBdr>
        </w:div>
        <w:div w:id="288900190">
          <w:marLeft w:val="0"/>
          <w:marRight w:val="0"/>
          <w:marTop w:val="0"/>
          <w:marBottom w:val="0"/>
          <w:divBdr>
            <w:top w:val="none" w:sz="0" w:space="0" w:color="auto"/>
            <w:left w:val="none" w:sz="0" w:space="0" w:color="auto"/>
            <w:bottom w:val="none" w:sz="0" w:space="0" w:color="auto"/>
            <w:right w:val="none" w:sz="0" w:space="0" w:color="auto"/>
          </w:divBdr>
        </w:div>
        <w:div w:id="1506822485">
          <w:marLeft w:val="0"/>
          <w:marRight w:val="0"/>
          <w:marTop w:val="0"/>
          <w:marBottom w:val="0"/>
          <w:divBdr>
            <w:top w:val="none" w:sz="0" w:space="0" w:color="auto"/>
            <w:left w:val="none" w:sz="0" w:space="0" w:color="auto"/>
            <w:bottom w:val="none" w:sz="0" w:space="0" w:color="auto"/>
            <w:right w:val="none" w:sz="0" w:space="0" w:color="auto"/>
          </w:divBdr>
        </w:div>
        <w:div w:id="1531601658">
          <w:marLeft w:val="0"/>
          <w:marRight w:val="0"/>
          <w:marTop w:val="0"/>
          <w:marBottom w:val="0"/>
          <w:divBdr>
            <w:top w:val="none" w:sz="0" w:space="0" w:color="auto"/>
            <w:left w:val="none" w:sz="0" w:space="0" w:color="auto"/>
            <w:bottom w:val="none" w:sz="0" w:space="0" w:color="auto"/>
            <w:right w:val="none" w:sz="0" w:space="0" w:color="auto"/>
          </w:divBdr>
        </w:div>
        <w:div w:id="655110236">
          <w:marLeft w:val="0"/>
          <w:marRight w:val="0"/>
          <w:marTop w:val="0"/>
          <w:marBottom w:val="0"/>
          <w:divBdr>
            <w:top w:val="none" w:sz="0" w:space="0" w:color="auto"/>
            <w:left w:val="none" w:sz="0" w:space="0" w:color="auto"/>
            <w:bottom w:val="none" w:sz="0" w:space="0" w:color="auto"/>
            <w:right w:val="none" w:sz="0" w:space="0" w:color="auto"/>
          </w:divBdr>
        </w:div>
        <w:div w:id="1091971971">
          <w:marLeft w:val="0"/>
          <w:marRight w:val="0"/>
          <w:marTop w:val="0"/>
          <w:marBottom w:val="0"/>
          <w:divBdr>
            <w:top w:val="none" w:sz="0" w:space="0" w:color="auto"/>
            <w:left w:val="none" w:sz="0" w:space="0" w:color="auto"/>
            <w:bottom w:val="none" w:sz="0" w:space="0" w:color="auto"/>
            <w:right w:val="none" w:sz="0" w:space="0" w:color="auto"/>
          </w:divBdr>
        </w:div>
        <w:div w:id="1747798859">
          <w:marLeft w:val="0"/>
          <w:marRight w:val="0"/>
          <w:marTop w:val="0"/>
          <w:marBottom w:val="0"/>
          <w:divBdr>
            <w:top w:val="none" w:sz="0" w:space="0" w:color="auto"/>
            <w:left w:val="none" w:sz="0" w:space="0" w:color="auto"/>
            <w:bottom w:val="none" w:sz="0" w:space="0" w:color="auto"/>
            <w:right w:val="none" w:sz="0" w:space="0" w:color="auto"/>
          </w:divBdr>
        </w:div>
        <w:div w:id="477109368">
          <w:marLeft w:val="0"/>
          <w:marRight w:val="0"/>
          <w:marTop w:val="0"/>
          <w:marBottom w:val="0"/>
          <w:divBdr>
            <w:top w:val="none" w:sz="0" w:space="0" w:color="auto"/>
            <w:left w:val="none" w:sz="0" w:space="0" w:color="auto"/>
            <w:bottom w:val="none" w:sz="0" w:space="0" w:color="auto"/>
            <w:right w:val="none" w:sz="0" w:space="0" w:color="auto"/>
          </w:divBdr>
        </w:div>
        <w:div w:id="799760218">
          <w:marLeft w:val="0"/>
          <w:marRight w:val="0"/>
          <w:marTop w:val="0"/>
          <w:marBottom w:val="0"/>
          <w:divBdr>
            <w:top w:val="none" w:sz="0" w:space="0" w:color="auto"/>
            <w:left w:val="none" w:sz="0" w:space="0" w:color="auto"/>
            <w:bottom w:val="none" w:sz="0" w:space="0" w:color="auto"/>
            <w:right w:val="none" w:sz="0" w:space="0" w:color="auto"/>
          </w:divBdr>
        </w:div>
        <w:div w:id="674038089">
          <w:marLeft w:val="0"/>
          <w:marRight w:val="0"/>
          <w:marTop w:val="0"/>
          <w:marBottom w:val="0"/>
          <w:divBdr>
            <w:top w:val="none" w:sz="0" w:space="0" w:color="auto"/>
            <w:left w:val="none" w:sz="0" w:space="0" w:color="auto"/>
            <w:bottom w:val="none" w:sz="0" w:space="0" w:color="auto"/>
            <w:right w:val="none" w:sz="0" w:space="0" w:color="auto"/>
          </w:divBdr>
        </w:div>
        <w:div w:id="1484933423">
          <w:marLeft w:val="0"/>
          <w:marRight w:val="0"/>
          <w:marTop w:val="0"/>
          <w:marBottom w:val="0"/>
          <w:divBdr>
            <w:top w:val="none" w:sz="0" w:space="0" w:color="auto"/>
            <w:left w:val="none" w:sz="0" w:space="0" w:color="auto"/>
            <w:bottom w:val="none" w:sz="0" w:space="0" w:color="auto"/>
            <w:right w:val="none" w:sz="0" w:space="0" w:color="auto"/>
          </w:divBdr>
        </w:div>
        <w:div w:id="968246735">
          <w:marLeft w:val="0"/>
          <w:marRight w:val="0"/>
          <w:marTop w:val="0"/>
          <w:marBottom w:val="0"/>
          <w:divBdr>
            <w:top w:val="none" w:sz="0" w:space="0" w:color="auto"/>
            <w:left w:val="none" w:sz="0" w:space="0" w:color="auto"/>
            <w:bottom w:val="none" w:sz="0" w:space="0" w:color="auto"/>
            <w:right w:val="none" w:sz="0" w:space="0" w:color="auto"/>
          </w:divBdr>
        </w:div>
        <w:div w:id="1053387724">
          <w:marLeft w:val="0"/>
          <w:marRight w:val="0"/>
          <w:marTop w:val="0"/>
          <w:marBottom w:val="0"/>
          <w:divBdr>
            <w:top w:val="none" w:sz="0" w:space="0" w:color="auto"/>
            <w:left w:val="none" w:sz="0" w:space="0" w:color="auto"/>
            <w:bottom w:val="none" w:sz="0" w:space="0" w:color="auto"/>
            <w:right w:val="none" w:sz="0" w:space="0" w:color="auto"/>
          </w:divBdr>
        </w:div>
        <w:div w:id="571935800">
          <w:marLeft w:val="0"/>
          <w:marRight w:val="0"/>
          <w:marTop w:val="0"/>
          <w:marBottom w:val="0"/>
          <w:divBdr>
            <w:top w:val="none" w:sz="0" w:space="0" w:color="auto"/>
            <w:left w:val="none" w:sz="0" w:space="0" w:color="auto"/>
            <w:bottom w:val="none" w:sz="0" w:space="0" w:color="auto"/>
            <w:right w:val="none" w:sz="0" w:space="0" w:color="auto"/>
          </w:divBdr>
        </w:div>
        <w:div w:id="1191727734">
          <w:marLeft w:val="0"/>
          <w:marRight w:val="0"/>
          <w:marTop w:val="0"/>
          <w:marBottom w:val="0"/>
          <w:divBdr>
            <w:top w:val="none" w:sz="0" w:space="0" w:color="auto"/>
            <w:left w:val="none" w:sz="0" w:space="0" w:color="auto"/>
            <w:bottom w:val="none" w:sz="0" w:space="0" w:color="auto"/>
            <w:right w:val="none" w:sz="0" w:space="0" w:color="auto"/>
          </w:divBdr>
        </w:div>
        <w:div w:id="343363472">
          <w:marLeft w:val="0"/>
          <w:marRight w:val="0"/>
          <w:marTop w:val="0"/>
          <w:marBottom w:val="0"/>
          <w:divBdr>
            <w:top w:val="none" w:sz="0" w:space="0" w:color="auto"/>
            <w:left w:val="none" w:sz="0" w:space="0" w:color="auto"/>
            <w:bottom w:val="none" w:sz="0" w:space="0" w:color="auto"/>
            <w:right w:val="none" w:sz="0" w:space="0" w:color="auto"/>
          </w:divBdr>
        </w:div>
        <w:div w:id="1567295765">
          <w:marLeft w:val="0"/>
          <w:marRight w:val="0"/>
          <w:marTop w:val="0"/>
          <w:marBottom w:val="0"/>
          <w:divBdr>
            <w:top w:val="none" w:sz="0" w:space="0" w:color="auto"/>
            <w:left w:val="none" w:sz="0" w:space="0" w:color="auto"/>
            <w:bottom w:val="none" w:sz="0" w:space="0" w:color="auto"/>
            <w:right w:val="none" w:sz="0" w:space="0" w:color="auto"/>
          </w:divBdr>
        </w:div>
        <w:div w:id="1812207985">
          <w:marLeft w:val="0"/>
          <w:marRight w:val="0"/>
          <w:marTop w:val="0"/>
          <w:marBottom w:val="0"/>
          <w:divBdr>
            <w:top w:val="none" w:sz="0" w:space="0" w:color="auto"/>
            <w:left w:val="none" w:sz="0" w:space="0" w:color="auto"/>
            <w:bottom w:val="none" w:sz="0" w:space="0" w:color="auto"/>
            <w:right w:val="none" w:sz="0" w:space="0" w:color="auto"/>
          </w:divBdr>
        </w:div>
        <w:div w:id="641036749">
          <w:marLeft w:val="0"/>
          <w:marRight w:val="0"/>
          <w:marTop w:val="0"/>
          <w:marBottom w:val="0"/>
          <w:divBdr>
            <w:top w:val="none" w:sz="0" w:space="0" w:color="auto"/>
            <w:left w:val="none" w:sz="0" w:space="0" w:color="auto"/>
            <w:bottom w:val="none" w:sz="0" w:space="0" w:color="auto"/>
            <w:right w:val="none" w:sz="0" w:space="0" w:color="auto"/>
          </w:divBdr>
        </w:div>
        <w:div w:id="1761098993">
          <w:marLeft w:val="0"/>
          <w:marRight w:val="0"/>
          <w:marTop w:val="0"/>
          <w:marBottom w:val="0"/>
          <w:divBdr>
            <w:top w:val="none" w:sz="0" w:space="0" w:color="auto"/>
            <w:left w:val="none" w:sz="0" w:space="0" w:color="auto"/>
            <w:bottom w:val="none" w:sz="0" w:space="0" w:color="auto"/>
            <w:right w:val="none" w:sz="0" w:space="0" w:color="auto"/>
          </w:divBdr>
        </w:div>
        <w:div w:id="2135126426">
          <w:marLeft w:val="0"/>
          <w:marRight w:val="0"/>
          <w:marTop w:val="0"/>
          <w:marBottom w:val="0"/>
          <w:divBdr>
            <w:top w:val="none" w:sz="0" w:space="0" w:color="auto"/>
            <w:left w:val="none" w:sz="0" w:space="0" w:color="auto"/>
            <w:bottom w:val="none" w:sz="0" w:space="0" w:color="auto"/>
            <w:right w:val="none" w:sz="0" w:space="0" w:color="auto"/>
          </w:divBdr>
        </w:div>
        <w:div w:id="1212036684">
          <w:marLeft w:val="0"/>
          <w:marRight w:val="0"/>
          <w:marTop w:val="0"/>
          <w:marBottom w:val="0"/>
          <w:divBdr>
            <w:top w:val="none" w:sz="0" w:space="0" w:color="auto"/>
            <w:left w:val="none" w:sz="0" w:space="0" w:color="auto"/>
            <w:bottom w:val="none" w:sz="0" w:space="0" w:color="auto"/>
            <w:right w:val="none" w:sz="0" w:space="0" w:color="auto"/>
          </w:divBdr>
        </w:div>
        <w:div w:id="182087295">
          <w:marLeft w:val="0"/>
          <w:marRight w:val="0"/>
          <w:marTop w:val="0"/>
          <w:marBottom w:val="0"/>
          <w:divBdr>
            <w:top w:val="none" w:sz="0" w:space="0" w:color="auto"/>
            <w:left w:val="none" w:sz="0" w:space="0" w:color="auto"/>
            <w:bottom w:val="none" w:sz="0" w:space="0" w:color="auto"/>
            <w:right w:val="none" w:sz="0" w:space="0" w:color="auto"/>
          </w:divBdr>
        </w:div>
        <w:div w:id="434985475">
          <w:marLeft w:val="0"/>
          <w:marRight w:val="0"/>
          <w:marTop w:val="0"/>
          <w:marBottom w:val="0"/>
          <w:divBdr>
            <w:top w:val="none" w:sz="0" w:space="0" w:color="auto"/>
            <w:left w:val="none" w:sz="0" w:space="0" w:color="auto"/>
            <w:bottom w:val="none" w:sz="0" w:space="0" w:color="auto"/>
            <w:right w:val="none" w:sz="0" w:space="0" w:color="auto"/>
          </w:divBdr>
        </w:div>
        <w:div w:id="1283153587">
          <w:marLeft w:val="0"/>
          <w:marRight w:val="0"/>
          <w:marTop w:val="0"/>
          <w:marBottom w:val="0"/>
          <w:divBdr>
            <w:top w:val="none" w:sz="0" w:space="0" w:color="auto"/>
            <w:left w:val="none" w:sz="0" w:space="0" w:color="auto"/>
            <w:bottom w:val="none" w:sz="0" w:space="0" w:color="auto"/>
            <w:right w:val="none" w:sz="0" w:space="0" w:color="auto"/>
          </w:divBdr>
        </w:div>
        <w:div w:id="179701453">
          <w:marLeft w:val="0"/>
          <w:marRight w:val="0"/>
          <w:marTop w:val="0"/>
          <w:marBottom w:val="0"/>
          <w:divBdr>
            <w:top w:val="none" w:sz="0" w:space="0" w:color="auto"/>
            <w:left w:val="none" w:sz="0" w:space="0" w:color="auto"/>
            <w:bottom w:val="none" w:sz="0" w:space="0" w:color="auto"/>
            <w:right w:val="none" w:sz="0" w:space="0" w:color="auto"/>
          </w:divBdr>
        </w:div>
        <w:div w:id="1697542770">
          <w:marLeft w:val="0"/>
          <w:marRight w:val="0"/>
          <w:marTop w:val="0"/>
          <w:marBottom w:val="0"/>
          <w:divBdr>
            <w:top w:val="none" w:sz="0" w:space="0" w:color="auto"/>
            <w:left w:val="none" w:sz="0" w:space="0" w:color="auto"/>
            <w:bottom w:val="none" w:sz="0" w:space="0" w:color="auto"/>
            <w:right w:val="none" w:sz="0" w:space="0" w:color="auto"/>
          </w:divBdr>
        </w:div>
        <w:div w:id="511378851">
          <w:marLeft w:val="0"/>
          <w:marRight w:val="0"/>
          <w:marTop w:val="0"/>
          <w:marBottom w:val="0"/>
          <w:divBdr>
            <w:top w:val="none" w:sz="0" w:space="0" w:color="auto"/>
            <w:left w:val="none" w:sz="0" w:space="0" w:color="auto"/>
            <w:bottom w:val="none" w:sz="0" w:space="0" w:color="auto"/>
            <w:right w:val="none" w:sz="0" w:space="0" w:color="auto"/>
          </w:divBdr>
        </w:div>
        <w:div w:id="1291205424">
          <w:marLeft w:val="0"/>
          <w:marRight w:val="0"/>
          <w:marTop w:val="0"/>
          <w:marBottom w:val="0"/>
          <w:divBdr>
            <w:top w:val="none" w:sz="0" w:space="0" w:color="auto"/>
            <w:left w:val="none" w:sz="0" w:space="0" w:color="auto"/>
            <w:bottom w:val="none" w:sz="0" w:space="0" w:color="auto"/>
            <w:right w:val="none" w:sz="0" w:space="0" w:color="auto"/>
          </w:divBdr>
        </w:div>
        <w:div w:id="920061687">
          <w:marLeft w:val="0"/>
          <w:marRight w:val="0"/>
          <w:marTop w:val="0"/>
          <w:marBottom w:val="0"/>
          <w:divBdr>
            <w:top w:val="none" w:sz="0" w:space="0" w:color="auto"/>
            <w:left w:val="none" w:sz="0" w:space="0" w:color="auto"/>
            <w:bottom w:val="none" w:sz="0" w:space="0" w:color="auto"/>
            <w:right w:val="none" w:sz="0" w:space="0" w:color="auto"/>
          </w:divBdr>
        </w:div>
        <w:div w:id="928469830">
          <w:marLeft w:val="0"/>
          <w:marRight w:val="0"/>
          <w:marTop w:val="0"/>
          <w:marBottom w:val="0"/>
          <w:divBdr>
            <w:top w:val="none" w:sz="0" w:space="0" w:color="auto"/>
            <w:left w:val="none" w:sz="0" w:space="0" w:color="auto"/>
            <w:bottom w:val="none" w:sz="0" w:space="0" w:color="auto"/>
            <w:right w:val="none" w:sz="0" w:space="0" w:color="auto"/>
          </w:divBdr>
        </w:div>
        <w:div w:id="1003126397">
          <w:marLeft w:val="0"/>
          <w:marRight w:val="0"/>
          <w:marTop w:val="0"/>
          <w:marBottom w:val="0"/>
          <w:divBdr>
            <w:top w:val="none" w:sz="0" w:space="0" w:color="auto"/>
            <w:left w:val="none" w:sz="0" w:space="0" w:color="auto"/>
            <w:bottom w:val="none" w:sz="0" w:space="0" w:color="auto"/>
            <w:right w:val="none" w:sz="0" w:space="0" w:color="auto"/>
          </w:divBdr>
        </w:div>
        <w:div w:id="1080060499">
          <w:marLeft w:val="0"/>
          <w:marRight w:val="0"/>
          <w:marTop w:val="0"/>
          <w:marBottom w:val="0"/>
          <w:divBdr>
            <w:top w:val="none" w:sz="0" w:space="0" w:color="auto"/>
            <w:left w:val="none" w:sz="0" w:space="0" w:color="auto"/>
            <w:bottom w:val="none" w:sz="0" w:space="0" w:color="auto"/>
            <w:right w:val="none" w:sz="0" w:space="0" w:color="auto"/>
          </w:divBdr>
        </w:div>
        <w:div w:id="182869255">
          <w:marLeft w:val="0"/>
          <w:marRight w:val="0"/>
          <w:marTop w:val="0"/>
          <w:marBottom w:val="0"/>
          <w:divBdr>
            <w:top w:val="none" w:sz="0" w:space="0" w:color="auto"/>
            <w:left w:val="none" w:sz="0" w:space="0" w:color="auto"/>
            <w:bottom w:val="none" w:sz="0" w:space="0" w:color="auto"/>
            <w:right w:val="none" w:sz="0" w:space="0" w:color="auto"/>
          </w:divBdr>
        </w:div>
        <w:div w:id="1732266676">
          <w:marLeft w:val="0"/>
          <w:marRight w:val="0"/>
          <w:marTop w:val="0"/>
          <w:marBottom w:val="0"/>
          <w:divBdr>
            <w:top w:val="none" w:sz="0" w:space="0" w:color="auto"/>
            <w:left w:val="none" w:sz="0" w:space="0" w:color="auto"/>
            <w:bottom w:val="none" w:sz="0" w:space="0" w:color="auto"/>
            <w:right w:val="none" w:sz="0" w:space="0" w:color="auto"/>
          </w:divBdr>
        </w:div>
        <w:div w:id="178088186">
          <w:marLeft w:val="0"/>
          <w:marRight w:val="0"/>
          <w:marTop w:val="0"/>
          <w:marBottom w:val="0"/>
          <w:divBdr>
            <w:top w:val="none" w:sz="0" w:space="0" w:color="auto"/>
            <w:left w:val="none" w:sz="0" w:space="0" w:color="auto"/>
            <w:bottom w:val="none" w:sz="0" w:space="0" w:color="auto"/>
            <w:right w:val="none" w:sz="0" w:space="0" w:color="auto"/>
          </w:divBdr>
        </w:div>
        <w:div w:id="1532380857">
          <w:marLeft w:val="0"/>
          <w:marRight w:val="0"/>
          <w:marTop w:val="0"/>
          <w:marBottom w:val="0"/>
          <w:divBdr>
            <w:top w:val="none" w:sz="0" w:space="0" w:color="auto"/>
            <w:left w:val="none" w:sz="0" w:space="0" w:color="auto"/>
            <w:bottom w:val="none" w:sz="0" w:space="0" w:color="auto"/>
            <w:right w:val="none" w:sz="0" w:space="0" w:color="auto"/>
          </w:divBdr>
        </w:div>
        <w:div w:id="890113296">
          <w:marLeft w:val="0"/>
          <w:marRight w:val="0"/>
          <w:marTop w:val="0"/>
          <w:marBottom w:val="0"/>
          <w:divBdr>
            <w:top w:val="none" w:sz="0" w:space="0" w:color="auto"/>
            <w:left w:val="none" w:sz="0" w:space="0" w:color="auto"/>
            <w:bottom w:val="none" w:sz="0" w:space="0" w:color="auto"/>
            <w:right w:val="none" w:sz="0" w:space="0" w:color="auto"/>
          </w:divBdr>
        </w:div>
        <w:div w:id="987243120">
          <w:marLeft w:val="0"/>
          <w:marRight w:val="0"/>
          <w:marTop w:val="0"/>
          <w:marBottom w:val="0"/>
          <w:divBdr>
            <w:top w:val="none" w:sz="0" w:space="0" w:color="auto"/>
            <w:left w:val="none" w:sz="0" w:space="0" w:color="auto"/>
            <w:bottom w:val="none" w:sz="0" w:space="0" w:color="auto"/>
            <w:right w:val="none" w:sz="0" w:space="0" w:color="auto"/>
          </w:divBdr>
        </w:div>
        <w:div w:id="863252666">
          <w:marLeft w:val="0"/>
          <w:marRight w:val="0"/>
          <w:marTop w:val="0"/>
          <w:marBottom w:val="0"/>
          <w:divBdr>
            <w:top w:val="none" w:sz="0" w:space="0" w:color="auto"/>
            <w:left w:val="none" w:sz="0" w:space="0" w:color="auto"/>
            <w:bottom w:val="none" w:sz="0" w:space="0" w:color="auto"/>
            <w:right w:val="none" w:sz="0" w:space="0" w:color="auto"/>
          </w:divBdr>
        </w:div>
        <w:div w:id="1968851686">
          <w:marLeft w:val="0"/>
          <w:marRight w:val="0"/>
          <w:marTop w:val="0"/>
          <w:marBottom w:val="0"/>
          <w:divBdr>
            <w:top w:val="none" w:sz="0" w:space="0" w:color="auto"/>
            <w:left w:val="none" w:sz="0" w:space="0" w:color="auto"/>
            <w:bottom w:val="none" w:sz="0" w:space="0" w:color="auto"/>
            <w:right w:val="none" w:sz="0" w:space="0" w:color="auto"/>
          </w:divBdr>
        </w:div>
        <w:div w:id="1906261190">
          <w:marLeft w:val="0"/>
          <w:marRight w:val="0"/>
          <w:marTop w:val="0"/>
          <w:marBottom w:val="0"/>
          <w:divBdr>
            <w:top w:val="none" w:sz="0" w:space="0" w:color="auto"/>
            <w:left w:val="none" w:sz="0" w:space="0" w:color="auto"/>
            <w:bottom w:val="none" w:sz="0" w:space="0" w:color="auto"/>
            <w:right w:val="none" w:sz="0" w:space="0" w:color="auto"/>
          </w:divBdr>
        </w:div>
        <w:div w:id="222299630">
          <w:marLeft w:val="0"/>
          <w:marRight w:val="0"/>
          <w:marTop w:val="0"/>
          <w:marBottom w:val="0"/>
          <w:divBdr>
            <w:top w:val="none" w:sz="0" w:space="0" w:color="auto"/>
            <w:left w:val="none" w:sz="0" w:space="0" w:color="auto"/>
            <w:bottom w:val="none" w:sz="0" w:space="0" w:color="auto"/>
            <w:right w:val="none" w:sz="0" w:space="0" w:color="auto"/>
          </w:divBdr>
        </w:div>
        <w:div w:id="23747971">
          <w:marLeft w:val="0"/>
          <w:marRight w:val="0"/>
          <w:marTop w:val="0"/>
          <w:marBottom w:val="0"/>
          <w:divBdr>
            <w:top w:val="none" w:sz="0" w:space="0" w:color="auto"/>
            <w:left w:val="none" w:sz="0" w:space="0" w:color="auto"/>
            <w:bottom w:val="none" w:sz="0" w:space="0" w:color="auto"/>
            <w:right w:val="none" w:sz="0" w:space="0" w:color="auto"/>
          </w:divBdr>
        </w:div>
        <w:div w:id="307440350">
          <w:marLeft w:val="0"/>
          <w:marRight w:val="0"/>
          <w:marTop w:val="0"/>
          <w:marBottom w:val="0"/>
          <w:divBdr>
            <w:top w:val="none" w:sz="0" w:space="0" w:color="auto"/>
            <w:left w:val="none" w:sz="0" w:space="0" w:color="auto"/>
            <w:bottom w:val="none" w:sz="0" w:space="0" w:color="auto"/>
            <w:right w:val="none" w:sz="0" w:space="0" w:color="auto"/>
          </w:divBdr>
        </w:div>
        <w:div w:id="485704407">
          <w:marLeft w:val="0"/>
          <w:marRight w:val="0"/>
          <w:marTop w:val="0"/>
          <w:marBottom w:val="0"/>
          <w:divBdr>
            <w:top w:val="none" w:sz="0" w:space="0" w:color="auto"/>
            <w:left w:val="none" w:sz="0" w:space="0" w:color="auto"/>
            <w:bottom w:val="none" w:sz="0" w:space="0" w:color="auto"/>
            <w:right w:val="none" w:sz="0" w:space="0" w:color="auto"/>
          </w:divBdr>
        </w:div>
        <w:div w:id="1461921214">
          <w:marLeft w:val="0"/>
          <w:marRight w:val="0"/>
          <w:marTop w:val="0"/>
          <w:marBottom w:val="0"/>
          <w:divBdr>
            <w:top w:val="none" w:sz="0" w:space="0" w:color="auto"/>
            <w:left w:val="none" w:sz="0" w:space="0" w:color="auto"/>
            <w:bottom w:val="none" w:sz="0" w:space="0" w:color="auto"/>
            <w:right w:val="none" w:sz="0" w:space="0" w:color="auto"/>
          </w:divBdr>
        </w:div>
        <w:div w:id="2146509108">
          <w:marLeft w:val="0"/>
          <w:marRight w:val="0"/>
          <w:marTop w:val="0"/>
          <w:marBottom w:val="0"/>
          <w:divBdr>
            <w:top w:val="none" w:sz="0" w:space="0" w:color="auto"/>
            <w:left w:val="none" w:sz="0" w:space="0" w:color="auto"/>
            <w:bottom w:val="none" w:sz="0" w:space="0" w:color="auto"/>
            <w:right w:val="none" w:sz="0" w:space="0" w:color="auto"/>
          </w:divBdr>
        </w:div>
        <w:div w:id="1379546620">
          <w:marLeft w:val="0"/>
          <w:marRight w:val="0"/>
          <w:marTop w:val="0"/>
          <w:marBottom w:val="0"/>
          <w:divBdr>
            <w:top w:val="none" w:sz="0" w:space="0" w:color="auto"/>
            <w:left w:val="none" w:sz="0" w:space="0" w:color="auto"/>
            <w:bottom w:val="none" w:sz="0" w:space="0" w:color="auto"/>
            <w:right w:val="none" w:sz="0" w:space="0" w:color="auto"/>
          </w:divBdr>
        </w:div>
        <w:div w:id="184683521">
          <w:marLeft w:val="0"/>
          <w:marRight w:val="0"/>
          <w:marTop w:val="0"/>
          <w:marBottom w:val="0"/>
          <w:divBdr>
            <w:top w:val="none" w:sz="0" w:space="0" w:color="auto"/>
            <w:left w:val="none" w:sz="0" w:space="0" w:color="auto"/>
            <w:bottom w:val="none" w:sz="0" w:space="0" w:color="auto"/>
            <w:right w:val="none" w:sz="0" w:space="0" w:color="auto"/>
          </w:divBdr>
        </w:div>
        <w:div w:id="2099906320">
          <w:marLeft w:val="0"/>
          <w:marRight w:val="0"/>
          <w:marTop w:val="0"/>
          <w:marBottom w:val="0"/>
          <w:divBdr>
            <w:top w:val="none" w:sz="0" w:space="0" w:color="auto"/>
            <w:left w:val="none" w:sz="0" w:space="0" w:color="auto"/>
            <w:bottom w:val="none" w:sz="0" w:space="0" w:color="auto"/>
            <w:right w:val="none" w:sz="0" w:space="0" w:color="auto"/>
          </w:divBdr>
        </w:div>
        <w:div w:id="1813450220">
          <w:marLeft w:val="0"/>
          <w:marRight w:val="0"/>
          <w:marTop w:val="0"/>
          <w:marBottom w:val="0"/>
          <w:divBdr>
            <w:top w:val="none" w:sz="0" w:space="0" w:color="auto"/>
            <w:left w:val="none" w:sz="0" w:space="0" w:color="auto"/>
            <w:bottom w:val="none" w:sz="0" w:space="0" w:color="auto"/>
            <w:right w:val="none" w:sz="0" w:space="0" w:color="auto"/>
          </w:divBdr>
        </w:div>
        <w:div w:id="691224105">
          <w:marLeft w:val="0"/>
          <w:marRight w:val="0"/>
          <w:marTop w:val="0"/>
          <w:marBottom w:val="0"/>
          <w:divBdr>
            <w:top w:val="none" w:sz="0" w:space="0" w:color="auto"/>
            <w:left w:val="none" w:sz="0" w:space="0" w:color="auto"/>
            <w:bottom w:val="none" w:sz="0" w:space="0" w:color="auto"/>
            <w:right w:val="none" w:sz="0" w:space="0" w:color="auto"/>
          </w:divBdr>
        </w:div>
        <w:div w:id="980187042">
          <w:marLeft w:val="0"/>
          <w:marRight w:val="0"/>
          <w:marTop w:val="0"/>
          <w:marBottom w:val="0"/>
          <w:divBdr>
            <w:top w:val="none" w:sz="0" w:space="0" w:color="auto"/>
            <w:left w:val="none" w:sz="0" w:space="0" w:color="auto"/>
            <w:bottom w:val="none" w:sz="0" w:space="0" w:color="auto"/>
            <w:right w:val="none" w:sz="0" w:space="0" w:color="auto"/>
          </w:divBdr>
        </w:div>
        <w:div w:id="689919248">
          <w:marLeft w:val="0"/>
          <w:marRight w:val="0"/>
          <w:marTop w:val="0"/>
          <w:marBottom w:val="0"/>
          <w:divBdr>
            <w:top w:val="none" w:sz="0" w:space="0" w:color="auto"/>
            <w:left w:val="none" w:sz="0" w:space="0" w:color="auto"/>
            <w:bottom w:val="none" w:sz="0" w:space="0" w:color="auto"/>
            <w:right w:val="none" w:sz="0" w:space="0" w:color="auto"/>
          </w:divBdr>
        </w:div>
        <w:div w:id="1996686927">
          <w:marLeft w:val="0"/>
          <w:marRight w:val="0"/>
          <w:marTop w:val="0"/>
          <w:marBottom w:val="0"/>
          <w:divBdr>
            <w:top w:val="none" w:sz="0" w:space="0" w:color="auto"/>
            <w:left w:val="none" w:sz="0" w:space="0" w:color="auto"/>
            <w:bottom w:val="none" w:sz="0" w:space="0" w:color="auto"/>
            <w:right w:val="none" w:sz="0" w:space="0" w:color="auto"/>
          </w:divBdr>
        </w:div>
        <w:div w:id="176965995">
          <w:marLeft w:val="0"/>
          <w:marRight w:val="0"/>
          <w:marTop w:val="0"/>
          <w:marBottom w:val="0"/>
          <w:divBdr>
            <w:top w:val="none" w:sz="0" w:space="0" w:color="auto"/>
            <w:left w:val="none" w:sz="0" w:space="0" w:color="auto"/>
            <w:bottom w:val="none" w:sz="0" w:space="0" w:color="auto"/>
            <w:right w:val="none" w:sz="0" w:space="0" w:color="auto"/>
          </w:divBdr>
        </w:div>
        <w:div w:id="865288288">
          <w:marLeft w:val="0"/>
          <w:marRight w:val="0"/>
          <w:marTop w:val="0"/>
          <w:marBottom w:val="0"/>
          <w:divBdr>
            <w:top w:val="none" w:sz="0" w:space="0" w:color="auto"/>
            <w:left w:val="none" w:sz="0" w:space="0" w:color="auto"/>
            <w:bottom w:val="none" w:sz="0" w:space="0" w:color="auto"/>
            <w:right w:val="none" w:sz="0" w:space="0" w:color="auto"/>
          </w:divBdr>
        </w:div>
        <w:div w:id="1227032753">
          <w:marLeft w:val="0"/>
          <w:marRight w:val="0"/>
          <w:marTop w:val="0"/>
          <w:marBottom w:val="0"/>
          <w:divBdr>
            <w:top w:val="none" w:sz="0" w:space="0" w:color="auto"/>
            <w:left w:val="none" w:sz="0" w:space="0" w:color="auto"/>
            <w:bottom w:val="none" w:sz="0" w:space="0" w:color="auto"/>
            <w:right w:val="none" w:sz="0" w:space="0" w:color="auto"/>
          </w:divBdr>
        </w:div>
        <w:div w:id="1898933097">
          <w:marLeft w:val="0"/>
          <w:marRight w:val="0"/>
          <w:marTop w:val="0"/>
          <w:marBottom w:val="0"/>
          <w:divBdr>
            <w:top w:val="none" w:sz="0" w:space="0" w:color="auto"/>
            <w:left w:val="none" w:sz="0" w:space="0" w:color="auto"/>
            <w:bottom w:val="none" w:sz="0" w:space="0" w:color="auto"/>
            <w:right w:val="none" w:sz="0" w:space="0" w:color="auto"/>
          </w:divBdr>
        </w:div>
        <w:div w:id="1432775229">
          <w:marLeft w:val="0"/>
          <w:marRight w:val="0"/>
          <w:marTop w:val="0"/>
          <w:marBottom w:val="0"/>
          <w:divBdr>
            <w:top w:val="none" w:sz="0" w:space="0" w:color="auto"/>
            <w:left w:val="none" w:sz="0" w:space="0" w:color="auto"/>
            <w:bottom w:val="none" w:sz="0" w:space="0" w:color="auto"/>
            <w:right w:val="none" w:sz="0" w:space="0" w:color="auto"/>
          </w:divBdr>
        </w:div>
        <w:div w:id="1217546575">
          <w:marLeft w:val="0"/>
          <w:marRight w:val="0"/>
          <w:marTop w:val="0"/>
          <w:marBottom w:val="0"/>
          <w:divBdr>
            <w:top w:val="none" w:sz="0" w:space="0" w:color="auto"/>
            <w:left w:val="none" w:sz="0" w:space="0" w:color="auto"/>
            <w:bottom w:val="none" w:sz="0" w:space="0" w:color="auto"/>
            <w:right w:val="none" w:sz="0" w:space="0" w:color="auto"/>
          </w:divBdr>
        </w:div>
        <w:div w:id="1855921216">
          <w:marLeft w:val="0"/>
          <w:marRight w:val="0"/>
          <w:marTop w:val="0"/>
          <w:marBottom w:val="0"/>
          <w:divBdr>
            <w:top w:val="none" w:sz="0" w:space="0" w:color="auto"/>
            <w:left w:val="none" w:sz="0" w:space="0" w:color="auto"/>
            <w:bottom w:val="none" w:sz="0" w:space="0" w:color="auto"/>
            <w:right w:val="none" w:sz="0" w:space="0" w:color="auto"/>
          </w:divBdr>
        </w:div>
        <w:div w:id="1125154489">
          <w:marLeft w:val="0"/>
          <w:marRight w:val="0"/>
          <w:marTop w:val="0"/>
          <w:marBottom w:val="0"/>
          <w:divBdr>
            <w:top w:val="none" w:sz="0" w:space="0" w:color="auto"/>
            <w:left w:val="none" w:sz="0" w:space="0" w:color="auto"/>
            <w:bottom w:val="none" w:sz="0" w:space="0" w:color="auto"/>
            <w:right w:val="none" w:sz="0" w:space="0" w:color="auto"/>
          </w:divBdr>
        </w:div>
        <w:div w:id="588465023">
          <w:marLeft w:val="0"/>
          <w:marRight w:val="0"/>
          <w:marTop w:val="0"/>
          <w:marBottom w:val="0"/>
          <w:divBdr>
            <w:top w:val="none" w:sz="0" w:space="0" w:color="auto"/>
            <w:left w:val="none" w:sz="0" w:space="0" w:color="auto"/>
            <w:bottom w:val="none" w:sz="0" w:space="0" w:color="auto"/>
            <w:right w:val="none" w:sz="0" w:space="0" w:color="auto"/>
          </w:divBdr>
        </w:div>
        <w:div w:id="1848859373">
          <w:marLeft w:val="0"/>
          <w:marRight w:val="0"/>
          <w:marTop w:val="0"/>
          <w:marBottom w:val="0"/>
          <w:divBdr>
            <w:top w:val="none" w:sz="0" w:space="0" w:color="auto"/>
            <w:left w:val="none" w:sz="0" w:space="0" w:color="auto"/>
            <w:bottom w:val="none" w:sz="0" w:space="0" w:color="auto"/>
            <w:right w:val="none" w:sz="0" w:space="0" w:color="auto"/>
          </w:divBdr>
        </w:div>
        <w:div w:id="1288783123">
          <w:marLeft w:val="0"/>
          <w:marRight w:val="0"/>
          <w:marTop w:val="0"/>
          <w:marBottom w:val="0"/>
          <w:divBdr>
            <w:top w:val="none" w:sz="0" w:space="0" w:color="auto"/>
            <w:left w:val="none" w:sz="0" w:space="0" w:color="auto"/>
            <w:bottom w:val="none" w:sz="0" w:space="0" w:color="auto"/>
            <w:right w:val="none" w:sz="0" w:space="0" w:color="auto"/>
          </w:divBdr>
        </w:div>
        <w:div w:id="429199986">
          <w:marLeft w:val="0"/>
          <w:marRight w:val="0"/>
          <w:marTop w:val="0"/>
          <w:marBottom w:val="0"/>
          <w:divBdr>
            <w:top w:val="none" w:sz="0" w:space="0" w:color="auto"/>
            <w:left w:val="none" w:sz="0" w:space="0" w:color="auto"/>
            <w:bottom w:val="none" w:sz="0" w:space="0" w:color="auto"/>
            <w:right w:val="none" w:sz="0" w:space="0" w:color="auto"/>
          </w:divBdr>
        </w:div>
        <w:div w:id="491677240">
          <w:marLeft w:val="0"/>
          <w:marRight w:val="0"/>
          <w:marTop w:val="0"/>
          <w:marBottom w:val="0"/>
          <w:divBdr>
            <w:top w:val="none" w:sz="0" w:space="0" w:color="auto"/>
            <w:left w:val="none" w:sz="0" w:space="0" w:color="auto"/>
            <w:bottom w:val="none" w:sz="0" w:space="0" w:color="auto"/>
            <w:right w:val="none" w:sz="0" w:space="0" w:color="auto"/>
          </w:divBdr>
        </w:div>
        <w:div w:id="459998141">
          <w:marLeft w:val="0"/>
          <w:marRight w:val="0"/>
          <w:marTop w:val="0"/>
          <w:marBottom w:val="0"/>
          <w:divBdr>
            <w:top w:val="none" w:sz="0" w:space="0" w:color="auto"/>
            <w:left w:val="none" w:sz="0" w:space="0" w:color="auto"/>
            <w:bottom w:val="none" w:sz="0" w:space="0" w:color="auto"/>
            <w:right w:val="none" w:sz="0" w:space="0" w:color="auto"/>
          </w:divBdr>
        </w:div>
        <w:div w:id="1765111536">
          <w:marLeft w:val="0"/>
          <w:marRight w:val="0"/>
          <w:marTop w:val="0"/>
          <w:marBottom w:val="0"/>
          <w:divBdr>
            <w:top w:val="none" w:sz="0" w:space="0" w:color="auto"/>
            <w:left w:val="none" w:sz="0" w:space="0" w:color="auto"/>
            <w:bottom w:val="none" w:sz="0" w:space="0" w:color="auto"/>
            <w:right w:val="none" w:sz="0" w:space="0" w:color="auto"/>
          </w:divBdr>
        </w:div>
        <w:div w:id="194394020">
          <w:marLeft w:val="0"/>
          <w:marRight w:val="0"/>
          <w:marTop w:val="0"/>
          <w:marBottom w:val="0"/>
          <w:divBdr>
            <w:top w:val="none" w:sz="0" w:space="0" w:color="auto"/>
            <w:left w:val="none" w:sz="0" w:space="0" w:color="auto"/>
            <w:bottom w:val="none" w:sz="0" w:space="0" w:color="auto"/>
            <w:right w:val="none" w:sz="0" w:space="0" w:color="auto"/>
          </w:divBdr>
        </w:div>
        <w:div w:id="435103559">
          <w:marLeft w:val="0"/>
          <w:marRight w:val="0"/>
          <w:marTop w:val="0"/>
          <w:marBottom w:val="0"/>
          <w:divBdr>
            <w:top w:val="none" w:sz="0" w:space="0" w:color="auto"/>
            <w:left w:val="none" w:sz="0" w:space="0" w:color="auto"/>
            <w:bottom w:val="none" w:sz="0" w:space="0" w:color="auto"/>
            <w:right w:val="none" w:sz="0" w:space="0" w:color="auto"/>
          </w:divBdr>
        </w:div>
        <w:div w:id="1331252343">
          <w:marLeft w:val="0"/>
          <w:marRight w:val="0"/>
          <w:marTop w:val="0"/>
          <w:marBottom w:val="0"/>
          <w:divBdr>
            <w:top w:val="none" w:sz="0" w:space="0" w:color="auto"/>
            <w:left w:val="none" w:sz="0" w:space="0" w:color="auto"/>
            <w:bottom w:val="none" w:sz="0" w:space="0" w:color="auto"/>
            <w:right w:val="none" w:sz="0" w:space="0" w:color="auto"/>
          </w:divBdr>
        </w:div>
        <w:div w:id="438184635">
          <w:marLeft w:val="0"/>
          <w:marRight w:val="0"/>
          <w:marTop w:val="0"/>
          <w:marBottom w:val="0"/>
          <w:divBdr>
            <w:top w:val="none" w:sz="0" w:space="0" w:color="auto"/>
            <w:left w:val="none" w:sz="0" w:space="0" w:color="auto"/>
            <w:bottom w:val="none" w:sz="0" w:space="0" w:color="auto"/>
            <w:right w:val="none" w:sz="0" w:space="0" w:color="auto"/>
          </w:divBdr>
        </w:div>
        <w:div w:id="1420952039">
          <w:marLeft w:val="0"/>
          <w:marRight w:val="0"/>
          <w:marTop w:val="0"/>
          <w:marBottom w:val="0"/>
          <w:divBdr>
            <w:top w:val="none" w:sz="0" w:space="0" w:color="auto"/>
            <w:left w:val="none" w:sz="0" w:space="0" w:color="auto"/>
            <w:bottom w:val="none" w:sz="0" w:space="0" w:color="auto"/>
            <w:right w:val="none" w:sz="0" w:space="0" w:color="auto"/>
          </w:divBdr>
        </w:div>
        <w:div w:id="40904381">
          <w:marLeft w:val="0"/>
          <w:marRight w:val="0"/>
          <w:marTop w:val="0"/>
          <w:marBottom w:val="0"/>
          <w:divBdr>
            <w:top w:val="none" w:sz="0" w:space="0" w:color="auto"/>
            <w:left w:val="none" w:sz="0" w:space="0" w:color="auto"/>
            <w:bottom w:val="none" w:sz="0" w:space="0" w:color="auto"/>
            <w:right w:val="none" w:sz="0" w:space="0" w:color="auto"/>
          </w:divBdr>
        </w:div>
        <w:div w:id="718289234">
          <w:marLeft w:val="0"/>
          <w:marRight w:val="0"/>
          <w:marTop w:val="0"/>
          <w:marBottom w:val="0"/>
          <w:divBdr>
            <w:top w:val="none" w:sz="0" w:space="0" w:color="auto"/>
            <w:left w:val="none" w:sz="0" w:space="0" w:color="auto"/>
            <w:bottom w:val="none" w:sz="0" w:space="0" w:color="auto"/>
            <w:right w:val="none" w:sz="0" w:space="0" w:color="auto"/>
          </w:divBdr>
        </w:div>
        <w:div w:id="206650729">
          <w:marLeft w:val="0"/>
          <w:marRight w:val="0"/>
          <w:marTop w:val="0"/>
          <w:marBottom w:val="0"/>
          <w:divBdr>
            <w:top w:val="none" w:sz="0" w:space="0" w:color="auto"/>
            <w:left w:val="none" w:sz="0" w:space="0" w:color="auto"/>
            <w:bottom w:val="none" w:sz="0" w:space="0" w:color="auto"/>
            <w:right w:val="none" w:sz="0" w:space="0" w:color="auto"/>
          </w:divBdr>
        </w:div>
        <w:div w:id="1949237716">
          <w:marLeft w:val="0"/>
          <w:marRight w:val="0"/>
          <w:marTop w:val="0"/>
          <w:marBottom w:val="0"/>
          <w:divBdr>
            <w:top w:val="none" w:sz="0" w:space="0" w:color="auto"/>
            <w:left w:val="none" w:sz="0" w:space="0" w:color="auto"/>
            <w:bottom w:val="none" w:sz="0" w:space="0" w:color="auto"/>
            <w:right w:val="none" w:sz="0" w:space="0" w:color="auto"/>
          </w:divBdr>
        </w:div>
        <w:div w:id="729966718">
          <w:marLeft w:val="0"/>
          <w:marRight w:val="0"/>
          <w:marTop w:val="0"/>
          <w:marBottom w:val="0"/>
          <w:divBdr>
            <w:top w:val="none" w:sz="0" w:space="0" w:color="auto"/>
            <w:left w:val="none" w:sz="0" w:space="0" w:color="auto"/>
            <w:bottom w:val="none" w:sz="0" w:space="0" w:color="auto"/>
            <w:right w:val="none" w:sz="0" w:space="0" w:color="auto"/>
          </w:divBdr>
        </w:div>
        <w:div w:id="1256089921">
          <w:marLeft w:val="0"/>
          <w:marRight w:val="0"/>
          <w:marTop w:val="0"/>
          <w:marBottom w:val="0"/>
          <w:divBdr>
            <w:top w:val="none" w:sz="0" w:space="0" w:color="auto"/>
            <w:left w:val="none" w:sz="0" w:space="0" w:color="auto"/>
            <w:bottom w:val="none" w:sz="0" w:space="0" w:color="auto"/>
            <w:right w:val="none" w:sz="0" w:space="0" w:color="auto"/>
          </w:divBdr>
        </w:div>
        <w:div w:id="342778151">
          <w:marLeft w:val="0"/>
          <w:marRight w:val="0"/>
          <w:marTop w:val="0"/>
          <w:marBottom w:val="0"/>
          <w:divBdr>
            <w:top w:val="none" w:sz="0" w:space="0" w:color="auto"/>
            <w:left w:val="none" w:sz="0" w:space="0" w:color="auto"/>
            <w:bottom w:val="none" w:sz="0" w:space="0" w:color="auto"/>
            <w:right w:val="none" w:sz="0" w:space="0" w:color="auto"/>
          </w:divBdr>
        </w:div>
        <w:div w:id="719472673">
          <w:marLeft w:val="0"/>
          <w:marRight w:val="0"/>
          <w:marTop w:val="0"/>
          <w:marBottom w:val="0"/>
          <w:divBdr>
            <w:top w:val="none" w:sz="0" w:space="0" w:color="auto"/>
            <w:left w:val="none" w:sz="0" w:space="0" w:color="auto"/>
            <w:bottom w:val="none" w:sz="0" w:space="0" w:color="auto"/>
            <w:right w:val="none" w:sz="0" w:space="0" w:color="auto"/>
          </w:divBdr>
        </w:div>
        <w:div w:id="962928450">
          <w:marLeft w:val="0"/>
          <w:marRight w:val="0"/>
          <w:marTop w:val="0"/>
          <w:marBottom w:val="0"/>
          <w:divBdr>
            <w:top w:val="none" w:sz="0" w:space="0" w:color="auto"/>
            <w:left w:val="none" w:sz="0" w:space="0" w:color="auto"/>
            <w:bottom w:val="none" w:sz="0" w:space="0" w:color="auto"/>
            <w:right w:val="none" w:sz="0" w:space="0" w:color="auto"/>
          </w:divBdr>
        </w:div>
        <w:div w:id="625311362">
          <w:marLeft w:val="0"/>
          <w:marRight w:val="0"/>
          <w:marTop w:val="0"/>
          <w:marBottom w:val="0"/>
          <w:divBdr>
            <w:top w:val="none" w:sz="0" w:space="0" w:color="auto"/>
            <w:left w:val="none" w:sz="0" w:space="0" w:color="auto"/>
            <w:bottom w:val="none" w:sz="0" w:space="0" w:color="auto"/>
            <w:right w:val="none" w:sz="0" w:space="0" w:color="auto"/>
          </w:divBdr>
        </w:div>
        <w:div w:id="1569413677">
          <w:marLeft w:val="0"/>
          <w:marRight w:val="0"/>
          <w:marTop w:val="0"/>
          <w:marBottom w:val="0"/>
          <w:divBdr>
            <w:top w:val="none" w:sz="0" w:space="0" w:color="auto"/>
            <w:left w:val="none" w:sz="0" w:space="0" w:color="auto"/>
            <w:bottom w:val="none" w:sz="0" w:space="0" w:color="auto"/>
            <w:right w:val="none" w:sz="0" w:space="0" w:color="auto"/>
          </w:divBdr>
        </w:div>
        <w:div w:id="514854183">
          <w:marLeft w:val="0"/>
          <w:marRight w:val="0"/>
          <w:marTop w:val="0"/>
          <w:marBottom w:val="0"/>
          <w:divBdr>
            <w:top w:val="none" w:sz="0" w:space="0" w:color="auto"/>
            <w:left w:val="none" w:sz="0" w:space="0" w:color="auto"/>
            <w:bottom w:val="none" w:sz="0" w:space="0" w:color="auto"/>
            <w:right w:val="none" w:sz="0" w:space="0" w:color="auto"/>
          </w:divBdr>
        </w:div>
        <w:div w:id="604120856">
          <w:marLeft w:val="0"/>
          <w:marRight w:val="0"/>
          <w:marTop w:val="0"/>
          <w:marBottom w:val="0"/>
          <w:divBdr>
            <w:top w:val="none" w:sz="0" w:space="0" w:color="auto"/>
            <w:left w:val="none" w:sz="0" w:space="0" w:color="auto"/>
            <w:bottom w:val="none" w:sz="0" w:space="0" w:color="auto"/>
            <w:right w:val="none" w:sz="0" w:space="0" w:color="auto"/>
          </w:divBdr>
        </w:div>
        <w:div w:id="1320421406">
          <w:marLeft w:val="0"/>
          <w:marRight w:val="0"/>
          <w:marTop w:val="0"/>
          <w:marBottom w:val="0"/>
          <w:divBdr>
            <w:top w:val="none" w:sz="0" w:space="0" w:color="auto"/>
            <w:left w:val="none" w:sz="0" w:space="0" w:color="auto"/>
            <w:bottom w:val="none" w:sz="0" w:space="0" w:color="auto"/>
            <w:right w:val="none" w:sz="0" w:space="0" w:color="auto"/>
          </w:divBdr>
        </w:div>
        <w:div w:id="2129616008">
          <w:marLeft w:val="0"/>
          <w:marRight w:val="0"/>
          <w:marTop w:val="0"/>
          <w:marBottom w:val="0"/>
          <w:divBdr>
            <w:top w:val="none" w:sz="0" w:space="0" w:color="auto"/>
            <w:left w:val="none" w:sz="0" w:space="0" w:color="auto"/>
            <w:bottom w:val="none" w:sz="0" w:space="0" w:color="auto"/>
            <w:right w:val="none" w:sz="0" w:space="0" w:color="auto"/>
          </w:divBdr>
        </w:div>
        <w:div w:id="2098089901">
          <w:marLeft w:val="0"/>
          <w:marRight w:val="0"/>
          <w:marTop w:val="0"/>
          <w:marBottom w:val="0"/>
          <w:divBdr>
            <w:top w:val="none" w:sz="0" w:space="0" w:color="auto"/>
            <w:left w:val="none" w:sz="0" w:space="0" w:color="auto"/>
            <w:bottom w:val="none" w:sz="0" w:space="0" w:color="auto"/>
            <w:right w:val="none" w:sz="0" w:space="0" w:color="auto"/>
          </w:divBdr>
        </w:div>
        <w:div w:id="1094786300">
          <w:marLeft w:val="0"/>
          <w:marRight w:val="0"/>
          <w:marTop w:val="0"/>
          <w:marBottom w:val="0"/>
          <w:divBdr>
            <w:top w:val="none" w:sz="0" w:space="0" w:color="auto"/>
            <w:left w:val="none" w:sz="0" w:space="0" w:color="auto"/>
            <w:bottom w:val="none" w:sz="0" w:space="0" w:color="auto"/>
            <w:right w:val="none" w:sz="0" w:space="0" w:color="auto"/>
          </w:divBdr>
        </w:div>
        <w:div w:id="273946883">
          <w:marLeft w:val="0"/>
          <w:marRight w:val="0"/>
          <w:marTop w:val="0"/>
          <w:marBottom w:val="0"/>
          <w:divBdr>
            <w:top w:val="none" w:sz="0" w:space="0" w:color="auto"/>
            <w:left w:val="none" w:sz="0" w:space="0" w:color="auto"/>
            <w:bottom w:val="none" w:sz="0" w:space="0" w:color="auto"/>
            <w:right w:val="none" w:sz="0" w:space="0" w:color="auto"/>
          </w:divBdr>
        </w:div>
        <w:div w:id="443423360">
          <w:marLeft w:val="0"/>
          <w:marRight w:val="0"/>
          <w:marTop w:val="0"/>
          <w:marBottom w:val="0"/>
          <w:divBdr>
            <w:top w:val="none" w:sz="0" w:space="0" w:color="auto"/>
            <w:left w:val="none" w:sz="0" w:space="0" w:color="auto"/>
            <w:bottom w:val="none" w:sz="0" w:space="0" w:color="auto"/>
            <w:right w:val="none" w:sz="0" w:space="0" w:color="auto"/>
          </w:divBdr>
        </w:div>
        <w:div w:id="867529738">
          <w:marLeft w:val="0"/>
          <w:marRight w:val="0"/>
          <w:marTop w:val="0"/>
          <w:marBottom w:val="0"/>
          <w:divBdr>
            <w:top w:val="none" w:sz="0" w:space="0" w:color="auto"/>
            <w:left w:val="none" w:sz="0" w:space="0" w:color="auto"/>
            <w:bottom w:val="none" w:sz="0" w:space="0" w:color="auto"/>
            <w:right w:val="none" w:sz="0" w:space="0" w:color="auto"/>
          </w:divBdr>
        </w:div>
        <w:div w:id="1631666461">
          <w:marLeft w:val="0"/>
          <w:marRight w:val="0"/>
          <w:marTop w:val="0"/>
          <w:marBottom w:val="0"/>
          <w:divBdr>
            <w:top w:val="none" w:sz="0" w:space="0" w:color="auto"/>
            <w:left w:val="none" w:sz="0" w:space="0" w:color="auto"/>
            <w:bottom w:val="none" w:sz="0" w:space="0" w:color="auto"/>
            <w:right w:val="none" w:sz="0" w:space="0" w:color="auto"/>
          </w:divBdr>
        </w:div>
        <w:div w:id="342509831">
          <w:marLeft w:val="0"/>
          <w:marRight w:val="0"/>
          <w:marTop w:val="0"/>
          <w:marBottom w:val="0"/>
          <w:divBdr>
            <w:top w:val="none" w:sz="0" w:space="0" w:color="auto"/>
            <w:left w:val="none" w:sz="0" w:space="0" w:color="auto"/>
            <w:bottom w:val="none" w:sz="0" w:space="0" w:color="auto"/>
            <w:right w:val="none" w:sz="0" w:space="0" w:color="auto"/>
          </w:divBdr>
        </w:div>
        <w:div w:id="1022584173">
          <w:marLeft w:val="0"/>
          <w:marRight w:val="0"/>
          <w:marTop w:val="0"/>
          <w:marBottom w:val="0"/>
          <w:divBdr>
            <w:top w:val="none" w:sz="0" w:space="0" w:color="auto"/>
            <w:left w:val="none" w:sz="0" w:space="0" w:color="auto"/>
            <w:bottom w:val="none" w:sz="0" w:space="0" w:color="auto"/>
            <w:right w:val="none" w:sz="0" w:space="0" w:color="auto"/>
          </w:divBdr>
        </w:div>
        <w:div w:id="784084577">
          <w:marLeft w:val="0"/>
          <w:marRight w:val="0"/>
          <w:marTop w:val="0"/>
          <w:marBottom w:val="0"/>
          <w:divBdr>
            <w:top w:val="none" w:sz="0" w:space="0" w:color="auto"/>
            <w:left w:val="none" w:sz="0" w:space="0" w:color="auto"/>
            <w:bottom w:val="none" w:sz="0" w:space="0" w:color="auto"/>
            <w:right w:val="none" w:sz="0" w:space="0" w:color="auto"/>
          </w:divBdr>
        </w:div>
        <w:div w:id="1159271990">
          <w:marLeft w:val="0"/>
          <w:marRight w:val="0"/>
          <w:marTop w:val="0"/>
          <w:marBottom w:val="0"/>
          <w:divBdr>
            <w:top w:val="none" w:sz="0" w:space="0" w:color="auto"/>
            <w:left w:val="none" w:sz="0" w:space="0" w:color="auto"/>
            <w:bottom w:val="none" w:sz="0" w:space="0" w:color="auto"/>
            <w:right w:val="none" w:sz="0" w:space="0" w:color="auto"/>
          </w:divBdr>
        </w:div>
        <w:div w:id="864295003">
          <w:marLeft w:val="0"/>
          <w:marRight w:val="0"/>
          <w:marTop w:val="0"/>
          <w:marBottom w:val="0"/>
          <w:divBdr>
            <w:top w:val="none" w:sz="0" w:space="0" w:color="auto"/>
            <w:left w:val="none" w:sz="0" w:space="0" w:color="auto"/>
            <w:bottom w:val="none" w:sz="0" w:space="0" w:color="auto"/>
            <w:right w:val="none" w:sz="0" w:space="0" w:color="auto"/>
          </w:divBdr>
        </w:div>
        <w:div w:id="1918326390">
          <w:marLeft w:val="0"/>
          <w:marRight w:val="0"/>
          <w:marTop w:val="0"/>
          <w:marBottom w:val="0"/>
          <w:divBdr>
            <w:top w:val="none" w:sz="0" w:space="0" w:color="auto"/>
            <w:left w:val="none" w:sz="0" w:space="0" w:color="auto"/>
            <w:bottom w:val="none" w:sz="0" w:space="0" w:color="auto"/>
            <w:right w:val="none" w:sz="0" w:space="0" w:color="auto"/>
          </w:divBdr>
        </w:div>
        <w:div w:id="353456845">
          <w:marLeft w:val="0"/>
          <w:marRight w:val="0"/>
          <w:marTop w:val="0"/>
          <w:marBottom w:val="0"/>
          <w:divBdr>
            <w:top w:val="none" w:sz="0" w:space="0" w:color="auto"/>
            <w:left w:val="none" w:sz="0" w:space="0" w:color="auto"/>
            <w:bottom w:val="none" w:sz="0" w:space="0" w:color="auto"/>
            <w:right w:val="none" w:sz="0" w:space="0" w:color="auto"/>
          </w:divBdr>
        </w:div>
        <w:div w:id="776414065">
          <w:marLeft w:val="0"/>
          <w:marRight w:val="0"/>
          <w:marTop w:val="0"/>
          <w:marBottom w:val="0"/>
          <w:divBdr>
            <w:top w:val="none" w:sz="0" w:space="0" w:color="auto"/>
            <w:left w:val="none" w:sz="0" w:space="0" w:color="auto"/>
            <w:bottom w:val="none" w:sz="0" w:space="0" w:color="auto"/>
            <w:right w:val="none" w:sz="0" w:space="0" w:color="auto"/>
          </w:divBdr>
        </w:div>
        <w:div w:id="752774882">
          <w:marLeft w:val="0"/>
          <w:marRight w:val="0"/>
          <w:marTop w:val="0"/>
          <w:marBottom w:val="0"/>
          <w:divBdr>
            <w:top w:val="none" w:sz="0" w:space="0" w:color="auto"/>
            <w:left w:val="none" w:sz="0" w:space="0" w:color="auto"/>
            <w:bottom w:val="none" w:sz="0" w:space="0" w:color="auto"/>
            <w:right w:val="none" w:sz="0" w:space="0" w:color="auto"/>
          </w:divBdr>
        </w:div>
        <w:div w:id="1803962811">
          <w:marLeft w:val="0"/>
          <w:marRight w:val="0"/>
          <w:marTop w:val="0"/>
          <w:marBottom w:val="0"/>
          <w:divBdr>
            <w:top w:val="none" w:sz="0" w:space="0" w:color="auto"/>
            <w:left w:val="none" w:sz="0" w:space="0" w:color="auto"/>
            <w:bottom w:val="none" w:sz="0" w:space="0" w:color="auto"/>
            <w:right w:val="none" w:sz="0" w:space="0" w:color="auto"/>
          </w:divBdr>
        </w:div>
        <w:div w:id="417406648">
          <w:marLeft w:val="0"/>
          <w:marRight w:val="0"/>
          <w:marTop w:val="0"/>
          <w:marBottom w:val="0"/>
          <w:divBdr>
            <w:top w:val="none" w:sz="0" w:space="0" w:color="auto"/>
            <w:left w:val="none" w:sz="0" w:space="0" w:color="auto"/>
            <w:bottom w:val="none" w:sz="0" w:space="0" w:color="auto"/>
            <w:right w:val="none" w:sz="0" w:space="0" w:color="auto"/>
          </w:divBdr>
        </w:div>
        <w:div w:id="128137742">
          <w:marLeft w:val="0"/>
          <w:marRight w:val="0"/>
          <w:marTop w:val="0"/>
          <w:marBottom w:val="0"/>
          <w:divBdr>
            <w:top w:val="none" w:sz="0" w:space="0" w:color="auto"/>
            <w:left w:val="none" w:sz="0" w:space="0" w:color="auto"/>
            <w:bottom w:val="none" w:sz="0" w:space="0" w:color="auto"/>
            <w:right w:val="none" w:sz="0" w:space="0" w:color="auto"/>
          </w:divBdr>
        </w:div>
        <w:div w:id="1203055989">
          <w:marLeft w:val="0"/>
          <w:marRight w:val="0"/>
          <w:marTop w:val="0"/>
          <w:marBottom w:val="0"/>
          <w:divBdr>
            <w:top w:val="none" w:sz="0" w:space="0" w:color="auto"/>
            <w:left w:val="none" w:sz="0" w:space="0" w:color="auto"/>
            <w:bottom w:val="none" w:sz="0" w:space="0" w:color="auto"/>
            <w:right w:val="none" w:sz="0" w:space="0" w:color="auto"/>
          </w:divBdr>
        </w:div>
        <w:div w:id="1915050116">
          <w:marLeft w:val="0"/>
          <w:marRight w:val="0"/>
          <w:marTop w:val="0"/>
          <w:marBottom w:val="0"/>
          <w:divBdr>
            <w:top w:val="none" w:sz="0" w:space="0" w:color="auto"/>
            <w:left w:val="none" w:sz="0" w:space="0" w:color="auto"/>
            <w:bottom w:val="none" w:sz="0" w:space="0" w:color="auto"/>
            <w:right w:val="none" w:sz="0" w:space="0" w:color="auto"/>
          </w:divBdr>
        </w:div>
        <w:div w:id="1944997455">
          <w:marLeft w:val="0"/>
          <w:marRight w:val="0"/>
          <w:marTop w:val="0"/>
          <w:marBottom w:val="0"/>
          <w:divBdr>
            <w:top w:val="none" w:sz="0" w:space="0" w:color="auto"/>
            <w:left w:val="none" w:sz="0" w:space="0" w:color="auto"/>
            <w:bottom w:val="none" w:sz="0" w:space="0" w:color="auto"/>
            <w:right w:val="none" w:sz="0" w:space="0" w:color="auto"/>
          </w:divBdr>
        </w:div>
        <w:div w:id="1252935566">
          <w:marLeft w:val="0"/>
          <w:marRight w:val="0"/>
          <w:marTop w:val="0"/>
          <w:marBottom w:val="0"/>
          <w:divBdr>
            <w:top w:val="none" w:sz="0" w:space="0" w:color="auto"/>
            <w:left w:val="none" w:sz="0" w:space="0" w:color="auto"/>
            <w:bottom w:val="none" w:sz="0" w:space="0" w:color="auto"/>
            <w:right w:val="none" w:sz="0" w:space="0" w:color="auto"/>
          </w:divBdr>
        </w:div>
        <w:div w:id="848449139">
          <w:marLeft w:val="0"/>
          <w:marRight w:val="0"/>
          <w:marTop w:val="0"/>
          <w:marBottom w:val="0"/>
          <w:divBdr>
            <w:top w:val="none" w:sz="0" w:space="0" w:color="auto"/>
            <w:left w:val="none" w:sz="0" w:space="0" w:color="auto"/>
            <w:bottom w:val="none" w:sz="0" w:space="0" w:color="auto"/>
            <w:right w:val="none" w:sz="0" w:space="0" w:color="auto"/>
          </w:divBdr>
        </w:div>
        <w:div w:id="826021874">
          <w:marLeft w:val="0"/>
          <w:marRight w:val="0"/>
          <w:marTop w:val="0"/>
          <w:marBottom w:val="0"/>
          <w:divBdr>
            <w:top w:val="none" w:sz="0" w:space="0" w:color="auto"/>
            <w:left w:val="none" w:sz="0" w:space="0" w:color="auto"/>
            <w:bottom w:val="none" w:sz="0" w:space="0" w:color="auto"/>
            <w:right w:val="none" w:sz="0" w:space="0" w:color="auto"/>
          </w:divBdr>
        </w:div>
        <w:div w:id="609699063">
          <w:marLeft w:val="0"/>
          <w:marRight w:val="0"/>
          <w:marTop w:val="0"/>
          <w:marBottom w:val="0"/>
          <w:divBdr>
            <w:top w:val="none" w:sz="0" w:space="0" w:color="auto"/>
            <w:left w:val="none" w:sz="0" w:space="0" w:color="auto"/>
            <w:bottom w:val="none" w:sz="0" w:space="0" w:color="auto"/>
            <w:right w:val="none" w:sz="0" w:space="0" w:color="auto"/>
          </w:divBdr>
        </w:div>
        <w:div w:id="1336767759">
          <w:marLeft w:val="0"/>
          <w:marRight w:val="0"/>
          <w:marTop w:val="0"/>
          <w:marBottom w:val="0"/>
          <w:divBdr>
            <w:top w:val="none" w:sz="0" w:space="0" w:color="auto"/>
            <w:left w:val="none" w:sz="0" w:space="0" w:color="auto"/>
            <w:bottom w:val="none" w:sz="0" w:space="0" w:color="auto"/>
            <w:right w:val="none" w:sz="0" w:space="0" w:color="auto"/>
          </w:divBdr>
        </w:div>
        <w:div w:id="1961374541">
          <w:marLeft w:val="0"/>
          <w:marRight w:val="0"/>
          <w:marTop w:val="0"/>
          <w:marBottom w:val="0"/>
          <w:divBdr>
            <w:top w:val="none" w:sz="0" w:space="0" w:color="auto"/>
            <w:left w:val="none" w:sz="0" w:space="0" w:color="auto"/>
            <w:bottom w:val="none" w:sz="0" w:space="0" w:color="auto"/>
            <w:right w:val="none" w:sz="0" w:space="0" w:color="auto"/>
          </w:divBdr>
        </w:div>
        <w:div w:id="630131342">
          <w:marLeft w:val="0"/>
          <w:marRight w:val="0"/>
          <w:marTop w:val="0"/>
          <w:marBottom w:val="0"/>
          <w:divBdr>
            <w:top w:val="none" w:sz="0" w:space="0" w:color="auto"/>
            <w:left w:val="none" w:sz="0" w:space="0" w:color="auto"/>
            <w:bottom w:val="none" w:sz="0" w:space="0" w:color="auto"/>
            <w:right w:val="none" w:sz="0" w:space="0" w:color="auto"/>
          </w:divBdr>
        </w:div>
        <w:div w:id="1993752119">
          <w:marLeft w:val="0"/>
          <w:marRight w:val="0"/>
          <w:marTop w:val="0"/>
          <w:marBottom w:val="0"/>
          <w:divBdr>
            <w:top w:val="none" w:sz="0" w:space="0" w:color="auto"/>
            <w:left w:val="none" w:sz="0" w:space="0" w:color="auto"/>
            <w:bottom w:val="none" w:sz="0" w:space="0" w:color="auto"/>
            <w:right w:val="none" w:sz="0" w:space="0" w:color="auto"/>
          </w:divBdr>
        </w:div>
        <w:div w:id="1749300028">
          <w:marLeft w:val="0"/>
          <w:marRight w:val="0"/>
          <w:marTop w:val="0"/>
          <w:marBottom w:val="0"/>
          <w:divBdr>
            <w:top w:val="none" w:sz="0" w:space="0" w:color="auto"/>
            <w:left w:val="none" w:sz="0" w:space="0" w:color="auto"/>
            <w:bottom w:val="none" w:sz="0" w:space="0" w:color="auto"/>
            <w:right w:val="none" w:sz="0" w:space="0" w:color="auto"/>
          </w:divBdr>
        </w:div>
        <w:div w:id="176239746">
          <w:marLeft w:val="0"/>
          <w:marRight w:val="0"/>
          <w:marTop w:val="0"/>
          <w:marBottom w:val="0"/>
          <w:divBdr>
            <w:top w:val="none" w:sz="0" w:space="0" w:color="auto"/>
            <w:left w:val="none" w:sz="0" w:space="0" w:color="auto"/>
            <w:bottom w:val="none" w:sz="0" w:space="0" w:color="auto"/>
            <w:right w:val="none" w:sz="0" w:space="0" w:color="auto"/>
          </w:divBdr>
        </w:div>
        <w:div w:id="2144618756">
          <w:marLeft w:val="0"/>
          <w:marRight w:val="0"/>
          <w:marTop w:val="0"/>
          <w:marBottom w:val="0"/>
          <w:divBdr>
            <w:top w:val="none" w:sz="0" w:space="0" w:color="auto"/>
            <w:left w:val="none" w:sz="0" w:space="0" w:color="auto"/>
            <w:bottom w:val="none" w:sz="0" w:space="0" w:color="auto"/>
            <w:right w:val="none" w:sz="0" w:space="0" w:color="auto"/>
          </w:divBdr>
        </w:div>
        <w:div w:id="853036863">
          <w:marLeft w:val="0"/>
          <w:marRight w:val="0"/>
          <w:marTop w:val="0"/>
          <w:marBottom w:val="0"/>
          <w:divBdr>
            <w:top w:val="none" w:sz="0" w:space="0" w:color="auto"/>
            <w:left w:val="none" w:sz="0" w:space="0" w:color="auto"/>
            <w:bottom w:val="none" w:sz="0" w:space="0" w:color="auto"/>
            <w:right w:val="none" w:sz="0" w:space="0" w:color="auto"/>
          </w:divBdr>
        </w:div>
        <w:div w:id="1035038924">
          <w:marLeft w:val="0"/>
          <w:marRight w:val="0"/>
          <w:marTop w:val="0"/>
          <w:marBottom w:val="0"/>
          <w:divBdr>
            <w:top w:val="none" w:sz="0" w:space="0" w:color="auto"/>
            <w:left w:val="none" w:sz="0" w:space="0" w:color="auto"/>
            <w:bottom w:val="none" w:sz="0" w:space="0" w:color="auto"/>
            <w:right w:val="none" w:sz="0" w:space="0" w:color="auto"/>
          </w:divBdr>
        </w:div>
        <w:div w:id="2029939018">
          <w:marLeft w:val="0"/>
          <w:marRight w:val="0"/>
          <w:marTop w:val="0"/>
          <w:marBottom w:val="0"/>
          <w:divBdr>
            <w:top w:val="none" w:sz="0" w:space="0" w:color="auto"/>
            <w:left w:val="none" w:sz="0" w:space="0" w:color="auto"/>
            <w:bottom w:val="none" w:sz="0" w:space="0" w:color="auto"/>
            <w:right w:val="none" w:sz="0" w:space="0" w:color="auto"/>
          </w:divBdr>
        </w:div>
        <w:div w:id="1579746855">
          <w:marLeft w:val="0"/>
          <w:marRight w:val="0"/>
          <w:marTop w:val="0"/>
          <w:marBottom w:val="0"/>
          <w:divBdr>
            <w:top w:val="none" w:sz="0" w:space="0" w:color="auto"/>
            <w:left w:val="none" w:sz="0" w:space="0" w:color="auto"/>
            <w:bottom w:val="none" w:sz="0" w:space="0" w:color="auto"/>
            <w:right w:val="none" w:sz="0" w:space="0" w:color="auto"/>
          </w:divBdr>
        </w:div>
        <w:div w:id="2107915843">
          <w:marLeft w:val="0"/>
          <w:marRight w:val="0"/>
          <w:marTop w:val="0"/>
          <w:marBottom w:val="0"/>
          <w:divBdr>
            <w:top w:val="none" w:sz="0" w:space="0" w:color="auto"/>
            <w:left w:val="none" w:sz="0" w:space="0" w:color="auto"/>
            <w:bottom w:val="none" w:sz="0" w:space="0" w:color="auto"/>
            <w:right w:val="none" w:sz="0" w:space="0" w:color="auto"/>
          </w:divBdr>
        </w:div>
        <w:div w:id="721562045">
          <w:marLeft w:val="0"/>
          <w:marRight w:val="0"/>
          <w:marTop w:val="0"/>
          <w:marBottom w:val="0"/>
          <w:divBdr>
            <w:top w:val="none" w:sz="0" w:space="0" w:color="auto"/>
            <w:left w:val="none" w:sz="0" w:space="0" w:color="auto"/>
            <w:bottom w:val="none" w:sz="0" w:space="0" w:color="auto"/>
            <w:right w:val="none" w:sz="0" w:space="0" w:color="auto"/>
          </w:divBdr>
        </w:div>
        <w:div w:id="1186552322">
          <w:marLeft w:val="0"/>
          <w:marRight w:val="0"/>
          <w:marTop w:val="0"/>
          <w:marBottom w:val="0"/>
          <w:divBdr>
            <w:top w:val="none" w:sz="0" w:space="0" w:color="auto"/>
            <w:left w:val="none" w:sz="0" w:space="0" w:color="auto"/>
            <w:bottom w:val="none" w:sz="0" w:space="0" w:color="auto"/>
            <w:right w:val="none" w:sz="0" w:space="0" w:color="auto"/>
          </w:divBdr>
        </w:div>
        <w:div w:id="351344048">
          <w:marLeft w:val="0"/>
          <w:marRight w:val="0"/>
          <w:marTop w:val="0"/>
          <w:marBottom w:val="0"/>
          <w:divBdr>
            <w:top w:val="none" w:sz="0" w:space="0" w:color="auto"/>
            <w:left w:val="none" w:sz="0" w:space="0" w:color="auto"/>
            <w:bottom w:val="none" w:sz="0" w:space="0" w:color="auto"/>
            <w:right w:val="none" w:sz="0" w:space="0" w:color="auto"/>
          </w:divBdr>
        </w:div>
        <w:div w:id="2144956276">
          <w:marLeft w:val="0"/>
          <w:marRight w:val="0"/>
          <w:marTop w:val="0"/>
          <w:marBottom w:val="0"/>
          <w:divBdr>
            <w:top w:val="none" w:sz="0" w:space="0" w:color="auto"/>
            <w:left w:val="none" w:sz="0" w:space="0" w:color="auto"/>
            <w:bottom w:val="none" w:sz="0" w:space="0" w:color="auto"/>
            <w:right w:val="none" w:sz="0" w:space="0" w:color="auto"/>
          </w:divBdr>
        </w:div>
        <w:div w:id="1620649897">
          <w:marLeft w:val="0"/>
          <w:marRight w:val="0"/>
          <w:marTop w:val="0"/>
          <w:marBottom w:val="0"/>
          <w:divBdr>
            <w:top w:val="none" w:sz="0" w:space="0" w:color="auto"/>
            <w:left w:val="none" w:sz="0" w:space="0" w:color="auto"/>
            <w:bottom w:val="none" w:sz="0" w:space="0" w:color="auto"/>
            <w:right w:val="none" w:sz="0" w:space="0" w:color="auto"/>
          </w:divBdr>
        </w:div>
        <w:div w:id="489443233">
          <w:marLeft w:val="0"/>
          <w:marRight w:val="0"/>
          <w:marTop w:val="0"/>
          <w:marBottom w:val="0"/>
          <w:divBdr>
            <w:top w:val="none" w:sz="0" w:space="0" w:color="auto"/>
            <w:left w:val="none" w:sz="0" w:space="0" w:color="auto"/>
            <w:bottom w:val="none" w:sz="0" w:space="0" w:color="auto"/>
            <w:right w:val="none" w:sz="0" w:space="0" w:color="auto"/>
          </w:divBdr>
        </w:div>
        <w:div w:id="1697999605">
          <w:marLeft w:val="0"/>
          <w:marRight w:val="0"/>
          <w:marTop w:val="0"/>
          <w:marBottom w:val="0"/>
          <w:divBdr>
            <w:top w:val="none" w:sz="0" w:space="0" w:color="auto"/>
            <w:left w:val="none" w:sz="0" w:space="0" w:color="auto"/>
            <w:bottom w:val="none" w:sz="0" w:space="0" w:color="auto"/>
            <w:right w:val="none" w:sz="0" w:space="0" w:color="auto"/>
          </w:divBdr>
        </w:div>
        <w:div w:id="1626883270">
          <w:marLeft w:val="0"/>
          <w:marRight w:val="0"/>
          <w:marTop w:val="0"/>
          <w:marBottom w:val="0"/>
          <w:divBdr>
            <w:top w:val="none" w:sz="0" w:space="0" w:color="auto"/>
            <w:left w:val="none" w:sz="0" w:space="0" w:color="auto"/>
            <w:bottom w:val="none" w:sz="0" w:space="0" w:color="auto"/>
            <w:right w:val="none" w:sz="0" w:space="0" w:color="auto"/>
          </w:divBdr>
        </w:div>
        <w:div w:id="28343180">
          <w:marLeft w:val="0"/>
          <w:marRight w:val="0"/>
          <w:marTop w:val="0"/>
          <w:marBottom w:val="0"/>
          <w:divBdr>
            <w:top w:val="none" w:sz="0" w:space="0" w:color="auto"/>
            <w:left w:val="none" w:sz="0" w:space="0" w:color="auto"/>
            <w:bottom w:val="none" w:sz="0" w:space="0" w:color="auto"/>
            <w:right w:val="none" w:sz="0" w:space="0" w:color="auto"/>
          </w:divBdr>
        </w:div>
        <w:div w:id="1223062054">
          <w:marLeft w:val="0"/>
          <w:marRight w:val="0"/>
          <w:marTop w:val="0"/>
          <w:marBottom w:val="0"/>
          <w:divBdr>
            <w:top w:val="none" w:sz="0" w:space="0" w:color="auto"/>
            <w:left w:val="none" w:sz="0" w:space="0" w:color="auto"/>
            <w:bottom w:val="none" w:sz="0" w:space="0" w:color="auto"/>
            <w:right w:val="none" w:sz="0" w:space="0" w:color="auto"/>
          </w:divBdr>
        </w:div>
        <w:div w:id="1137723367">
          <w:marLeft w:val="0"/>
          <w:marRight w:val="0"/>
          <w:marTop w:val="0"/>
          <w:marBottom w:val="0"/>
          <w:divBdr>
            <w:top w:val="none" w:sz="0" w:space="0" w:color="auto"/>
            <w:left w:val="none" w:sz="0" w:space="0" w:color="auto"/>
            <w:bottom w:val="none" w:sz="0" w:space="0" w:color="auto"/>
            <w:right w:val="none" w:sz="0" w:space="0" w:color="auto"/>
          </w:divBdr>
        </w:div>
        <w:div w:id="201358308">
          <w:marLeft w:val="0"/>
          <w:marRight w:val="0"/>
          <w:marTop w:val="0"/>
          <w:marBottom w:val="0"/>
          <w:divBdr>
            <w:top w:val="none" w:sz="0" w:space="0" w:color="auto"/>
            <w:left w:val="none" w:sz="0" w:space="0" w:color="auto"/>
            <w:bottom w:val="none" w:sz="0" w:space="0" w:color="auto"/>
            <w:right w:val="none" w:sz="0" w:space="0" w:color="auto"/>
          </w:divBdr>
        </w:div>
        <w:div w:id="375666142">
          <w:marLeft w:val="0"/>
          <w:marRight w:val="0"/>
          <w:marTop w:val="0"/>
          <w:marBottom w:val="0"/>
          <w:divBdr>
            <w:top w:val="none" w:sz="0" w:space="0" w:color="auto"/>
            <w:left w:val="none" w:sz="0" w:space="0" w:color="auto"/>
            <w:bottom w:val="none" w:sz="0" w:space="0" w:color="auto"/>
            <w:right w:val="none" w:sz="0" w:space="0" w:color="auto"/>
          </w:divBdr>
        </w:div>
        <w:div w:id="363486312">
          <w:marLeft w:val="0"/>
          <w:marRight w:val="0"/>
          <w:marTop w:val="0"/>
          <w:marBottom w:val="0"/>
          <w:divBdr>
            <w:top w:val="none" w:sz="0" w:space="0" w:color="auto"/>
            <w:left w:val="none" w:sz="0" w:space="0" w:color="auto"/>
            <w:bottom w:val="none" w:sz="0" w:space="0" w:color="auto"/>
            <w:right w:val="none" w:sz="0" w:space="0" w:color="auto"/>
          </w:divBdr>
        </w:div>
        <w:div w:id="765616914">
          <w:marLeft w:val="0"/>
          <w:marRight w:val="0"/>
          <w:marTop w:val="0"/>
          <w:marBottom w:val="0"/>
          <w:divBdr>
            <w:top w:val="none" w:sz="0" w:space="0" w:color="auto"/>
            <w:left w:val="none" w:sz="0" w:space="0" w:color="auto"/>
            <w:bottom w:val="none" w:sz="0" w:space="0" w:color="auto"/>
            <w:right w:val="none" w:sz="0" w:space="0" w:color="auto"/>
          </w:divBdr>
        </w:div>
        <w:div w:id="1584953258">
          <w:marLeft w:val="0"/>
          <w:marRight w:val="0"/>
          <w:marTop w:val="0"/>
          <w:marBottom w:val="0"/>
          <w:divBdr>
            <w:top w:val="none" w:sz="0" w:space="0" w:color="auto"/>
            <w:left w:val="none" w:sz="0" w:space="0" w:color="auto"/>
            <w:bottom w:val="none" w:sz="0" w:space="0" w:color="auto"/>
            <w:right w:val="none" w:sz="0" w:space="0" w:color="auto"/>
          </w:divBdr>
        </w:div>
        <w:div w:id="1572886213">
          <w:marLeft w:val="0"/>
          <w:marRight w:val="0"/>
          <w:marTop w:val="0"/>
          <w:marBottom w:val="0"/>
          <w:divBdr>
            <w:top w:val="none" w:sz="0" w:space="0" w:color="auto"/>
            <w:left w:val="none" w:sz="0" w:space="0" w:color="auto"/>
            <w:bottom w:val="none" w:sz="0" w:space="0" w:color="auto"/>
            <w:right w:val="none" w:sz="0" w:space="0" w:color="auto"/>
          </w:divBdr>
        </w:div>
        <w:div w:id="1836648283">
          <w:marLeft w:val="0"/>
          <w:marRight w:val="0"/>
          <w:marTop w:val="0"/>
          <w:marBottom w:val="0"/>
          <w:divBdr>
            <w:top w:val="none" w:sz="0" w:space="0" w:color="auto"/>
            <w:left w:val="none" w:sz="0" w:space="0" w:color="auto"/>
            <w:bottom w:val="none" w:sz="0" w:space="0" w:color="auto"/>
            <w:right w:val="none" w:sz="0" w:space="0" w:color="auto"/>
          </w:divBdr>
        </w:div>
        <w:div w:id="620067042">
          <w:marLeft w:val="0"/>
          <w:marRight w:val="0"/>
          <w:marTop w:val="0"/>
          <w:marBottom w:val="0"/>
          <w:divBdr>
            <w:top w:val="none" w:sz="0" w:space="0" w:color="auto"/>
            <w:left w:val="none" w:sz="0" w:space="0" w:color="auto"/>
            <w:bottom w:val="none" w:sz="0" w:space="0" w:color="auto"/>
            <w:right w:val="none" w:sz="0" w:space="0" w:color="auto"/>
          </w:divBdr>
        </w:div>
        <w:div w:id="353657396">
          <w:marLeft w:val="0"/>
          <w:marRight w:val="0"/>
          <w:marTop w:val="0"/>
          <w:marBottom w:val="0"/>
          <w:divBdr>
            <w:top w:val="none" w:sz="0" w:space="0" w:color="auto"/>
            <w:left w:val="none" w:sz="0" w:space="0" w:color="auto"/>
            <w:bottom w:val="none" w:sz="0" w:space="0" w:color="auto"/>
            <w:right w:val="none" w:sz="0" w:space="0" w:color="auto"/>
          </w:divBdr>
        </w:div>
        <w:div w:id="152376762">
          <w:marLeft w:val="0"/>
          <w:marRight w:val="0"/>
          <w:marTop w:val="0"/>
          <w:marBottom w:val="0"/>
          <w:divBdr>
            <w:top w:val="none" w:sz="0" w:space="0" w:color="auto"/>
            <w:left w:val="none" w:sz="0" w:space="0" w:color="auto"/>
            <w:bottom w:val="none" w:sz="0" w:space="0" w:color="auto"/>
            <w:right w:val="none" w:sz="0" w:space="0" w:color="auto"/>
          </w:divBdr>
        </w:div>
        <w:div w:id="2087535787">
          <w:marLeft w:val="0"/>
          <w:marRight w:val="0"/>
          <w:marTop w:val="0"/>
          <w:marBottom w:val="0"/>
          <w:divBdr>
            <w:top w:val="none" w:sz="0" w:space="0" w:color="auto"/>
            <w:left w:val="none" w:sz="0" w:space="0" w:color="auto"/>
            <w:bottom w:val="none" w:sz="0" w:space="0" w:color="auto"/>
            <w:right w:val="none" w:sz="0" w:space="0" w:color="auto"/>
          </w:divBdr>
        </w:div>
        <w:div w:id="1894849712">
          <w:marLeft w:val="0"/>
          <w:marRight w:val="0"/>
          <w:marTop w:val="0"/>
          <w:marBottom w:val="0"/>
          <w:divBdr>
            <w:top w:val="none" w:sz="0" w:space="0" w:color="auto"/>
            <w:left w:val="none" w:sz="0" w:space="0" w:color="auto"/>
            <w:bottom w:val="none" w:sz="0" w:space="0" w:color="auto"/>
            <w:right w:val="none" w:sz="0" w:space="0" w:color="auto"/>
          </w:divBdr>
        </w:div>
        <w:div w:id="585649288">
          <w:marLeft w:val="0"/>
          <w:marRight w:val="0"/>
          <w:marTop w:val="0"/>
          <w:marBottom w:val="0"/>
          <w:divBdr>
            <w:top w:val="none" w:sz="0" w:space="0" w:color="auto"/>
            <w:left w:val="none" w:sz="0" w:space="0" w:color="auto"/>
            <w:bottom w:val="none" w:sz="0" w:space="0" w:color="auto"/>
            <w:right w:val="none" w:sz="0" w:space="0" w:color="auto"/>
          </w:divBdr>
        </w:div>
        <w:div w:id="676814040">
          <w:marLeft w:val="0"/>
          <w:marRight w:val="0"/>
          <w:marTop w:val="0"/>
          <w:marBottom w:val="0"/>
          <w:divBdr>
            <w:top w:val="none" w:sz="0" w:space="0" w:color="auto"/>
            <w:left w:val="none" w:sz="0" w:space="0" w:color="auto"/>
            <w:bottom w:val="none" w:sz="0" w:space="0" w:color="auto"/>
            <w:right w:val="none" w:sz="0" w:space="0" w:color="auto"/>
          </w:divBdr>
        </w:div>
        <w:div w:id="1894852048">
          <w:marLeft w:val="0"/>
          <w:marRight w:val="0"/>
          <w:marTop w:val="0"/>
          <w:marBottom w:val="0"/>
          <w:divBdr>
            <w:top w:val="none" w:sz="0" w:space="0" w:color="auto"/>
            <w:left w:val="none" w:sz="0" w:space="0" w:color="auto"/>
            <w:bottom w:val="none" w:sz="0" w:space="0" w:color="auto"/>
            <w:right w:val="none" w:sz="0" w:space="0" w:color="auto"/>
          </w:divBdr>
        </w:div>
        <w:div w:id="642546066">
          <w:marLeft w:val="0"/>
          <w:marRight w:val="0"/>
          <w:marTop w:val="0"/>
          <w:marBottom w:val="0"/>
          <w:divBdr>
            <w:top w:val="none" w:sz="0" w:space="0" w:color="auto"/>
            <w:left w:val="none" w:sz="0" w:space="0" w:color="auto"/>
            <w:bottom w:val="none" w:sz="0" w:space="0" w:color="auto"/>
            <w:right w:val="none" w:sz="0" w:space="0" w:color="auto"/>
          </w:divBdr>
        </w:div>
        <w:div w:id="348027207">
          <w:marLeft w:val="0"/>
          <w:marRight w:val="0"/>
          <w:marTop w:val="0"/>
          <w:marBottom w:val="0"/>
          <w:divBdr>
            <w:top w:val="none" w:sz="0" w:space="0" w:color="auto"/>
            <w:left w:val="none" w:sz="0" w:space="0" w:color="auto"/>
            <w:bottom w:val="none" w:sz="0" w:space="0" w:color="auto"/>
            <w:right w:val="none" w:sz="0" w:space="0" w:color="auto"/>
          </w:divBdr>
        </w:div>
        <w:div w:id="1326737228">
          <w:marLeft w:val="0"/>
          <w:marRight w:val="0"/>
          <w:marTop w:val="0"/>
          <w:marBottom w:val="0"/>
          <w:divBdr>
            <w:top w:val="none" w:sz="0" w:space="0" w:color="auto"/>
            <w:left w:val="none" w:sz="0" w:space="0" w:color="auto"/>
            <w:bottom w:val="none" w:sz="0" w:space="0" w:color="auto"/>
            <w:right w:val="none" w:sz="0" w:space="0" w:color="auto"/>
          </w:divBdr>
        </w:div>
        <w:div w:id="62534155">
          <w:marLeft w:val="0"/>
          <w:marRight w:val="0"/>
          <w:marTop w:val="0"/>
          <w:marBottom w:val="0"/>
          <w:divBdr>
            <w:top w:val="none" w:sz="0" w:space="0" w:color="auto"/>
            <w:left w:val="none" w:sz="0" w:space="0" w:color="auto"/>
            <w:bottom w:val="none" w:sz="0" w:space="0" w:color="auto"/>
            <w:right w:val="none" w:sz="0" w:space="0" w:color="auto"/>
          </w:divBdr>
        </w:div>
        <w:div w:id="1932618044">
          <w:marLeft w:val="0"/>
          <w:marRight w:val="0"/>
          <w:marTop w:val="0"/>
          <w:marBottom w:val="0"/>
          <w:divBdr>
            <w:top w:val="none" w:sz="0" w:space="0" w:color="auto"/>
            <w:left w:val="none" w:sz="0" w:space="0" w:color="auto"/>
            <w:bottom w:val="none" w:sz="0" w:space="0" w:color="auto"/>
            <w:right w:val="none" w:sz="0" w:space="0" w:color="auto"/>
          </w:divBdr>
        </w:div>
        <w:div w:id="1137845425">
          <w:marLeft w:val="0"/>
          <w:marRight w:val="0"/>
          <w:marTop w:val="0"/>
          <w:marBottom w:val="0"/>
          <w:divBdr>
            <w:top w:val="none" w:sz="0" w:space="0" w:color="auto"/>
            <w:left w:val="none" w:sz="0" w:space="0" w:color="auto"/>
            <w:bottom w:val="none" w:sz="0" w:space="0" w:color="auto"/>
            <w:right w:val="none" w:sz="0" w:space="0" w:color="auto"/>
          </w:divBdr>
        </w:div>
        <w:div w:id="856961410">
          <w:marLeft w:val="0"/>
          <w:marRight w:val="0"/>
          <w:marTop w:val="0"/>
          <w:marBottom w:val="0"/>
          <w:divBdr>
            <w:top w:val="none" w:sz="0" w:space="0" w:color="auto"/>
            <w:left w:val="none" w:sz="0" w:space="0" w:color="auto"/>
            <w:bottom w:val="none" w:sz="0" w:space="0" w:color="auto"/>
            <w:right w:val="none" w:sz="0" w:space="0" w:color="auto"/>
          </w:divBdr>
        </w:div>
        <w:div w:id="1770854678">
          <w:marLeft w:val="0"/>
          <w:marRight w:val="0"/>
          <w:marTop w:val="0"/>
          <w:marBottom w:val="0"/>
          <w:divBdr>
            <w:top w:val="none" w:sz="0" w:space="0" w:color="auto"/>
            <w:left w:val="none" w:sz="0" w:space="0" w:color="auto"/>
            <w:bottom w:val="none" w:sz="0" w:space="0" w:color="auto"/>
            <w:right w:val="none" w:sz="0" w:space="0" w:color="auto"/>
          </w:divBdr>
        </w:div>
        <w:div w:id="1857961094">
          <w:marLeft w:val="0"/>
          <w:marRight w:val="0"/>
          <w:marTop w:val="0"/>
          <w:marBottom w:val="0"/>
          <w:divBdr>
            <w:top w:val="none" w:sz="0" w:space="0" w:color="auto"/>
            <w:left w:val="none" w:sz="0" w:space="0" w:color="auto"/>
            <w:bottom w:val="none" w:sz="0" w:space="0" w:color="auto"/>
            <w:right w:val="none" w:sz="0" w:space="0" w:color="auto"/>
          </w:divBdr>
        </w:div>
        <w:div w:id="1823034973">
          <w:marLeft w:val="0"/>
          <w:marRight w:val="0"/>
          <w:marTop w:val="0"/>
          <w:marBottom w:val="0"/>
          <w:divBdr>
            <w:top w:val="none" w:sz="0" w:space="0" w:color="auto"/>
            <w:left w:val="none" w:sz="0" w:space="0" w:color="auto"/>
            <w:bottom w:val="none" w:sz="0" w:space="0" w:color="auto"/>
            <w:right w:val="none" w:sz="0" w:space="0" w:color="auto"/>
          </w:divBdr>
        </w:div>
        <w:div w:id="1551764381">
          <w:marLeft w:val="0"/>
          <w:marRight w:val="0"/>
          <w:marTop w:val="0"/>
          <w:marBottom w:val="0"/>
          <w:divBdr>
            <w:top w:val="none" w:sz="0" w:space="0" w:color="auto"/>
            <w:left w:val="none" w:sz="0" w:space="0" w:color="auto"/>
            <w:bottom w:val="none" w:sz="0" w:space="0" w:color="auto"/>
            <w:right w:val="none" w:sz="0" w:space="0" w:color="auto"/>
          </w:divBdr>
        </w:div>
        <w:div w:id="461457780">
          <w:marLeft w:val="0"/>
          <w:marRight w:val="0"/>
          <w:marTop w:val="0"/>
          <w:marBottom w:val="0"/>
          <w:divBdr>
            <w:top w:val="none" w:sz="0" w:space="0" w:color="auto"/>
            <w:left w:val="none" w:sz="0" w:space="0" w:color="auto"/>
            <w:bottom w:val="none" w:sz="0" w:space="0" w:color="auto"/>
            <w:right w:val="none" w:sz="0" w:space="0" w:color="auto"/>
          </w:divBdr>
        </w:div>
        <w:div w:id="2078697812">
          <w:marLeft w:val="0"/>
          <w:marRight w:val="0"/>
          <w:marTop w:val="0"/>
          <w:marBottom w:val="0"/>
          <w:divBdr>
            <w:top w:val="none" w:sz="0" w:space="0" w:color="auto"/>
            <w:left w:val="none" w:sz="0" w:space="0" w:color="auto"/>
            <w:bottom w:val="none" w:sz="0" w:space="0" w:color="auto"/>
            <w:right w:val="none" w:sz="0" w:space="0" w:color="auto"/>
          </w:divBdr>
        </w:div>
        <w:div w:id="1712412556">
          <w:marLeft w:val="0"/>
          <w:marRight w:val="0"/>
          <w:marTop w:val="0"/>
          <w:marBottom w:val="0"/>
          <w:divBdr>
            <w:top w:val="none" w:sz="0" w:space="0" w:color="auto"/>
            <w:left w:val="none" w:sz="0" w:space="0" w:color="auto"/>
            <w:bottom w:val="none" w:sz="0" w:space="0" w:color="auto"/>
            <w:right w:val="none" w:sz="0" w:space="0" w:color="auto"/>
          </w:divBdr>
        </w:div>
        <w:div w:id="704327342">
          <w:marLeft w:val="0"/>
          <w:marRight w:val="0"/>
          <w:marTop w:val="0"/>
          <w:marBottom w:val="0"/>
          <w:divBdr>
            <w:top w:val="none" w:sz="0" w:space="0" w:color="auto"/>
            <w:left w:val="none" w:sz="0" w:space="0" w:color="auto"/>
            <w:bottom w:val="none" w:sz="0" w:space="0" w:color="auto"/>
            <w:right w:val="none" w:sz="0" w:space="0" w:color="auto"/>
          </w:divBdr>
        </w:div>
        <w:div w:id="1677997742">
          <w:marLeft w:val="0"/>
          <w:marRight w:val="0"/>
          <w:marTop w:val="0"/>
          <w:marBottom w:val="0"/>
          <w:divBdr>
            <w:top w:val="none" w:sz="0" w:space="0" w:color="auto"/>
            <w:left w:val="none" w:sz="0" w:space="0" w:color="auto"/>
            <w:bottom w:val="none" w:sz="0" w:space="0" w:color="auto"/>
            <w:right w:val="none" w:sz="0" w:space="0" w:color="auto"/>
          </w:divBdr>
        </w:div>
        <w:div w:id="1455170334">
          <w:marLeft w:val="0"/>
          <w:marRight w:val="0"/>
          <w:marTop w:val="0"/>
          <w:marBottom w:val="0"/>
          <w:divBdr>
            <w:top w:val="none" w:sz="0" w:space="0" w:color="auto"/>
            <w:left w:val="none" w:sz="0" w:space="0" w:color="auto"/>
            <w:bottom w:val="none" w:sz="0" w:space="0" w:color="auto"/>
            <w:right w:val="none" w:sz="0" w:space="0" w:color="auto"/>
          </w:divBdr>
        </w:div>
        <w:div w:id="1120028372">
          <w:marLeft w:val="0"/>
          <w:marRight w:val="0"/>
          <w:marTop w:val="0"/>
          <w:marBottom w:val="0"/>
          <w:divBdr>
            <w:top w:val="none" w:sz="0" w:space="0" w:color="auto"/>
            <w:left w:val="none" w:sz="0" w:space="0" w:color="auto"/>
            <w:bottom w:val="none" w:sz="0" w:space="0" w:color="auto"/>
            <w:right w:val="none" w:sz="0" w:space="0" w:color="auto"/>
          </w:divBdr>
        </w:div>
        <w:div w:id="1467772453">
          <w:marLeft w:val="0"/>
          <w:marRight w:val="0"/>
          <w:marTop w:val="0"/>
          <w:marBottom w:val="0"/>
          <w:divBdr>
            <w:top w:val="none" w:sz="0" w:space="0" w:color="auto"/>
            <w:left w:val="none" w:sz="0" w:space="0" w:color="auto"/>
            <w:bottom w:val="none" w:sz="0" w:space="0" w:color="auto"/>
            <w:right w:val="none" w:sz="0" w:space="0" w:color="auto"/>
          </w:divBdr>
        </w:div>
        <w:div w:id="420956463">
          <w:marLeft w:val="0"/>
          <w:marRight w:val="0"/>
          <w:marTop w:val="0"/>
          <w:marBottom w:val="0"/>
          <w:divBdr>
            <w:top w:val="none" w:sz="0" w:space="0" w:color="auto"/>
            <w:left w:val="none" w:sz="0" w:space="0" w:color="auto"/>
            <w:bottom w:val="none" w:sz="0" w:space="0" w:color="auto"/>
            <w:right w:val="none" w:sz="0" w:space="0" w:color="auto"/>
          </w:divBdr>
        </w:div>
        <w:div w:id="858930862">
          <w:marLeft w:val="0"/>
          <w:marRight w:val="0"/>
          <w:marTop w:val="0"/>
          <w:marBottom w:val="0"/>
          <w:divBdr>
            <w:top w:val="none" w:sz="0" w:space="0" w:color="auto"/>
            <w:left w:val="none" w:sz="0" w:space="0" w:color="auto"/>
            <w:bottom w:val="none" w:sz="0" w:space="0" w:color="auto"/>
            <w:right w:val="none" w:sz="0" w:space="0" w:color="auto"/>
          </w:divBdr>
        </w:div>
        <w:div w:id="1173375680">
          <w:marLeft w:val="0"/>
          <w:marRight w:val="0"/>
          <w:marTop w:val="0"/>
          <w:marBottom w:val="0"/>
          <w:divBdr>
            <w:top w:val="none" w:sz="0" w:space="0" w:color="auto"/>
            <w:left w:val="none" w:sz="0" w:space="0" w:color="auto"/>
            <w:bottom w:val="none" w:sz="0" w:space="0" w:color="auto"/>
            <w:right w:val="none" w:sz="0" w:space="0" w:color="auto"/>
          </w:divBdr>
        </w:div>
        <w:div w:id="1494834150">
          <w:marLeft w:val="0"/>
          <w:marRight w:val="0"/>
          <w:marTop w:val="0"/>
          <w:marBottom w:val="0"/>
          <w:divBdr>
            <w:top w:val="none" w:sz="0" w:space="0" w:color="auto"/>
            <w:left w:val="none" w:sz="0" w:space="0" w:color="auto"/>
            <w:bottom w:val="none" w:sz="0" w:space="0" w:color="auto"/>
            <w:right w:val="none" w:sz="0" w:space="0" w:color="auto"/>
          </w:divBdr>
        </w:div>
        <w:div w:id="719866151">
          <w:marLeft w:val="0"/>
          <w:marRight w:val="0"/>
          <w:marTop w:val="0"/>
          <w:marBottom w:val="0"/>
          <w:divBdr>
            <w:top w:val="none" w:sz="0" w:space="0" w:color="auto"/>
            <w:left w:val="none" w:sz="0" w:space="0" w:color="auto"/>
            <w:bottom w:val="none" w:sz="0" w:space="0" w:color="auto"/>
            <w:right w:val="none" w:sz="0" w:space="0" w:color="auto"/>
          </w:divBdr>
        </w:div>
        <w:div w:id="1760441355">
          <w:marLeft w:val="0"/>
          <w:marRight w:val="0"/>
          <w:marTop w:val="0"/>
          <w:marBottom w:val="0"/>
          <w:divBdr>
            <w:top w:val="none" w:sz="0" w:space="0" w:color="auto"/>
            <w:left w:val="none" w:sz="0" w:space="0" w:color="auto"/>
            <w:bottom w:val="none" w:sz="0" w:space="0" w:color="auto"/>
            <w:right w:val="none" w:sz="0" w:space="0" w:color="auto"/>
          </w:divBdr>
        </w:div>
        <w:div w:id="331952447">
          <w:marLeft w:val="0"/>
          <w:marRight w:val="0"/>
          <w:marTop w:val="0"/>
          <w:marBottom w:val="0"/>
          <w:divBdr>
            <w:top w:val="none" w:sz="0" w:space="0" w:color="auto"/>
            <w:left w:val="none" w:sz="0" w:space="0" w:color="auto"/>
            <w:bottom w:val="none" w:sz="0" w:space="0" w:color="auto"/>
            <w:right w:val="none" w:sz="0" w:space="0" w:color="auto"/>
          </w:divBdr>
        </w:div>
        <w:div w:id="1449203527">
          <w:marLeft w:val="0"/>
          <w:marRight w:val="0"/>
          <w:marTop w:val="0"/>
          <w:marBottom w:val="0"/>
          <w:divBdr>
            <w:top w:val="none" w:sz="0" w:space="0" w:color="auto"/>
            <w:left w:val="none" w:sz="0" w:space="0" w:color="auto"/>
            <w:bottom w:val="none" w:sz="0" w:space="0" w:color="auto"/>
            <w:right w:val="none" w:sz="0" w:space="0" w:color="auto"/>
          </w:divBdr>
        </w:div>
        <w:div w:id="35158391">
          <w:marLeft w:val="0"/>
          <w:marRight w:val="0"/>
          <w:marTop w:val="0"/>
          <w:marBottom w:val="0"/>
          <w:divBdr>
            <w:top w:val="none" w:sz="0" w:space="0" w:color="auto"/>
            <w:left w:val="none" w:sz="0" w:space="0" w:color="auto"/>
            <w:bottom w:val="none" w:sz="0" w:space="0" w:color="auto"/>
            <w:right w:val="none" w:sz="0" w:space="0" w:color="auto"/>
          </w:divBdr>
        </w:div>
        <w:div w:id="2029407665">
          <w:marLeft w:val="0"/>
          <w:marRight w:val="0"/>
          <w:marTop w:val="0"/>
          <w:marBottom w:val="0"/>
          <w:divBdr>
            <w:top w:val="none" w:sz="0" w:space="0" w:color="auto"/>
            <w:left w:val="none" w:sz="0" w:space="0" w:color="auto"/>
            <w:bottom w:val="none" w:sz="0" w:space="0" w:color="auto"/>
            <w:right w:val="none" w:sz="0" w:space="0" w:color="auto"/>
          </w:divBdr>
        </w:div>
        <w:div w:id="768308216">
          <w:marLeft w:val="0"/>
          <w:marRight w:val="0"/>
          <w:marTop w:val="0"/>
          <w:marBottom w:val="0"/>
          <w:divBdr>
            <w:top w:val="none" w:sz="0" w:space="0" w:color="auto"/>
            <w:left w:val="none" w:sz="0" w:space="0" w:color="auto"/>
            <w:bottom w:val="none" w:sz="0" w:space="0" w:color="auto"/>
            <w:right w:val="none" w:sz="0" w:space="0" w:color="auto"/>
          </w:divBdr>
        </w:div>
        <w:div w:id="639120100">
          <w:marLeft w:val="0"/>
          <w:marRight w:val="0"/>
          <w:marTop w:val="0"/>
          <w:marBottom w:val="0"/>
          <w:divBdr>
            <w:top w:val="none" w:sz="0" w:space="0" w:color="auto"/>
            <w:left w:val="none" w:sz="0" w:space="0" w:color="auto"/>
            <w:bottom w:val="none" w:sz="0" w:space="0" w:color="auto"/>
            <w:right w:val="none" w:sz="0" w:space="0" w:color="auto"/>
          </w:divBdr>
        </w:div>
        <w:div w:id="1630014381">
          <w:marLeft w:val="0"/>
          <w:marRight w:val="0"/>
          <w:marTop w:val="0"/>
          <w:marBottom w:val="0"/>
          <w:divBdr>
            <w:top w:val="none" w:sz="0" w:space="0" w:color="auto"/>
            <w:left w:val="none" w:sz="0" w:space="0" w:color="auto"/>
            <w:bottom w:val="none" w:sz="0" w:space="0" w:color="auto"/>
            <w:right w:val="none" w:sz="0" w:space="0" w:color="auto"/>
          </w:divBdr>
        </w:div>
        <w:div w:id="2022126185">
          <w:marLeft w:val="0"/>
          <w:marRight w:val="0"/>
          <w:marTop w:val="0"/>
          <w:marBottom w:val="0"/>
          <w:divBdr>
            <w:top w:val="none" w:sz="0" w:space="0" w:color="auto"/>
            <w:left w:val="none" w:sz="0" w:space="0" w:color="auto"/>
            <w:bottom w:val="none" w:sz="0" w:space="0" w:color="auto"/>
            <w:right w:val="none" w:sz="0" w:space="0" w:color="auto"/>
          </w:divBdr>
        </w:div>
        <w:div w:id="245892950">
          <w:marLeft w:val="0"/>
          <w:marRight w:val="0"/>
          <w:marTop w:val="0"/>
          <w:marBottom w:val="0"/>
          <w:divBdr>
            <w:top w:val="none" w:sz="0" w:space="0" w:color="auto"/>
            <w:left w:val="none" w:sz="0" w:space="0" w:color="auto"/>
            <w:bottom w:val="none" w:sz="0" w:space="0" w:color="auto"/>
            <w:right w:val="none" w:sz="0" w:space="0" w:color="auto"/>
          </w:divBdr>
        </w:div>
        <w:div w:id="1966736123">
          <w:marLeft w:val="0"/>
          <w:marRight w:val="0"/>
          <w:marTop w:val="0"/>
          <w:marBottom w:val="0"/>
          <w:divBdr>
            <w:top w:val="none" w:sz="0" w:space="0" w:color="auto"/>
            <w:left w:val="none" w:sz="0" w:space="0" w:color="auto"/>
            <w:bottom w:val="none" w:sz="0" w:space="0" w:color="auto"/>
            <w:right w:val="none" w:sz="0" w:space="0" w:color="auto"/>
          </w:divBdr>
        </w:div>
        <w:div w:id="1837726746">
          <w:marLeft w:val="0"/>
          <w:marRight w:val="0"/>
          <w:marTop w:val="0"/>
          <w:marBottom w:val="0"/>
          <w:divBdr>
            <w:top w:val="none" w:sz="0" w:space="0" w:color="auto"/>
            <w:left w:val="none" w:sz="0" w:space="0" w:color="auto"/>
            <w:bottom w:val="none" w:sz="0" w:space="0" w:color="auto"/>
            <w:right w:val="none" w:sz="0" w:space="0" w:color="auto"/>
          </w:divBdr>
        </w:div>
        <w:div w:id="269624528">
          <w:marLeft w:val="0"/>
          <w:marRight w:val="0"/>
          <w:marTop w:val="0"/>
          <w:marBottom w:val="0"/>
          <w:divBdr>
            <w:top w:val="none" w:sz="0" w:space="0" w:color="auto"/>
            <w:left w:val="none" w:sz="0" w:space="0" w:color="auto"/>
            <w:bottom w:val="none" w:sz="0" w:space="0" w:color="auto"/>
            <w:right w:val="none" w:sz="0" w:space="0" w:color="auto"/>
          </w:divBdr>
        </w:div>
        <w:div w:id="1682663478">
          <w:marLeft w:val="0"/>
          <w:marRight w:val="0"/>
          <w:marTop w:val="0"/>
          <w:marBottom w:val="0"/>
          <w:divBdr>
            <w:top w:val="none" w:sz="0" w:space="0" w:color="auto"/>
            <w:left w:val="none" w:sz="0" w:space="0" w:color="auto"/>
            <w:bottom w:val="none" w:sz="0" w:space="0" w:color="auto"/>
            <w:right w:val="none" w:sz="0" w:space="0" w:color="auto"/>
          </w:divBdr>
        </w:div>
        <w:div w:id="88084378">
          <w:marLeft w:val="0"/>
          <w:marRight w:val="0"/>
          <w:marTop w:val="0"/>
          <w:marBottom w:val="0"/>
          <w:divBdr>
            <w:top w:val="none" w:sz="0" w:space="0" w:color="auto"/>
            <w:left w:val="none" w:sz="0" w:space="0" w:color="auto"/>
            <w:bottom w:val="none" w:sz="0" w:space="0" w:color="auto"/>
            <w:right w:val="none" w:sz="0" w:space="0" w:color="auto"/>
          </w:divBdr>
        </w:div>
        <w:div w:id="224877476">
          <w:marLeft w:val="0"/>
          <w:marRight w:val="0"/>
          <w:marTop w:val="0"/>
          <w:marBottom w:val="0"/>
          <w:divBdr>
            <w:top w:val="none" w:sz="0" w:space="0" w:color="auto"/>
            <w:left w:val="none" w:sz="0" w:space="0" w:color="auto"/>
            <w:bottom w:val="none" w:sz="0" w:space="0" w:color="auto"/>
            <w:right w:val="none" w:sz="0" w:space="0" w:color="auto"/>
          </w:divBdr>
        </w:div>
        <w:div w:id="935871759">
          <w:marLeft w:val="0"/>
          <w:marRight w:val="0"/>
          <w:marTop w:val="0"/>
          <w:marBottom w:val="0"/>
          <w:divBdr>
            <w:top w:val="none" w:sz="0" w:space="0" w:color="auto"/>
            <w:left w:val="none" w:sz="0" w:space="0" w:color="auto"/>
            <w:bottom w:val="none" w:sz="0" w:space="0" w:color="auto"/>
            <w:right w:val="none" w:sz="0" w:space="0" w:color="auto"/>
          </w:divBdr>
        </w:div>
        <w:div w:id="1550922043">
          <w:marLeft w:val="0"/>
          <w:marRight w:val="0"/>
          <w:marTop w:val="0"/>
          <w:marBottom w:val="0"/>
          <w:divBdr>
            <w:top w:val="none" w:sz="0" w:space="0" w:color="auto"/>
            <w:left w:val="none" w:sz="0" w:space="0" w:color="auto"/>
            <w:bottom w:val="none" w:sz="0" w:space="0" w:color="auto"/>
            <w:right w:val="none" w:sz="0" w:space="0" w:color="auto"/>
          </w:divBdr>
        </w:div>
        <w:div w:id="1090539807">
          <w:marLeft w:val="0"/>
          <w:marRight w:val="0"/>
          <w:marTop w:val="0"/>
          <w:marBottom w:val="0"/>
          <w:divBdr>
            <w:top w:val="none" w:sz="0" w:space="0" w:color="auto"/>
            <w:left w:val="none" w:sz="0" w:space="0" w:color="auto"/>
            <w:bottom w:val="none" w:sz="0" w:space="0" w:color="auto"/>
            <w:right w:val="none" w:sz="0" w:space="0" w:color="auto"/>
          </w:divBdr>
        </w:div>
        <w:div w:id="711149661">
          <w:marLeft w:val="0"/>
          <w:marRight w:val="0"/>
          <w:marTop w:val="0"/>
          <w:marBottom w:val="0"/>
          <w:divBdr>
            <w:top w:val="none" w:sz="0" w:space="0" w:color="auto"/>
            <w:left w:val="none" w:sz="0" w:space="0" w:color="auto"/>
            <w:bottom w:val="none" w:sz="0" w:space="0" w:color="auto"/>
            <w:right w:val="none" w:sz="0" w:space="0" w:color="auto"/>
          </w:divBdr>
        </w:div>
        <w:div w:id="1044594660">
          <w:marLeft w:val="0"/>
          <w:marRight w:val="0"/>
          <w:marTop w:val="0"/>
          <w:marBottom w:val="0"/>
          <w:divBdr>
            <w:top w:val="none" w:sz="0" w:space="0" w:color="auto"/>
            <w:left w:val="none" w:sz="0" w:space="0" w:color="auto"/>
            <w:bottom w:val="none" w:sz="0" w:space="0" w:color="auto"/>
            <w:right w:val="none" w:sz="0" w:space="0" w:color="auto"/>
          </w:divBdr>
        </w:div>
        <w:div w:id="543757013">
          <w:marLeft w:val="0"/>
          <w:marRight w:val="0"/>
          <w:marTop w:val="0"/>
          <w:marBottom w:val="0"/>
          <w:divBdr>
            <w:top w:val="none" w:sz="0" w:space="0" w:color="auto"/>
            <w:left w:val="none" w:sz="0" w:space="0" w:color="auto"/>
            <w:bottom w:val="none" w:sz="0" w:space="0" w:color="auto"/>
            <w:right w:val="none" w:sz="0" w:space="0" w:color="auto"/>
          </w:divBdr>
        </w:div>
        <w:div w:id="84109103">
          <w:marLeft w:val="0"/>
          <w:marRight w:val="0"/>
          <w:marTop w:val="0"/>
          <w:marBottom w:val="0"/>
          <w:divBdr>
            <w:top w:val="none" w:sz="0" w:space="0" w:color="auto"/>
            <w:left w:val="none" w:sz="0" w:space="0" w:color="auto"/>
            <w:bottom w:val="none" w:sz="0" w:space="0" w:color="auto"/>
            <w:right w:val="none" w:sz="0" w:space="0" w:color="auto"/>
          </w:divBdr>
        </w:div>
        <w:div w:id="583497490">
          <w:marLeft w:val="0"/>
          <w:marRight w:val="0"/>
          <w:marTop w:val="0"/>
          <w:marBottom w:val="0"/>
          <w:divBdr>
            <w:top w:val="none" w:sz="0" w:space="0" w:color="auto"/>
            <w:left w:val="none" w:sz="0" w:space="0" w:color="auto"/>
            <w:bottom w:val="none" w:sz="0" w:space="0" w:color="auto"/>
            <w:right w:val="none" w:sz="0" w:space="0" w:color="auto"/>
          </w:divBdr>
        </w:div>
        <w:div w:id="509486950">
          <w:marLeft w:val="0"/>
          <w:marRight w:val="0"/>
          <w:marTop w:val="0"/>
          <w:marBottom w:val="0"/>
          <w:divBdr>
            <w:top w:val="none" w:sz="0" w:space="0" w:color="auto"/>
            <w:left w:val="none" w:sz="0" w:space="0" w:color="auto"/>
            <w:bottom w:val="none" w:sz="0" w:space="0" w:color="auto"/>
            <w:right w:val="none" w:sz="0" w:space="0" w:color="auto"/>
          </w:divBdr>
        </w:div>
        <w:div w:id="308629966">
          <w:marLeft w:val="0"/>
          <w:marRight w:val="0"/>
          <w:marTop w:val="0"/>
          <w:marBottom w:val="0"/>
          <w:divBdr>
            <w:top w:val="none" w:sz="0" w:space="0" w:color="auto"/>
            <w:left w:val="none" w:sz="0" w:space="0" w:color="auto"/>
            <w:bottom w:val="none" w:sz="0" w:space="0" w:color="auto"/>
            <w:right w:val="none" w:sz="0" w:space="0" w:color="auto"/>
          </w:divBdr>
        </w:div>
        <w:div w:id="1724215292">
          <w:marLeft w:val="0"/>
          <w:marRight w:val="0"/>
          <w:marTop w:val="0"/>
          <w:marBottom w:val="0"/>
          <w:divBdr>
            <w:top w:val="none" w:sz="0" w:space="0" w:color="auto"/>
            <w:left w:val="none" w:sz="0" w:space="0" w:color="auto"/>
            <w:bottom w:val="none" w:sz="0" w:space="0" w:color="auto"/>
            <w:right w:val="none" w:sz="0" w:space="0" w:color="auto"/>
          </w:divBdr>
        </w:div>
        <w:div w:id="1042367164">
          <w:marLeft w:val="0"/>
          <w:marRight w:val="0"/>
          <w:marTop w:val="0"/>
          <w:marBottom w:val="0"/>
          <w:divBdr>
            <w:top w:val="none" w:sz="0" w:space="0" w:color="auto"/>
            <w:left w:val="none" w:sz="0" w:space="0" w:color="auto"/>
            <w:bottom w:val="none" w:sz="0" w:space="0" w:color="auto"/>
            <w:right w:val="none" w:sz="0" w:space="0" w:color="auto"/>
          </w:divBdr>
        </w:div>
        <w:div w:id="1160393297">
          <w:marLeft w:val="0"/>
          <w:marRight w:val="0"/>
          <w:marTop w:val="0"/>
          <w:marBottom w:val="0"/>
          <w:divBdr>
            <w:top w:val="none" w:sz="0" w:space="0" w:color="auto"/>
            <w:left w:val="none" w:sz="0" w:space="0" w:color="auto"/>
            <w:bottom w:val="none" w:sz="0" w:space="0" w:color="auto"/>
            <w:right w:val="none" w:sz="0" w:space="0" w:color="auto"/>
          </w:divBdr>
        </w:div>
        <w:div w:id="1614824959">
          <w:marLeft w:val="0"/>
          <w:marRight w:val="0"/>
          <w:marTop w:val="0"/>
          <w:marBottom w:val="0"/>
          <w:divBdr>
            <w:top w:val="none" w:sz="0" w:space="0" w:color="auto"/>
            <w:left w:val="none" w:sz="0" w:space="0" w:color="auto"/>
            <w:bottom w:val="none" w:sz="0" w:space="0" w:color="auto"/>
            <w:right w:val="none" w:sz="0" w:space="0" w:color="auto"/>
          </w:divBdr>
        </w:div>
        <w:div w:id="1725256184">
          <w:marLeft w:val="0"/>
          <w:marRight w:val="0"/>
          <w:marTop w:val="0"/>
          <w:marBottom w:val="0"/>
          <w:divBdr>
            <w:top w:val="none" w:sz="0" w:space="0" w:color="auto"/>
            <w:left w:val="none" w:sz="0" w:space="0" w:color="auto"/>
            <w:bottom w:val="none" w:sz="0" w:space="0" w:color="auto"/>
            <w:right w:val="none" w:sz="0" w:space="0" w:color="auto"/>
          </w:divBdr>
        </w:div>
        <w:div w:id="962344098">
          <w:marLeft w:val="0"/>
          <w:marRight w:val="0"/>
          <w:marTop w:val="0"/>
          <w:marBottom w:val="0"/>
          <w:divBdr>
            <w:top w:val="none" w:sz="0" w:space="0" w:color="auto"/>
            <w:left w:val="none" w:sz="0" w:space="0" w:color="auto"/>
            <w:bottom w:val="none" w:sz="0" w:space="0" w:color="auto"/>
            <w:right w:val="none" w:sz="0" w:space="0" w:color="auto"/>
          </w:divBdr>
        </w:div>
        <w:div w:id="1077895157">
          <w:marLeft w:val="0"/>
          <w:marRight w:val="0"/>
          <w:marTop w:val="0"/>
          <w:marBottom w:val="0"/>
          <w:divBdr>
            <w:top w:val="none" w:sz="0" w:space="0" w:color="auto"/>
            <w:left w:val="none" w:sz="0" w:space="0" w:color="auto"/>
            <w:bottom w:val="none" w:sz="0" w:space="0" w:color="auto"/>
            <w:right w:val="none" w:sz="0" w:space="0" w:color="auto"/>
          </w:divBdr>
        </w:div>
        <w:div w:id="1477409004">
          <w:marLeft w:val="0"/>
          <w:marRight w:val="0"/>
          <w:marTop w:val="0"/>
          <w:marBottom w:val="0"/>
          <w:divBdr>
            <w:top w:val="none" w:sz="0" w:space="0" w:color="auto"/>
            <w:left w:val="none" w:sz="0" w:space="0" w:color="auto"/>
            <w:bottom w:val="none" w:sz="0" w:space="0" w:color="auto"/>
            <w:right w:val="none" w:sz="0" w:space="0" w:color="auto"/>
          </w:divBdr>
        </w:div>
        <w:div w:id="583300943">
          <w:marLeft w:val="0"/>
          <w:marRight w:val="0"/>
          <w:marTop w:val="0"/>
          <w:marBottom w:val="0"/>
          <w:divBdr>
            <w:top w:val="none" w:sz="0" w:space="0" w:color="auto"/>
            <w:left w:val="none" w:sz="0" w:space="0" w:color="auto"/>
            <w:bottom w:val="none" w:sz="0" w:space="0" w:color="auto"/>
            <w:right w:val="none" w:sz="0" w:space="0" w:color="auto"/>
          </w:divBdr>
        </w:div>
        <w:div w:id="1333029007">
          <w:marLeft w:val="0"/>
          <w:marRight w:val="0"/>
          <w:marTop w:val="0"/>
          <w:marBottom w:val="0"/>
          <w:divBdr>
            <w:top w:val="none" w:sz="0" w:space="0" w:color="auto"/>
            <w:left w:val="none" w:sz="0" w:space="0" w:color="auto"/>
            <w:bottom w:val="none" w:sz="0" w:space="0" w:color="auto"/>
            <w:right w:val="none" w:sz="0" w:space="0" w:color="auto"/>
          </w:divBdr>
        </w:div>
        <w:div w:id="1654917657">
          <w:marLeft w:val="0"/>
          <w:marRight w:val="0"/>
          <w:marTop w:val="0"/>
          <w:marBottom w:val="0"/>
          <w:divBdr>
            <w:top w:val="none" w:sz="0" w:space="0" w:color="auto"/>
            <w:left w:val="none" w:sz="0" w:space="0" w:color="auto"/>
            <w:bottom w:val="none" w:sz="0" w:space="0" w:color="auto"/>
            <w:right w:val="none" w:sz="0" w:space="0" w:color="auto"/>
          </w:divBdr>
        </w:div>
        <w:div w:id="1887908930">
          <w:marLeft w:val="0"/>
          <w:marRight w:val="0"/>
          <w:marTop w:val="0"/>
          <w:marBottom w:val="0"/>
          <w:divBdr>
            <w:top w:val="none" w:sz="0" w:space="0" w:color="auto"/>
            <w:left w:val="none" w:sz="0" w:space="0" w:color="auto"/>
            <w:bottom w:val="none" w:sz="0" w:space="0" w:color="auto"/>
            <w:right w:val="none" w:sz="0" w:space="0" w:color="auto"/>
          </w:divBdr>
        </w:div>
        <w:div w:id="1560289366">
          <w:marLeft w:val="0"/>
          <w:marRight w:val="0"/>
          <w:marTop w:val="0"/>
          <w:marBottom w:val="0"/>
          <w:divBdr>
            <w:top w:val="none" w:sz="0" w:space="0" w:color="auto"/>
            <w:left w:val="none" w:sz="0" w:space="0" w:color="auto"/>
            <w:bottom w:val="none" w:sz="0" w:space="0" w:color="auto"/>
            <w:right w:val="none" w:sz="0" w:space="0" w:color="auto"/>
          </w:divBdr>
        </w:div>
        <w:div w:id="579872389">
          <w:marLeft w:val="0"/>
          <w:marRight w:val="0"/>
          <w:marTop w:val="0"/>
          <w:marBottom w:val="0"/>
          <w:divBdr>
            <w:top w:val="none" w:sz="0" w:space="0" w:color="auto"/>
            <w:left w:val="none" w:sz="0" w:space="0" w:color="auto"/>
            <w:bottom w:val="none" w:sz="0" w:space="0" w:color="auto"/>
            <w:right w:val="none" w:sz="0" w:space="0" w:color="auto"/>
          </w:divBdr>
        </w:div>
        <w:div w:id="1168594786">
          <w:marLeft w:val="0"/>
          <w:marRight w:val="0"/>
          <w:marTop w:val="0"/>
          <w:marBottom w:val="0"/>
          <w:divBdr>
            <w:top w:val="none" w:sz="0" w:space="0" w:color="auto"/>
            <w:left w:val="none" w:sz="0" w:space="0" w:color="auto"/>
            <w:bottom w:val="none" w:sz="0" w:space="0" w:color="auto"/>
            <w:right w:val="none" w:sz="0" w:space="0" w:color="auto"/>
          </w:divBdr>
        </w:div>
        <w:div w:id="1610232730">
          <w:marLeft w:val="0"/>
          <w:marRight w:val="0"/>
          <w:marTop w:val="0"/>
          <w:marBottom w:val="0"/>
          <w:divBdr>
            <w:top w:val="none" w:sz="0" w:space="0" w:color="auto"/>
            <w:left w:val="none" w:sz="0" w:space="0" w:color="auto"/>
            <w:bottom w:val="none" w:sz="0" w:space="0" w:color="auto"/>
            <w:right w:val="none" w:sz="0" w:space="0" w:color="auto"/>
          </w:divBdr>
        </w:div>
        <w:div w:id="1132022947">
          <w:marLeft w:val="0"/>
          <w:marRight w:val="0"/>
          <w:marTop w:val="0"/>
          <w:marBottom w:val="0"/>
          <w:divBdr>
            <w:top w:val="none" w:sz="0" w:space="0" w:color="auto"/>
            <w:left w:val="none" w:sz="0" w:space="0" w:color="auto"/>
            <w:bottom w:val="none" w:sz="0" w:space="0" w:color="auto"/>
            <w:right w:val="none" w:sz="0" w:space="0" w:color="auto"/>
          </w:divBdr>
        </w:div>
        <w:div w:id="853764402">
          <w:marLeft w:val="0"/>
          <w:marRight w:val="0"/>
          <w:marTop w:val="0"/>
          <w:marBottom w:val="0"/>
          <w:divBdr>
            <w:top w:val="none" w:sz="0" w:space="0" w:color="auto"/>
            <w:left w:val="none" w:sz="0" w:space="0" w:color="auto"/>
            <w:bottom w:val="none" w:sz="0" w:space="0" w:color="auto"/>
            <w:right w:val="none" w:sz="0" w:space="0" w:color="auto"/>
          </w:divBdr>
        </w:div>
        <w:div w:id="1389379621">
          <w:marLeft w:val="0"/>
          <w:marRight w:val="0"/>
          <w:marTop w:val="0"/>
          <w:marBottom w:val="0"/>
          <w:divBdr>
            <w:top w:val="none" w:sz="0" w:space="0" w:color="auto"/>
            <w:left w:val="none" w:sz="0" w:space="0" w:color="auto"/>
            <w:bottom w:val="none" w:sz="0" w:space="0" w:color="auto"/>
            <w:right w:val="none" w:sz="0" w:space="0" w:color="auto"/>
          </w:divBdr>
        </w:div>
        <w:div w:id="1591502300">
          <w:marLeft w:val="0"/>
          <w:marRight w:val="0"/>
          <w:marTop w:val="0"/>
          <w:marBottom w:val="0"/>
          <w:divBdr>
            <w:top w:val="none" w:sz="0" w:space="0" w:color="auto"/>
            <w:left w:val="none" w:sz="0" w:space="0" w:color="auto"/>
            <w:bottom w:val="none" w:sz="0" w:space="0" w:color="auto"/>
            <w:right w:val="none" w:sz="0" w:space="0" w:color="auto"/>
          </w:divBdr>
        </w:div>
        <w:div w:id="1422337014">
          <w:marLeft w:val="0"/>
          <w:marRight w:val="0"/>
          <w:marTop w:val="0"/>
          <w:marBottom w:val="0"/>
          <w:divBdr>
            <w:top w:val="none" w:sz="0" w:space="0" w:color="auto"/>
            <w:left w:val="none" w:sz="0" w:space="0" w:color="auto"/>
            <w:bottom w:val="none" w:sz="0" w:space="0" w:color="auto"/>
            <w:right w:val="none" w:sz="0" w:space="0" w:color="auto"/>
          </w:divBdr>
        </w:div>
        <w:div w:id="862280756">
          <w:marLeft w:val="0"/>
          <w:marRight w:val="0"/>
          <w:marTop w:val="0"/>
          <w:marBottom w:val="0"/>
          <w:divBdr>
            <w:top w:val="none" w:sz="0" w:space="0" w:color="auto"/>
            <w:left w:val="none" w:sz="0" w:space="0" w:color="auto"/>
            <w:bottom w:val="none" w:sz="0" w:space="0" w:color="auto"/>
            <w:right w:val="none" w:sz="0" w:space="0" w:color="auto"/>
          </w:divBdr>
        </w:div>
        <w:div w:id="1531798411">
          <w:marLeft w:val="0"/>
          <w:marRight w:val="0"/>
          <w:marTop w:val="0"/>
          <w:marBottom w:val="0"/>
          <w:divBdr>
            <w:top w:val="none" w:sz="0" w:space="0" w:color="auto"/>
            <w:left w:val="none" w:sz="0" w:space="0" w:color="auto"/>
            <w:bottom w:val="none" w:sz="0" w:space="0" w:color="auto"/>
            <w:right w:val="none" w:sz="0" w:space="0" w:color="auto"/>
          </w:divBdr>
        </w:div>
        <w:div w:id="2035838075">
          <w:marLeft w:val="0"/>
          <w:marRight w:val="0"/>
          <w:marTop w:val="0"/>
          <w:marBottom w:val="0"/>
          <w:divBdr>
            <w:top w:val="none" w:sz="0" w:space="0" w:color="auto"/>
            <w:left w:val="none" w:sz="0" w:space="0" w:color="auto"/>
            <w:bottom w:val="none" w:sz="0" w:space="0" w:color="auto"/>
            <w:right w:val="none" w:sz="0" w:space="0" w:color="auto"/>
          </w:divBdr>
        </w:div>
        <w:div w:id="1409964732">
          <w:marLeft w:val="0"/>
          <w:marRight w:val="0"/>
          <w:marTop w:val="0"/>
          <w:marBottom w:val="0"/>
          <w:divBdr>
            <w:top w:val="none" w:sz="0" w:space="0" w:color="auto"/>
            <w:left w:val="none" w:sz="0" w:space="0" w:color="auto"/>
            <w:bottom w:val="none" w:sz="0" w:space="0" w:color="auto"/>
            <w:right w:val="none" w:sz="0" w:space="0" w:color="auto"/>
          </w:divBdr>
        </w:div>
        <w:div w:id="92096437">
          <w:marLeft w:val="0"/>
          <w:marRight w:val="0"/>
          <w:marTop w:val="0"/>
          <w:marBottom w:val="0"/>
          <w:divBdr>
            <w:top w:val="none" w:sz="0" w:space="0" w:color="auto"/>
            <w:left w:val="none" w:sz="0" w:space="0" w:color="auto"/>
            <w:bottom w:val="none" w:sz="0" w:space="0" w:color="auto"/>
            <w:right w:val="none" w:sz="0" w:space="0" w:color="auto"/>
          </w:divBdr>
        </w:div>
        <w:div w:id="28923365">
          <w:marLeft w:val="0"/>
          <w:marRight w:val="0"/>
          <w:marTop w:val="0"/>
          <w:marBottom w:val="0"/>
          <w:divBdr>
            <w:top w:val="none" w:sz="0" w:space="0" w:color="auto"/>
            <w:left w:val="none" w:sz="0" w:space="0" w:color="auto"/>
            <w:bottom w:val="none" w:sz="0" w:space="0" w:color="auto"/>
            <w:right w:val="none" w:sz="0" w:space="0" w:color="auto"/>
          </w:divBdr>
        </w:div>
        <w:div w:id="1620574432">
          <w:marLeft w:val="0"/>
          <w:marRight w:val="0"/>
          <w:marTop w:val="0"/>
          <w:marBottom w:val="0"/>
          <w:divBdr>
            <w:top w:val="none" w:sz="0" w:space="0" w:color="auto"/>
            <w:left w:val="none" w:sz="0" w:space="0" w:color="auto"/>
            <w:bottom w:val="none" w:sz="0" w:space="0" w:color="auto"/>
            <w:right w:val="none" w:sz="0" w:space="0" w:color="auto"/>
          </w:divBdr>
        </w:div>
        <w:div w:id="700472345">
          <w:marLeft w:val="0"/>
          <w:marRight w:val="0"/>
          <w:marTop w:val="0"/>
          <w:marBottom w:val="0"/>
          <w:divBdr>
            <w:top w:val="none" w:sz="0" w:space="0" w:color="auto"/>
            <w:left w:val="none" w:sz="0" w:space="0" w:color="auto"/>
            <w:bottom w:val="none" w:sz="0" w:space="0" w:color="auto"/>
            <w:right w:val="none" w:sz="0" w:space="0" w:color="auto"/>
          </w:divBdr>
        </w:div>
        <w:div w:id="1444613734">
          <w:marLeft w:val="0"/>
          <w:marRight w:val="0"/>
          <w:marTop w:val="0"/>
          <w:marBottom w:val="0"/>
          <w:divBdr>
            <w:top w:val="none" w:sz="0" w:space="0" w:color="auto"/>
            <w:left w:val="none" w:sz="0" w:space="0" w:color="auto"/>
            <w:bottom w:val="none" w:sz="0" w:space="0" w:color="auto"/>
            <w:right w:val="none" w:sz="0" w:space="0" w:color="auto"/>
          </w:divBdr>
        </w:div>
        <w:div w:id="1863084647">
          <w:marLeft w:val="0"/>
          <w:marRight w:val="0"/>
          <w:marTop w:val="0"/>
          <w:marBottom w:val="0"/>
          <w:divBdr>
            <w:top w:val="none" w:sz="0" w:space="0" w:color="auto"/>
            <w:left w:val="none" w:sz="0" w:space="0" w:color="auto"/>
            <w:bottom w:val="none" w:sz="0" w:space="0" w:color="auto"/>
            <w:right w:val="none" w:sz="0" w:space="0" w:color="auto"/>
          </w:divBdr>
        </w:div>
        <w:div w:id="367726493">
          <w:marLeft w:val="0"/>
          <w:marRight w:val="0"/>
          <w:marTop w:val="0"/>
          <w:marBottom w:val="0"/>
          <w:divBdr>
            <w:top w:val="none" w:sz="0" w:space="0" w:color="auto"/>
            <w:left w:val="none" w:sz="0" w:space="0" w:color="auto"/>
            <w:bottom w:val="none" w:sz="0" w:space="0" w:color="auto"/>
            <w:right w:val="none" w:sz="0" w:space="0" w:color="auto"/>
          </w:divBdr>
        </w:div>
        <w:div w:id="1961835774">
          <w:marLeft w:val="0"/>
          <w:marRight w:val="0"/>
          <w:marTop w:val="0"/>
          <w:marBottom w:val="0"/>
          <w:divBdr>
            <w:top w:val="none" w:sz="0" w:space="0" w:color="auto"/>
            <w:left w:val="none" w:sz="0" w:space="0" w:color="auto"/>
            <w:bottom w:val="none" w:sz="0" w:space="0" w:color="auto"/>
            <w:right w:val="none" w:sz="0" w:space="0" w:color="auto"/>
          </w:divBdr>
        </w:div>
        <w:div w:id="2002156566">
          <w:marLeft w:val="0"/>
          <w:marRight w:val="0"/>
          <w:marTop w:val="0"/>
          <w:marBottom w:val="0"/>
          <w:divBdr>
            <w:top w:val="none" w:sz="0" w:space="0" w:color="auto"/>
            <w:left w:val="none" w:sz="0" w:space="0" w:color="auto"/>
            <w:bottom w:val="none" w:sz="0" w:space="0" w:color="auto"/>
            <w:right w:val="none" w:sz="0" w:space="0" w:color="auto"/>
          </w:divBdr>
        </w:div>
        <w:div w:id="380978649">
          <w:marLeft w:val="0"/>
          <w:marRight w:val="0"/>
          <w:marTop w:val="0"/>
          <w:marBottom w:val="0"/>
          <w:divBdr>
            <w:top w:val="none" w:sz="0" w:space="0" w:color="auto"/>
            <w:left w:val="none" w:sz="0" w:space="0" w:color="auto"/>
            <w:bottom w:val="none" w:sz="0" w:space="0" w:color="auto"/>
            <w:right w:val="none" w:sz="0" w:space="0" w:color="auto"/>
          </w:divBdr>
        </w:div>
        <w:div w:id="620067633">
          <w:marLeft w:val="0"/>
          <w:marRight w:val="0"/>
          <w:marTop w:val="0"/>
          <w:marBottom w:val="0"/>
          <w:divBdr>
            <w:top w:val="none" w:sz="0" w:space="0" w:color="auto"/>
            <w:left w:val="none" w:sz="0" w:space="0" w:color="auto"/>
            <w:bottom w:val="none" w:sz="0" w:space="0" w:color="auto"/>
            <w:right w:val="none" w:sz="0" w:space="0" w:color="auto"/>
          </w:divBdr>
        </w:div>
        <w:div w:id="729158133">
          <w:marLeft w:val="0"/>
          <w:marRight w:val="0"/>
          <w:marTop w:val="0"/>
          <w:marBottom w:val="0"/>
          <w:divBdr>
            <w:top w:val="none" w:sz="0" w:space="0" w:color="auto"/>
            <w:left w:val="none" w:sz="0" w:space="0" w:color="auto"/>
            <w:bottom w:val="none" w:sz="0" w:space="0" w:color="auto"/>
            <w:right w:val="none" w:sz="0" w:space="0" w:color="auto"/>
          </w:divBdr>
        </w:div>
        <w:div w:id="1933977065">
          <w:marLeft w:val="0"/>
          <w:marRight w:val="0"/>
          <w:marTop w:val="0"/>
          <w:marBottom w:val="0"/>
          <w:divBdr>
            <w:top w:val="none" w:sz="0" w:space="0" w:color="auto"/>
            <w:left w:val="none" w:sz="0" w:space="0" w:color="auto"/>
            <w:bottom w:val="none" w:sz="0" w:space="0" w:color="auto"/>
            <w:right w:val="none" w:sz="0" w:space="0" w:color="auto"/>
          </w:divBdr>
        </w:div>
        <w:div w:id="1779639640">
          <w:marLeft w:val="0"/>
          <w:marRight w:val="0"/>
          <w:marTop w:val="0"/>
          <w:marBottom w:val="0"/>
          <w:divBdr>
            <w:top w:val="none" w:sz="0" w:space="0" w:color="auto"/>
            <w:left w:val="none" w:sz="0" w:space="0" w:color="auto"/>
            <w:bottom w:val="none" w:sz="0" w:space="0" w:color="auto"/>
            <w:right w:val="none" w:sz="0" w:space="0" w:color="auto"/>
          </w:divBdr>
        </w:div>
        <w:div w:id="634720947">
          <w:marLeft w:val="0"/>
          <w:marRight w:val="0"/>
          <w:marTop w:val="0"/>
          <w:marBottom w:val="0"/>
          <w:divBdr>
            <w:top w:val="none" w:sz="0" w:space="0" w:color="auto"/>
            <w:left w:val="none" w:sz="0" w:space="0" w:color="auto"/>
            <w:bottom w:val="none" w:sz="0" w:space="0" w:color="auto"/>
            <w:right w:val="none" w:sz="0" w:space="0" w:color="auto"/>
          </w:divBdr>
        </w:div>
        <w:div w:id="2039886023">
          <w:marLeft w:val="0"/>
          <w:marRight w:val="0"/>
          <w:marTop w:val="0"/>
          <w:marBottom w:val="0"/>
          <w:divBdr>
            <w:top w:val="none" w:sz="0" w:space="0" w:color="auto"/>
            <w:left w:val="none" w:sz="0" w:space="0" w:color="auto"/>
            <w:bottom w:val="none" w:sz="0" w:space="0" w:color="auto"/>
            <w:right w:val="none" w:sz="0" w:space="0" w:color="auto"/>
          </w:divBdr>
        </w:div>
        <w:div w:id="1185363148">
          <w:marLeft w:val="0"/>
          <w:marRight w:val="0"/>
          <w:marTop w:val="0"/>
          <w:marBottom w:val="0"/>
          <w:divBdr>
            <w:top w:val="none" w:sz="0" w:space="0" w:color="auto"/>
            <w:left w:val="none" w:sz="0" w:space="0" w:color="auto"/>
            <w:bottom w:val="none" w:sz="0" w:space="0" w:color="auto"/>
            <w:right w:val="none" w:sz="0" w:space="0" w:color="auto"/>
          </w:divBdr>
        </w:div>
        <w:div w:id="127944518">
          <w:marLeft w:val="0"/>
          <w:marRight w:val="0"/>
          <w:marTop w:val="0"/>
          <w:marBottom w:val="0"/>
          <w:divBdr>
            <w:top w:val="none" w:sz="0" w:space="0" w:color="auto"/>
            <w:left w:val="none" w:sz="0" w:space="0" w:color="auto"/>
            <w:bottom w:val="none" w:sz="0" w:space="0" w:color="auto"/>
            <w:right w:val="none" w:sz="0" w:space="0" w:color="auto"/>
          </w:divBdr>
        </w:div>
        <w:div w:id="1835222442">
          <w:marLeft w:val="0"/>
          <w:marRight w:val="0"/>
          <w:marTop w:val="0"/>
          <w:marBottom w:val="0"/>
          <w:divBdr>
            <w:top w:val="none" w:sz="0" w:space="0" w:color="auto"/>
            <w:left w:val="none" w:sz="0" w:space="0" w:color="auto"/>
            <w:bottom w:val="none" w:sz="0" w:space="0" w:color="auto"/>
            <w:right w:val="none" w:sz="0" w:space="0" w:color="auto"/>
          </w:divBdr>
        </w:div>
        <w:div w:id="508909044">
          <w:marLeft w:val="0"/>
          <w:marRight w:val="0"/>
          <w:marTop w:val="0"/>
          <w:marBottom w:val="0"/>
          <w:divBdr>
            <w:top w:val="none" w:sz="0" w:space="0" w:color="auto"/>
            <w:left w:val="none" w:sz="0" w:space="0" w:color="auto"/>
            <w:bottom w:val="none" w:sz="0" w:space="0" w:color="auto"/>
            <w:right w:val="none" w:sz="0" w:space="0" w:color="auto"/>
          </w:divBdr>
        </w:div>
        <w:div w:id="590701580">
          <w:marLeft w:val="0"/>
          <w:marRight w:val="0"/>
          <w:marTop w:val="0"/>
          <w:marBottom w:val="0"/>
          <w:divBdr>
            <w:top w:val="none" w:sz="0" w:space="0" w:color="auto"/>
            <w:left w:val="none" w:sz="0" w:space="0" w:color="auto"/>
            <w:bottom w:val="none" w:sz="0" w:space="0" w:color="auto"/>
            <w:right w:val="none" w:sz="0" w:space="0" w:color="auto"/>
          </w:divBdr>
        </w:div>
        <w:div w:id="1481146261">
          <w:marLeft w:val="0"/>
          <w:marRight w:val="0"/>
          <w:marTop w:val="0"/>
          <w:marBottom w:val="0"/>
          <w:divBdr>
            <w:top w:val="none" w:sz="0" w:space="0" w:color="auto"/>
            <w:left w:val="none" w:sz="0" w:space="0" w:color="auto"/>
            <w:bottom w:val="none" w:sz="0" w:space="0" w:color="auto"/>
            <w:right w:val="none" w:sz="0" w:space="0" w:color="auto"/>
          </w:divBdr>
        </w:div>
        <w:div w:id="456148141">
          <w:marLeft w:val="0"/>
          <w:marRight w:val="0"/>
          <w:marTop w:val="0"/>
          <w:marBottom w:val="0"/>
          <w:divBdr>
            <w:top w:val="none" w:sz="0" w:space="0" w:color="auto"/>
            <w:left w:val="none" w:sz="0" w:space="0" w:color="auto"/>
            <w:bottom w:val="none" w:sz="0" w:space="0" w:color="auto"/>
            <w:right w:val="none" w:sz="0" w:space="0" w:color="auto"/>
          </w:divBdr>
        </w:div>
        <w:div w:id="1239711290">
          <w:marLeft w:val="0"/>
          <w:marRight w:val="0"/>
          <w:marTop w:val="0"/>
          <w:marBottom w:val="0"/>
          <w:divBdr>
            <w:top w:val="none" w:sz="0" w:space="0" w:color="auto"/>
            <w:left w:val="none" w:sz="0" w:space="0" w:color="auto"/>
            <w:bottom w:val="none" w:sz="0" w:space="0" w:color="auto"/>
            <w:right w:val="none" w:sz="0" w:space="0" w:color="auto"/>
          </w:divBdr>
        </w:div>
        <w:div w:id="730277242">
          <w:marLeft w:val="0"/>
          <w:marRight w:val="0"/>
          <w:marTop w:val="0"/>
          <w:marBottom w:val="0"/>
          <w:divBdr>
            <w:top w:val="none" w:sz="0" w:space="0" w:color="auto"/>
            <w:left w:val="none" w:sz="0" w:space="0" w:color="auto"/>
            <w:bottom w:val="none" w:sz="0" w:space="0" w:color="auto"/>
            <w:right w:val="none" w:sz="0" w:space="0" w:color="auto"/>
          </w:divBdr>
        </w:div>
        <w:div w:id="1536506868">
          <w:marLeft w:val="0"/>
          <w:marRight w:val="0"/>
          <w:marTop w:val="0"/>
          <w:marBottom w:val="0"/>
          <w:divBdr>
            <w:top w:val="none" w:sz="0" w:space="0" w:color="auto"/>
            <w:left w:val="none" w:sz="0" w:space="0" w:color="auto"/>
            <w:bottom w:val="none" w:sz="0" w:space="0" w:color="auto"/>
            <w:right w:val="none" w:sz="0" w:space="0" w:color="auto"/>
          </w:divBdr>
        </w:div>
        <w:div w:id="300617095">
          <w:marLeft w:val="0"/>
          <w:marRight w:val="0"/>
          <w:marTop w:val="0"/>
          <w:marBottom w:val="0"/>
          <w:divBdr>
            <w:top w:val="none" w:sz="0" w:space="0" w:color="auto"/>
            <w:left w:val="none" w:sz="0" w:space="0" w:color="auto"/>
            <w:bottom w:val="none" w:sz="0" w:space="0" w:color="auto"/>
            <w:right w:val="none" w:sz="0" w:space="0" w:color="auto"/>
          </w:divBdr>
        </w:div>
        <w:div w:id="2039499571">
          <w:marLeft w:val="0"/>
          <w:marRight w:val="0"/>
          <w:marTop w:val="0"/>
          <w:marBottom w:val="0"/>
          <w:divBdr>
            <w:top w:val="none" w:sz="0" w:space="0" w:color="auto"/>
            <w:left w:val="none" w:sz="0" w:space="0" w:color="auto"/>
            <w:bottom w:val="none" w:sz="0" w:space="0" w:color="auto"/>
            <w:right w:val="none" w:sz="0" w:space="0" w:color="auto"/>
          </w:divBdr>
        </w:div>
        <w:div w:id="89931169">
          <w:marLeft w:val="0"/>
          <w:marRight w:val="0"/>
          <w:marTop w:val="0"/>
          <w:marBottom w:val="0"/>
          <w:divBdr>
            <w:top w:val="none" w:sz="0" w:space="0" w:color="auto"/>
            <w:left w:val="none" w:sz="0" w:space="0" w:color="auto"/>
            <w:bottom w:val="none" w:sz="0" w:space="0" w:color="auto"/>
            <w:right w:val="none" w:sz="0" w:space="0" w:color="auto"/>
          </w:divBdr>
        </w:div>
        <w:div w:id="1794862300">
          <w:marLeft w:val="0"/>
          <w:marRight w:val="0"/>
          <w:marTop w:val="0"/>
          <w:marBottom w:val="0"/>
          <w:divBdr>
            <w:top w:val="none" w:sz="0" w:space="0" w:color="auto"/>
            <w:left w:val="none" w:sz="0" w:space="0" w:color="auto"/>
            <w:bottom w:val="none" w:sz="0" w:space="0" w:color="auto"/>
            <w:right w:val="none" w:sz="0" w:space="0" w:color="auto"/>
          </w:divBdr>
        </w:div>
        <w:div w:id="1433624580">
          <w:marLeft w:val="0"/>
          <w:marRight w:val="0"/>
          <w:marTop w:val="0"/>
          <w:marBottom w:val="0"/>
          <w:divBdr>
            <w:top w:val="none" w:sz="0" w:space="0" w:color="auto"/>
            <w:left w:val="none" w:sz="0" w:space="0" w:color="auto"/>
            <w:bottom w:val="none" w:sz="0" w:space="0" w:color="auto"/>
            <w:right w:val="none" w:sz="0" w:space="0" w:color="auto"/>
          </w:divBdr>
        </w:div>
        <w:div w:id="733235135">
          <w:marLeft w:val="0"/>
          <w:marRight w:val="0"/>
          <w:marTop w:val="0"/>
          <w:marBottom w:val="0"/>
          <w:divBdr>
            <w:top w:val="none" w:sz="0" w:space="0" w:color="auto"/>
            <w:left w:val="none" w:sz="0" w:space="0" w:color="auto"/>
            <w:bottom w:val="none" w:sz="0" w:space="0" w:color="auto"/>
            <w:right w:val="none" w:sz="0" w:space="0" w:color="auto"/>
          </w:divBdr>
        </w:div>
        <w:div w:id="2005814813">
          <w:marLeft w:val="0"/>
          <w:marRight w:val="0"/>
          <w:marTop w:val="0"/>
          <w:marBottom w:val="0"/>
          <w:divBdr>
            <w:top w:val="none" w:sz="0" w:space="0" w:color="auto"/>
            <w:left w:val="none" w:sz="0" w:space="0" w:color="auto"/>
            <w:bottom w:val="none" w:sz="0" w:space="0" w:color="auto"/>
            <w:right w:val="none" w:sz="0" w:space="0" w:color="auto"/>
          </w:divBdr>
        </w:div>
        <w:div w:id="1230775253">
          <w:marLeft w:val="0"/>
          <w:marRight w:val="0"/>
          <w:marTop w:val="0"/>
          <w:marBottom w:val="0"/>
          <w:divBdr>
            <w:top w:val="none" w:sz="0" w:space="0" w:color="auto"/>
            <w:left w:val="none" w:sz="0" w:space="0" w:color="auto"/>
            <w:bottom w:val="none" w:sz="0" w:space="0" w:color="auto"/>
            <w:right w:val="none" w:sz="0" w:space="0" w:color="auto"/>
          </w:divBdr>
        </w:div>
        <w:div w:id="1091700121">
          <w:marLeft w:val="0"/>
          <w:marRight w:val="0"/>
          <w:marTop w:val="0"/>
          <w:marBottom w:val="0"/>
          <w:divBdr>
            <w:top w:val="none" w:sz="0" w:space="0" w:color="auto"/>
            <w:left w:val="none" w:sz="0" w:space="0" w:color="auto"/>
            <w:bottom w:val="none" w:sz="0" w:space="0" w:color="auto"/>
            <w:right w:val="none" w:sz="0" w:space="0" w:color="auto"/>
          </w:divBdr>
        </w:div>
        <w:div w:id="1194926600">
          <w:marLeft w:val="0"/>
          <w:marRight w:val="0"/>
          <w:marTop w:val="0"/>
          <w:marBottom w:val="0"/>
          <w:divBdr>
            <w:top w:val="none" w:sz="0" w:space="0" w:color="auto"/>
            <w:left w:val="none" w:sz="0" w:space="0" w:color="auto"/>
            <w:bottom w:val="none" w:sz="0" w:space="0" w:color="auto"/>
            <w:right w:val="none" w:sz="0" w:space="0" w:color="auto"/>
          </w:divBdr>
        </w:div>
        <w:div w:id="356277100">
          <w:marLeft w:val="0"/>
          <w:marRight w:val="0"/>
          <w:marTop w:val="0"/>
          <w:marBottom w:val="0"/>
          <w:divBdr>
            <w:top w:val="none" w:sz="0" w:space="0" w:color="auto"/>
            <w:left w:val="none" w:sz="0" w:space="0" w:color="auto"/>
            <w:bottom w:val="none" w:sz="0" w:space="0" w:color="auto"/>
            <w:right w:val="none" w:sz="0" w:space="0" w:color="auto"/>
          </w:divBdr>
        </w:div>
        <w:div w:id="1528717709">
          <w:marLeft w:val="0"/>
          <w:marRight w:val="0"/>
          <w:marTop w:val="0"/>
          <w:marBottom w:val="0"/>
          <w:divBdr>
            <w:top w:val="none" w:sz="0" w:space="0" w:color="auto"/>
            <w:left w:val="none" w:sz="0" w:space="0" w:color="auto"/>
            <w:bottom w:val="none" w:sz="0" w:space="0" w:color="auto"/>
            <w:right w:val="none" w:sz="0" w:space="0" w:color="auto"/>
          </w:divBdr>
        </w:div>
        <w:div w:id="256867016">
          <w:marLeft w:val="0"/>
          <w:marRight w:val="0"/>
          <w:marTop w:val="0"/>
          <w:marBottom w:val="0"/>
          <w:divBdr>
            <w:top w:val="none" w:sz="0" w:space="0" w:color="auto"/>
            <w:left w:val="none" w:sz="0" w:space="0" w:color="auto"/>
            <w:bottom w:val="none" w:sz="0" w:space="0" w:color="auto"/>
            <w:right w:val="none" w:sz="0" w:space="0" w:color="auto"/>
          </w:divBdr>
        </w:div>
        <w:div w:id="1726950521">
          <w:marLeft w:val="0"/>
          <w:marRight w:val="0"/>
          <w:marTop w:val="0"/>
          <w:marBottom w:val="0"/>
          <w:divBdr>
            <w:top w:val="none" w:sz="0" w:space="0" w:color="auto"/>
            <w:left w:val="none" w:sz="0" w:space="0" w:color="auto"/>
            <w:bottom w:val="none" w:sz="0" w:space="0" w:color="auto"/>
            <w:right w:val="none" w:sz="0" w:space="0" w:color="auto"/>
          </w:divBdr>
        </w:div>
        <w:div w:id="875432604">
          <w:marLeft w:val="0"/>
          <w:marRight w:val="0"/>
          <w:marTop w:val="0"/>
          <w:marBottom w:val="0"/>
          <w:divBdr>
            <w:top w:val="none" w:sz="0" w:space="0" w:color="auto"/>
            <w:left w:val="none" w:sz="0" w:space="0" w:color="auto"/>
            <w:bottom w:val="none" w:sz="0" w:space="0" w:color="auto"/>
            <w:right w:val="none" w:sz="0" w:space="0" w:color="auto"/>
          </w:divBdr>
        </w:div>
        <w:div w:id="383022844">
          <w:marLeft w:val="0"/>
          <w:marRight w:val="0"/>
          <w:marTop w:val="0"/>
          <w:marBottom w:val="0"/>
          <w:divBdr>
            <w:top w:val="none" w:sz="0" w:space="0" w:color="auto"/>
            <w:left w:val="none" w:sz="0" w:space="0" w:color="auto"/>
            <w:bottom w:val="none" w:sz="0" w:space="0" w:color="auto"/>
            <w:right w:val="none" w:sz="0" w:space="0" w:color="auto"/>
          </w:divBdr>
        </w:div>
        <w:div w:id="1176572037">
          <w:marLeft w:val="0"/>
          <w:marRight w:val="0"/>
          <w:marTop w:val="0"/>
          <w:marBottom w:val="0"/>
          <w:divBdr>
            <w:top w:val="none" w:sz="0" w:space="0" w:color="auto"/>
            <w:left w:val="none" w:sz="0" w:space="0" w:color="auto"/>
            <w:bottom w:val="none" w:sz="0" w:space="0" w:color="auto"/>
            <w:right w:val="none" w:sz="0" w:space="0" w:color="auto"/>
          </w:divBdr>
        </w:div>
        <w:div w:id="1076787510">
          <w:marLeft w:val="0"/>
          <w:marRight w:val="0"/>
          <w:marTop w:val="0"/>
          <w:marBottom w:val="0"/>
          <w:divBdr>
            <w:top w:val="none" w:sz="0" w:space="0" w:color="auto"/>
            <w:left w:val="none" w:sz="0" w:space="0" w:color="auto"/>
            <w:bottom w:val="none" w:sz="0" w:space="0" w:color="auto"/>
            <w:right w:val="none" w:sz="0" w:space="0" w:color="auto"/>
          </w:divBdr>
        </w:div>
        <w:div w:id="1225986500">
          <w:marLeft w:val="0"/>
          <w:marRight w:val="0"/>
          <w:marTop w:val="0"/>
          <w:marBottom w:val="0"/>
          <w:divBdr>
            <w:top w:val="none" w:sz="0" w:space="0" w:color="auto"/>
            <w:left w:val="none" w:sz="0" w:space="0" w:color="auto"/>
            <w:bottom w:val="none" w:sz="0" w:space="0" w:color="auto"/>
            <w:right w:val="none" w:sz="0" w:space="0" w:color="auto"/>
          </w:divBdr>
        </w:div>
        <w:div w:id="117729135">
          <w:marLeft w:val="0"/>
          <w:marRight w:val="0"/>
          <w:marTop w:val="0"/>
          <w:marBottom w:val="0"/>
          <w:divBdr>
            <w:top w:val="none" w:sz="0" w:space="0" w:color="auto"/>
            <w:left w:val="none" w:sz="0" w:space="0" w:color="auto"/>
            <w:bottom w:val="none" w:sz="0" w:space="0" w:color="auto"/>
            <w:right w:val="none" w:sz="0" w:space="0" w:color="auto"/>
          </w:divBdr>
        </w:div>
        <w:div w:id="1051073949">
          <w:marLeft w:val="0"/>
          <w:marRight w:val="0"/>
          <w:marTop w:val="0"/>
          <w:marBottom w:val="0"/>
          <w:divBdr>
            <w:top w:val="none" w:sz="0" w:space="0" w:color="auto"/>
            <w:left w:val="none" w:sz="0" w:space="0" w:color="auto"/>
            <w:bottom w:val="none" w:sz="0" w:space="0" w:color="auto"/>
            <w:right w:val="none" w:sz="0" w:space="0" w:color="auto"/>
          </w:divBdr>
        </w:div>
        <w:div w:id="459805131">
          <w:marLeft w:val="0"/>
          <w:marRight w:val="0"/>
          <w:marTop w:val="0"/>
          <w:marBottom w:val="0"/>
          <w:divBdr>
            <w:top w:val="none" w:sz="0" w:space="0" w:color="auto"/>
            <w:left w:val="none" w:sz="0" w:space="0" w:color="auto"/>
            <w:bottom w:val="none" w:sz="0" w:space="0" w:color="auto"/>
            <w:right w:val="none" w:sz="0" w:space="0" w:color="auto"/>
          </w:divBdr>
        </w:div>
        <w:div w:id="595482887">
          <w:marLeft w:val="0"/>
          <w:marRight w:val="0"/>
          <w:marTop w:val="0"/>
          <w:marBottom w:val="0"/>
          <w:divBdr>
            <w:top w:val="none" w:sz="0" w:space="0" w:color="auto"/>
            <w:left w:val="none" w:sz="0" w:space="0" w:color="auto"/>
            <w:bottom w:val="none" w:sz="0" w:space="0" w:color="auto"/>
            <w:right w:val="none" w:sz="0" w:space="0" w:color="auto"/>
          </w:divBdr>
        </w:div>
        <w:div w:id="340859912">
          <w:marLeft w:val="0"/>
          <w:marRight w:val="0"/>
          <w:marTop w:val="0"/>
          <w:marBottom w:val="0"/>
          <w:divBdr>
            <w:top w:val="none" w:sz="0" w:space="0" w:color="auto"/>
            <w:left w:val="none" w:sz="0" w:space="0" w:color="auto"/>
            <w:bottom w:val="none" w:sz="0" w:space="0" w:color="auto"/>
            <w:right w:val="none" w:sz="0" w:space="0" w:color="auto"/>
          </w:divBdr>
        </w:div>
        <w:div w:id="1800606428">
          <w:marLeft w:val="0"/>
          <w:marRight w:val="0"/>
          <w:marTop w:val="0"/>
          <w:marBottom w:val="0"/>
          <w:divBdr>
            <w:top w:val="none" w:sz="0" w:space="0" w:color="auto"/>
            <w:left w:val="none" w:sz="0" w:space="0" w:color="auto"/>
            <w:bottom w:val="none" w:sz="0" w:space="0" w:color="auto"/>
            <w:right w:val="none" w:sz="0" w:space="0" w:color="auto"/>
          </w:divBdr>
        </w:div>
        <w:div w:id="2142577080">
          <w:marLeft w:val="0"/>
          <w:marRight w:val="0"/>
          <w:marTop w:val="0"/>
          <w:marBottom w:val="0"/>
          <w:divBdr>
            <w:top w:val="none" w:sz="0" w:space="0" w:color="auto"/>
            <w:left w:val="none" w:sz="0" w:space="0" w:color="auto"/>
            <w:bottom w:val="none" w:sz="0" w:space="0" w:color="auto"/>
            <w:right w:val="none" w:sz="0" w:space="0" w:color="auto"/>
          </w:divBdr>
        </w:div>
        <w:div w:id="857473741">
          <w:marLeft w:val="0"/>
          <w:marRight w:val="0"/>
          <w:marTop w:val="0"/>
          <w:marBottom w:val="0"/>
          <w:divBdr>
            <w:top w:val="none" w:sz="0" w:space="0" w:color="auto"/>
            <w:left w:val="none" w:sz="0" w:space="0" w:color="auto"/>
            <w:bottom w:val="none" w:sz="0" w:space="0" w:color="auto"/>
            <w:right w:val="none" w:sz="0" w:space="0" w:color="auto"/>
          </w:divBdr>
        </w:div>
        <w:div w:id="65424444">
          <w:marLeft w:val="0"/>
          <w:marRight w:val="0"/>
          <w:marTop w:val="0"/>
          <w:marBottom w:val="0"/>
          <w:divBdr>
            <w:top w:val="none" w:sz="0" w:space="0" w:color="auto"/>
            <w:left w:val="none" w:sz="0" w:space="0" w:color="auto"/>
            <w:bottom w:val="none" w:sz="0" w:space="0" w:color="auto"/>
            <w:right w:val="none" w:sz="0" w:space="0" w:color="auto"/>
          </w:divBdr>
        </w:div>
        <w:div w:id="666131221">
          <w:marLeft w:val="0"/>
          <w:marRight w:val="0"/>
          <w:marTop w:val="0"/>
          <w:marBottom w:val="0"/>
          <w:divBdr>
            <w:top w:val="none" w:sz="0" w:space="0" w:color="auto"/>
            <w:left w:val="none" w:sz="0" w:space="0" w:color="auto"/>
            <w:bottom w:val="none" w:sz="0" w:space="0" w:color="auto"/>
            <w:right w:val="none" w:sz="0" w:space="0" w:color="auto"/>
          </w:divBdr>
        </w:div>
        <w:div w:id="1406951822">
          <w:marLeft w:val="0"/>
          <w:marRight w:val="0"/>
          <w:marTop w:val="0"/>
          <w:marBottom w:val="0"/>
          <w:divBdr>
            <w:top w:val="none" w:sz="0" w:space="0" w:color="auto"/>
            <w:left w:val="none" w:sz="0" w:space="0" w:color="auto"/>
            <w:bottom w:val="none" w:sz="0" w:space="0" w:color="auto"/>
            <w:right w:val="none" w:sz="0" w:space="0" w:color="auto"/>
          </w:divBdr>
        </w:div>
        <w:div w:id="783039245">
          <w:marLeft w:val="0"/>
          <w:marRight w:val="0"/>
          <w:marTop w:val="0"/>
          <w:marBottom w:val="0"/>
          <w:divBdr>
            <w:top w:val="none" w:sz="0" w:space="0" w:color="auto"/>
            <w:left w:val="none" w:sz="0" w:space="0" w:color="auto"/>
            <w:bottom w:val="none" w:sz="0" w:space="0" w:color="auto"/>
            <w:right w:val="none" w:sz="0" w:space="0" w:color="auto"/>
          </w:divBdr>
        </w:div>
        <w:div w:id="1954286877">
          <w:marLeft w:val="0"/>
          <w:marRight w:val="0"/>
          <w:marTop w:val="0"/>
          <w:marBottom w:val="0"/>
          <w:divBdr>
            <w:top w:val="none" w:sz="0" w:space="0" w:color="auto"/>
            <w:left w:val="none" w:sz="0" w:space="0" w:color="auto"/>
            <w:bottom w:val="none" w:sz="0" w:space="0" w:color="auto"/>
            <w:right w:val="none" w:sz="0" w:space="0" w:color="auto"/>
          </w:divBdr>
        </w:div>
        <w:div w:id="416443621">
          <w:marLeft w:val="0"/>
          <w:marRight w:val="0"/>
          <w:marTop w:val="0"/>
          <w:marBottom w:val="0"/>
          <w:divBdr>
            <w:top w:val="none" w:sz="0" w:space="0" w:color="auto"/>
            <w:left w:val="none" w:sz="0" w:space="0" w:color="auto"/>
            <w:bottom w:val="none" w:sz="0" w:space="0" w:color="auto"/>
            <w:right w:val="none" w:sz="0" w:space="0" w:color="auto"/>
          </w:divBdr>
        </w:div>
        <w:div w:id="764887767">
          <w:marLeft w:val="0"/>
          <w:marRight w:val="0"/>
          <w:marTop w:val="0"/>
          <w:marBottom w:val="0"/>
          <w:divBdr>
            <w:top w:val="none" w:sz="0" w:space="0" w:color="auto"/>
            <w:left w:val="none" w:sz="0" w:space="0" w:color="auto"/>
            <w:bottom w:val="none" w:sz="0" w:space="0" w:color="auto"/>
            <w:right w:val="none" w:sz="0" w:space="0" w:color="auto"/>
          </w:divBdr>
        </w:div>
        <w:div w:id="1235824272">
          <w:marLeft w:val="0"/>
          <w:marRight w:val="0"/>
          <w:marTop w:val="0"/>
          <w:marBottom w:val="0"/>
          <w:divBdr>
            <w:top w:val="none" w:sz="0" w:space="0" w:color="auto"/>
            <w:left w:val="none" w:sz="0" w:space="0" w:color="auto"/>
            <w:bottom w:val="none" w:sz="0" w:space="0" w:color="auto"/>
            <w:right w:val="none" w:sz="0" w:space="0" w:color="auto"/>
          </w:divBdr>
        </w:div>
        <w:div w:id="1760953109">
          <w:marLeft w:val="0"/>
          <w:marRight w:val="0"/>
          <w:marTop w:val="0"/>
          <w:marBottom w:val="0"/>
          <w:divBdr>
            <w:top w:val="none" w:sz="0" w:space="0" w:color="auto"/>
            <w:left w:val="none" w:sz="0" w:space="0" w:color="auto"/>
            <w:bottom w:val="none" w:sz="0" w:space="0" w:color="auto"/>
            <w:right w:val="none" w:sz="0" w:space="0" w:color="auto"/>
          </w:divBdr>
        </w:div>
        <w:div w:id="889877026">
          <w:marLeft w:val="0"/>
          <w:marRight w:val="0"/>
          <w:marTop w:val="0"/>
          <w:marBottom w:val="0"/>
          <w:divBdr>
            <w:top w:val="none" w:sz="0" w:space="0" w:color="auto"/>
            <w:left w:val="none" w:sz="0" w:space="0" w:color="auto"/>
            <w:bottom w:val="none" w:sz="0" w:space="0" w:color="auto"/>
            <w:right w:val="none" w:sz="0" w:space="0" w:color="auto"/>
          </w:divBdr>
        </w:div>
        <w:div w:id="882139436">
          <w:marLeft w:val="0"/>
          <w:marRight w:val="0"/>
          <w:marTop w:val="0"/>
          <w:marBottom w:val="0"/>
          <w:divBdr>
            <w:top w:val="none" w:sz="0" w:space="0" w:color="auto"/>
            <w:left w:val="none" w:sz="0" w:space="0" w:color="auto"/>
            <w:bottom w:val="none" w:sz="0" w:space="0" w:color="auto"/>
            <w:right w:val="none" w:sz="0" w:space="0" w:color="auto"/>
          </w:divBdr>
        </w:div>
        <w:div w:id="1993754093">
          <w:marLeft w:val="0"/>
          <w:marRight w:val="0"/>
          <w:marTop w:val="0"/>
          <w:marBottom w:val="0"/>
          <w:divBdr>
            <w:top w:val="none" w:sz="0" w:space="0" w:color="auto"/>
            <w:left w:val="none" w:sz="0" w:space="0" w:color="auto"/>
            <w:bottom w:val="none" w:sz="0" w:space="0" w:color="auto"/>
            <w:right w:val="none" w:sz="0" w:space="0" w:color="auto"/>
          </w:divBdr>
        </w:div>
        <w:div w:id="1045569267">
          <w:marLeft w:val="0"/>
          <w:marRight w:val="0"/>
          <w:marTop w:val="0"/>
          <w:marBottom w:val="0"/>
          <w:divBdr>
            <w:top w:val="none" w:sz="0" w:space="0" w:color="auto"/>
            <w:left w:val="none" w:sz="0" w:space="0" w:color="auto"/>
            <w:bottom w:val="none" w:sz="0" w:space="0" w:color="auto"/>
            <w:right w:val="none" w:sz="0" w:space="0" w:color="auto"/>
          </w:divBdr>
        </w:div>
        <w:div w:id="1387073050">
          <w:marLeft w:val="0"/>
          <w:marRight w:val="0"/>
          <w:marTop w:val="0"/>
          <w:marBottom w:val="0"/>
          <w:divBdr>
            <w:top w:val="none" w:sz="0" w:space="0" w:color="auto"/>
            <w:left w:val="none" w:sz="0" w:space="0" w:color="auto"/>
            <w:bottom w:val="none" w:sz="0" w:space="0" w:color="auto"/>
            <w:right w:val="none" w:sz="0" w:space="0" w:color="auto"/>
          </w:divBdr>
        </w:div>
        <w:div w:id="2145586662">
          <w:marLeft w:val="0"/>
          <w:marRight w:val="0"/>
          <w:marTop w:val="0"/>
          <w:marBottom w:val="0"/>
          <w:divBdr>
            <w:top w:val="none" w:sz="0" w:space="0" w:color="auto"/>
            <w:left w:val="none" w:sz="0" w:space="0" w:color="auto"/>
            <w:bottom w:val="none" w:sz="0" w:space="0" w:color="auto"/>
            <w:right w:val="none" w:sz="0" w:space="0" w:color="auto"/>
          </w:divBdr>
        </w:div>
        <w:div w:id="1128278570">
          <w:marLeft w:val="0"/>
          <w:marRight w:val="0"/>
          <w:marTop w:val="0"/>
          <w:marBottom w:val="0"/>
          <w:divBdr>
            <w:top w:val="none" w:sz="0" w:space="0" w:color="auto"/>
            <w:left w:val="none" w:sz="0" w:space="0" w:color="auto"/>
            <w:bottom w:val="none" w:sz="0" w:space="0" w:color="auto"/>
            <w:right w:val="none" w:sz="0" w:space="0" w:color="auto"/>
          </w:divBdr>
        </w:div>
        <w:div w:id="700932264">
          <w:marLeft w:val="0"/>
          <w:marRight w:val="0"/>
          <w:marTop w:val="0"/>
          <w:marBottom w:val="0"/>
          <w:divBdr>
            <w:top w:val="none" w:sz="0" w:space="0" w:color="auto"/>
            <w:left w:val="none" w:sz="0" w:space="0" w:color="auto"/>
            <w:bottom w:val="none" w:sz="0" w:space="0" w:color="auto"/>
            <w:right w:val="none" w:sz="0" w:space="0" w:color="auto"/>
          </w:divBdr>
        </w:div>
        <w:div w:id="1151672872">
          <w:marLeft w:val="0"/>
          <w:marRight w:val="0"/>
          <w:marTop w:val="0"/>
          <w:marBottom w:val="0"/>
          <w:divBdr>
            <w:top w:val="none" w:sz="0" w:space="0" w:color="auto"/>
            <w:left w:val="none" w:sz="0" w:space="0" w:color="auto"/>
            <w:bottom w:val="none" w:sz="0" w:space="0" w:color="auto"/>
            <w:right w:val="none" w:sz="0" w:space="0" w:color="auto"/>
          </w:divBdr>
        </w:div>
        <w:div w:id="1619222311">
          <w:marLeft w:val="0"/>
          <w:marRight w:val="0"/>
          <w:marTop w:val="0"/>
          <w:marBottom w:val="0"/>
          <w:divBdr>
            <w:top w:val="none" w:sz="0" w:space="0" w:color="auto"/>
            <w:left w:val="none" w:sz="0" w:space="0" w:color="auto"/>
            <w:bottom w:val="none" w:sz="0" w:space="0" w:color="auto"/>
            <w:right w:val="none" w:sz="0" w:space="0" w:color="auto"/>
          </w:divBdr>
        </w:div>
        <w:div w:id="2098866436">
          <w:marLeft w:val="0"/>
          <w:marRight w:val="0"/>
          <w:marTop w:val="0"/>
          <w:marBottom w:val="0"/>
          <w:divBdr>
            <w:top w:val="none" w:sz="0" w:space="0" w:color="auto"/>
            <w:left w:val="none" w:sz="0" w:space="0" w:color="auto"/>
            <w:bottom w:val="none" w:sz="0" w:space="0" w:color="auto"/>
            <w:right w:val="none" w:sz="0" w:space="0" w:color="auto"/>
          </w:divBdr>
        </w:div>
        <w:div w:id="139155309">
          <w:marLeft w:val="0"/>
          <w:marRight w:val="0"/>
          <w:marTop w:val="0"/>
          <w:marBottom w:val="0"/>
          <w:divBdr>
            <w:top w:val="none" w:sz="0" w:space="0" w:color="auto"/>
            <w:left w:val="none" w:sz="0" w:space="0" w:color="auto"/>
            <w:bottom w:val="none" w:sz="0" w:space="0" w:color="auto"/>
            <w:right w:val="none" w:sz="0" w:space="0" w:color="auto"/>
          </w:divBdr>
        </w:div>
        <w:div w:id="71661424">
          <w:marLeft w:val="0"/>
          <w:marRight w:val="0"/>
          <w:marTop w:val="0"/>
          <w:marBottom w:val="0"/>
          <w:divBdr>
            <w:top w:val="none" w:sz="0" w:space="0" w:color="auto"/>
            <w:left w:val="none" w:sz="0" w:space="0" w:color="auto"/>
            <w:bottom w:val="none" w:sz="0" w:space="0" w:color="auto"/>
            <w:right w:val="none" w:sz="0" w:space="0" w:color="auto"/>
          </w:divBdr>
        </w:div>
        <w:div w:id="830215013">
          <w:marLeft w:val="0"/>
          <w:marRight w:val="0"/>
          <w:marTop w:val="0"/>
          <w:marBottom w:val="0"/>
          <w:divBdr>
            <w:top w:val="none" w:sz="0" w:space="0" w:color="auto"/>
            <w:left w:val="none" w:sz="0" w:space="0" w:color="auto"/>
            <w:bottom w:val="none" w:sz="0" w:space="0" w:color="auto"/>
            <w:right w:val="none" w:sz="0" w:space="0" w:color="auto"/>
          </w:divBdr>
        </w:div>
        <w:div w:id="332268331">
          <w:marLeft w:val="0"/>
          <w:marRight w:val="0"/>
          <w:marTop w:val="0"/>
          <w:marBottom w:val="0"/>
          <w:divBdr>
            <w:top w:val="none" w:sz="0" w:space="0" w:color="auto"/>
            <w:left w:val="none" w:sz="0" w:space="0" w:color="auto"/>
            <w:bottom w:val="none" w:sz="0" w:space="0" w:color="auto"/>
            <w:right w:val="none" w:sz="0" w:space="0" w:color="auto"/>
          </w:divBdr>
        </w:div>
        <w:div w:id="26562188">
          <w:marLeft w:val="0"/>
          <w:marRight w:val="0"/>
          <w:marTop w:val="0"/>
          <w:marBottom w:val="0"/>
          <w:divBdr>
            <w:top w:val="none" w:sz="0" w:space="0" w:color="auto"/>
            <w:left w:val="none" w:sz="0" w:space="0" w:color="auto"/>
            <w:bottom w:val="none" w:sz="0" w:space="0" w:color="auto"/>
            <w:right w:val="none" w:sz="0" w:space="0" w:color="auto"/>
          </w:divBdr>
        </w:div>
        <w:div w:id="1902059071">
          <w:marLeft w:val="0"/>
          <w:marRight w:val="0"/>
          <w:marTop w:val="0"/>
          <w:marBottom w:val="0"/>
          <w:divBdr>
            <w:top w:val="none" w:sz="0" w:space="0" w:color="auto"/>
            <w:left w:val="none" w:sz="0" w:space="0" w:color="auto"/>
            <w:bottom w:val="none" w:sz="0" w:space="0" w:color="auto"/>
            <w:right w:val="none" w:sz="0" w:space="0" w:color="auto"/>
          </w:divBdr>
        </w:div>
        <w:div w:id="1976909238">
          <w:marLeft w:val="0"/>
          <w:marRight w:val="0"/>
          <w:marTop w:val="0"/>
          <w:marBottom w:val="0"/>
          <w:divBdr>
            <w:top w:val="none" w:sz="0" w:space="0" w:color="auto"/>
            <w:left w:val="none" w:sz="0" w:space="0" w:color="auto"/>
            <w:bottom w:val="none" w:sz="0" w:space="0" w:color="auto"/>
            <w:right w:val="none" w:sz="0" w:space="0" w:color="auto"/>
          </w:divBdr>
        </w:div>
        <w:div w:id="2062752290">
          <w:marLeft w:val="0"/>
          <w:marRight w:val="0"/>
          <w:marTop w:val="0"/>
          <w:marBottom w:val="0"/>
          <w:divBdr>
            <w:top w:val="none" w:sz="0" w:space="0" w:color="auto"/>
            <w:left w:val="none" w:sz="0" w:space="0" w:color="auto"/>
            <w:bottom w:val="none" w:sz="0" w:space="0" w:color="auto"/>
            <w:right w:val="none" w:sz="0" w:space="0" w:color="auto"/>
          </w:divBdr>
        </w:div>
        <w:div w:id="682172776">
          <w:marLeft w:val="0"/>
          <w:marRight w:val="0"/>
          <w:marTop w:val="0"/>
          <w:marBottom w:val="0"/>
          <w:divBdr>
            <w:top w:val="none" w:sz="0" w:space="0" w:color="auto"/>
            <w:left w:val="none" w:sz="0" w:space="0" w:color="auto"/>
            <w:bottom w:val="none" w:sz="0" w:space="0" w:color="auto"/>
            <w:right w:val="none" w:sz="0" w:space="0" w:color="auto"/>
          </w:divBdr>
        </w:div>
        <w:div w:id="575822839">
          <w:marLeft w:val="0"/>
          <w:marRight w:val="0"/>
          <w:marTop w:val="0"/>
          <w:marBottom w:val="0"/>
          <w:divBdr>
            <w:top w:val="none" w:sz="0" w:space="0" w:color="auto"/>
            <w:left w:val="none" w:sz="0" w:space="0" w:color="auto"/>
            <w:bottom w:val="none" w:sz="0" w:space="0" w:color="auto"/>
            <w:right w:val="none" w:sz="0" w:space="0" w:color="auto"/>
          </w:divBdr>
        </w:div>
        <w:div w:id="807095068">
          <w:marLeft w:val="0"/>
          <w:marRight w:val="0"/>
          <w:marTop w:val="0"/>
          <w:marBottom w:val="0"/>
          <w:divBdr>
            <w:top w:val="none" w:sz="0" w:space="0" w:color="auto"/>
            <w:left w:val="none" w:sz="0" w:space="0" w:color="auto"/>
            <w:bottom w:val="none" w:sz="0" w:space="0" w:color="auto"/>
            <w:right w:val="none" w:sz="0" w:space="0" w:color="auto"/>
          </w:divBdr>
        </w:div>
        <w:div w:id="394819263">
          <w:marLeft w:val="0"/>
          <w:marRight w:val="0"/>
          <w:marTop w:val="0"/>
          <w:marBottom w:val="0"/>
          <w:divBdr>
            <w:top w:val="none" w:sz="0" w:space="0" w:color="auto"/>
            <w:left w:val="none" w:sz="0" w:space="0" w:color="auto"/>
            <w:bottom w:val="none" w:sz="0" w:space="0" w:color="auto"/>
            <w:right w:val="none" w:sz="0" w:space="0" w:color="auto"/>
          </w:divBdr>
        </w:div>
        <w:div w:id="537856693">
          <w:marLeft w:val="0"/>
          <w:marRight w:val="0"/>
          <w:marTop w:val="0"/>
          <w:marBottom w:val="0"/>
          <w:divBdr>
            <w:top w:val="none" w:sz="0" w:space="0" w:color="auto"/>
            <w:left w:val="none" w:sz="0" w:space="0" w:color="auto"/>
            <w:bottom w:val="none" w:sz="0" w:space="0" w:color="auto"/>
            <w:right w:val="none" w:sz="0" w:space="0" w:color="auto"/>
          </w:divBdr>
        </w:div>
        <w:div w:id="1535775310">
          <w:marLeft w:val="0"/>
          <w:marRight w:val="0"/>
          <w:marTop w:val="0"/>
          <w:marBottom w:val="0"/>
          <w:divBdr>
            <w:top w:val="none" w:sz="0" w:space="0" w:color="auto"/>
            <w:left w:val="none" w:sz="0" w:space="0" w:color="auto"/>
            <w:bottom w:val="none" w:sz="0" w:space="0" w:color="auto"/>
            <w:right w:val="none" w:sz="0" w:space="0" w:color="auto"/>
          </w:divBdr>
        </w:div>
        <w:div w:id="1333029753">
          <w:marLeft w:val="0"/>
          <w:marRight w:val="0"/>
          <w:marTop w:val="0"/>
          <w:marBottom w:val="0"/>
          <w:divBdr>
            <w:top w:val="none" w:sz="0" w:space="0" w:color="auto"/>
            <w:left w:val="none" w:sz="0" w:space="0" w:color="auto"/>
            <w:bottom w:val="none" w:sz="0" w:space="0" w:color="auto"/>
            <w:right w:val="none" w:sz="0" w:space="0" w:color="auto"/>
          </w:divBdr>
        </w:div>
        <w:div w:id="539099722">
          <w:marLeft w:val="0"/>
          <w:marRight w:val="0"/>
          <w:marTop w:val="0"/>
          <w:marBottom w:val="0"/>
          <w:divBdr>
            <w:top w:val="none" w:sz="0" w:space="0" w:color="auto"/>
            <w:left w:val="none" w:sz="0" w:space="0" w:color="auto"/>
            <w:bottom w:val="none" w:sz="0" w:space="0" w:color="auto"/>
            <w:right w:val="none" w:sz="0" w:space="0" w:color="auto"/>
          </w:divBdr>
        </w:div>
        <w:div w:id="1796561496">
          <w:marLeft w:val="0"/>
          <w:marRight w:val="0"/>
          <w:marTop w:val="0"/>
          <w:marBottom w:val="0"/>
          <w:divBdr>
            <w:top w:val="none" w:sz="0" w:space="0" w:color="auto"/>
            <w:left w:val="none" w:sz="0" w:space="0" w:color="auto"/>
            <w:bottom w:val="none" w:sz="0" w:space="0" w:color="auto"/>
            <w:right w:val="none" w:sz="0" w:space="0" w:color="auto"/>
          </w:divBdr>
        </w:div>
        <w:div w:id="2010867797">
          <w:marLeft w:val="0"/>
          <w:marRight w:val="0"/>
          <w:marTop w:val="0"/>
          <w:marBottom w:val="0"/>
          <w:divBdr>
            <w:top w:val="none" w:sz="0" w:space="0" w:color="auto"/>
            <w:left w:val="none" w:sz="0" w:space="0" w:color="auto"/>
            <w:bottom w:val="none" w:sz="0" w:space="0" w:color="auto"/>
            <w:right w:val="none" w:sz="0" w:space="0" w:color="auto"/>
          </w:divBdr>
        </w:div>
        <w:div w:id="836068201">
          <w:marLeft w:val="0"/>
          <w:marRight w:val="0"/>
          <w:marTop w:val="0"/>
          <w:marBottom w:val="0"/>
          <w:divBdr>
            <w:top w:val="none" w:sz="0" w:space="0" w:color="auto"/>
            <w:left w:val="none" w:sz="0" w:space="0" w:color="auto"/>
            <w:bottom w:val="none" w:sz="0" w:space="0" w:color="auto"/>
            <w:right w:val="none" w:sz="0" w:space="0" w:color="auto"/>
          </w:divBdr>
        </w:div>
        <w:div w:id="1413088916">
          <w:marLeft w:val="0"/>
          <w:marRight w:val="0"/>
          <w:marTop w:val="0"/>
          <w:marBottom w:val="0"/>
          <w:divBdr>
            <w:top w:val="none" w:sz="0" w:space="0" w:color="auto"/>
            <w:left w:val="none" w:sz="0" w:space="0" w:color="auto"/>
            <w:bottom w:val="none" w:sz="0" w:space="0" w:color="auto"/>
            <w:right w:val="none" w:sz="0" w:space="0" w:color="auto"/>
          </w:divBdr>
        </w:div>
        <w:div w:id="1656181522">
          <w:marLeft w:val="0"/>
          <w:marRight w:val="0"/>
          <w:marTop w:val="0"/>
          <w:marBottom w:val="0"/>
          <w:divBdr>
            <w:top w:val="none" w:sz="0" w:space="0" w:color="auto"/>
            <w:left w:val="none" w:sz="0" w:space="0" w:color="auto"/>
            <w:bottom w:val="none" w:sz="0" w:space="0" w:color="auto"/>
            <w:right w:val="none" w:sz="0" w:space="0" w:color="auto"/>
          </w:divBdr>
        </w:div>
        <w:div w:id="37631158">
          <w:marLeft w:val="0"/>
          <w:marRight w:val="0"/>
          <w:marTop w:val="0"/>
          <w:marBottom w:val="0"/>
          <w:divBdr>
            <w:top w:val="none" w:sz="0" w:space="0" w:color="auto"/>
            <w:left w:val="none" w:sz="0" w:space="0" w:color="auto"/>
            <w:bottom w:val="none" w:sz="0" w:space="0" w:color="auto"/>
            <w:right w:val="none" w:sz="0" w:space="0" w:color="auto"/>
          </w:divBdr>
        </w:div>
        <w:div w:id="1197894060">
          <w:marLeft w:val="0"/>
          <w:marRight w:val="0"/>
          <w:marTop w:val="0"/>
          <w:marBottom w:val="0"/>
          <w:divBdr>
            <w:top w:val="none" w:sz="0" w:space="0" w:color="auto"/>
            <w:left w:val="none" w:sz="0" w:space="0" w:color="auto"/>
            <w:bottom w:val="none" w:sz="0" w:space="0" w:color="auto"/>
            <w:right w:val="none" w:sz="0" w:space="0" w:color="auto"/>
          </w:divBdr>
        </w:div>
        <w:div w:id="125393446">
          <w:marLeft w:val="0"/>
          <w:marRight w:val="0"/>
          <w:marTop w:val="0"/>
          <w:marBottom w:val="0"/>
          <w:divBdr>
            <w:top w:val="none" w:sz="0" w:space="0" w:color="auto"/>
            <w:left w:val="none" w:sz="0" w:space="0" w:color="auto"/>
            <w:bottom w:val="none" w:sz="0" w:space="0" w:color="auto"/>
            <w:right w:val="none" w:sz="0" w:space="0" w:color="auto"/>
          </w:divBdr>
        </w:div>
        <w:div w:id="2084988402">
          <w:marLeft w:val="0"/>
          <w:marRight w:val="0"/>
          <w:marTop w:val="0"/>
          <w:marBottom w:val="0"/>
          <w:divBdr>
            <w:top w:val="none" w:sz="0" w:space="0" w:color="auto"/>
            <w:left w:val="none" w:sz="0" w:space="0" w:color="auto"/>
            <w:bottom w:val="none" w:sz="0" w:space="0" w:color="auto"/>
            <w:right w:val="none" w:sz="0" w:space="0" w:color="auto"/>
          </w:divBdr>
        </w:div>
        <w:div w:id="702482312">
          <w:marLeft w:val="0"/>
          <w:marRight w:val="0"/>
          <w:marTop w:val="0"/>
          <w:marBottom w:val="0"/>
          <w:divBdr>
            <w:top w:val="none" w:sz="0" w:space="0" w:color="auto"/>
            <w:left w:val="none" w:sz="0" w:space="0" w:color="auto"/>
            <w:bottom w:val="none" w:sz="0" w:space="0" w:color="auto"/>
            <w:right w:val="none" w:sz="0" w:space="0" w:color="auto"/>
          </w:divBdr>
        </w:div>
        <w:div w:id="1809931993">
          <w:marLeft w:val="0"/>
          <w:marRight w:val="0"/>
          <w:marTop w:val="0"/>
          <w:marBottom w:val="0"/>
          <w:divBdr>
            <w:top w:val="none" w:sz="0" w:space="0" w:color="auto"/>
            <w:left w:val="none" w:sz="0" w:space="0" w:color="auto"/>
            <w:bottom w:val="none" w:sz="0" w:space="0" w:color="auto"/>
            <w:right w:val="none" w:sz="0" w:space="0" w:color="auto"/>
          </w:divBdr>
        </w:div>
        <w:div w:id="1566603717">
          <w:marLeft w:val="0"/>
          <w:marRight w:val="0"/>
          <w:marTop w:val="0"/>
          <w:marBottom w:val="0"/>
          <w:divBdr>
            <w:top w:val="none" w:sz="0" w:space="0" w:color="auto"/>
            <w:left w:val="none" w:sz="0" w:space="0" w:color="auto"/>
            <w:bottom w:val="none" w:sz="0" w:space="0" w:color="auto"/>
            <w:right w:val="none" w:sz="0" w:space="0" w:color="auto"/>
          </w:divBdr>
        </w:div>
        <w:div w:id="484661545">
          <w:marLeft w:val="0"/>
          <w:marRight w:val="0"/>
          <w:marTop w:val="0"/>
          <w:marBottom w:val="0"/>
          <w:divBdr>
            <w:top w:val="none" w:sz="0" w:space="0" w:color="auto"/>
            <w:left w:val="none" w:sz="0" w:space="0" w:color="auto"/>
            <w:bottom w:val="none" w:sz="0" w:space="0" w:color="auto"/>
            <w:right w:val="none" w:sz="0" w:space="0" w:color="auto"/>
          </w:divBdr>
        </w:div>
        <w:div w:id="783811237">
          <w:marLeft w:val="0"/>
          <w:marRight w:val="0"/>
          <w:marTop w:val="0"/>
          <w:marBottom w:val="0"/>
          <w:divBdr>
            <w:top w:val="none" w:sz="0" w:space="0" w:color="auto"/>
            <w:left w:val="none" w:sz="0" w:space="0" w:color="auto"/>
            <w:bottom w:val="none" w:sz="0" w:space="0" w:color="auto"/>
            <w:right w:val="none" w:sz="0" w:space="0" w:color="auto"/>
          </w:divBdr>
        </w:div>
        <w:div w:id="243342571">
          <w:marLeft w:val="0"/>
          <w:marRight w:val="0"/>
          <w:marTop w:val="0"/>
          <w:marBottom w:val="0"/>
          <w:divBdr>
            <w:top w:val="none" w:sz="0" w:space="0" w:color="auto"/>
            <w:left w:val="none" w:sz="0" w:space="0" w:color="auto"/>
            <w:bottom w:val="none" w:sz="0" w:space="0" w:color="auto"/>
            <w:right w:val="none" w:sz="0" w:space="0" w:color="auto"/>
          </w:divBdr>
        </w:div>
        <w:div w:id="2090300408">
          <w:marLeft w:val="0"/>
          <w:marRight w:val="0"/>
          <w:marTop w:val="0"/>
          <w:marBottom w:val="0"/>
          <w:divBdr>
            <w:top w:val="none" w:sz="0" w:space="0" w:color="auto"/>
            <w:left w:val="none" w:sz="0" w:space="0" w:color="auto"/>
            <w:bottom w:val="none" w:sz="0" w:space="0" w:color="auto"/>
            <w:right w:val="none" w:sz="0" w:space="0" w:color="auto"/>
          </w:divBdr>
        </w:div>
        <w:div w:id="282424609">
          <w:marLeft w:val="0"/>
          <w:marRight w:val="0"/>
          <w:marTop w:val="0"/>
          <w:marBottom w:val="0"/>
          <w:divBdr>
            <w:top w:val="none" w:sz="0" w:space="0" w:color="auto"/>
            <w:left w:val="none" w:sz="0" w:space="0" w:color="auto"/>
            <w:bottom w:val="none" w:sz="0" w:space="0" w:color="auto"/>
            <w:right w:val="none" w:sz="0" w:space="0" w:color="auto"/>
          </w:divBdr>
        </w:div>
        <w:div w:id="581454801">
          <w:marLeft w:val="0"/>
          <w:marRight w:val="0"/>
          <w:marTop w:val="0"/>
          <w:marBottom w:val="0"/>
          <w:divBdr>
            <w:top w:val="none" w:sz="0" w:space="0" w:color="auto"/>
            <w:left w:val="none" w:sz="0" w:space="0" w:color="auto"/>
            <w:bottom w:val="none" w:sz="0" w:space="0" w:color="auto"/>
            <w:right w:val="none" w:sz="0" w:space="0" w:color="auto"/>
          </w:divBdr>
        </w:div>
        <w:div w:id="1096554787">
          <w:marLeft w:val="0"/>
          <w:marRight w:val="0"/>
          <w:marTop w:val="0"/>
          <w:marBottom w:val="0"/>
          <w:divBdr>
            <w:top w:val="none" w:sz="0" w:space="0" w:color="auto"/>
            <w:left w:val="none" w:sz="0" w:space="0" w:color="auto"/>
            <w:bottom w:val="none" w:sz="0" w:space="0" w:color="auto"/>
            <w:right w:val="none" w:sz="0" w:space="0" w:color="auto"/>
          </w:divBdr>
        </w:div>
        <w:div w:id="1584684386">
          <w:marLeft w:val="0"/>
          <w:marRight w:val="0"/>
          <w:marTop w:val="0"/>
          <w:marBottom w:val="0"/>
          <w:divBdr>
            <w:top w:val="none" w:sz="0" w:space="0" w:color="auto"/>
            <w:left w:val="none" w:sz="0" w:space="0" w:color="auto"/>
            <w:bottom w:val="none" w:sz="0" w:space="0" w:color="auto"/>
            <w:right w:val="none" w:sz="0" w:space="0" w:color="auto"/>
          </w:divBdr>
        </w:div>
        <w:div w:id="732696349">
          <w:marLeft w:val="0"/>
          <w:marRight w:val="0"/>
          <w:marTop w:val="0"/>
          <w:marBottom w:val="0"/>
          <w:divBdr>
            <w:top w:val="none" w:sz="0" w:space="0" w:color="auto"/>
            <w:left w:val="none" w:sz="0" w:space="0" w:color="auto"/>
            <w:bottom w:val="none" w:sz="0" w:space="0" w:color="auto"/>
            <w:right w:val="none" w:sz="0" w:space="0" w:color="auto"/>
          </w:divBdr>
        </w:div>
        <w:div w:id="1358654346">
          <w:marLeft w:val="0"/>
          <w:marRight w:val="0"/>
          <w:marTop w:val="0"/>
          <w:marBottom w:val="0"/>
          <w:divBdr>
            <w:top w:val="none" w:sz="0" w:space="0" w:color="auto"/>
            <w:left w:val="none" w:sz="0" w:space="0" w:color="auto"/>
            <w:bottom w:val="none" w:sz="0" w:space="0" w:color="auto"/>
            <w:right w:val="none" w:sz="0" w:space="0" w:color="auto"/>
          </w:divBdr>
        </w:div>
        <w:div w:id="596640793">
          <w:marLeft w:val="0"/>
          <w:marRight w:val="0"/>
          <w:marTop w:val="0"/>
          <w:marBottom w:val="0"/>
          <w:divBdr>
            <w:top w:val="none" w:sz="0" w:space="0" w:color="auto"/>
            <w:left w:val="none" w:sz="0" w:space="0" w:color="auto"/>
            <w:bottom w:val="none" w:sz="0" w:space="0" w:color="auto"/>
            <w:right w:val="none" w:sz="0" w:space="0" w:color="auto"/>
          </w:divBdr>
        </w:div>
        <w:div w:id="830215447">
          <w:marLeft w:val="0"/>
          <w:marRight w:val="0"/>
          <w:marTop w:val="0"/>
          <w:marBottom w:val="0"/>
          <w:divBdr>
            <w:top w:val="none" w:sz="0" w:space="0" w:color="auto"/>
            <w:left w:val="none" w:sz="0" w:space="0" w:color="auto"/>
            <w:bottom w:val="none" w:sz="0" w:space="0" w:color="auto"/>
            <w:right w:val="none" w:sz="0" w:space="0" w:color="auto"/>
          </w:divBdr>
        </w:div>
        <w:div w:id="526336001">
          <w:marLeft w:val="0"/>
          <w:marRight w:val="0"/>
          <w:marTop w:val="0"/>
          <w:marBottom w:val="0"/>
          <w:divBdr>
            <w:top w:val="none" w:sz="0" w:space="0" w:color="auto"/>
            <w:left w:val="none" w:sz="0" w:space="0" w:color="auto"/>
            <w:bottom w:val="none" w:sz="0" w:space="0" w:color="auto"/>
            <w:right w:val="none" w:sz="0" w:space="0" w:color="auto"/>
          </w:divBdr>
        </w:div>
        <w:div w:id="1951930048">
          <w:marLeft w:val="0"/>
          <w:marRight w:val="0"/>
          <w:marTop w:val="0"/>
          <w:marBottom w:val="0"/>
          <w:divBdr>
            <w:top w:val="none" w:sz="0" w:space="0" w:color="auto"/>
            <w:left w:val="none" w:sz="0" w:space="0" w:color="auto"/>
            <w:bottom w:val="none" w:sz="0" w:space="0" w:color="auto"/>
            <w:right w:val="none" w:sz="0" w:space="0" w:color="auto"/>
          </w:divBdr>
        </w:div>
        <w:div w:id="1674531405">
          <w:marLeft w:val="0"/>
          <w:marRight w:val="0"/>
          <w:marTop w:val="0"/>
          <w:marBottom w:val="0"/>
          <w:divBdr>
            <w:top w:val="none" w:sz="0" w:space="0" w:color="auto"/>
            <w:left w:val="none" w:sz="0" w:space="0" w:color="auto"/>
            <w:bottom w:val="none" w:sz="0" w:space="0" w:color="auto"/>
            <w:right w:val="none" w:sz="0" w:space="0" w:color="auto"/>
          </w:divBdr>
        </w:div>
        <w:div w:id="1849827631">
          <w:marLeft w:val="0"/>
          <w:marRight w:val="0"/>
          <w:marTop w:val="0"/>
          <w:marBottom w:val="0"/>
          <w:divBdr>
            <w:top w:val="none" w:sz="0" w:space="0" w:color="auto"/>
            <w:left w:val="none" w:sz="0" w:space="0" w:color="auto"/>
            <w:bottom w:val="none" w:sz="0" w:space="0" w:color="auto"/>
            <w:right w:val="none" w:sz="0" w:space="0" w:color="auto"/>
          </w:divBdr>
        </w:div>
        <w:div w:id="216868048">
          <w:marLeft w:val="0"/>
          <w:marRight w:val="0"/>
          <w:marTop w:val="0"/>
          <w:marBottom w:val="0"/>
          <w:divBdr>
            <w:top w:val="none" w:sz="0" w:space="0" w:color="auto"/>
            <w:left w:val="none" w:sz="0" w:space="0" w:color="auto"/>
            <w:bottom w:val="none" w:sz="0" w:space="0" w:color="auto"/>
            <w:right w:val="none" w:sz="0" w:space="0" w:color="auto"/>
          </w:divBdr>
        </w:div>
        <w:div w:id="1243300596">
          <w:marLeft w:val="0"/>
          <w:marRight w:val="0"/>
          <w:marTop w:val="0"/>
          <w:marBottom w:val="0"/>
          <w:divBdr>
            <w:top w:val="none" w:sz="0" w:space="0" w:color="auto"/>
            <w:left w:val="none" w:sz="0" w:space="0" w:color="auto"/>
            <w:bottom w:val="none" w:sz="0" w:space="0" w:color="auto"/>
            <w:right w:val="none" w:sz="0" w:space="0" w:color="auto"/>
          </w:divBdr>
        </w:div>
        <w:div w:id="507133555">
          <w:marLeft w:val="0"/>
          <w:marRight w:val="0"/>
          <w:marTop w:val="0"/>
          <w:marBottom w:val="0"/>
          <w:divBdr>
            <w:top w:val="none" w:sz="0" w:space="0" w:color="auto"/>
            <w:left w:val="none" w:sz="0" w:space="0" w:color="auto"/>
            <w:bottom w:val="none" w:sz="0" w:space="0" w:color="auto"/>
            <w:right w:val="none" w:sz="0" w:space="0" w:color="auto"/>
          </w:divBdr>
        </w:div>
        <w:div w:id="1515656284">
          <w:marLeft w:val="0"/>
          <w:marRight w:val="0"/>
          <w:marTop w:val="0"/>
          <w:marBottom w:val="0"/>
          <w:divBdr>
            <w:top w:val="none" w:sz="0" w:space="0" w:color="auto"/>
            <w:left w:val="none" w:sz="0" w:space="0" w:color="auto"/>
            <w:bottom w:val="none" w:sz="0" w:space="0" w:color="auto"/>
            <w:right w:val="none" w:sz="0" w:space="0" w:color="auto"/>
          </w:divBdr>
        </w:div>
        <w:div w:id="386759173">
          <w:marLeft w:val="0"/>
          <w:marRight w:val="0"/>
          <w:marTop w:val="0"/>
          <w:marBottom w:val="0"/>
          <w:divBdr>
            <w:top w:val="none" w:sz="0" w:space="0" w:color="auto"/>
            <w:left w:val="none" w:sz="0" w:space="0" w:color="auto"/>
            <w:bottom w:val="none" w:sz="0" w:space="0" w:color="auto"/>
            <w:right w:val="none" w:sz="0" w:space="0" w:color="auto"/>
          </w:divBdr>
        </w:div>
        <w:div w:id="1252154379">
          <w:marLeft w:val="0"/>
          <w:marRight w:val="0"/>
          <w:marTop w:val="0"/>
          <w:marBottom w:val="0"/>
          <w:divBdr>
            <w:top w:val="none" w:sz="0" w:space="0" w:color="auto"/>
            <w:left w:val="none" w:sz="0" w:space="0" w:color="auto"/>
            <w:bottom w:val="none" w:sz="0" w:space="0" w:color="auto"/>
            <w:right w:val="none" w:sz="0" w:space="0" w:color="auto"/>
          </w:divBdr>
        </w:div>
        <w:div w:id="879782263">
          <w:marLeft w:val="0"/>
          <w:marRight w:val="0"/>
          <w:marTop w:val="0"/>
          <w:marBottom w:val="0"/>
          <w:divBdr>
            <w:top w:val="none" w:sz="0" w:space="0" w:color="auto"/>
            <w:left w:val="none" w:sz="0" w:space="0" w:color="auto"/>
            <w:bottom w:val="none" w:sz="0" w:space="0" w:color="auto"/>
            <w:right w:val="none" w:sz="0" w:space="0" w:color="auto"/>
          </w:divBdr>
        </w:div>
        <w:div w:id="606275752">
          <w:marLeft w:val="0"/>
          <w:marRight w:val="0"/>
          <w:marTop w:val="0"/>
          <w:marBottom w:val="0"/>
          <w:divBdr>
            <w:top w:val="none" w:sz="0" w:space="0" w:color="auto"/>
            <w:left w:val="none" w:sz="0" w:space="0" w:color="auto"/>
            <w:bottom w:val="none" w:sz="0" w:space="0" w:color="auto"/>
            <w:right w:val="none" w:sz="0" w:space="0" w:color="auto"/>
          </w:divBdr>
        </w:div>
        <w:div w:id="206837247">
          <w:marLeft w:val="0"/>
          <w:marRight w:val="0"/>
          <w:marTop w:val="0"/>
          <w:marBottom w:val="0"/>
          <w:divBdr>
            <w:top w:val="none" w:sz="0" w:space="0" w:color="auto"/>
            <w:left w:val="none" w:sz="0" w:space="0" w:color="auto"/>
            <w:bottom w:val="none" w:sz="0" w:space="0" w:color="auto"/>
            <w:right w:val="none" w:sz="0" w:space="0" w:color="auto"/>
          </w:divBdr>
        </w:div>
        <w:div w:id="1694839647">
          <w:marLeft w:val="0"/>
          <w:marRight w:val="0"/>
          <w:marTop w:val="0"/>
          <w:marBottom w:val="0"/>
          <w:divBdr>
            <w:top w:val="none" w:sz="0" w:space="0" w:color="auto"/>
            <w:left w:val="none" w:sz="0" w:space="0" w:color="auto"/>
            <w:bottom w:val="none" w:sz="0" w:space="0" w:color="auto"/>
            <w:right w:val="none" w:sz="0" w:space="0" w:color="auto"/>
          </w:divBdr>
        </w:div>
        <w:div w:id="1726834311">
          <w:marLeft w:val="0"/>
          <w:marRight w:val="0"/>
          <w:marTop w:val="0"/>
          <w:marBottom w:val="0"/>
          <w:divBdr>
            <w:top w:val="none" w:sz="0" w:space="0" w:color="auto"/>
            <w:left w:val="none" w:sz="0" w:space="0" w:color="auto"/>
            <w:bottom w:val="none" w:sz="0" w:space="0" w:color="auto"/>
            <w:right w:val="none" w:sz="0" w:space="0" w:color="auto"/>
          </w:divBdr>
        </w:div>
        <w:div w:id="2033413839">
          <w:marLeft w:val="0"/>
          <w:marRight w:val="0"/>
          <w:marTop w:val="0"/>
          <w:marBottom w:val="0"/>
          <w:divBdr>
            <w:top w:val="none" w:sz="0" w:space="0" w:color="auto"/>
            <w:left w:val="none" w:sz="0" w:space="0" w:color="auto"/>
            <w:bottom w:val="none" w:sz="0" w:space="0" w:color="auto"/>
            <w:right w:val="none" w:sz="0" w:space="0" w:color="auto"/>
          </w:divBdr>
        </w:div>
        <w:div w:id="415326034">
          <w:marLeft w:val="0"/>
          <w:marRight w:val="0"/>
          <w:marTop w:val="0"/>
          <w:marBottom w:val="0"/>
          <w:divBdr>
            <w:top w:val="none" w:sz="0" w:space="0" w:color="auto"/>
            <w:left w:val="none" w:sz="0" w:space="0" w:color="auto"/>
            <w:bottom w:val="none" w:sz="0" w:space="0" w:color="auto"/>
            <w:right w:val="none" w:sz="0" w:space="0" w:color="auto"/>
          </w:divBdr>
        </w:div>
        <w:div w:id="1776510507">
          <w:marLeft w:val="0"/>
          <w:marRight w:val="0"/>
          <w:marTop w:val="0"/>
          <w:marBottom w:val="0"/>
          <w:divBdr>
            <w:top w:val="none" w:sz="0" w:space="0" w:color="auto"/>
            <w:left w:val="none" w:sz="0" w:space="0" w:color="auto"/>
            <w:bottom w:val="none" w:sz="0" w:space="0" w:color="auto"/>
            <w:right w:val="none" w:sz="0" w:space="0" w:color="auto"/>
          </w:divBdr>
        </w:div>
        <w:div w:id="481118689">
          <w:marLeft w:val="0"/>
          <w:marRight w:val="0"/>
          <w:marTop w:val="0"/>
          <w:marBottom w:val="0"/>
          <w:divBdr>
            <w:top w:val="none" w:sz="0" w:space="0" w:color="auto"/>
            <w:left w:val="none" w:sz="0" w:space="0" w:color="auto"/>
            <w:bottom w:val="none" w:sz="0" w:space="0" w:color="auto"/>
            <w:right w:val="none" w:sz="0" w:space="0" w:color="auto"/>
          </w:divBdr>
        </w:div>
        <w:div w:id="1674452191">
          <w:marLeft w:val="0"/>
          <w:marRight w:val="0"/>
          <w:marTop w:val="0"/>
          <w:marBottom w:val="0"/>
          <w:divBdr>
            <w:top w:val="none" w:sz="0" w:space="0" w:color="auto"/>
            <w:left w:val="none" w:sz="0" w:space="0" w:color="auto"/>
            <w:bottom w:val="none" w:sz="0" w:space="0" w:color="auto"/>
            <w:right w:val="none" w:sz="0" w:space="0" w:color="auto"/>
          </w:divBdr>
        </w:div>
        <w:div w:id="419914797">
          <w:marLeft w:val="0"/>
          <w:marRight w:val="0"/>
          <w:marTop w:val="0"/>
          <w:marBottom w:val="0"/>
          <w:divBdr>
            <w:top w:val="none" w:sz="0" w:space="0" w:color="auto"/>
            <w:left w:val="none" w:sz="0" w:space="0" w:color="auto"/>
            <w:bottom w:val="none" w:sz="0" w:space="0" w:color="auto"/>
            <w:right w:val="none" w:sz="0" w:space="0" w:color="auto"/>
          </w:divBdr>
        </w:div>
        <w:div w:id="993919932">
          <w:marLeft w:val="0"/>
          <w:marRight w:val="0"/>
          <w:marTop w:val="0"/>
          <w:marBottom w:val="0"/>
          <w:divBdr>
            <w:top w:val="none" w:sz="0" w:space="0" w:color="auto"/>
            <w:left w:val="none" w:sz="0" w:space="0" w:color="auto"/>
            <w:bottom w:val="none" w:sz="0" w:space="0" w:color="auto"/>
            <w:right w:val="none" w:sz="0" w:space="0" w:color="auto"/>
          </w:divBdr>
        </w:div>
        <w:div w:id="1543400274">
          <w:marLeft w:val="0"/>
          <w:marRight w:val="0"/>
          <w:marTop w:val="0"/>
          <w:marBottom w:val="0"/>
          <w:divBdr>
            <w:top w:val="none" w:sz="0" w:space="0" w:color="auto"/>
            <w:left w:val="none" w:sz="0" w:space="0" w:color="auto"/>
            <w:bottom w:val="none" w:sz="0" w:space="0" w:color="auto"/>
            <w:right w:val="none" w:sz="0" w:space="0" w:color="auto"/>
          </w:divBdr>
        </w:div>
        <w:div w:id="1336764369">
          <w:marLeft w:val="0"/>
          <w:marRight w:val="0"/>
          <w:marTop w:val="0"/>
          <w:marBottom w:val="0"/>
          <w:divBdr>
            <w:top w:val="none" w:sz="0" w:space="0" w:color="auto"/>
            <w:left w:val="none" w:sz="0" w:space="0" w:color="auto"/>
            <w:bottom w:val="none" w:sz="0" w:space="0" w:color="auto"/>
            <w:right w:val="none" w:sz="0" w:space="0" w:color="auto"/>
          </w:divBdr>
        </w:div>
        <w:div w:id="1927182098">
          <w:marLeft w:val="0"/>
          <w:marRight w:val="0"/>
          <w:marTop w:val="0"/>
          <w:marBottom w:val="0"/>
          <w:divBdr>
            <w:top w:val="none" w:sz="0" w:space="0" w:color="auto"/>
            <w:left w:val="none" w:sz="0" w:space="0" w:color="auto"/>
            <w:bottom w:val="none" w:sz="0" w:space="0" w:color="auto"/>
            <w:right w:val="none" w:sz="0" w:space="0" w:color="auto"/>
          </w:divBdr>
        </w:div>
        <w:div w:id="430324954">
          <w:marLeft w:val="0"/>
          <w:marRight w:val="0"/>
          <w:marTop w:val="0"/>
          <w:marBottom w:val="0"/>
          <w:divBdr>
            <w:top w:val="none" w:sz="0" w:space="0" w:color="auto"/>
            <w:left w:val="none" w:sz="0" w:space="0" w:color="auto"/>
            <w:bottom w:val="none" w:sz="0" w:space="0" w:color="auto"/>
            <w:right w:val="none" w:sz="0" w:space="0" w:color="auto"/>
          </w:divBdr>
        </w:div>
        <w:div w:id="589046422">
          <w:marLeft w:val="0"/>
          <w:marRight w:val="0"/>
          <w:marTop w:val="0"/>
          <w:marBottom w:val="0"/>
          <w:divBdr>
            <w:top w:val="none" w:sz="0" w:space="0" w:color="auto"/>
            <w:left w:val="none" w:sz="0" w:space="0" w:color="auto"/>
            <w:bottom w:val="none" w:sz="0" w:space="0" w:color="auto"/>
            <w:right w:val="none" w:sz="0" w:space="0" w:color="auto"/>
          </w:divBdr>
        </w:div>
        <w:div w:id="1549604369">
          <w:marLeft w:val="0"/>
          <w:marRight w:val="0"/>
          <w:marTop w:val="0"/>
          <w:marBottom w:val="0"/>
          <w:divBdr>
            <w:top w:val="none" w:sz="0" w:space="0" w:color="auto"/>
            <w:left w:val="none" w:sz="0" w:space="0" w:color="auto"/>
            <w:bottom w:val="none" w:sz="0" w:space="0" w:color="auto"/>
            <w:right w:val="none" w:sz="0" w:space="0" w:color="auto"/>
          </w:divBdr>
        </w:div>
        <w:div w:id="605114770">
          <w:marLeft w:val="0"/>
          <w:marRight w:val="0"/>
          <w:marTop w:val="0"/>
          <w:marBottom w:val="0"/>
          <w:divBdr>
            <w:top w:val="none" w:sz="0" w:space="0" w:color="auto"/>
            <w:left w:val="none" w:sz="0" w:space="0" w:color="auto"/>
            <w:bottom w:val="none" w:sz="0" w:space="0" w:color="auto"/>
            <w:right w:val="none" w:sz="0" w:space="0" w:color="auto"/>
          </w:divBdr>
        </w:div>
        <w:div w:id="1829444828">
          <w:marLeft w:val="0"/>
          <w:marRight w:val="0"/>
          <w:marTop w:val="0"/>
          <w:marBottom w:val="0"/>
          <w:divBdr>
            <w:top w:val="none" w:sz="0" w:space="0" w:color="auto"/>
            <w:left w:val="none" w:sz="0" w:space="0" w:color="auto"/>
            <w:bottom w:val="none" w:sz="0" w:space="0" w:color="auto"/>
            <w:right w:val="none" w:sz="0" w:space="0" w:color="auto"/>
          </w:divBdr>
        </w:div>
        <w:div w:id="750585562">
          <w:marLeft w:val="0"/>
          <w:marRight w:val="0"/>
          <w:marTop w:val="0"/>
          <w:marBottom w:val="0"/>
          <w:divBdr>
            <w:top w:val="none" w:sz="0" w:space="0" w:color="auto"/>
            <w:left w:val="none" w:sz="0" w:space="0" w:color="auto"/>
            <w:bottom w:val="none" w:sz="0" w:space="0" w:color="auto"/>
            <w:right w:val="none" w:sz="0" w:space="0" w:color="auto"/>
          </w:divBdr>
        </w:div>
        <w:div w:id="1627157869">
          <w:marLeft w:val="0"/>
          <w:marRight w:val="0"/>
          <w:marTop w:val="0"/>
          <w:marBottom w:val="0"/>
          <w:divBdr>
            <w:top w:val="none" w:sz="0" w:space="0" w:color="auto"/>
            <w:left w:val="none" w:sz="0" w:space="0" w:color="auto"/>
            <w:bottom w:val="none" w:sz="0" w:space="0" w:color="auto"/>
            <w:right w:val="none" w:sz="0" w:space="0" w:color="auto"/>
          </w:divBdr>
        </w:div>
        <w:div w:id="1925333606">
          <w:marLeft w:val="0"/>
          <w:marRight w:val="0"/>
          <w:marTop w:val="0"/>
          <w:marBottom w:val="0"/>
          <w:divBdr>
            <w:top w:val="none" w:sz="0" w:space="0" w:color="auto"/>
            <w:left w:val="none" w:sz="0" w:space="0" w:color="auto"/>
            <w:bottom w:val="none" w:sz="0" w:space="0" w:color="auto"/>
            <w:right w:val="none" w:sz="0" w:space="0" w:color="auto"/>
          </w:divBdr>
        </w:div>
        <w:div w:id="1740714164">
          <w:marLeft w:val="0"/>
          <w:marRight w:val="0"/>
          <w:marTop w:val="0"/>
          <w:marBottom w:val="0"/>
          <w:divBdr>
            <w:top w:val="none" w:sz="0" w:space="0" w:color="auto"/>
            <w:left w:val="none" w:sz="0" w:space="0" w:color="auto"/>
            <w:bottom w:val="none" w:sz="0" w:space="0" w:color="auto"/>
            <w:right w:val="none" w:sz="0" w:space="0" w:color="auto"/>
          </w:divBdr>
        </w:div>
        <w:div w:id="293827041">
          <w:marLeft w:val="0"/>
          <w:marRight w:val="0"/>
          <w:marTop w:val="0"/>
          <w:marBottom w:val="0"/>
          <w:divBdr>
            <w:top w:val="none" w:sz="0" w:space="0" w:color="auto"/>
            <w:left w:val="none" w:sz="0" w:space="0" w:color="auto"/>
            <w:bottom w:val="none" w:sz="0" w:space="0" w:color="auto"/>
            <w:right w:val="none" w:sz="0" w:space="0" w:color="auto"/>
          </w:divBdr>
        </w:div>
        <w:div w:id="1968586333">
          <w:marLeft w:val="0"/>
          <w:marRight w:val="0"/>
          <w:marTop w:val="0"/>
          <w:marBottom w:val="0"/>
          <w:divBdr>
            <w:top w:val="none" w:sz="0" w:space="0" w:color="auto"/>
            <w:left w:val="none" w:sz="0" w:space="0" w:color="auto"/>
            <w:bottom w:val="none" w:sz="0" w:space="0" w:color="auto"/>
            <w:right w:val="none" w:sz="0" w:space="0" w:color="auto"/>
          </w:divBdr>
        </w:div>
        <w:div w:id="562641496">
          <w:marLeft w:val="0"/>
          <w:marRight w:val="0"/>
          <w:marTop w:val="0"/>
          <w:marBottom w:val="0"/>
          <w:divBdr>
            <w:top w:val="none" w:sz="0" w:space="0" w:color="auto"/>
            <w:left w:val="none" w:sz="0" w:space="0" w:color="auto"/>
            <w:bottom w:val="none" w:sz="0" w:space="0" w:color="auto"/>
            <w:right w:val="none" w:sz="0" w:space="0" w:color="auto"/>
          </w:divBdr>
        </w:div>
        <w:div w:id="1586064328">
          <w:marLeft w:val="0"/>
          <w:marRight w:val="0"/>
          <w:marTop w:val="0"/>
          <w:marBottom w:val="0"/>
          <w:divBdr>
            <w:top w:val="none" w:sz="0" w:space="0" w:color="auto"/>
            <w:left w:val="none" w:sz="0" w:space="0" w:color="auto"/>
            <w:bottom w:val="none" w:sz="0" w:space="0" w:color="auto"/>
            <w:right w:val="none" w:sz="0" w:space="0" w:color="auto"/>
          </w:divBdr>
        </w:div>
        <w:div w:id="4603306">
          <w:marLeft w:val="0"/>
          <w:marRight w:val="0"/>
          <w:marTop w:val="0"/>
          <w:marBottom w:val="0"/>
          <w:divBdr>
            <w:top w:val="none" w:sz="0" w:space="0" w:color="auto"/>
            <w:left w:val="none" w:sz="0" w:space="0" w:color="auto"/>
            <w:bottom w:val="none" w:sz="0" w:space="0" w:color="auto"/>
            <w:right w:val="none" w:sz="0" w:space="0" w:color="auto"/>
          </w:divBdr>
        </w:div>
        <w:div w:id="1235503595">
          <w:marLeft w:val="0"/>
          <w:marRight w:val="0"/>
          <w:marTop w:val="0"/>
          <w:marBottom w:val="0"/>
          <w:divBdr>
            <w:top w:val="none" w:sz="0" w:space="0" w:color="auto"/>
            <w:left w:val="none" w:sz="0" w:space="0" w:color="auto"/>
            <w:bottom w:val="none" w:sz="0" w:space="0" w:color="auto"/>
            <w:right w:val="none" w:sz="0" w:space="0" w:color="auto"/>
          </w:divBdr>
        </w:div>
        <w:div w:id="1789350516">
          <w:marLeft w:val="0"/>
          <w:marRight w:val="0"/>
          <w:marTop w:val="0"/>
          <w:marBottom w:val="0"/>
          <w:divBdr>
            <w:top w:val="none" w:sz="0" w:space="0" w:color="auto"/>
            <w:left w:val="none" w:sz="0" w:space="0" w:color="auto"/>
            <w:bottom w:val="none" w:sz="0" w:space="0" w:color="auto"/>
            <w:right w:val="none" w:sz="0" w:space="0" w:color="auto"/>
          </w:divBdr>
        </w:div>
        <w:div w:id="1233126966">
          <w:marLeft w:val="0"/>
          <w:marRight w:val="0"/>
          <w:marTop w:val="0"/>
          <w:marBottom w:val="0"/>
          <w:divBdr>
            <w:top w:val="none" w:sz="0" w:space="0" w:color="auto"/>
            <w:left w:val="none" w:sz="0" w:space="0" w:color="auto"/>
            <w:bottom w:val="none" w:sz="0" w:space="0" w:color="auto"/>
            <w:right w:val="none" w:sz="0" w:space="0" w:color="auto"/>
          </w:divBdr>
        </w:div>
        <w:div w:id="1248810318">
          <w:marLeft w:val="0"/>
          <w:marRight w:val="0"/>
          <w:marTop w:val="0"/>
          <w:marBottom w:val="0"/>
          <w:divBdr>
            <w:top w:val="none" w:sz="0" w:space="0" w:color="auto"/>
            <w:left w:val="none" w:sz="0" w:space="0" w:color="auto"/>
            <w:bottom w:val="none" w:sz="0" w:space="0" w:color="auto"/>
            <w:right w:val="none" w:sz="0" w:space="0" w:color="auto"/>
          </w:divBdr>
        </w:div>
        <w:div w:id="536771315">
          <w:marLeft w:val="0"/>
          <w:marRight w:val="0"/>
          <w:marTop w:val="0"/>
          <w:marBottom w:val="0"/>
          <w:divBdr>
            <w:top w:val="none" w:sz="0" w:space="0" w:color="auto"/>
            <w:left w:val="none" w:sz="0" w:space="0" w:color="auto"/>
            <w:bottom w:val="none" w:sz="0" w:space="0" w:color="auto"/>
            <w:right w:val="none" w:sz="0" w:space="0" w:color="auto"/>
          </w:divBdr>
        </w:div>
        <w:div w:id="1788771685">
          <w:marLeft w:val="0"/>
          <w:marRight w:val="0"/>
          <w:marTop w:val="0"/>
          <w:marBottom w:val="0"/>
          <w:divBdr>
            <w:top w:val="none" w:sz="0" w:space="0" w:color="auto"/>
            <w:left w:val="none" w:sz="0" w:space="0" w:color="auto"/>
            <w:bottom w:val="none" w:sz="0" w:space="0" w:color="auto"/>
            <w:right w:val="none" w:sz="0" w:space="0" w:color="auto"/>
          </w:divBdr>
        </w:div>
        <w:div w:id="638072664">
          <w:marLeft w:val="0"/>
          <w:marRight w:val="0"/>
          <w:marTop w:val="0"/>
          <w:marBottom w:val="0"/>
          <w:divBdr>
            <w:top w:val="none" w:sz="0" w:space="0" w:color="auto"/>
            <w:left w:val="none" w:sz="0" w:space="0" w:color="auto"/>
            <w:bottom w:val="none" w:sz="0" w:space="0" w:color="auto"/>
            <w:right w:val="none" w:sz="0" w:space="0" w:color="auto"/>
          </w:divBdr>
        </w:div>
        <w:div w:id="941381256">
          <w:marLeft w:val="0"/>
          <w:marRight w:val="0"/>
          <w:marTop w:val="0"/>
          <w:marBottom w:val="0"/>
          <w:divBdr>
            <w:top w:val="none" w:sz="0" w:space="0" w:color="auto"/>
            <w:left w:val="none" w:sz="0" w:space="0" w:color="auto"/>
            <w:bottom w:val="none" w:sz="0" w:space="0" w:color="auto"/>
            <w:right w:val="none" w:sz="0" w:space="0" w:color="auto"/>
          </w:divBdr>
        </w:div>
        <w:div w:id="1166550390">
          <w:marLeft w:val="0"/>
          <w:marRight w:val="0"/>
          <w:marTop w:val="0"/>
          <w:marBottom w:val="0"/>
          <w:divBdr>
            <w:top w:val="none" w:sz="0" w:space="0" w:color="auto"/>
            <w:left w:val="none" w:sz="0" w:space="0" w:color="auto"/>
            <w:bottom w:val="none" w:sz="0" w:space="0" w:color="auto"/>
            <w:right w:val="none" w:sz="0" w:space="0" w:color="auto"/>
          </w:divBdr>
        </w:div>
        <w:div w:id="802583642">
          <w:marLeft w:val="0"/>
          <w:marRight w:val="0"/>
          <w:marTop w:val="0"/>
          <w:marBottom w:val="0"/>
          <w:divBdr>
            <w:top w:val="none" w:sz="0" w:space="0" w:color="auto"/>
            <w:left w:val="none" w:sz="0" w:space="0" w:color="auto"/>
            <w:bottom w:val="none" w:sz="0" w:space="0" w:color="auto"/>
            <w:right w:val="none" w:sz="0" w:space="0" w:color="auto"/>
          </w:divBdr>
        </w:div>
        <w:div w:id="1016493811">
          <w:marLeft w:val="0"/>
          <w:marRight w:val="0"/>
          <w:marTop w:val="0"/>
          <w:marBottom w:val="0"/>
          <w:divBdr>
            <w:top w:val="none" w:sz="0" w:space="0" w:color="auto"/>
            <w:left w:val="none" w:sz="0" w:space="0" w:color="auto"/>
            <w:bottom w:val="none" w:sz="0" w:space="0" w:color="auto"/>
            <w:right w:val="none" w:sz="0" w:space="0" w:color="auto"/>
          </w:divBdr>
        </w:div>
        <w:div w:id="1946842276">
          <w:marLeft w:val="0"/>
          <w:marRight w:val="0"/>
          <w:marTop w:val="0"/>
          <w:marBottom w:val="0"/>
          <w:divBdr>
            <w:top w:val="none" w:sz="0" w:space="0" w:color="auto"/>
            <w:left w:val="none" w:sz="0" w:space="0" w:color="auto"/>
            <w:bottom w:val="none" w:sz="0" w:space="0" w:color="auto"/>
            <w:right w:val="none" w:sz="0" w:space="0" w:color="auto"/>
          </w:divBdr>
        </w:div>
        <w:div w:id="1388141458">
          <w:marLeft w:val="0"/>
          <w:marRight w:val="0"/>
          <w:marTop w:val="0"/>
          <w:marBottom w:val="0"/>
          <w:divBdr>
            <w:top w:val="none" w:sz="0" w:space="0" w:color="auto"/>
            <w:left w:val="none" w:sz="0" w:space="0" w:color="auto"/>
            <w:bottom w:val="none" w:sz="0" w:space="0" w:color="auto"/>
            <w:right w:val="none" w:sz="0" w:space="0" w:color="auto"/>
          </w:divBdr>
        </w:div>
        <w:div w:id="618486136">
          <w:marLeft w:val="0"/>
          <w:marRight w:val="0"/>
          <w:marTop w:val="0"/>
          <w:marBottom w:val="0"/>
          <w:divBdr>
            <w:top w:val="none" w:sz="0" w:space="0" w:color="auto"/>
            <w:left w:val="none" w:sz="0" w:space="0" w:color="auto"/>
            <w:bottom w:val="none" w:sz="0" w:space="0" w:color="auto"/>
            <w:right w:val="none" w:sz="0" w:space="0" w:color="auto"/>
          </w:divBdr>
        </w:div>
        <w:div w:id="1854109540">
          <w:marLeft w:val="0"/>
          <w:marRight w:val="0"/>
          <w:marTop w:val="0"/>
          <w:marBottom w:val="0"/>
          <w:divBdr>
            <w:top w:val="none" w:sz="0" w:space="0" w:color="auto"/>
            <w:left w:val="none" w:sz="0" w:space="0" w:color="auto"/>
            <w:bottom w:val="none" w:sz="0" w:space="0" w:color="auto"/>
            <w:right w:val="none" w:sz="0" w:space="0" w:color="auto"/>
          </w:divBdr>
        </w:div>
        <w:div w:id="1712920189">
          <w:marLeft w:val="0"/>
          <w:marRight w:val="0"/>
          <w:marTop w:val="0"/>
          <w:marBottom w:val="0"/>
          <w:divBdr>
            <w:top w:val="none" w:sz="0" w:space="0" w:color="auto"/>
            <w:left w:val="none" w:sz="0" w:space="0" w:color="auto"/>
            <w:bottom w:val="none" w:sz="0" w:space="0" w:color="auto"/>
            <w:right w:val="none" w:sz="0" w:space="0" w:color="auto"/>
          </w:divBdr>
        </w:div>
        <w:div w:id="904293037">
          <w:marLeft w:val="0"/>
          <w:marRight w:val="0"/>
          <w:marTop w:val="0"/>
          <w:marBottom w:val="0"/>
          <w:divBdr>
            <w:top w:val="none" w:sz="0" w:space="0" w:color="auto"/>
            <w:left w:val="none" w:sz="0" w:space="0" w:color="auto"/>
            <w:bottom w:val="none" w:sz="0" w:space="0" w:color="auto"/>
            <w:right w:val="none" w:sz="0" w:space="0" w:color="auto"/>
          </w:divBdr>
        </w:div>
        <w:div w:id="415251934">
          <w:marLeft w:val="0"/>
          <w:marRight w:val="0"/>
          <w:marTop w:val="0"/>
          <w:marBottom w:val="0"/>
          <w:divBdr>
            <w:top w:val="none" w:sz="0" w:space="0" w:color="auto"/>
            <w:left w:val="none" w:sz="0" w:space="0" w:color="auto"/>
            <w:bottom w:val="none" w:sz="0" w:space="0" w:color="auto"/>
            <w:right w:val="none" w:sz="0" w:space="0" w:color="auto"/>
          </w:divBdr>
        </w:div>
        <w:div w:id="201291482">
          <w:marLeft w:val="0"/>
          <w:marRight w:val="0"/>
          <w:marTop w:val="0"/>
          <w:marBottom w:val="0"/>
          <w:divBdr>
            <w:top w:val="none" w:sz="0" w:space="0" w:color="auto"/>
            <w:left w:val="none" w:sz="0" w:space="0" w:color="auto"/>
            <w:bottom w:val="none" w:sz="0" w:space="0" w:color="auto"/>
            <w:right w:val="none" w:sz="0" w:space="0" w:color="auto"/>
          </w:divBdr>
        </w:div>
        <w:div w:id="788813569">
          <w:marLeft w:val="0"/>
          <w:marRight w:val="0"/>
          <w:marTop w:val="0"/>
          <w:marBottom w:val="0"/>
          <w:divBdr>
            <w:top w:val="none" w:sz="0" w:space="0" w:color="auto"/>
            <w:left w:val="none" w:sz="0" w:space="0" w:color="auto"/>
            <w:bottom w:val="none" w:sz="0" w:space="0" w:color="auto"/>
            <w:right w:val="none" w:sz="0" w:space="0" w:color="auto"/>
          </w:divBdr>
        </w:div>
        <w:div w:id="1692878284">
          <w:marLeft w:val="0"/>
          <w:marRight w:val="0"/>
          <w:marTop w:val="0"/>
          <w:marBottom w:val="0"/>
          <w:divBdr>
            <w:top w:val="none" w:sz="0" w:space="0" w:color="auto"/>
            <w:left w:val="none" w:sz="0" w:space="0" w:color="auto"/>
            <w:bottom w:val="none" w:sz="0" w:space="0" w:color="auto"/>
            <w:right w:val="none" w:sz="0" w:space="0" w:color="auto"/>
          </w:divBdr>
        </w:div>
        <w:div w:id="1102846695">
          <w:marLeft w:val="0"/>
          <w:marRight w:val="0"/>
          <w:marTop w:val="0"/>
          <w:marBottom w:val="0"/>
          <w:divBdr>
            <w:top w:val="none" w:sz="0" w:space="0" w:color="auto"/>
            <w:left w:val="none" w:sz="0" w:space="0" w:color="auto"/>
            <w:bottom w:val="none" w:sz="0" w:space="0" w:color="auto"/>
            <w:right w:val="none" w:sz="0" w:space="0" w:color="auto"/>
          </w:divBdr>
        </w:div>
        <w:div w:id="236785599">
          <w:marLeft w:val="0"/>
          <w:marRight w:val="0"/>
          <w:marTop w:val="0"/>
          <w:marBottom w:val="0"/>
          <w:divBdr>
            <w:top w:val="none" w:sz="0" w:space="0" w:color="auto"/>
            <w:left w:val="none" w:sz="0" w:space="0" w:color="auto"/>
            <w:bottom w:val="none" w:sz="0" w:space="0" w:color="auto"/>
            <w:right w:val="none" w:sz="0" w:space="0" w:color="auto"/>
          </w:divBdr>
        </w:div>
        <w:div w:id="368535314">
          <w:marLeft w:val="0"/>
          <w:marRight w:val="0"/>
          <w:marTop w:val="0"/>
          <w:marBottom w:val="0"/>
          <w:divBdr>
            <w:top w:val="none" w:sz="0" w:space="0" w:color="auto"/>
            <w:left w:val="none" w:sz="0" w:space="0" w:color="auto"/>
            <w:bottom w:val="none" w:sz="0" w:space="0" w:color="auto"/>
            <w:right w:val="none" w:sz="0" w:space="0" w:color="auto"/>
          </w:divBdr>
        </w:div>
        <w:div w:id="1094863001">
          <w:marLeft w:val="0"/>
          <w:marRight w:val="0"/>
          <w:marTop w:val="0"/>
          <w:marBottom w:val="0"/>
          <w:divBdr>
            <w:top w:val="none" w:sz="0" w:space="0" w:color="auto"/>
            <w:left w:val="none" w:sz="0" w:space="0" w:color="auto"/>
            <w:bottom w:val="none" w:sz="0" w:space="0" w:color="auto"/>
            <w:right w:val="none" w:sz="0" w:space="0" w:color="auto"/>
          </w:divBdr>
        </w:div>
        <w:div w:id="976110759">
          <w:marLeft w:val="0"/>
          <w:marRight w:val="0"/>
          <w:marTop w:val="0"/>
          <w:marBottom w:val="0"/>
          <w:divBdr>
            <w:top w:val="none" w:sz="0" w:space="0" w:color="auto"/>
            <w:left w:val="none" w:sz="0" w:space="0" w:color="auto"/>
            <w:bottom w:val="none" w:sz="0" w:space="0" w:color="auto"/>
            <w:right w:val="none" w:sz="0" w:space="0" w:color="auto"/>
          </w:divBdr>
        </w:div>
        <w:div w:id="1673410989">
          <w:marLeft w:val="0"/>
          <w:marRight w:val="0"/>
          <w:marTop w:val="0"/>
          <w:marBottom w:val="0"/>
          <w:divBdr>
            <w:top w:val="none" w:sz="0" w:space="0" w:color="auto"/>
            <w:left w:val="none" w:sz="0" w:space="0" w:color="auto"/>
            <w:bottom w:val="none" w:sz="0" w:space="0" w:color="auto"/>
            <w:right w:val="none" w:sz="0" w:space="0" w:color="auto"/>
          </w:divBdr>
        </w:div>
        <w:div w:id="1226335851">
          <w:marLeft w:val="0"/>
          <w:marRight w:val="0"/>
          <w:marTop w:val="0"/>
          <w:marBottom w:val="0"/>
          <w:divBdr>
            <w:top w:val="none" w:sz="0" w:space="0" w:color="auto"/>
            <w:left w:val="none" w:sz="0" w:space="0" w:color="auto"/>
            <w:bottom w:val="none" w:sz="0" w:space="0" w:color="auto"/>
            <w:right w:val="none" w:sz="0" w:space="0" w:color="auto"/>
          </w:divBdr>
        </w:div>
        <w:div w:id="758213694">
          <w:marLeft w:val="0"/>
          <w:marRight w:val="0"/>
          <w:marTop w:val="0"/>
          <w:marBottom w:val="0"/>
          <w:divBdr>
            <w:top w:val="none" w:sz="0" w:space="0" w:color="auto"/>
            <w:left w:val="none" w:sz="0" w:space="0" w:color="auto"/>
            <w:bottom w:val="none" w:sz="0" w:space="0" w:color="auto"/>
            <w:right w:val="none" w:sz="0" w:space="0" w:color="auto"/>
          </w:divBdr>
        </w:div>
        <w:div w:id="538125890">
          <w:marLeft w:val="0"/>
          <w:marRight w:val="0"/>
          <w:marTop w:val="0"/>
          <w:marBottom w:val="0"/>
          <w:divBdr>
            <w:top w:val="none" w:sz="0" w:space="0" w:color="auto"/>
            <w:left w:val="none" w:sz="0" w:space="0" w:color="auto"/>
            <w:bottom w:val="none" w:sz="0" w:space="0" w:color="auto"/>
            <w:right w:val="none" w:sz="0" w:space="0" w:color="auto"/>
          </w:divBdr>
        </w:div>
        <w:div w:id="1257863987">
          <w:marLeft w:val="0"/>
          <w:marRight w:val="0"/>
          <w:marTop w:val="0"/>
          <w:marBottom w:val="0"/>
          <w:divBdr>
            <w:top w:val="none" w:sz="0" w:space="0" w:color="auto"/>
            <w:left w:val="none" w:sz="0" w:space="0" w:color="auto"/>
            <w:bottom w:val="none" w:sz="0" w:space="0" w:color="auto"/>
            <w:right w:val="none" w:sz="0" w:space="0" w:color="auto"/>
          </w:divBdr>
        </w:div>
        <w:div w:id="65274064">
          <w:marLeft w:val="0"/>
          <w:marRight w:val="0"/>
          <w:marTop w:val="0"/>
          <w:marBottom w:val="0"/>
          <w:divBdr>
            <w:top w:val="none" w:sz="0" w:space="0" w:color="auto"/>
            <w:left w:val="none" w:sz="0" w:space="0" w:color="auto"/>
            <w:bottom w:val="none" w:sz="0" w:space="0" w:color="auto"/>
            <w:right w:val="none" w:sz="0" w:space="0" w:color="auto"/>
          </w:divBdr>
        </w:div>
        <w:div w:id="1082147184">
          <w:marLeft w:val="0"/>
          <w:marRight w:val="0"/>
          <w:marTop w:val="0"/>
          <w:marBottom w:val="0"/>
          <w:divBdr>
            <w:top w:val="none" w:sz="0" w:space="0" w:color="auto"/>
            <w:left w:val="none" w:sz="0" w:space="0" w:color="auto"/>
            <w:bottom w:val="none" w:sz="0" w:space="0" w:color="auto"/>
            <w:right w:val="none" w:sz="0" w:space="0" w:color="auto"/>
          </w:divBdr>
        </w:div>
        <w:div w:id="2099404727">
          <w:marLeft w:val="0"/>
          <w:marRight w:val="0"/>
          <w:marTop w:val="0"/>
          <w:marBottom w:val="0"/>
          <w:divBdr>
            <w:top w:val="none" w:sz="0" w:space="0" w:color="auto"/>
            <w:left w:val="none" w:sz="0" w:space="0" w:color="auto"/>
            <w:bottom w:val="none" w:sz="0" w:space="0" w:color="auto"/>
            <w:right w:val="none" w:sz="0" w:space="0" w:color="auto"/>
          </w:divBdr>
        </w:div>
        <w:div w:id="130440186">
          <w:marLeft w:val="0"/>
          <w:marRight w:val="0"/>
          <w:marTop w:val="0"/>
          <w:marBottom w:val="0"/>
          <w:divBdr>
            <w:top w:val="none" w:sz="0" w:space="0" w:color="auto"/>
            <w:left w:val="none" w:sz="0" w:space="0" w:color="auto"/>
            <w:bottom w:val="none" w:sz="0" w:space="0" w:color="auto"/>
            <w:right w:val="none" w:sz="0" w:space="0" w:color="auto"/>
          </w:divBdr>
        </w:div>
        <w:div w:id="1012073598">
          <w:marLeft w:val="0"/>
          <w:marRight w:val="0"/>
          <w:marTop w:val="0"/>
          <w:marBottom w:val="0"/>
          <w:divBdr>
            <w:top w:val="none" w:sz="0" w:space="0" w:color="auto"/>
            <w:left w:val="none" w:sz="0" w:space="0" w:color="auto"/>
            <w:bottom w:val="none" w:sz="0" w:space="0" w:color="auto"/>
            <w:right w:val="none" w:sz="0" w:space="0" w:color="auto"/>
          </w:divBdr>
        </w:div>
        <w:div w:id="1912234459">
          <w:marLeft w:val="0"/>
          <w:marRight w:val="0"/>
          <w:marTop w:val="0"/>
          <w:marBottom w:val="0"/>
          <w:divBdr>
            <w:top w:val="none" w:sz="0" w:space="0" w:color="auto"/>
            <w:left w:val="none" w:sz="0" w:space="0" w:color="auto"/>
            <w:bottom w:val="none" w:sz="0" w:space="0" w:color="auto"/>
            <w:right w:val="none" w:sz="0" w:space="0" w:color="auto"/>
          </w:divBdr>
        </w:div>
        <w:div w:id="653410249">
          <w:marLeft w:val="0"/>
          <w:marRight w:val="0"/>
          <w:marTop w:val="0"/>
          <w:marBottom w:val="0"/>
          <w:divBdr>
            <w:top w:val="none" w:sz="0" w:space="0" w:color="auto"/>
            <w:left w:val="none" w:sz="0" w:space="0" w:color="auto"/>
            <w:bottom w:val="none" w:sz="0" w:space="0" w:color="auto"/>
            <w:right w:val="none" w:sz="0" w:space="0" w:color="auto"/>
          </w:divBdr>
        </w:div>
        <w:div w:id="420103602">
          <w:marLeft w:val="0"/>
          <w:marRight w:val="0"/>
          <w:marTop w:val="0"/>
          <w:marBottom w:val="0"/>
          <w:divBdr>
            <w:top w:val="none" w:sz="0" w:space="0" w:color="auto"/>
            <w:left w:val="none" w:sz="0" w:space="0" w:color="auto"/>
            <w:bottom w:val="none" w:sz="0" w:space="0" w:color="auto"/>
            <w:right w:val="none" w:sz="0" w:space="0" w:color="auto"/>
          </w:divBdr>
        </w:div>
        <w:div w:id="1230767139">
          <w:marLeft w:val="0"/>
          <w:marRight w:val="0"/>
          <w:marTop w:val="0"/>
          <w:marBottom w:val="0"/>
          <w:divBdr>
            <w:top w:val="none" w:sz="0" w:space="0" w:color="auto"/>
            <w:left w:val="none" w:sz="0" w:space="0" w:color="auto"/>
            <w:bottom w:val="none" w:sz="0" w:space="0" w:color="auto"/>
            <w:right w:val="none" w:sz="0" w:space="0" w:color="auto"/>
          </w:divBdr>
        </w:div>
        <w:div w:id="1176462710">
          <w:marLeft w:val="0"/>
          <w:marRight w:val="0"/>
          <w:marTop w:val="0"/>
          <w:marBottom w:val="0"/>
          <w:divBdr>
            <w:top w:val="none" w:sz="0" w:space="0" w:color="auto"/>
            <w:left w:val="none" w:sz="0" w:space="0" w:color="auto"/>
            <w:bottom w:val="none" w:sz="0" w:space="0" w:color="auto"/>
            <w:right w:val="none" w:sz="0" w:space="0" w:color="auto"/>
          </w:divBdr>
        </w:div>
        <w:div w:id="14160200">
          <w:marLeft w:val="0"/>
          <w:marRight w:val="0"/>
          <w:marTop w:val="0"/>
          <w:marBottom w:val="0"/>
          <w:divBdr>
            <w:top w:val="none" w:sz="0" w:space="0" w:color="auto"/>
            <w:left w:val="none" w:sz="0" w:space="0" w:color="auto"/>
            <w:bottom w:val="none" w:sz="0" w:space="0" w:color="auto"/>
            <w:right w:val="none" w:sz="0" w:space="0" w:color="auto"/>
          </w:divBdr>
        </w:div>
        <w:div w:id="1943801515">
          <w:marLeft w:val="0"/>
          <w:marRight w:val="0"/>
          <w:marTop w:val="0"/>
          <w:marBottom w:val="0"/>
          <w:divBdr>
            <w:top w:val="none" w:sz="0" w:space="0" w:color="auto"/>
            <w:left w:val="none" w:sz="0" w:space="0" w:color="auto"/>
            <w:bottom w:val="none" w:sz="0" w:space="0" w:color="auto"/>
            <w:right w:val="none" w:sz="0" w:space="0" w:color="auto"/>
          </w:divBdr>
        </w:div>
        <w:div w:id="907882969">
          <w:marLeft w:val="0"/>
          <w:marRight w:val="0"/>
          <w:marTop w:val="0"/>
          <w:marBottom w:val="0"/>
          <w:divBdr>
            <w:top w:val="none" w:sz="0" w:space="0" w:color="auto"/>
            <w:left w:val="none" w:sz="0" w:space="0" w:color="auto"/>
            <w:bottom w:val="none" w:sz="0" w:space="0" w:color="auto"/>
            <w:right w:val="none" w:sz="0" w:space="0" w:color="auto"/>
          </w:divBdr>
        </w:div>
        <w:div w:id="1910992119">
          <w:marLeft w:val="0"/>
          <w:marRight w:val="0"/>
          <w:marTop w:val="0"/>
          <w:marBottom w:val="0"/>
          <w:divBdr>
            <w:top w:val="none" w:sz="0" w:space="0" w:color="auto"/>
            <w:left w:val="none" w:sz="0" w:space="0" w:color="auto"/>
            <w:bottom w:val="none" w:sz="0" w:space="0" w:color="auto"/>
            <w:right w:val="none" w:sz="0" w:space="0" w:color="auto"/>
          </w:divBdr>
        </w:div>
        <w:div w:id="1976326835">
          <w:marLeft w:val="0"/>
          <w:marRight w:val="0"/>
          <w:marTop w:val="0"/>
          <w:marBottom w:val="0"/>
          <w:divBdr>
            <w:top w:val="none" w:sz="0" w:space="0" w:color="auto"/>
            <w:left w:val="none" w:sz="0" w:space="0" w:color="auto"/>
            <w:bottom w:val="none" w:sz="0" w:space="0" w:color="auto"/>
            <w:right w:val="none" w:sz="0" w:space="0" w:color="auto"/>
          </w:divBdr>
        </w:div>
        <w:div w:id="619068808">
          <w:marLeft w:val="0"/>
          <w:marRight w:val="0"/>
          <w:marTop w:val="0"/>
          <w:marBottom w:val="0"/>
          <w:divBdr>
            <w:top w:val="none" w:sz="0" w:space="0" w:color="auto"/>
            <w:left w:val="none" w:sz="0" w:space="0" w:color="auto"/>
            <w:bottom w:val="none" w:sz="0" w:space="0" w:color="auto"/>
            <w:right w:val="none" w:sz="0" w:space="0" w:color="auto"/>
          </w:divBdr>
        </w:div>
        <w:div w:id="759177031">
          <w:marLeft w:val="0"/>
          <w:marRight w:val="0"/>
          <w:marTop w:val="0"/>
          <w:marBottom w:val="0"/>
          <w:divBdr>
            <w:top w:val="none" w:sz="0" w:space="0" w:color="auto"/>
            <w:left w:val="none" w:sz="0" w:space="0" w:color="auto"/>
            <w:bottom w:val="none" w:sz="0" w:space="0" w:color="auto"/>
            <w:right w:val="none" w:sz="0" w:space="0" w:color="auto"/>
          </w:divBdr>
        </w:div>
        <w:div w:id="1923177595">
          <w:marLeft w:val="0"/>
          <w:marRight w:val="0"/>
          <w:marTop w:val="0"/>
          <w:marBottom w:val="0"/>
          <w:divBdr>
            <w:top w:val="none" w:sz="0" w:space="0" w:color="auto"/>
            <w:left w:val="none" w:sz="0" w:space="0" w:color="auto"/>
            <w:bottom w:val="none" w:sz="0" w:space="0" w:color="auto"/>
            <w:right w:val="none" w:sz="0" w:space="0" w:color="auto"/>
          </w:divBdr>
        </w:div>
        <w:div w:id="1906181965">
          <w:marLeft w:val="0"/>
          <w:marRight w:val="0"/>
          <w:marTop w:val="0"/>
          <w:marBottom w:val="0"/>
          <w:divBdr>
            <w:top w:val="none" w:sz="0" w:space="0" w:color="auto"/>
            <w:left w:val="none" w:sz="0" w:space="0" w:color="auto"/>
            <w:bottom w:val="none" w:sz="0" w:space="0" w:color="auto"/>
            <w:right w:val="none" w:sz="0" w:space="0" w:color="auto"/>
          </w:divBdr>
        </w:div>
        <w:div w:id="206643679">
          <w:marLeft w:val="0"/>
          <w:marRight w:val="0"/>
          <w:marTop w:val="0"/>
          <w:marBottom w:val="0"/>
          <w:divBdr>
            <w:top w:val="none" w:sz="0" w:space="0" w:color="auto"/>
            <w:left w:val="none" w:sz="0" w:space="0" w:color="auto"/>
            <w:bottom w:val="none" w:sz="0" w:space="0" w:color="auto"/>
            <w:right w:val="none" w:sz="0" w:space="0" w:color="auto"/>
          </w:divBdr>
        </w:div>
        <w:div w:id="1943567976">
          <w:marLeft w:val="0"/>
          <w:marRight w:val="0"/>
          <w:marTop w:val="0"/>
          <w:marBottom w:val="0"/>
          <w:divBdr>
            <w:top w:val="none" w:sz="0" w:space="0" w:color="auto"/>
            <w:left w:val="none" w:sz="0" w:space="0" w:color="auto"/>
            <w:bottom w:val="none" w:sz="0" w:space="0" w:color="auto"/>
            <w:right w:val="none" w:sz="0" w:space="0" w:color="auto"/>
          </w:divBdr>
        </w:div>
        <w:div w:id="2029863242">
          <w:marLeft w:val="0"/>
          <w:marRight w:val="0"/>
          <w:marTop w:val="0"/>
          <w:marBottom w:val="0"/>
          <w:divBdr>
            <w:top w:val="none" w:sz="0" w:space="0" w:color="auto"/>
            <w:left w:val="none" w:sz="0" w:space="0" w:color="auto"/>
            <w:bottom w:val="none" w:sz="0" w:space="0" w:color="auto"/>
            <w:right w:val="none" w:sz="0" w:space="0" w:color="auto"/>
          </w:divBdr>
        </w:div>
        <w:div w:id="1150057650">
          <w:marLeft w:val="0"/>
          <w:marRight w:val="0"/>
          <w:marTop w:val="0"/>
          <w:marBottom w:val="0"/>
          <w:divBdr>
            <w:top w:val="none" w:sz="0" w:space="0" w:color="auto"/>
            <w:left w:val="none" w:sz="0" w:space="0" w:color="auto"/>
            <w:bottom w:val="none" w:sz="0" w:space="0" w:color="auto"/>
            <w:right w:val="none" w:sz="0" w:space="0" w:color="auto"/>
          </w:divBdr>
        </w:div>
        <w:div w:id="1565027636">
          <w:marLeft w:val="0"/>
          <w:marRight w:val="0"/>
          <w:marTop w:val="0"/>
          <w:marBottom w:val="0"/>
          <w:divBdr>
            <w:top w:val="none" w:sz="0" w:space="0" w:color="auto"/>
            <w:left w:val="none" w:sz="0" w:space="0" w:color="auto"/>
            <w:bottom w:val="none" w:sz="0" w:space="0" w:color="auto"/>
            <w:right w:val="none" w:sz="0" w:space="0" w:color="auto"/>
          </w:divBdr>
        </w:div>
        <w:div w:id="24983586">
          <w:marLeft w:val="0"/>
          <w:marRight w:val="0"/>
          <w:marTop w:val="0"/>
          <w:marBottom w:val="0"/>
          <w:divBdr>
            <w:top w:val="none" w:sz="0" w:space="0" w:color="auto"/>
            <w:left w:val="none" w:sz="0" w:space="0" w:color="auto"/>
            <w:bottom w:val="none" w:sz="0" w:space="0" w:color="auto"/>
            <w:right w:val="none" w:sz="0" w:space="0" w:color="auto"/>
          </w:divBdr>
        </w:div>
        <w:div w:id="467169805">
          <w:marLeft w:val="0"/>
          <w:marRight w:val="0"/>
          <w:marTop w:val="0"/>
          <w:marBottom w:val="0"/>
          <w:divBdr>
            <w:top w:val="none" w:sz="0" w:space="0" w:color="auto"/>
            <w:left w:val="none" w:sz="0" w:space="0" w:color="auto"/>
            <w:bottom w:val="none" w:sz="0" w:space="0" w:color="auto"/>
            <w:right w:val="none" w:sz="0" w:space="0" w:color="auto"/>
          </w:divBdr>
        </w:div>
        <w:div w:id="2137988652">
          <w:marLeft w:val="0"/>
          <w:marRight w:val="0"/>
          <w:marTop w:val="0"/>
          <w:marBottom w:val="0"/>
          <w:divBdr>
            <w:top w:val="none" w:sz="0" w:space="0" w:color="auto"/>
            <w:left w:val="none" w:sz="0" w:space="0" w:color="auto"/>
            <w:bottom w:val="none" w:sz="0" w:space="0" w:color="auto"/>
            <w:right w:val="none" w:sz="0" w:space="0" w:color="auto"/>
          </w:divBdr>
        </w:div>
        <w:div w:id="37820447">
          <w:marLeft w:val="0"/>
          <w:marRight w:val="0"/>
          <w:marTop w:val="0"/>
          <w:marBottom w:val="0"/>
          <w:divBdr>
            <w:top w:val="none" w:sz="0" w:space="0" w:color="auto"/>
            <w:left w:val="none" w:sz="0" w:space="0" w:color="auto"/>
            <w:bottom w:val="none" w:sz="0" w:space="0" w:color="auto"/>
            <w:right w:val="none" w:sz="0" w:space="0" w:color="auto"/>
          </w:divBdr>
        </w:div>
        <w:div w:id="1775243030">
          <w:marLeft w:val="0"/>
          <w:marRight w:val="0"/>
          <w:marTop w:val="0"/>
          <w:marBottom w:val="0"/>
          <w:divBdr>
            <w:top w:val="none" w:sz="0" w:space="0" w:color="auto"/>
            <w:left w:val="none" w:sz="0" w:space="0" w:color="auto"/>
            <w:bottom w:val="none" w:sz="0" w:space="0" w:color="auto"/>
            <w:right w:val="none" w:sz="0" w:space="0" w:color="auto"/>
          </w:divBdr>
        </w:div>
        <w:div w:id="1511526363">
          <w:marLeft w:val="0"/>
          <w:marRight w:val="0"/>
          <w:marTop w:val="0"/>
          <w:marBottom w:val="0"/>
          <w:divBdr>
            <w:top w:val="none" w:sz="0" w:space="0" w:color="auto"/>
            <w:left w:val="none" w:sz="0" w:space="0" w:color="auto"/>
            <w:bottom w:val="none" w:sz="0" w:space="0" w:color="auto"/>
            <w:right w:val="none" w:sz="0" w:space="0" w:color="auto"/>
          </w:divBdr>
        </w:div>
        <w:div w:id="1061176101">
          <w:marLeft w:val="0"/>
          <w:marRight w:val="0"/>
          <w:marTop w:val="0"/>
          <w:marBottom w:val="0"/>
          <w:divBdr>
            <w:top w:val="none" w:sz="0" w:space="0" w:color="auto"/>
            <w:left w:val="none" w:sz="0" w:space="0" w:color="auto"/>
            <w:bottom w:val="none" w:sz="0" w:space="0" w:color="auto"/>
            <w:right w:val="none" w:sz="0" w:space="0" w:color="auto"/>
          </w:divBdr>
        </w:div>
        <w:div w:id="164172635">
          <w:marLeft w:val="0"/>
          <w:marRight w:val="0"/>
          <w:marTop w:val="0"/>
          <w:marBottom w:val="0"/>
          <w:divBdr>
            <w:top w:val="none" w:sz="0" w:space="0" w:color="auto"/>
            <w:left w:val="none" w:sz="0" w:space="0" w:color="auto"/>
            <w:bottom w:val="none" w:sz="0" w:space="0" w:color="auto"/>
            <w:right w:val="none" w:sz="0" w:space="0" w:color="auto"/>
          </w:divBdr>
        </w:div>
        <w:div w:id="215891946">
          <w:marLeft w:val="0"/>
          <w:marRight w:val="0"/>
          <w:marTop w:val="0"/>
          <w:marBottom w:val="0"/>
          <w:divBdr>
            <w:top w:val="none" w:sz="0" w:space="0" w:color="auto"/>
            <w:left w:val="none" w:sz="0" w:space="0" w:color="auto"/>
            <w:bottom w:val="none" w:sz="0" w:space="0" w:color="auto"/>
            <w:right w:val="none" w:sz="0" w:space="0" w:color="auto"/>
          </w:divBdr>
        </w:div>
        <w:div w:id="301036631">
          <w:marLeft w:val="0"/>
          <w:marRight w:val="0"/>
          <w:marTop w:val="0"/>
          <w:marBottom w:val="0"/>
          <w:divBdr>
            <w:top w:val="none" w:sz="0" w:space="0" w:color="auto"/>
            <w:left w:val="none" w:sz="0" w:space="0" w:color="auto"/>
            <w:bottom w:val="none" w:sz="0" w:space="0" w:color="auto"/>
            <w:right w:val="none" w:sz="0" w:space="0" w:color="auto"/>
          </w:divBdr>
        </w:div>
        <w:div w:id="1244802946">
          <w:marLeft w:val="0"/>
          <w:marRight w:val="0"/>
          <w:marTop w:val="0"/>
          <w:marBottom w:val="0"/>
          <w:divBdr>
            <w:top w:val="none" w:sz="0" w:space="0" w:color="auto"/>
            <w:left w:val="none" w:sz="0" w:space="0" w:color="auto"/>
            <w:bottom w:val="none" w:sz="0" w:space="0" w:color="auto"/>
            <w:right w:val="none" w:sz="0" w:space="0" w:color="auto"/>
          </w:divBdr>
        </w:div>
        <w:div w:id="591857764">
          <w:marLeft w:val="0"/>
          <w:marRight w:val="0"/>
          <w:marTop w:val="0"/>
          <w:marBottom w:val="0"/>
          <w:divBdr>
            <w:top w:val="none" w:sz="0" w:space="0" w:color="auto"/>
            <w:left w:val="none" w:sz="0" w:space="0" w:color="auto"/>
            <w:bottom w:val="none" w:sz="0" w:space="0" w:color="auto"/>
            <w:right w:val="none" w:sz="0" w:space="0" w:color="auto"/>
          </w:divBdr>
        </w:div>
        <w:div w:id="10305553">
          <w:marLeft w:val="0"/>
          <w:marRight w:val="0"/>
          <w:marTop w:val="0"/>
          <w:marBottom w:val="0"/>
          <w:divBdr>
            <w:top w:val="none" w:sz="0" w:space="0" w:color="auto"/>
            <w:left w:val="none" w:sz="0" w:space="0" w:color="auto"/>
            <w:bottom w:val="none" w:sz="0" w:space="0" w:color="auto"/>
            <w:right w:val="none" w:sz="0" w:space="0" w:color="auto"/>
          </w:divBdr>
        </w:div>
        <w:div w:id="1554537803">
          <w:marLeft w:val="0"/>
          <w:marRight w:val="0"/>
          <w:marTop w:val="0"/>
          <w:marBottom w:val="0"/>
          <w:divBdr>
            <w:top w:val="none" w:sz="0" w:space="0" w:color="auto"/>
            <w:left w:val="none" w:sz="0" w:space="0" w:color="auto"/>
            <w:bottom w:val="none" w:sz="0" w:space="0" w:color="auto"/>
            <w:right w:val="none" w:sz="0" w:space="0" w:color="auto"/>
          </w:divBdr>
        </w:div>
        <w:div w:id="540483781">
          <w:marLeft w:val="0"/>
          <w:marRight w:val="0"/>
          <w:marTop w:val="0"/>
          <w:marBottom w:val="0"/>
          <w:divBdr>
            <w:top w:val="none" w:sz="0" w:space="0" w:color="auto"/>
            <w:left w:val="none" w:sz="0" w:space="0" w:color="auto"/>
            <w:bottom w:val="none" w:sz="0" w:space="0" w:color="auto"/>
            <w:right w:val="none" w:sz="0" w:space="0" w:color="auto"/>
          </w:divBdr>
        </w:div>
        <w:div w:id="875389862">
          <w:marLeft w:val="0"/>
          <w:marRight w:val="0"/>
          <w:marTop w:val="0"/>
          <w:marBottom w:val="0"/>
          <w:divBdr>
            <w:top w:val="none" w:sz="0" w:space="0" w:color="auto"/>
            <w:left w:val="none" w:sz="0" w:space="0" w:color="auto"/>
            <w:bottom w:val="none" w:sz="0" w:space="0" w:color="auto"/>
            <w:right w:val="none" w:sz="0" w:space="0" w:color="auto"/>
          </w:divBdr>
        </w:div>
        <w:div w:id="213200398">
          <w:marLeft w:val="0"/>
          <w:marRight w:val="0"/>
          <w:marTop w:val="0"/>
          <w:marBottom w:val="0"/>
          <w:divBdr>
            <w:top w:val="none" w:sz="0" w:space="0" w:color="auto"/>
            <w:left w:val="none" w:sz="0" w:space="0" w:color="auto"/>
            <w:bottom w:val="none" w:sz="0" w:space="0" w:color="auto"/>
            <w:right w:val="none" w:sz="0" w:space="0" w:color="auto"/>
          </w:divBdr>
        </w:div>
        <w:div w:id="1943099285">
          <w:marLeft w:val="0"/>
          <w:marRight w:val="0"/>
          <w:marTop w:val="0"/>
          <w:marBottom w:val="0"/>
          <w:divBdr>
            <w:top w:val="none" w:sz="0" w:space="0" w:color="auto"/>
            <w:left w:val="none" w:sz="0" w:space="0" w:color="auto"/>
            <w:bottom w:val="none" w:sz="0" w:space="0" w:color="auto"/>
            <w:right w:val="none" w:sz="0" w:space="0" w:color="auto"/>
          </w:divBdr>
        </w:div>
        <w:div w:id="167258331">
          <w:marLeft w:val="0"/>
          <w:marRight w:val="0"/>
          <w:marTop w:val="0"/>
          <w:marBottom w:val="0"/>
          <w:divBdr>
            <w:top w:val="none" w:sz="0" w:space="0" w:color="auto"/>
            <w:left w:val="none" w:sz="0" w:space="0" w:color="auto"/>
            <w:bottom w:val="none" w:sz="0" w:space="0" w:color="auto"/>
            <w:right w:val="none" w:sz="0" w:space="0" w:color="auto"/>
          </w:divBdr>
        </w:div>
        <w:div w:id="1914462326">
          <w:marLeft w:val="0"/>
          <w:marRight w:val="0"/>
          <w:marTop w:val="0"/>
          <w:marBottom w:val="0"/>
          <w:divBdr>
            <w:top w:val="none" w:sz="0" w:space="0" w:color="auto"/>
            <w:left w:val="none" w:sz="0" w:space="0" w:color="auto"/>
            <w:bottom w:val="none" w:sz="0" w:space="0" w:color="auto"/>
            <w:right w:val="none" w:sz="0" w:space="0" w:color="auto"/>
          </w:divBdr>
        </w:div>
        <w:div w:id="1117989448">
          <w:marLeft w:val="0"/>
          <w:marRight w:val="0"/>
          <w:marTop w:val="0"/>
          <w:marBottom w:val="0"/>
          <w:divBdr>
            <w:top w:val="none" w:sz="0" w:space="0" w:color="auto"/>
            <w:left w:val="none" w:sz="0" w:space="0" w:color="auto"/>
            <w:bottom w:val="none" w:sz="0" w:space="0" w:color="auto"/>
            <w:right w:val="none" w:sz="0" w:space="0" w:color="auto"/>
          </w:divBdr>
        </w:div>
        <w:div w:id="473836016">
          <w:marLeft w:val="0"/>
          <w:marRight w:val="0"/>
          <w:marTop w:val="0"/>
          <w:marBottom w:val="0"/>
          <w:divBdr>
            <w:top w:val="none" w:sz="0" w:space="0" w:color="auto"/>
            <w:left w:val="none" w:sz="0" w:space="0" w:color="auto"/>
            <w:bottom w:val="none" w:sz="0" w:space="0" w:color="auto"/>
            <w:right w:val="none" w:sz="0" w:space="0" w:color="auto"/>
          </w:divBdr>
        </w:div>
        <w:div w:id="2087652199">
          <w:marLeft w:val="0"/>
          <w:marRight w:val="0"/>
          <w:marTop w:val="0"/>
          <w:marBottom w:val="0"/>
          <w:divBdr>
            <w:top w:val="none" w:sz="0" w:space="0" w:color="auto"/>
            <w:left w:val="none" w:sz="0" w:space="0" w:color="auto"/>
            <w:bottom w:val="none" w:sz="0" w:space="0" w:color="auto"/>
            <w:right w:val="none" w:sz="0" w:space="0" w:color="auto"/>
          </w:divBdr>
        </w:div>
        <w:div w:id="2028628433">
          <w:marLeft w:val="0"/>
          <w:marRight w:val="0"/>
          <w:marTop w:val="0"/>
          <w:marBottom w:val="0"/>
          <w:divBdr>
            <w:top w:val="none" w:sz="0" w:space="0" w:color="auto"/>
            <w:left w:val="none" w:sz="0" w:space="0" w:color="auto"/>
            <w:bottom w:val="none" w:sz="0" w:space="0" w:color="auto"/>
            <w:right w:val="none" w:sz="0" w:space="0" w:color="auto"/>
          </w:divBdr>
        </w:div>
        <w:div w:id="740636964">
          <w:marLeft w:val="0"/>
          <w:marRight w:val="0"/>
          <w:marTop w:val="0"/>
          <w:marBottom w:val="0"/>
          <w:divBdr>
            <w:top w:val="none" w:sz="0" w:space="0" w:color="auto"/>
            <w:left w:val="none" w:sz="0" w:space="0" w:color="auto"/>
            <w:bottom w:val="none" w:sz="0" w:space="0" w:color="auto"/>
            <w:right w:val="none" w:sz="0" w:space="0" w:color="auto"/>
          </w:divBdr>
        </w:div>
        <w:div w:id="666907363">
          <w:marLeft w:val="0"/>
          <w:marRight w:val="0"/>
          <w:marTop w:val="0"/>
          <w:marBottom w:val="0"/>
          <w:divBdr>
            <w:top w:val="none" w:sz="0" w:space="0" w:color="auto"/>
            <w:left w:val="none" w:sz="0" w:space="0" w:color="auto"/>
            <w:bottom w:val="none" w:sz="0" w:space="0" w:color="auto"/>
            <w:right w:val="none" w:sz="0" w:space="0" w:color="auto"/>
          </w:divBdr>
        </w:div>
        <w:div w:id="1000619118">
          <w:marLeft w:val="0"/>
          <w:marRight w:val="0"/>
          <w:marTop w:val="0"/>
          <w:marBottom w:val="0"/>
          <w:divBdr>
            <w:top w:val="none" w:sz="0" w:space="0" w:color="auto"/>
            <w:left w:val="none" w:sz="0" w:space="0" w:color="auto"/>
            <w:bottom w:val="none" w:sz="0" w:space="0" w:color="auto"/>
            <w:right w:val="none" w:sz="0" w:space="0" w:color="auto"/>
          </w:divBdr>
        </w:div>
        <w:div w:id="1636980970">
          <w:marLeft w:val="0"/>
          <w:marRight w:val="0"/>
          <w:marTop w:val="0"/>
          <w:marBottom w:val="0"/>
          <w:divBdr>
            <w:top w:val="none" w:sz="0" w:space="0" w:color="auto"/>
            <w:left w:val="none" w:sz="0" w:space="0" w:color="auto"/>
            <w:bottom w:val="none" w:sz="0" w:space="0" w:color="auto"/>
            <w:right w:val="none" w:sz="0" w:space="0" w:color="auto"/>
          </w:divBdr>
        </w:div>
        <w:div w:id="491259281">
          <w:marLeft w:val="0"/>
          <w:marRight w:val="0"/>
          <w:marTop w:val="0"/>
          <w:marBottom w:val="0"/>
          <w:divBdr>
            <w:top w:val="none" w:sz="0" w:space="0" w:color="auto"/>
            <w:left w:val="none" w:sz="0" w:space="0" w:color="auto"/>
            <w:bottom w:val="none" w:sz="0" w:space="0" w:color="auto"/>
            <w:right w:val="none" w:sz="0" w:space="0" w:color="auto"/>
          </w:divBdr>
        </w:div>
        <w:div w:id="433329739">
          <w:marLeft w:val="0"/>
          <w:marRight w:val="0"/>
          <w:marTop w:val="0"/>
          <w:marBottom w:val="0"/>
          <w:divBdr>
            <w:top w:val="none" w:sz="0" w:space="0" w:color="auto"/>
            <w:left w:val="none" w:sz="0" w:space="0" w:color="auto"/>
            <w:bottom w:val="none" w:sz="0" w:space="0" w:color="auto"/>
            <w:right w:val="none" w:sz="0" w:space="0" w:color="auto"/>
          </w:divBdr>
        </w:div>
        <w:div w:id="1193300594">
          <w:marLeft w:val="0"/>
          <w:marRight w:val="0"/>
          <w:marTop w:val="0"/>
          <w:marBottom w:val="0"/>
          <w:divBdr>
            <w:top w:val="none" w:sz="0" w:space="0" w:color="auto"/>
            <w:left w:val="none" w:sz="0" w:space="0" w:color="auto"/>
            <w:bottom w:val="none" w:sz="0" w:space="0" w:color="auto"/>
            <w:right w:val="none" w:sz="0" w:space="0" w:color="auto"/>
          </w:divBdr>
        </w:div>
        <w:div w:id="1993018430">
          <w:marLeft w:val="0"/>
          <w:marRight w:val="0"/>
          <w:marTop w:val="0"/>
          <w:marBottom w:val="0"/>
          <w:divBdr>
            <w:top w:val="none" w:sz="0" w:space="0" w:color="auto"/>
            <w:left w:val="none" w:sz="0" w:space="0" w:color="auto"/>
            <w:bottom w:val="none" w:sz="0" w:space="0" w:color="auto"/>
            <w:right w:val="none" w:sz="0" w:space="0" w:color="auto"/>
          </w:divBdr>
        </w:div>
        <w:div w:id="1115441806">
          <w:marLeft w:val="0"/>
          <w:marRight w:val="0"/>
          <w:marTop w:val="0"/>
          <w:marBottom w:val="0"/>
          <w:divBdr>
            <w:top w:val="none" w:sz="0" w:space="0" w:color="auto"/>
            <w:left w:val="none" w:sz="0" w:space="0" w:color="auto"/>
            <w:bottom w:val="none" w:sz="0" w:space="0" w:color="auto"/>
            <w:right w:val="none" w:sz="0" w:space="0" w:color="auto"/>
          </w:divBdr>
        </w:div>
        <w:div w:id="1470442724">
          <w:marLeft w:val="0"/>
          <w:marRight w:val="0"/>
          <w:marTop w:val="0"/>
          <w:marBottom w:val="0"/>
          <w:divBdr>
            <w:top w:val="none" w:sz="0" w:space="0" w:color="auto"/>
            <w:left w:val="none" w:sz="0" w:space="0" w:color="auto"/>
            <w:bottom w:val="none" w:sz="0" w:space="0" w:color="auto"/>
            <w:right w:val="none" w:sz="0" w:space="0" w:color="auto"/>
          </w:divBdr>
        </w:div>
        <w:div w:id="738290595">
          <w:marLeft w:val="0"/>
          <w:marRight w:val="0"/>
          <w:marTop w:val="0"/>
          <w:marBottom w:val="0"/>
          <w:divBdr>
            <w:top w:val="none" w:sz="0" w:space="0" w:color="auto"/>
            <w:left w:val="none" w:sz="0" w:space="0" w:color="auto"/>
            <w:bottom w:val="none" w:sz="0" w:space="0" w:color="auto"/>
            <w:right w:val="none" w:sz="0" w:space="0" w:color="auto"/>
          </w:divBdr>
        </w:div>
        <w:div w:id="1801339907">
          <w:marLeft w:val="0"/>
          <w:marRight w:val="0"/>
          <w:marTop w:val="0"/>
          <w:marBottom w:val="0"/>
          <w:divBdr>
            <w:top w:val="none" w:sz="0" w:space="0" w:color="auto"/>
            <w:left w:val="none" w:sz="0" w:space="0" w:color="auto"/>
            <w:bottom w:val="none" w:sz="0" w:space="0" w:color="auto"/>
            <w:right w:val="none" w:sz="0" w:space="0" w:color="auto"/>
          </w:divBdr>
        </w:div>
        <w:div w:id="940376374">
          <w:marLeft w:val="0"/>
          <w:marRight w:val="0"/>
          <w:marTop w:val="0"/>
          <w:marBottom w:val="0"/>
          <w:divBdr>
            <w:top w:val="none" w:sz="0" w:space="0" w:color="auto"/>
            <w:left w:val="none" w:sz="0" w:space="0" w:color="auto"/>
            <w:bottom w:val="none" w:sz="0" w:space="0" w:color="auto"/>
            <w:right w:val="none" w:sz="0" w:space="0" w:color="auto"/>
          </w:divBdr>
        </w:div>
        <w:div w:id="2007633952">
          <w:marLeft w:val="0"/>
          <w:marRight w:val="0"/>
          <w:marTop w:val="0"/>
          <w:marBottom w:val="0"/>
          <w:divBdr>
            <w:top w:val="none" w:sz="0" w:space="0" w:color="auto"/>
            <w:left w:val="none" w:sz="0" w:space="0" w:color="auto"/>
            <w:bottom w:val="none" w:sz="0" w:space="0" w:color="auto"/>
            <w:right w:val="none" w:sz="0" w:space="0" w:color="auto"/>
          </w:divBdr>
        </w:div>
        <w:div w:id="570047732">
          <w:marLeft w:val="0"/>
          <w:marRight w:val="0"/>
          <w:marTop w:val="0"/>
          <w:marBottom w:val="0"/>
          <w:divBdr>
            <w:top w:val="none" w:sz="0" w:space="0" w:color="auto"/>
            <w:left w:val="none" w:sz="0" w:space="0" w:color="auto"/>
            <w:bottom w:val="none" w:sz="0" w:space="0" w:color="auto"/>
            <w:right w:val="none" w:sz="0" w:space="0" w:color="auto"/>
          </w:divBdr>
        </w:div>
        <w:div w:id="1743408135">
          <w:marLeft w:val="0"/>
          <w:marRight w:val="0"/>
          <w:marTop w:val="0"/>
          <w:marBottom w:val="0"/>
          <w:divBdr>
            <w:top w:val="none" w:sz="0" w:space="0" w:color="auto"/>
            <w:left w:val="none" w:sz="0" w:space="0" w:color="auto"/>
            <w:bottom w:val="none" w:sz="0" w:space="0" w:color="auto"/>
            <w:right w:val="none" w:sz="0" w:space="0" w:color="auto"/>
          </w:divBdr>
        </w:div>
        <w:div w:id="1310863468">
          <w:marLeft w:val="0"/>
          <w:marRight w:val="0"/>
          <w:marTop w:val="0"/>
          <w:marBottom w:val="0"/>
          <w:divBdr>
            <w:top w:val="none" w:sz="0" w:space="0" w:color="auto"/>
            <w:left w:val="none" w:sz="0" w:space="0" w:color="auto"/>
            <w:bottom w:val="none" w:sz="0" w:space="0" w:color="auto"/>
            <w:right w:val="none" w:sz="0" w:space="0" w:color="auto"/>
          </w:divBdr>
        </w:div>
        <w:div w:id="734619980">
          <w:marLeft w:val="0"/>
          <w:marRight w:val="0"/>
          <w:marTop w:val="0"/>
          <w:marBottom w:val="0"/>
          <w:divBdr>
            <w:top w:val="none" w:sz="0" w:space="0" w:color="auto"/>
            <w:left w:val="none" w:sz="0" w:space="0" w:color="auto"/>
            <w:bottom w:val="none" w:sz="0" w:space="0" w:color="auto"/>
            <w:right w:val="none" w:sz="0" w:space="0" w:color="auto"/>
          </w:divBdr>
        </w:div>
        <w:div w:id="615910998">
          <w:marLeft w:val="0"/>
          <w:marRight w:val="0"/>
          <w:marTop w:val="0"/>
          <w:marBottom w:val="0"/>
          <w:divBdr>
            <w:top w:val="none" w:sz="0" w:space="0" w:color="auto"/>
            <w:left w:val="none" w:sz="0" w:space="0" w:color="auto"/>
            <w:bottom w:val="none" w:sz="0" w:space="0" w:color="auto"/>
            <w:right w:val="none" w:sz="0" w:space="0" w:color="auto"/>
          </w:divBdr>
        </w:div>
        <w:div w:id="1965228829">
          <w:marLeft w:val="0"/>
          <w:marRight w:val="0"/>
          <w:marTop w:val="0"/>
          <w:marBottom w:val="0"/>
          <w:divBdr>
            <w:top w:val="none" w:sz="0" w:space="0" w:color="auto"/>
            <w:left w:val="none" w:sz="0" w:space="0" w:color="auto"/>
            <w:bottom w:val="none" w:sz="0" w:space="0" w:color="auto"/>
            <w:right w:val="none" w:sz="0" w:space="0" w:color="auto"/>
          </w:divBdr>
        </w:div>
        <w:div w:id="1736977137">
          <w:marLeft w:val="0"/>
          <w:marRight w:val="0"/>
          <w:marTop w:val="0"/>
          <w:marBottom w:val="0"/>
          <w:divBdr>
            <w:top w:val="none" w:sz="0" w:space="0" w:color="auto"/>
            <w:left w:val="none" w:sz="0" w:space="0" w:color="auto"/>
            <w:bottom w:val="none" w:sz="0" w:space="0" w:color="auto"/>
            <w:right w:val="none" w:sz="0" w:space="0" w:color="auto"/>
          </w:divBdr>
        </w:div>
        <w:div w:id="11535595">
          <w:marLeft w:val="0"/>
          <w:marRight w:val="0"/>
          <w:marTop w:val="0"/>
          <w:marBottom w:val="0"/>
          <w:divBdr>
            <w:top w:val="none" w:sz="0" w:space="0" w:color="auto"/>
            <w:left w:val="none" w:sz="0" w:space="0" w:color="auto"/>
            <w:bottom w:val="none" w:sz="0" w:space="0" w:color="auto"/>
            <w:right w:val="none" w:sz="0" w:space="0" w:color="auto"/>
          </w:divBdr>
        </w:div>
        <w:div w:id="1143084750">
          <w:marLeft w:val="0"/>
          <w:marRight w:val="0"/>
          <w:marTop w:val="0"/>
          <w:marBottom w:val="0"/>
          <w:divBdr>
            <w:top w:val="none" w:sz="0" w:space="0" w:color="auto"/>
            <w:left w:val="none" w:sz="0" w:space="0" w:color="auto"/>
            <w:bottom w:val="none" w:sz="0" w:space="0" w:color="auto"/>
            <w:right w:val="none" w:sz="0" w:space="0" w:color="auto"/>
          </w:divBdr>
        </w:div>
        <w:div w:id="1743213662">
          <w:marLeft w:val="0"/>
          <w:marRight w:val="0"/>
          <w:marTop w:val="0"/>
          <w:marBottom w:val="0"/>
          <w:divBdr>
            <w:top w:val="none" w:sz="0" w:space="0" w:color="auto"/>
            <w:left w:val="none" w:sz="0" w:space="0" w:color="auto"/>
            <w:bottom w:val="none" w:sz="0" w:space="0" w:color="auto"/>
            <w:right w:val="none" w:sz="0" w:space="0" w:color="auto"/>
          </w:divBdr>
        </w:div>
        <w:div w:id="785194839">
          <w:marLeft w:val="0"/>
          <w:marRight w:val="0"/>
          <w:marTop w:val="0"/>
          <w:marBottom w:val="0"/>
          <w:divBdr>
            <w:top w:val="none" w:sz="0" w:space="0" w:color="auto"/>
            <w:left w:val="none" w:sz="0" w:space="0" w:color="auto"/>
            <w:bottom w:val="none" w:sz="0" w:space="0" w:color="auto"/>
            <w:right w:val="none" w:sz="0" w:space="0" w:color="auto"/>
          </w:divBdr>
        </w:div>
        <w:div w:id="1859151635">
          <w:marLeft w:val="0"/>
          <w:marRight w:val="0"/>
          <w:marTop w:val="0"/>
          <w:marBottom w:val="0"/>
          <w:divBdr>
            <w:top w:val="none" w:sz="0" w:space="0" w:color="auto"/>
            <w:left w:val="none" w:sz="0" w:space="0" w:color="auto"/>
            <w:bottom w:val="none" w:sz="0" w:space="0" w:color="auto"/>
            <w:right w:val="none" w:sz="0" w:space="0" w:color="auto"/>
          </w:divBdr>
        </w:div>
        <w:div w:id="2110395026">
          <w:marLeft w:val="0"/>
          <w:marRight w:val="0"/>
          <w:marTop w:val="0"/>
          <w:marBottom w:val="0"/>
          <w:divBdr>
            <w:top w:val="none" w:sz="0" w:space="0" w:color="auto"/>
            <w:left w:val="none" w:sz="0" w:space="0" w:color="auto"/>
            <w:bottom w:val="none" w:sz="0" w:space="0" w:color="auto"/>
            <w:right w:val="none" w:sz="0" w:space="0" w:color="auto"/>
          </w:divBdr>
        </w:div>
        <w:div w:id="144208670">
          <w:marLeft w:val="0"/>
          <w:marRight w:val="0"/>
          <w:marTop w:val="0"/>
          <w:marBottom w:val="0"/>
          <w:divBdr>
            <w:top w:val="none" w:sz="0" w:space="0" w:color="auto"/>
            <w:left w:val="none" w:sz="0" w:space="0" w:color="auto"/>
            <w:bottom w:val="none" w:sz="0" w:space="0" w:color="auto"/>
            <w:right w:val="none" w:sz="0" w:space="0" w:color="auto"/>
          </w:divBdr>
        </w:div>
        <w:div w:id="1569920978">
          <w:marLeft w:val="0"/>
          <w:marRight w:val="0"/>
          <w:marTop w:val="0"/>
          <w:marBottom w:val="0"/>
          <w:divBdr>
            <w:top w:val="none" w:sz="0" w:space="0" w:color="auto"/>
            <w:left w:val="none" w:sz="0" w:space="0" w:color="auto"/>
            <w:bottom w:val="none" w:sz="0" w:space="0" w:color="auto"/>
            <w:right w:val="none" w:sz="0" w:space="0" w:color="auto"/>
          </w:divBdr>
        </w:div>
        <w:div w:id="1932854465">
          <w:marLeft w:val="0"/>
          <w:marRight w:val="0"/>
          <w:marTop w:val="0"/>
          <w:marBottom w:val="0"/>
          <w:divBdr>
            <w:top w:val="none" w:sz="0" w:space="0" w:color="auto"/>
            <w:left w:val="none" w:sz="0" w:space="0" w:color="auto"/>
            <w:bottom w:val="none" w:sz="0" w:space="0" w:color="auto"/>
            <w:right w:val="none" w:sz="0" w:space="0" w:color="auto"/>
          </w:divBdr>
        </w:div>
        <w:div w:id="1534074741">
          <w:marLeft w:val="0"/>
          <w:marRight w:val="0"/>
          <w:marTop w:val="0"/>
          <w:marBottom w:val="0"/>
          <w:divBdr>
            <w:top w:val="none" w:sz="0" w:space="0" w:color="auto"/>
            <w:left w:val="none" w:sz="0" w:space="0" w:color="auto"/>
            <w:bottom w:val="none" w:sz="0" w:space="0" w:color="auto"/>
            <w:right w:val="none" w:sz="0" w:space="0" w:color="auto"/>
          </w:divBdr>
        </w:div>
        <w:div w:id="1807317176">
          <w:marLeft w:val="0"/>
          <w:marRight w:val="0"/>
          <w:marTop w:val="0"/>
          <w:marBottom w:val="0"/>
          <w:divBdr>
            <w:top w:val="none" w:sz="0" w:space="0" w:color="auto"/>
            <w:left w:val="none" w:sz="0" w:space="0" w:color="auto"/>
            <w:bottom w:val="none" w:sz="0" w:space="0" w:color="auto"/>
            <w:right w:val="none" w:sz="0" w:space="0" w:color="auto"/>
          </w:divBdr>
        </w:div>
        <w:div w:id="1652634180">
          <w:marLeft w:val="0"/>
          <w:marRight w:val="0"/>
          <w:marTop w:val="0"/>
          <w:marBottom w:val="0"/>
          <w:divBdr>
            <w:top w:val="none" w:sz="0" w:space="0" w:color="auto"/>
            <w:left w:val="none" w:sz="0" w:space="0" w:color="auto"/>
            <w:bottom w:val="none" w:sz="0" w:space="0" w:color="auto"/>
            <w:right w:val="none" w:sz="0" w:space="0" w:color="auto"/>
          </w:divBdr>
        </w:div>
        <w:div w:id="2044986259">
          <w:marLeft w:val="0"/>
          <w:marRight w:val="0"/>
          <w:marTop w:val="0"/>
          <w:marBottom w:val="0"/>
          <w:divBdr>
            <w:top w:val="none" w:sz="0" w:space="0" w:color="auto"/>
            <w:left w:val="none" w:sz="0" w:space="0" w:color="auto"/>
            <w:bottom w:val="none" w:sz="0" w:space="0" w:color="auto"/>
            <w:right w:val="none" w:sz="0" w:space="0" w:color="auto"/>
          </w:divBdr>
        </w:div>
        <w:div w:id="409280276">
          <w:marLeft w:val="0"/>
          <w:marRight w:val="0"/>
          <w:marTop w:val="0"/>
          <w:marBottom w:val="0"/>
          <w:divBdr>
            <w:top w:val="none" w:sz="0" w:space="0" w:color="auto"/>
            <w:left w:val="none" w:sz="0" w:space="0" w:color="auto"/>
            <w:bottom w:val="none" w:sz="0" w:space="0" w:color="auto"/>
            <w:right w:val="none" w:sz="0" w:space="0" w:color="auto"/>
          </w:divBdr>
        </w:div>
        <w:div w:id="1630890280">
          <w:marLeft w:val="0"/>
          <w:marRight w:val="0"/>
          <w:marTop w:val="0"/>
          <w:marBottom w:val="0"/>
          <w:divBdr>
            <w:top w:val="none" w:sz="0" w:space="0" w:color="auto"/>
            <w:left w:val="none" w:sz="0" w:space="0" w:color="auto"/>
            <w:bottom w:val="none" w:sz="0" w:space="0" w:color="auto"/>
            <w:right w:val="none" w:sz="0" w:space="0" w:color="auto"/>
          </w:divBdr>
        </w:div>
        <w:div w:id="1106852639">
          <w:marLeft w:val="0"/>
          <w:marRight w:val="0"/>
          <w:marTop w:val="0"/>
          <w:marBottom w:val="0"/>
          <w:divBdr>
            <w:top w:val="none" w:sz="0" w:space="0" w:color="auto"/>
            <w:left w:val="none" w:sz="0" w:space="0" w:color="auto"/>
            <w:bottom w:val="none" w:sz="0" w:space="0" w:color="auto"/>
            <w:right w:val="none" w:sz="0" w:space="0" w:color="auto"/>
          </w:divBdr>
        </w:div>
        <w:div w:id="743449476">
          <w:marLeft w:val="0"/>
          <w:marRight w:val="0"/>
          <w:marTop w:val="0"/>
          <w:marBottom w:val="0"/>
          <w:divBdr>
            <w:top w:val="none" w:sz="0" w:space="0" w:color="auto"/>
            <w:left w:val="none" w:sz="0" w:space="0" w:color="auto"/>
            <w:bottom w:val="none" w:sz="0" w:space="0" w:color="auto"/>
            <w:right w:val="none" w:sz="0" w:space="0" w:color="auto"/>
          </w:divBdr>
        </w:div>
        <w:div w:id="426124753">
          <w:marLeft w:val="0"/>
          <w:marRight w:val="0"/>
          <w:marTop w:val="0"/>
          <w:marBottom w:val="0"/>
          <w:divBdr>
            <w:top w:val="none" w:sz="0" w:space="0" w:color="auto"/>
            <w:left w:val="none" w:sz="0" w:space="0" w:color="auto"/>
            <w:bottom w:val="none" w:sz="0" w:space="0" w:color="auto"/>
            <w:right w:val="none" w:sz="0" w:space="0" w:color="auto"/>
          </w:divBdr>
        </w:div>
        <w:div w:id="1178035782">
          <w:marLeft w:val="0"/>
          <w:marRight w:val="0"/>
          <w:marTop w:val="0"/>
          <w:marBottom w:val="0"/>
          <w:divBdr>
            <w:top w:val="none" w:sz="0" w:space="0" w:color="auto"/>
            <w:left w:val="none" w:sz="0" w:space="0" w:color="auto"/>
            <w:bottom w:val="none" w:sz="0" w:space="0" w:color="auto"/>
            <w:right w:val="none" w:sz="0" w:space="0" w:color="auto"/>
          </w:divBdr>
        </w:div>
        <w:div w:id="926618326">
          <w:marLeft w:val="0"/>
          <w:marRight w:val="0"/>
          <w:marTop w:val="0"/>
          <w:marBottom w:val="0"/>
          <w:divBdr>
            <w:top w:val="none" w:sz="0" w:space="0" w:color="auto"/>
            <w:left w:val="none" w:sz="0" w:space="0" w:color="auto"/>
            <w:bottom w:val="none" w:sz="0" w:space="0" w:color="auto"/>
            <w:right w:val="none" w:sz="0" w:space="0" w:color="auto"/>
          </w:divBdr>
        </w:div>
        <w:div w:id="671179706">
          <w:marLeft w:val="0"/>
          <w:marRight w:val="0"/>
          <w:marTop w:val="0"/>
          <w:marBottom w:val="0"/>
          <w:divBdr>
            <w:top w:val="none" w:sz="0" w:space="0" w:color="auto"/>
            <w:left w:val="none" w:sz="0" w:space="0" w:color="auto"/>
            <w:bottom w:val="none" w:sz="0" w:space="0" w:color="auto"/>
            <w:right w:val="none" w:sz="0" w:space="0" w:color="auto"/>
          </w:divBdr>
        </w:div>
        <w:div w:id="110977751">
          <w:marLeft w:val="0"/>
          <w:marRight w:val="0"/>
          <w:marTop w:val="0"/>
          <w:marBottom w:val="0"/>
          <w:divBdr>
            <w:top w:val="none" w:sz="0" w:space="0" w:color="auto"/>
            <w:left w:val="none" w:sz="0" w:space="0" w:color="auto"/>
            <w:bottom w:val="none" w:sz="0" w:space="0" w:color="auto"/>
            <w:right w:val="none" w:sz="0" w:space="0" w:color="auto"/>
          </w:divBdr>
        </w:div>
        <w:div w:id="18699239">
          <w:marLeft w:val="0"/>
          <w:marRight w:val="0"/>
          <w:marTop w:val="0"/>
          <w:marBottom w:val="0"/>
          <w:divBdr>
            <w:top w:val="none" w:sz="0" w:space="0" w:color="auto"/>
            <w:left w:val="none" w:sz="0" w:space="0" w:color="auto"/>
            <w:bottom w:val="none" w:sz="0" w:space="0" w:color="auto"/>
            <w:right w:val="none" w:sz="0" w:space="0" w:color="auto"/>
          </w:divBdr>
        </w:div>
        <w:div w:id="1837571928">
          <w:marLeft w:val="0"/>
          <w:marRight w:val="0"/>
          <w:marTop w:val="0"/>
          <w:marBottom w:val="0"/>
          <w:divBdr>
            <w:top w:val="none" w:sz="0" w:space="0" w:color="auto"/>
            <w:left w:val="none" w:sz="0" w:space="0" w:color="auto"/>
            <w:bottom w:val="none" w:sz="0" w:space="0" w:color="auto"/>
            <w:right w:val="none" w:sz="0" w:space="0" w:color="auto"/>
          </w:divBdr>
        </w:div>
        <w:div w:id="1936746180">
          <w:marLeft w:val="0"/>
          <w:marRight w:val="0"/>
          <w:marTop w:val="0"/>
          <w:marBottom w:val="0"/>
          <w:divBdr>
            <w:top w:val="none" w:sz="0" w:space="0" w:color="auto"/>
            <w:left w:val="none" w:sz="0" w:space="0" w:color="auto"/>
            <w:bottom w:val="none" w:sz="0" w:space="0" w:color="auto"/>
            <w:right w:val="none" w:sz="0" w:space="0" w:color="auto"/>
          </w:divBdr>
        </w:div>
        <w:div w:id="177277808">
          <w:marLeft w:val="0"/>
          <w:marRight w:val="0"/>
          <w:marTop w:val="0"/>
          <w:marBottom w:val="0"/>
          <w:divBdr>
            <w:top w:val="none" w:sz="0" w:space="0" w:color="auto"/>
            <w:left w:val="none" w:sz="0" w:space="0" w:color="auto"/>
            <w:bottom w:val="none" w:sz="0" w:space="0" w:color="auto"/>
            <w:right w:val="none" w:sz="0" w:space="0" w:color="auto"/>
          </w:divBdr>
        </w:div>
        <w:div w:id="1294098357">
          <w:marLeft w:val="0"/>
          <w:marRight w:val="0"/>
          <w:marTop w:val="0"/>
          <w:marBottom w:val="0"/>
          <w:divBdr>
            <w:top w:val="none" w:sz="0" w:space="0" w:color="auto"/>
            <w:left w:val="none" w:sz="0" w:space="0" w:color="auto"/>
            <w:bottom w:val="none" w:sz="0" w:space="0" w:color="auto"/>
            <w:right w:val="none" w:sz="0" w:space="0" w:color="auto"/>
          </w:divBdr>
        </w:div>
        <w:div w:id="1059210406">
          <w:marLeft w:val="0"/>
          <w:marRight w:val="0"/>
          <w:marTop w:val="0"/>
          <w:marBottom w:val="0"/>
          <w:divBdr>
            <w:top w:val="none" w:sz="0" w:space="0" w:color="auto"/>
            <w:left w:val="none" w:sz="0" w:space="0" w:color="auto"/>
            <w:bottom w:val="none" w:sz="0" w:space="0" w:color="auto"/>
            <w:right w:val="none" w:sz="0" w:space="0" w:color="auto"/>
          </w:divBdr>
        </w:div>
        <w:div w:id="597446111">
          <w:marLeft w:val="0"/>
          <w:marRight w:val="0"/>
          <w:marTop w:val="0"/>
          <w:marBottom w:val="0"/>
          <w:divBdr>
            <w:top w:val="none" w:sz="0" w:space="0" w:color="auto"/>
            <w:left w:val="none" w:sz="0" w:space="0" w:color="auto"/>
            <w:bottom w:val="none" w:sz="0" w:space="0" w:color="auto"/>
            <w:right w:val="none" w:sz="0" w:space="0" w:color="auto"/>
          </w:divBdr>
        </w:div>
        <w:div w:id="118963508">
          <w:marLeft w:val="0"/>
          <w:marRight w:val="0"/>
          <w:marTop w:val="0"/>
          <w:marBottom w:val="0"/>
          <w:divBdr>
            <w:top w:val="none" w:sz="0" w:space="0" w:color="auto"/>
            <w:left w:val="none" w:sz="0" w:space="0" w:color="auto"/>
            <w:bottom w:val="none" w:sz="0" w:space="0" w:color="auto"/>
            <w:right w:val="none" w:sz="0" w:space="0" w:color="auto"/>
          </w:divBdr>
        </w:div>
        <w:div w:id="2100101663">
          <w:marLeft w:val="0"/>
          <w:marRight w:val="0"/>
          <w:marTop w:val="0"/>
          <w:marBottom w:val="0"/>
          <w:divBdr>
            <w:top w:val="none" w:sz="0" w:space="0" w:color="auto"/>
            <w:left w:val="none" w:sz="0" w:space="0" w:color="auto"/>
            <w:bottom w:val="none" w:sz="0" w:space="0" w:color="auto"/>
            <w:right w:val="none" w:sz="0" w:space="0" w:color="auto"/>
          </w:divBdr>
        </w:div>
        <w:div w:id="1937864073">
          <w:marLeft w:val="0"/>
          <w:marRight w:val="0"/>
          <w:marTop w:val="0"/>
          <w:marBottom w:val="0"/>
          <w:divBdr>
            <w:top w:val="none" w:sz="0" w:space="0" w:color="auto"/>
            <w:left w:val="none" w:sz="0" w:space="0" w:color="auto"/>
            <w:bottom w:val="none" w:sz="0" w:space="0" w:color="auto"/>
            <w:right w:val="none" w:sz="0" w:space="0" w:color="auto"/>
          </w:divBdr>
        </w:div>
        <w:div w:id="733117321">
          <w:marLeft w:val="0"/>
          <w:marRight w:val="0"/>
          <w:marTop w:val="0"/>
          <w:marBottom w:val="0"/>
          <w:divBdr>
            <w:top w:val="none" w:sz="0" w:space="0" w:color="auto"/>
            <w:left w:val="none" w:sz="0" w:space="0" w:color="auto"/>
            <w:bottom w:val="none" w:sz="0" w:space="0" w:color="auto"/>
            <w:right w:val="none" w:sz="0" w:space="0" w:color="auto"/>
          </w:divBdr>
        </w:div>
        <w:div w:id="1578515768">
          <w:marLeft w:val="0"/>
          <w:marRight w:val="0"/>
          <w:marTop w:val="0"/>
          <w:marBottom w:val="0"/>
          <w:divBdr>
            <w:top w:val="none" w:sz="0" w:space="0" w:color="auto"/>
            <w:left w:val="none" w:sz="0" w:space="0" w:color="auto"/>
            <w:bottom w:val="none" w:sz="0" w:space="0" w:color="auto"/>
            <w:right w:val="none" w:sz="0" w:space="0" w:color="auto"/>
          </w:divBdr>
        </w:div>
        <w:div w:id="803236019">
          <w:marLeft w:val="0"/>
          <w:marRight w:val="0"/>
          <w:marTop w:val="0"/>
          <w:marBottom w:val="0"/>
          <w:divBdr>
            <w:top w:val="none" w:sz="0" w:space="0" w:color="auto"/>
            <w:left w:val="none" w:sz="0" w:space="0" w:color="auto"/>
            <w:bottom w:val="none" w:sz="0" w:space="0" w:color="auto"/>
            <w:right w:val="none" w:sz="0" w:space="0" w:color="auto"/>
          </w:divBdr>
        </w:div>
        <w:div w:id="1293288682">
          <w:marLeft w:val="0"/>
          <w:marRight w:val="0"/>
          <w:marTop w:val="0"/>
          <w:marBottom w:val="0"/>
          <w:divBdr>
            <w:top w:val="none" w:sz="0" w:space="0" w:color="auto"/>
            <w:left w:val="none" w:sz="0" w:space="0" w:color="auto"/>
            <w:bottom w:val="none" w:sz="0" w:space="0" w:color="auto"/>
            <w:right w:val="none" w:sz="0" w:space="0" w:color="auto"/>
          </w:divBdr>
        </w:div>
        <w:div w:id="355499536">
          <w:marLeft w:val="0"/>
          <w:marRight w:val="0"/>
          <w:marTop w:val="0"/>
          <w:marBottom w:val="0"/>
          <w:divBdr>
            <w:top w:val="none" w:sz="0" w:space="0" w:color="auto"/>
            <w:left w:val="none" w:sz="0" w:space="0" w:color="auto"/>
            <w:bottom w:val="none" w:sz="0" w:space="0" w:color="auto"/>
            <w:right w:val="none" w:sz="0" w:space="0" w:color="auto"/>
          </w:divBdr>
        </w:div>
        <w:div w:id="1791897493">
          <w:marLeft w:val="0"/>
          <w:marRight w:val="0"/>
          <w:marTop w:val="0"/>
          <w:marBottom w:val="0"/>
          <w:divBdr>
            <w:top w:val="none" w:sz="0" w:space="0" w:color="auto"/>
            <w:left w:val="none" w:sz="0" w:space="0" w:color="auto"/>
            <w:bottom w:val="none" w:sz="0" w:space="0" w:color="auto"/>
            <w:right w:val="none" w:sz="0" w:space="0" w:color="auto"/>
          </w:divBdr>
        </w:div>
        <w:div w:id="2041858456">
          <w:marLeft w:val="0"/>
          <w:marRight w:val="0"/>
          <w:marTop w:val="0"/>
          <w:marBottom w:val="0"/>
          <w:divBdr>
            <w:top w:val="none" w:sz="0" w:space="0" w:color="auto"/>
            <w:left w:val="none" w:sz="0" w:space="0" w:color="auto"/>
            <w:bottom w:val="none" w:sz="0" w:space="0" w:color="auto"/>
            <w:right w:val="none" w:sz="0" w:space="0" w:color="auto"/>
          </w:divBdr>
        </w:div>
        <w:div w:id="1820339000">
          <w:marLeft w:val="0"/>
          <w:marRight w:val="0"/>
          <w:marTop w:val="0"/>
          <w:marBottom w:val="0"/>
          <w:divBdr>
            <w:top w:val="none" w:sz="0" w:space="0" w:color="auto"/>
            <w:left w:val="none" w:sz="0" w:space="0" w:color="auto"/>
            <w:bottom w:val="none" w:sz="0" w:space="0" w:color="auto"/>
            <w:right w:val="none" w:sz="0" w:space="0" w:color="auto"/>
          </w:divBdr>
        </w:div>
        <w:div w:id="709719940">
          <w:marLeft w:val="0"/>
          <w:marRight w:val="0"/>
          <w:marTop w:val="0"/>
          <w:marBottom w:val="0"/>
          <w:divBdr>
            <w:top w:val="none" w:sz="0" w:space="0" w:color="auto"/>
            <w:left w:val="none" w:sz="0" w:space="0" w:color="auto"/>
            <w:bottom w:val="none" w:sz="0" w:space="0" w:color="auto"/>
            <w:right w:val="none" w:sz="0" w:space="0" w:color="auto"/>
          </w:divBdr>
        </w:div>
        <w:div w:id="527260374">
          <w:marLeft w:val="0"/>
          <w:marRight w:val="0"/>
          <w:marTop w:val="0"/>
          <w:marBottom w:val="0"/>
          <w:divBdr>
            <w:top w:val="none" w:sz="0" w:space="0" w:color="auto"/>
            <w:left w:val="none" w:sz="0" w:space="0" w:color="auto"/>
            <w:bottom w:val="none" w:sz="0" w:space="0" w:color="auto"/>
            <w:right w:val="none" w:sz="0" w:space="0" w:color="auto"/>
          </w:divBdr>
        </w:div>
        <w:div w:id="1807696753">
          <w:marLeft w:val="0"/>
          <w:marRight w:val="0"/>
          <w:marTop w:val="0"/>
          <w:marBottom w:val="0"/>
          <w:divBdr>
            <w:top w:val="none" w:sz="0" w:space="0" w:color="auto"/>
            <w:left w:val="none" w:sz="0" w:space="0" w:color="auto"/>
            <w:bottom w:val="none" w:sz="0" w:space="0" w:color="auto"/>
            <w:right w:val="none" w:sz="0" w:space="0" w:color="auto"/>
          </w:divBdr>
        </w:div>
        <w:div w:id="1756172029">
          <w:marLeft w:val="0"/>
          <w:marRight w:val="0"/>
          <w:marTop w:val="0"/>
          <w:marBottom w:val="0"/>
          <w:divBdr>
            <w:top w:val="none" w:sz="0" w:space="0" w:color="auto"/>
            <w:left w:val="none" w:sz="0" w:space="0" w:color="auto"/>
            <w:bottom w:val="none" w:sz="0" w:space="0" w:color="auto"/>
            <w:right w:val="none" w:sz="0" w:space="0" w:color="auto"/>
          </w:divBdr>
        </w:div>
        <w:div w:id="175273512">
          <w:marLeft w:val="0"/>
          <w:marRight w:val="0"/>
          <w:marTop w:val="0"/>
          <w:marBottom w:val="0"/>
          <w:divBdr>
            <w:top w:val="none" w:sz="0" w:space="0" w:color="auto"/>
            <w:left w:val="none" w:sz="0" w:space="0" w:color="auto"/>
            <w:bottom w:val="none" w:sz="0" w:space="0" w:color="auto"/>
            <w:right w:val="none" w:sz="0" w:space="0" w:color="auto"/>
          </w:divBdr>
        </w:div>
        <w:div w:id="351227026">
          <w:marLeft w:val="0"/>
          <w:marRight w:val="0"/>
          <w:marTop w:val="0"/>
          <w:marBottom w:val="0"/>
          <w:divBdr>
            <w:top w:val="none" w:sz="0" w:space="0" w:color="auto"/>
            <w:left w:val="none" w:sz="0" w:space="0" w:color="auto"/>
            <w:bottom w:val="none" w:sz="0" w:space="0" w:color="auto"/>
            <w:right w:val="none" w:sz="0" w:space="0" w:color="auto"/>
          </w:divBdr>
        </w:div>
        <w:div w:id="528566940">
          <w:marLeft w:val="0"/>
          <w:marRight w:val="0"/>
          <w:marTop w:val="0"/>
          <w:marBottom w:val="0"/>
          <w:divBdr>
            <w:top w:val="none" w:sz="0" w:space="0" w:color="auto"/>
            <w:left w:val="none" w:sz="0" w:space="0" w:color="auto"/>
            <w:bottom w:val="none" w:sz="0" w:space="0" w:color="auto"/>
            <w:right w:val="none" w:sz="0" w:space="0" w:color="auto"/>
          </w:divBdr>
        </w:div>
        <w:div w:id="1400327780">
          <w:marLeft w:val="0"/>
          <w:marRight w:val="0"/>
          <w:marTop w:val="0"/>
          <w:marBottom w:val="0"/>
          <w:divBdr>
            <w:top w:val="none" w:sz="0" w:space="0" w:color="auto"/>
            <w:left w:val="none" w:sz="0" w:space="0" w:color="auto"/>
            <w:bottom w:val="none" w:sz="0" w:space="0" w:color="auto"/>
            <w:right w:val="none" w:sz="0" w:space="0" w:color="auto"/>
          </w:divBdr>
        </w:div>
        <w:div w:id="2138835702">
          <w:marLeft w:val="0"/>
          <w:marRight w:val="0"/>
          <w:marTop w:val="0"/>
          <w:marBottom w:val="0"/>
          <w:divBdr>
            <w:top w:val="none" w:sz="0" w:space="0" w:color="auto"/>
            <w:left w:val="none" w:sz="0" w:space="0" w:color="auto"/>
            <w:bottom w:val="none" w:sz="0" w:space="0" w:color="auto"/>
            <w:right w:val="none" w:sz="0" w:space="0" w:color="auto"/>
          </w:divBdr>
        </w:div>
        <w:div w:id="273482447">
          <w:marLeft w:val="0"/>
          <w:marRight w:val="0"/>
          <w:marTop w:val="0"/>
          <w:marBottom w:val="0"/>
          <w:divBdr>
            <w:top w:val="none" w:sz="0" w:space="0" w:color="auto"/>
            <w:left w:val="none" w:sz="0" w:space="0" w:color="auto"/>
            <w:bottom w:val="none" w:sz="0" w:space="0" w:color="auto"/>
            <w:right w:val="none" w:sz="0" w:space="0" w:color="auto"/>
          </w:divBdr>
        </w:div>
        <w:div w:id="1237744048">
          <w:marLeft w:val="0"/>
          <w:marRight w:val="0"/>
          <w:marTop w:val="0"/>
          <w:marBottom w:val="0"/>
          <w:divBdr>
            <w:top w:val="none" w:sz="0" w:space="0" w:color="auto"/>
            <w:left w:val="none" w:sz="0" w:space="0" w:color="auto"/>
            <w:bottom w:val="none" w:sz="0" w:space="0" w:color="auto"/>
            <w:right w:val="none" w:sz="0" w:space="0" w:color="auto"/>
          </w:divBdr>
        </w:div>
        <w:div w:id="249169207">
          <w:marLeft w:val="0"/>
          <w:marRight w:val="0"/>
          <w:marTop w:val="0"/>
          <w:marBottom w:val="0"/>
          <w:divBdr>
            <w:top w:val="none" w:sz="0" w:space="0" w:color="auto"/>
            <w:left w:val="none" w:sz="0" w:space="0" w:color="auto"/>
            <w:bottom w:val="none" w:sz="0" w:space="0" w:color="auto"/>
            <w:right w:val="none" w:sz="0" w:space="0" w:color="auto"/>
          </w:divBdr>
        </w:div>
        <w:div w:id="97453202">
          <w:marLeft w:val="0"/>
          <w:marRight w:val="0"/>
          <w:marTop w:val="0"/>
          <w:marBottom w:val="0"/>
          <w:divBdr>
            <w:top w:val="none" w:sz="0" w:space="0" w:color="auto"/>
            <w:left w:val="none" w:sz="0" w:space="0" w:color="auto"/>
            <w:bottom w:val="none" w:sz="0" w:space="0" w:color="auto"/>
            <w:right w:val="none" w:sz="0" w:space="0" w:color="auto"/>
          </w:divBdr>
        </w:div>
        <w:div w:id="1895459367">
          <w:marLeft w:val="0"/>
          <w:marRight w:val="0"/>
          <w:marTop w:val="0"/>
          <w:marBottom w:val="0"/>
          <w:divBdr>
            <w:top w:val="none" w:sz="0" w:space="0" w:color="auto"/>
            <w:left w:val="none" w:sz="0" w:space="0" w:color="auto"/>
            <w:bottom w:val="none" w:sz="0" w:space="0" w:color="auto"/>
            <w:right w:val="none" w:sz="0" w:space="0" w:color="auto"/>
          </w:divBdr>
        </w:div>
        <w:div w:id="1885869371">
          <w:marLeft w:val="0"/>
          <w:marRight w:val="0"/>
          <w:marTop w:val="0"/>
          <w:marBottom w:val="0"/>
          <w:divBdr>
            <w:top w:val="none" w:sz="0" w:space="0" w:color="auto"/>
            <w:left w:val="none" w:sz="0" w:space="0" w:color="auto"/>
            <w:bottom w:val="none" w:sz="0" w:space="0" w:color="auto"/>
            <w:right w:val="none" w:sz="0" w:space="0" w:color="auto"/>
          </w:divBdr>
        </w:div>
        <w:div w:id="1947693231">
          <w:marLeft w:val="0"/>
          <w:marRight w:val="0"/>
          <w:marTop w:val="0"/>
          <w:marBottom w:val="0"/>
          <w:divBdr>
            <w:top w:val="none" w:sz="0" w:space="0" w:color="auto"/>
            <w:left w:val="none" w:sz="0" w:space="0" w:color="auto"/>
            <w:bottom w:val="none" w:sz="0" w:space="0" w:color="auto"/>
            <w:right w:val="none" w:sz="0" w:space="0" w:color="auto"/>
          </w:divBdr>
        </w:div>
        <w:div w:id="457456198">
          <w:marLeft w:val="0"/>
          <w:marRight w:val="0"/>
          <w:marTop w:val="0"/>
          <w:marBottom w:val="0"/>
          <w:divBdr>
            <w:top w:val="none" w:sz="0" w:space="0" w:color="auto"/>
            <w:left w:val="none" w:sz="0" w:space="0" w:color="auto"/>
            <w:bottom w:val="none" w:sz="0" w:space="0" w:color="auto"/>
            <w:right w:val="none" w:sz="0" w:space="0" w:color="auto"/>
          </w:divBdr>
        </w:div>
        <w:div w:id="600841849">
          <w:marLeft w:val="0"/>
          <w:marRight w:val="0"/>
          <w:marTop w:val="0"/>
          <w:marBottom w:val="0"/>
          <w:divBdr>
            <w:top w:val="none" w:sz="0" w:space="0" w:color="auto"/>
            <w:left w:val="none" w:sz="0" w:space="0" w:color="auto"/>
            <w:bottom w:val="none" w:sz="0" w:space="0" w:color="auto"/>
            <w:right w:val="none" w:sz="0" w:space="0" w:color="auto"/>
          </w:divBdr>
        </w:div>
        <w:div w:id="608859446">
          <w:marLeft w:val="0"/>
          <w:marRight w:val="0"/>
          <w:marTop w:val="0"/>
          <w:marBottom w:val="0"/>
          <w:divBdr>
            <w:top w:val="none" w:sz="0" w:space="0" w:color="auto"/>
            <w:left w:val="none" w:sz="0" w:space="0" w:color="auto"/>
            <w:bottom w:val="none" w:sz="0" w:space="0" w:color="auto"/>
            <w:right w:val="none" w:sz="0" w:space="0" w:color="auto"/>
          </w:divBdr>
        </w:div>
        <w:div w:id="1339384975">
          <w:marLeft w:val="0"/>
          <w:marRight w:val="0"/>
          <w:marTop w:val="0"/>
          <w:marBottom w:val="0"/>
          <w:divBdr>
            <w:top w:val="none" w:sz="0" w:space="0" w:color="auto"/>
            <w:left w:val="none" w:sz="0" w:space="0" w:color="auto"/>
            <w:bottom w:val="none" w:sz="0" w:space="0" w:color="auto"/>
            <w:right w:val="none" w:sz="0" w:space="0" w:color="auto"/>
          </w:divBdr>
        </w:div>
        <w:div w:id="1799491136">
          <w:marLeft w:val="0"/>
          <w:marRight w:val="0"/>
          <w:marTop w:val="0"/>
          <w:marBottom w:val="0"/>
          <w:divBdr>
            <w:top w:val="none" w:sz="0" w:space="0" w:color="auto"/>
            <w:left w:val="none" w:sz="0" w:space="0" w:color="auto"/>
            <w:bottom w:val="none" w:sz="0" w:space="0" w:color="auto"/>
            <w:right w:val="none" w:sz="0" w:space="0" w:color="auto"/>
          </w:divBdr>
        </w:div>
        <w:div w:id="688793299">
          <w:marLeft w:val="0"/>
          <w:marRight w:val="0"/>
          <w:marTop w:val="0"/>
          <w:marBottom w:val="0"/>
          <w:divBdr>
            <w:top w:val="none" w:sz="0" w:space="0" w:color="auto"/>
            <w:left w:val="none" w:sz="0" w:space="0" w:color="auto"/>
            <w:bottom w:val="none" w:sz="0" w:space="0" w:color="auto"/>
            <w:right w:val="none" w:sz="0" w:space="0" w:color="auto"/>
          </w:divBdr>
        </w:div>
        <w:div w:id="1944339992">
          <w:marLeft w:val="0"/>
          <w:marRight w:val="0"/>
          <w:marTop w:val="0"/>
          <w:marBottom w:val="0"/>
          <w:divBdr>
            <w:top w:val="none" w:sz="0" w:space="0" w:color="auto"/>
            <w:left w:val="none" w:sz="0" w:space="0" w:color="auto"/>
            <w:bottom w:val="none" w:sz="0" w:space="0" w:color="auto"/>
            <w:right w:val="none" w:sz="0" w:space="0" w:color="auto"/>
          </w:divBdr>
        </w:div>
        <w:div w:id="751201482">
          <w:marLeft w:val="0"/>
          <w:marRight w:val="0"/>
          <w:marTop w:val="0"/>
          <w:marBottom w:val="0"/>
          <w:divBdr>
            <w:top w:val="none" w:sz="0" w:space="0" w:color="auto"/>
            <w:left w:val="none" w:sz="0" w:space="0" w:color="auto"/>
            <w:bottom w:val="none" w:sz="0" w:space="0" w:color="auto"/>
            <w:right w:val="none" w:sz="0" w:space="0" w:color="auto"/>
          </w:divBdr>
        </w:div>
        <w:div w:id="543300076">
          <w:marLeft w:val="0"/>
          <w:marRight w:val="0"/>
          <w:marTop w:val="0"/>
          <w:marBottom w:val="0"/>
          <w:divBdr>
            <w:top w:val="none" w:sz="0" w:space="0" w:color="auto"/>
            <w:left w:val="none" w:sz="0" w:space="0" w:color="auto"/>
            <w:bottom w:val="none" w:sz="0" w:space="0" w:color="auto"/>
            <w:right w:val="none" w:sz="0" w:space="0" w:color="auto"/>
          </w:divBdr>
        </w:div>
        <w:div w:id="73745801">
          <w:marLeft w:val="0"/>
          <w:marRight w:val="0"/>
          <w:marTop w:val="0"/>
          <w:marBottom w:val="0"/>
          <w:divBdr>
            <w:top w:val="none" w:sz="0" w:space="0" w:color="auto"/>
            <w:left w:val="none" w:sz="0" w:space="0" w:color="auto"/>
            <w:bottom w:val="none" w:sz="0" w:space="0" w:color="auto"/>
            <w:right w:val="none" w:sz="0" w:space="0" w:color="auto"/>
          </w:divBdr>
        </w:div>
        <w:div w:id="1120415032">
          <w:marLeft w:val="0"/>
          <w:marRight w:val="0"/>
          <w:marTop w:val="0"/>
          <w:marBottom w:val="0"/>
          <w:divBdr>
            <w:top w:val="none" w:sz="0" w:space="0" w:color="auto"/>
            <w:left w:val="none" w:sz="0" w:space="0" w:color="auto"/>
            <w:bottom w:val="none" w:sz="0" w:space="0" w:color="auto"/>
            <w:right w:val="none" w:sz="0" w:space="0" w:color="auto"/>
          </w:divBdr>
        </w:div>
        <w:div w:id="1327317126">
          <w:marLeft w:val="0"/>
          <w:marRight w:val="0"/>
          <w:marTop w:val="0"/>
          <w:marBottom w:val="0"/>
          <w:divBdr>
            <w:top w:val="none" w:sz="0" w:space="0" w:color="auto"/>
            <w:left w:val="none" w:sz="0" w:space="0" w:color="auto"/>
            <w:bottom w:val="none" w:sz="0" w:space="0" w:color="auto"/>
            <w:right w:val="none" w:sz="0" w:space="0" w:color="auto"/>
          </w:divBdr>
        </w:div>
        <w:div w:id="2058356467">
          <w:marLeft w:val="0"/>
          <w:marRight w:val="0"/>
          <w:marTop w:val="0"/>
          <w:marBottom w:val="0"/>
          <w:divBdr>
            <w:top w:val="none" w:sz="0" w:space="0" w:color="auto"/>
            <w:left w:val="none" w:sz="0" w:space="0" w:color="auto"/>
            <w:bottom w:val="none" w:sz="0" w:space="0" w:color="auto"/>
            <w:right w:val="none" w:sz="0" w:space="0" w:color="auto"/>
          </w:divBdr>
        </w:div>
        <w:div w:id="354886567">
          <w:marLeft w:val="0"/>
          <w:marRight w:val="0"/>
          <w:marTop w:val="0"/>
          <w:marBottom w:val="0"/>
          <w:divBdr>
            <w:top w:val="none" w:sz="0" w:space="0" w:color="auto"/>
            <w:left w:val="none" w:sz="0" w:space="0" w:color="auto"/>
            <w:bottom w:val="none" w:sz="0" w:space="0" w:color="auto"/>
            <w:right w:val="none" w:sz="0" w:space="0" w:color="auto"/>
          </w:divBdr>
        </w:div>
        <w:div w:id="1155296340">
          <w:marLeft w:val="0"/>
          <w:marRight w:val="0"/>
          <w:marTop w:val="0"/>
          <w:marBottom w:val="0"/>
          <w:divBdr>
            <w:top w:val="none" w:sz="0" w:space="0" w:color="auto"/>
            <w:left w:val="none" w:sz="0" w:space="0" w:color="auto"/>
            <w:bottom w:val="none" w:sz="0" w:space="0" w:color="auto"/>
            <w:right w:val="none" w:sz="0" w:space="0" w:color="auto"/>
          </w:divBdr>
        </w:div>
        <w:div w:id="1768891586">
          <w:marLeft w:val="0"/>
          <w:marRight w:val="0"/>
          <w:marTop w:val="0"/>
          <w:marBottom w:val="0"/>
          <w:divBdr>
            <w:top w:val="none" w:sz="0" w:space="0" w:color="auto"/>
            <w:left w:val="none" w:sz="0" w:space="0" w:color="auto"/>
            <w:bottom w:val="none" w:sz="0" w:space="0" w:color="auto"/>
            <w:right w:val="none" w:sz="0" w:space="0" w:color="auto"/>
          </w:divBdr>
        </w:div>
        <w:div w:id="764425796">
          <w:marLeft w:val="0"/>
          <w:marRight w:val="0"/>
          <w:marTop w:val="0"/>
          <w:marBottom w:val="0"/>
          <w:divBdr>
            <w:top w:val="none" w:sz="0" w:space="0" w:color="auto"/>
            <w:left w:val="none" w:sz="0" w:space="0" w:color="auto"/>
            <w:bottom w:val="none" w:sz="0" w:space="0" w:color="auto"/>
            <w:right w:val="none" w:sz="0" w:space="0" w:color="auto"/>
          </w:divBdr>
        </w:div>
        <w:div w:id="1764377506">
          <w:marLeft w:val="0"/>
          <w:marRight w:val="0"/>
          <w:marTop w:val="0"/>
          <w:marBottom w:val="0"/>
          <w:divBdr>
            <w:top w:val="none" w:sz="0" w:space="0" w:color="auto"/>
            <w:left w:val="none" w:sz="0" w:space="0" w:color="auto"/>
            <w:bottom w:val="none" w:sz="0" w:space="0" w:color="auto"/>
            <w:right w:val="none" w:sz="0" w:space="0" w:color="auto"/>
          </w:divBdr>
        </w:div>
        <w:div w:id="1166432864">
          <w:marLeft w:val="0"/>
          <w:marRight w:val="0"/>
          <w:marTop w:val="0"/>
          <w:marBottom w:val="0"/>
          <w:divBdr>
            <w:top w:val="none" w:sz="0" w:space="0" w:color="auto"/>
            <w:left w:val="none" w:sz="0" w:space="0" w:color="auto"/>
            <w:bottom w:val="none" w:sz="0" w:space="0" w:color="auto"/>
            <w:right w:val="none" w:sz="0" w:space="0" w:color="auto"/>
          </w:divBdr>
        </w:div>
        <w:div w:id="896204806">
          <w:marLeft w:val="0"/>
          <w:marRight w:val="0"/>
          <w:marTop w:val="0"/>
          <w:marBottom w:val="0"/>
          <w:divBdr>
            <w:top w:val="none" w:sz="0" w:space="0" w:color="auto"/>
            <w:left w:val="none" w:sz="0" w:space="0" w:color="auto"/>
            <w:bottom w:val="none" w:sz="0" w:space="0" w:color="auto"/>
            <w:right w:val="none" w:sz="0" w:space="0" w:color="auto"/>
          </w:divBdr>
        </w:div>
        <w:div w:id="2019500456">
          <w:marLeft w:val="0"/>
          <w:marRight w:val="0"/>
          <w:marTop w:val="0"/>
          <w:marBottom w:val="0"/>
          <w:divBdr>
            <w:top w:val="none" w:sz="0" w:space="0" w:color="auto"/>
            <w:left w:val="none" w:sz="0" w:space="0" w:color="auto"/>
            <w:bottom w:val="none" w:sz="0" w:space="0" w:color="auto"/>
            <w:right w:val="none" w:sz="0" w:space="0" w:color="auto"/>
          </w:divBdr>
        </w:div>
        <w:div w:id="1024789193">
          <w:marLeft w:val="0"/>
          <w:marRight w:val="0"/>
          <w:marTop w:val="0"/>
          <w:marBottom w:val="0"/>
          <w:divBdr>
            <w:top w:val="none" w:sz="0" w:space="0" w:color="auto"/>
            <w:left w:val="none" w:sz="0" w:space="0" w:color="auto"/>
            <w:bottom w:val="none" w:sz="0" w:space="0" w:color="auto"/>
            <w:right w:val="none" w:sz="0" w:space="0" w:color="auto"/>
          </w:divBdr>
        </w:div>
        <w:div w:id="1198349439">
          <w:marLeft w:val="0"/>
          <w:marRight w:val="0"/>
          <w:marTop w:val="0"/>
          <w:marBottom w:val="0"/>
          <w:divBdr>
            <w:top w:val="none" w:sz="0" w:space="0" w:color="auto"/>
            <w:left w:val="none" w:sz="0" w:space="0" w:color="auto"/>
            <w:bottom w:val="none" w:sz="0" w:space="0" w:color="auto"/>
            <w:right w:val="none" w:sz="0" w:space="0" w:color="auto"/>
          </w:divBdr>
        </w:div>
        <w:div w:id="428702848">
          <w:marLeft w:val="0"/>
          <w:marRight w:val="0"/>
          <w:marTop w:val="0"/>
          <w:marBottom w:val="0"/>
          <w:divBdr>
            <w:top w:val="none" w:sz="0" w:space="0" w:color="auto"/>
            <w:left w:val="none" w:sz="0" w:space="0" w:color="auto"/>
            <w:bottom w:val="none" w:sz="0" w:space="0" w:color="auto"/>
            <w:right w:val="none" w:sz="0" w:space="0" w:color="auto"/>
          </w:divBdr>
        </w:div>
        <w:div w:id="1822963522">
          <w:marLeft w:val="0"/>
          <w:marRight w:val="0"/>
          <w:marTop w:val="0"/>
          <w:marBottom w:val="0"/>
          <w:divBdr>
            <w:top w:val="none" w:sz="0" w:space="0" w:color="auto"/>
            <w:left w:val="none" w:sz="0" w:space="0" w:color="auto"/>
            <w:bottom w:val="none" w:sz="0" w:space="0" w:color="auto"/>
            <w:right w:val="none" w:sz="0" w:space="0" w:color="auto"/>
          </w:divBdr>
        </w:div>
        <w:div w:id="1917544090">
          <w:marLeft w:val="0"/>
          <w:marRight w:val="0"/>
          <w:marTop w:val="0"/>
          <w:marBottom w:val="0"/>
          <w:divBdr>
            <w:top w:val="none" w:sz="0" w:space="0" w:color="auto"/>
            <w:left w:val="none" w:sz="0" w:space="0" w:color="auto"/>
            <w:bottom w:val="none" w:sz="0" w:space="0" w:color="auto"/>
            <w:right w:val="none" w:sz="0" w:space="0" w:color="auto"/>
          </w:divBdr>
        </w:div>
        <w:div w:id="1152140589">
          <w:marLeft w:val="0"/>
          <w:marRight w:val="0"/>
          <w:marTop w:val="0"/>
          <w:marBottom w:val="0"/>
          <w:divBdr>
            <w:top w:val="none" w:sz="0" w:space="0" w:color="auto"/>
            <w:left w:val="none" w:sz="0" w:space="0" w:color="auto"/>
            <w:bottom w:val="none" w:sz="0" w:space="0" w:color="auto"/>
            <w:right w:val="none" w:sz="0" w:space="0" w:color="auto"/>
          </w:divBdr>
        </w:div>
        <w:div w:id="2035114025">
          <w:marLeft w:val="0"/>
          <w:marRight w:val="0"/>
          <w:marTop w:val="0"/>
          <w:marBottom w:val="0"/>
          <w:divBdr>
            <w:top w:val="none" w:sz="0" w:space="0" w:color="auto"/>
            <w:left w:val="none" w:sz="0" w:space="0" w:color="auto"/>
            <w:bottom w:val="none" w:sz="0" w:space="0" w:color="auto"/>
            <w:right w:val="none" w:sz="0" w:space="0" w:color="auto"/>
          </w:divBdr>
        </w:div>
        <w:div w:id="558563997">
          <w:marLeft w:val="0"/>
          <w:marRight w:val="0"/>
          <w:marTop w:val="0"/>
          <w:marBottom w:val="0"/>
          <w:divBdr>
            <w:top w:val="none" w:sz="0" w:space="0" w:color="auto"/>
            <w:left w:val="none" w:sz="0" w:space="0" w:color="auto"/>
            <w:bottom w:val="none" w:sz="0" w:space="0" w:color="auto"/>
            <w:right w:val="none" w:sz="0" w:space="0" w:color="auto"/>
          </w:divBdr>
        </w:div>
        <w:div w:id="969432129">
          <w:marLeft w:val="0"/>
          <w:marRight w:val="0"/>
          <w:marTop w:val="0"/>
          <w:marBottom w:val="0"/>
          <w:divBdr>
            <w:top w:val="none" w:sz="0" w:space="0" w:color="auto"/>
            <w:left w:val="none" w:sz="0" w:space="0" w:color="auto"/>
            <w:bottom w:val="none" w:sz="0" w:space="0" w:color="auto"/>
            <w:right w:val="none" w:sz="0" w:space="0" w:color="auto"/>
          </w:divBdr>
        </w:div>
        <w:div w:id="1264145093">
          <w:marLeft w:val="0"/>
          <w:marRight w:val="0"/>
          <w:marTop w:val="0"/>
          <w:marBottom w:val="0"/>
          <w:divBdr>
            <w:top w:val="none" w:sz="0" w:space="0" w:color="auto"/>
            <w:left w:val="none" w:sz="0" w:space="0" w:color="auto"/>
            <w:bottom w:val="none" w:sz="0" w:space="0" w:color="auto"/>
            <w:right w:val="none" w:sz="0" w:space="0" w:color="auto"/>
          </w:divBdr>
        </w:div>
        <w:div w:id="1796941962">
          <w:marLeft w:val="0"/>
          <w:marRight w:val="0"/>
          <w:marTop w:val="0"/>
          <w:marBottom w:val="0"/>
          <w:divBdr>
            <w:top w:val="none" w:sz="0" w:space="0" w:color="auto"/>
            <w:left w:val="none" w:sz="0" w:space="0" w:color="auto"/>
            <w:bottom w:val="none" w:sz="0" w:space="0" w:color="auto"/>
            <w:right w:val="none" w:sz="0" w:space="0" w:color="auto"/>
          </w:divBdr>
        </w:div>
        <w:div w:id="1476677573">
          <w:marLeft w:val="0"/>
          <w:marRight w:val="0"/>
          <w:marTop w:val="0"/>
          <w:marBottom w:val="0"/>
          <w:divBdr>
            <w:top w:val="none" w:sz="0" w:space="0" w:color="auto"/>
            <w:left w:val="none" w:sz="0" w:space="0" w:color="auto"/>
            <w:bottom w:val="none" w:sz="0" w:space="0" w:color="auto"/>
            <w:right w:val="none" w:sz="0" w:space="0" w:color="auto"/>
          </w:divBdr>
        </w:div>
        <w:div w:id="1248687066">
          <w:marLeft w:val="0"/>
          <w:marRight w:val="0"/>
          <w:marTop w:val="0"/>
          <w:marBottom w:val="0"/>
          <w:divBdr>
            <w:top w:val="none" w:sz="0" w:space="0" w:color="auto"/>
            <w:left w:val="none" w:sz="0" w:space="0" w:color="auto"/>
            <w:bottom w:val="none" w:sz="0" w:space="0" w:color="auto"/>
            <w:right w:val="none" w:sz="0" w:space="0" w:color="auto"/>
          </w:divBdr>
        </w:div>
        <w:div w:id="631517217">
          <w:marLeft w:val="0"/>
          <w:marRight w:val="0"/>
          <w:marTop w:val="0"/>
          <w:marBottom w:val="0"/>
          <w:divBdr>
            <w:top w:val="none" w:sz="0" w:space="0" w:color="auto"/>
            <w:left w:val="none" w:sz="0" w:space="0" w:color="auto"/>
            <w:bottom w:val="none" w:sz="0" w:space="0" w:color="auto"/>
            <w:right w:val="none" w:sz="0" w:space="0" w:color="auto"/>
          </w:divBdr>
        </w:div>
        <w:div w:id="2117093984">
          <w:marLeft w:val="0"/>
          <w:marRight w:val="0"/>
          <w:marTop w:val="0"/>
          <w:marBottom w:val="0"/>
          <w:divBdr>
            <w:top w:val="none" w:sz="0" w:space="0" w:color="auto"/>
            <w:left w:val="none" w:sz="0" w:space="0" w:color="auto"/>
            <w:bottom w:val="none" w:sz="0" w:space="0" w:color="auto"/>
            <w:right w:val="none" w:sz="0" w:space="0" w:color="auto"/>
          </w:divBdr>
        </w:div>
        <w:div w:id="1468282041">
          <w:marLeft w:val="0"/>
          <w:marRight w:val="0"/>
          <w:marTop w:val="0"/>
          <w:marBottom w:val="0"/>
          <w:divBdr>
            <w:top w:val="none" w:sz="0" w:space="0" w:color="auto"/>
            <w:left w:val="none" w:sz="0" w:space="0" w:color="auto"/>
            <w:bottom w:val="none" w:sz="0" w:space="0" w:color="auto"/>
            <w:right w:val="none" w:sz="0" w:space="0" w:color="auto"/>
          </w:divBdr>
        </w:div>
        <w:div w:id="923807155">
          <w:marLeft w:val="0"/>
          <w:marRight w:val="0"/>
          <w:marTop w:val="0"/>
          <w:marBottom w:val="0"/>
          <w:divBdr>
            <w:top w:val="none" w:sz="0" w:space="0" w:color="auto"/>
            <w:left w:val="none" w:sz="0" w:space="0" w:color="auto"/>
            <w:bottom w:val="none" w:sz="0" w:space="0" w:color="auto"/>
            <w:right w:val="none" w:sz="0" w:space="0" w:color="auto"/>
          </w:divBdr>
        </w:div>
        <w:div w:id="1208688773">
          <w:marLeft w:val="0"/>
          <w:marRight w:val="0"/>
          <w:marTop w:val="0"/>
          <w:marBottom w:val="0"/>
          <w:divBdr>
            <w:top w:val="none" w:sz="0" w:space="0" w:color="auto"/>
            <w:left w:val="none" w:sz="0" w:space="0" w:color="auto"/>
            <w:bottom w:val="none" w:sz="0" w:space="0" w:color="auto"/>
            <w:right w:val="none" w:sz="0" w:space="0" w:color="auto"/>
          </w:divBdr>
        </w:div>
        <w:div w:id="723792940">
          <w:marLeft w:val="0"/>
          <w:marRight w:val="0"/>
          <w:marTop w:val="0"/>
          <w:marBottom w:val="0"/>
          <w:divBdr>
            <w:top w:val="none" w:sz="0" w:space="0" w:color="auto"/>
            <w:left w:val="none" w:sz="0" w:space="0" w:color="auto"/>
            <w:bottom w:val="none" w:sz="0" w:space="0" w:color="auto"/>
            <w:right w:val="none" w:sz="0" w:space="0" w:color="auto"/>
          </w:divBdr>
        </w:div>
        <w:div w:id="427779545">
          <w:marLeft w:val="0"/>
          <w:marRight w:val="0"/>
          <w:marTop w:val="0"/>
          <w:marBottom w:val="0"/>
          <w:divBdr>
            <w:top w:val="none" w:sz="0" w:space="0" w:color="auto"/>
            <w:left w:val="none" w:sz="0" w:space="0" w:color="auto"/>
            <w:bottom w:val="none" w:sz="0" w:space="0" w:color="auto"/>
            <w:right w:val="none" w:sz="0" w:space="0" w:color="auto"/>
          </w:divBdr>
        </w:div>
        <w:div w:id="1312903932">
          <w:marLeft w:val="0"/>
          <w:marRight w:val="0"/>
          <w:marTop w:val="0"/>
          <w:marBottom w:val="0"/>
          <w:divBdr>
            <w:top w:val="none" w:sz="0" w:space="0" w:color="auto"/>
            <w:left w:val="none" w:sz="0" w:space="0" w:color="auto"/>
            <w:bottom w:val="none" w:sz="0" w:space="0" w:color="auto"/>
            <w:right w:val="none" w:sz="0" w:space="0" w:color="auto"/>
          </w:divBdr>
        </w:div>
        <w:div w:id="728462601">
          <w:marLeft w:val="0"/>
          <w:marRight w:val="0"/>
          <w:marTop w:val="0"/>
          <w:marBottom w:val="0"/>
          <w:divBdr>
            <w:top w:val="none" w:sz="0" w:space="0" w:color="auto"/>
            <w:left w:val="none" w:sz="0" w:space="0" w:color="auto"/>
            <w:bottom w:val="none" w:sz="0" w:space="0" w:color="auto"/>
            <w:right w:val="none" w:sz="0" w:space="0" w:color="auto"/>
          </w:divBdr>
        </w:div>
        <w:div w:id="103698852">
          <w:marLeft w:val="0"/>
          <w:marRight w:val="0"/>
          <w:marTop w:val="0"/>
          <w:marBottom w:val="0"/>
          <w:divBdr>
            <w:top w:val="none" w:sz="0" w:space="0" w:color="auto"/>
            <w:left w:val="none" w:sz="0" w:space="0" w:color="auto"/>
            <w:bottom w:val="none" w:sz="0" w:space="0" w:color="auto"/>
            <w:right w:val="none" w:sz="0" w:space="0" w:color="auto"/>
          </w:divBdr>
        </w:div>
        <w:div w:id="851647686">
          <w:marLeft w:val="0"/>
          <w:marRight w:val="0"/>
          <w:marTop w:val="0"/>
          <w:marBottom w:val="0"/>
          <w:divBdr>
            <w:top w:val="none" w:sz="0" w:space="0" w:color="auto"/>
            <w:left w:val="none" w:sz="0" w:space="0" w:color="auto"/>
            <w:bottom w:val="none" w:sz="0" w:space="0" w:color="auto"/>
            <w:right w:val="none" w:sz="0" w:space="0" w:color="auto"/>
          </w:divBdr>
        </w:div>
        <w:div w:id="1931693151">
          <w:marLeft w:val="0"/>
          <w:marRight w:val="0"/>
          <w:marTop w:val="0"/>
          <w:marBottom w:val="0"/>
          <w:divBdr>
            <w:top w:val="none" w:sz="0" w:space="0" w:color="auto"/>
            <w:left w:val="none" w:sz="0" w:space="0" w:color="auto"/>
            <w:bottom w:val="none" w:sz="0" w:space="0" w:color="auto"/>
            <w:right w:val="none" w:sz="0" w:space="0" w:color="auto"/>
          </w:divBdr>
        </w:div>
      </w:divsChild>
    </w:div>
    <w:div w:id="106972372">
      <w:bodyDiv w:val="1"/>
      <w:marLeft w:val="0"/>
      <w:marRight w:val="0"/>
      <w:marTop w:val="0"/>
      <w:marBottom w:val="0"/>
      <w:divBdr>
        <w:top w:val="none" w:sz="0" w:space="0" w:color="auto"/>
        <w:left w:val="none" w:sz="0" w:space="0" w:color="auto"/>
        <w:bottom w:val="none" w:sz="0" w:space="0" w:color="auto"/>
        <w:right w:val="none" w:sz="0" w:space="0" w:color="auto"/>
      </w:divBdr>
    </w:div>
    <w:div w:id="409279858">
      <w:bodyDiv w:val="1"/>
      <w:marLeft w:val="0"/>
      <w:marRight w:val="0"/>
      <w:marTop w:val="0"/>
      <w:marBottom w:val="0"/>
      <w:divBdr>
        <w:top w:val="none" w:sz="0" w:space="0" w:color="auto"/>
        <w:left w:val="none" w:sz="0" w:space="0" w:color="auto"/>
        <w:bottom w:val="none" w:sz="0" w:space="0" w:color="auto"/>
        <w:right w:val="none" w:sz="0" w:space="0" w:color="auto"/>
      </w:divBdr>
      <w:divsChild>
        <w:div w:id="1725059775">
          <w:marLeft w:val="0"/>
          <w:marRight w:val="0"/>
          <w:marTop w:val="0"/>
          <w:marBottom w:val="0"/>
          <w:divBdr>
            <w:top w:val="none" w:sz="0" w:space="0" w:color="auto"/>
            <w:left w:val="none" w:sz="0" w:space="0" w:color="auto"/>
            <w:bottom w:val="none" w:sz="0" w:space="0" w:color="auto"/>
            <w:right w:val="none" w:sz="0" w:space="0" w:color="auto"/>
          </w:divBdr>
        </w:div>
        <w:div w:id="2100442655">
          <w:marLeft w:val="0"/>
          <w:marRight w:val="0"/>
          <w:marTop w:val="0"/>
          <w:marBottom w:val="0"/>
          <w:divBdr>
            <w:top w:val="none" w:sz="0" w:space="0" w:color="auto"/>
            <w:left w:val="none" w:sz="0" w:space="0" w:color="auto"/>
            <w:bottom w:val="none" w:sz="0" w:space="0" w:color="auto"/>
            <w:right w:val="none" w:sz="0" w:space="0" w:color="auto"/>
          </w:divBdr>
        </w:div>
        <w:div w:id="1516503923">
          <w:marLeft w:val="0"/>
          <w:marRight w:val="0"/>
          <w:marTop w:val="0"/>
          <w:marBottom w:val="0"/>
          <w:divBdr>
            <w:top w:val="none" w:sz="0" w:space="0" w:color="auto"/>
            <w:left w:val="none" w:sz="0" w:space="0" w:color="auto"/>
            <w:bottom w:val="none" w:sz="0" w:space="0" w:color="auto"/>
            <w:right w:val="none" w:sz="0" w:space="0" w:color="auto"/>
          </w:divBdr>
        </w:div>
        <w:div w:id="1295257898">
          <w:marLeft w:val="0"/>
          <w:marRight w:val="0"/>
          <w:marTop w:val="0"/>
          <w:marBottom w:val="0"/>
          <w:divBdr>
            <w:top w:val="none" w:sz="0" w:space="0" w:color="auto"/>
            <w:left w:val="none" w:sz="0" w:space="0" w:color="auto"/>
            <w:bottom w:val="none" w:sz="0" w:space="0" w:color="auto"/>
            <w:right w:val="none" w:sz="0" w:space="0" w:color="auto"/>
          </w:divBdr>
        </w:div>
        <w:div w:id="237862069">
          <w:marLeft w:val="0"/>
          <w:marRight w:val="0"/>
          <w:marTop w:val="0"/>
          <w:marBottom w:val="0"/>
          <w:divBdr>
            <w:top w:val="none" w:sz="0" w:space="0" w:color="auto"/>
            <w:left w:val="none" w:sz="0" w:space="0" w:color="auto"/>
            <w:bottom w:val="none" w:sz="0" w:space="0" w:color="auto"/>
            <w:right w:val="none" w:sz="0" w:space="0" w:color="auto"/>
          </w:divBdr>
        </w:div>
        <w:div w:id="1652443078">
          <w:marLeft w:val="0"/>
          <w:marRight w:val="0"/>
          <w:marTop w:val="0"/>
          <w:marBottom w:val="0"/>
          <w:divBdr>
            <w:top w:val="none" w:sz="0" w:space="0" w:color="auto"/>
            <w:left w:val="none" w:sz="0" w:space="0" w:color="auto"/>
            <w:bottom w:val="none" w:sz="0" w:space="0" w:color="auto"/>
            <w:right w:val="none" w:sz="0" w:space="0" w:color="auto"/>
          </w:divBdr>
        </w:div>
        <w:div w:id="337738250">
          <w:marLeft w:val="0"/>
          <w:marRight w:val="0"/>
          <w:marTop w:val="0"/>
          <w:marBottom w:val="0"/>
          <w:divBdr>
            <w:top w:val="none" w:sz="0" w:space="0" w:color="auto"/>
            <w:left w:val="none" w:sz="0" w:space="0" w:color="auto"/>
            <w:bottom w:val="none" w:sz="0" w:space="0" w:color="auto"/>
            <w:right w:val="none" w:sz="0" w:space="0" w:color="auto"/>
          </w:divBdr>
        </w:div>
        <w:div w:id="1885018689">
          <w:marLeft w:val="0"/>
          <w:marRight w:val="0"/>
          <w:marTop w:val="0"/>
          <w:marBottom w:val="0"/>
          <w:divBdr>
            <w:top w:val="none" w:sz="0" w:space="0" w:color="auto"/>
            <w:left w:val="none" w:sz="0" w:space="0" w:color="auto"/>
            <w:bottom w:val="none" w:sz="0" w:space="0" w:color="auto"/>
            <w:right w:val="none" w:sz="0" w:space="0" w:color="auto"/>
          </w:divBdr>
        </w:div>
        <w:div w:id="973414949">
          <w:marLeft w:val="0"/>
          <w:marRight w:val="0"/>
          <w:marTop w:val="0"/>
          <w:marBottom w:val="0"/>
          <w:divBdr>
            <w:top w:val="none" w:sz="0" w:space="0" w:color="auto"/>
            <w:left w:val="none" w:sz="0" w:space="0" w:color="auto"/>
            <w:bottom w:val="none" w:sz="0" w:space="0" w:color="auto"/>
            <w:right w:val="none" w:sz="0" w:space="0" w:color="auto"/>
          </w:divBdr>
        </w:div>
        <w:div w:id="1951037917">
          <w:marLeft w:val="0"/>
          <w:marRight w:val="0"/>
          <w:marTop w:val="0"/>
          <w:marBottom w:val="0"/>
          <w:divBdr>
            <w:top w:val="none" w:sz="0" w:space="0" w:color="auto"/>
            <w:left w:val="none" w:sz="0" w:space="0" w:color="auto"/>
            <w:bottom w:val="none" w:sz="0" w:space="0" w:color="auto"/>
            <w:right w:val="none" w:sz="0" w:space="0" w:color="auto"/>
          </w:divBdr>
        </w:div>
        <w:div w:id="1263683939">
          <w:marLeft w:val="0"/>
          <w:marRight w:val="0"/>
          <w:marTop w:val="0"/>
          <w:marBottom w:val="0"/>
          <w:divBdr>
            <w:top w:val="none" w:sz="0" w:space="0" w:color="auto"/>
            <w:left w:val="none" w:sz="0" w:space="0" w:color="auto"/>
            <w:bottom w:val="none" w:sz="0" w:space="0" w:color="auto"/>
            <w:right w:val="none" w:sz="0" w:space="0" w:color="auto"/>
          </w:divBdr>
        </w:div>
        <w:div w:id="179124703">
          <w:marLeft w:val="0"/>
          <w:marRight w:val="0"/>
          <w:marTop w:val="0"/>
          <w:marBottom w:val="0"/>
          <w:divBdr>
            <w:top w:val="none" w:sz="0" w:space="0" w:color="auto"/>
            <w:left w:val="none" w:sz="0" w:space="0" w:color="auto"/>
            <w:bottom w:val="none" w:sz="0" w:space="0" w:color="auto"/>
            <w:right w:val="none" w:sz="0" w:space="0" w:color="auto"/>
          </w:divBdr>
        </w:div>
        <w:div w:id="817116103">
          <w:marLeft w:val="0"/>
          <w:marRight w:val="0"/>
          <w:marTop w:val="0"/>
          <w:marBottom w:val="0"/>
          <w:divBdr>
            <w:top w:val="none" w:sz="0" w:space="0" w:color="auto"/>
            <w:left w:val="none" w:sz="0" w:space="0" w:color="auto"/>
            <w:bottom w:val="none" w:sz="0" w:space="0" w:color="auto"/>
            <w:right w:val="none" w:sz="0" w:space="0" w:color="auto"/>
          </w:divBdr>
        </w:div>
        <w:div w:id="2079161001">
          <w:marLeft w:val="0"/>
          <w:marRight w:val="0"/>
          <w:marTop w:val="0"/>
          <w:marBottom w:val="0"/>
          <w:divBdr>
            <w:top w:val="none" w:sz="0" w:space="0" w:color="auto"/>
            <w:left w:val="none" w:sz="0" w:space="0" w:color="auto"/>
            <w:bottom w:val="none" w:sz="0" w:space="0" w:color="auto"/>
            <w:right w:val="none" w:sz="0" w:space="0" w:color="auto"/>
          </w:divBdr>
        </w:div>
        <w:div w:id="1453358908">
          <w:marLeft w:val="0"/>
          <w:marRight w:val="0"/>
          <w:marTop w:val="0"/>
          <w:marBottom w:val="0"/>
          <w:divBdr>
            <w:top w:val="none" w:sz="0" w:space="0" w:color="auto"/>
            <w:left w:val="none" w:sz="0" w:space="0" w:color="auto"/>
            <w:bottom w:val="none" w:sz="0" w:space="0" w:color="auto"/>
            <w:right w:val="none" w:sz="0" w:space="0" w:color="auto"/>
          </w:divBdr>
        </w:div>
        <w:div w:id="1119568726">
          <w:marLeft w:val="0"/>
          <w:marRight w:val="0"/>
          <w:marTop w:val="0"/>
          <w:marBottom w:val="0"/>
          <w:divBdr>
            <w:top w:val="none" w:sz="0" w:space="0" w:color="auto"/>
            <w:left w:val="none" w:sz="0" w:space="0" w:color="auto"/>
            <w:bottom w:val="none" w:sz="0" w:space="0" w:color="auto"/>
            <w:right w:val="none" w:sz="0" w:space="0" w:color="auto"/>
          </w:divBdr>
        </w:div>
        <w:div w:id="1732536209">
          <w:marLeft w:val="0"/>
          <w:marRight w:val="0"/>
          <w:marTop w:val="0"/>
          <w:marBottom w:val="0"/>
          <w:divBdr>
            <w:top w:val="none" w:sz="0" w:space="0" w:color="auto"/>
            <w:left w:val="none" w:sz="0" w:space="0" w:color="auto"/>
            <w:bottom w:val="none" w:sz="0" w:space="0" w:color="auto"/>
            <w:right w:val="none" w:sz="0" w:space="0" w:color="auto"/>
          </w:divBdr>
        </w:div>
        <w:div w:id="1560359632">
          <w:marLeft w:val="0"/>
          <w:marRight w:val="0"/>
          <w:marTop w:val="0"/>
          <w:marBottom w:val="0"/>
          <w:divBdr>
            <w:top w:val="none" w:sz="0" w:space="0" w:color="auto"/>
            <w:left w:val="none" w:sz="0" w:space="0" w:color="auto"/>
            <w:bottom w:val="none" w:sz="0" w:space="0" w:color="auto"/>
            <w:right w:val="none" w:sz="0" w:space="0" w:color="auto"/>
          </w:divBdr>
        </w:div>
        <w:div w:id="1689912443">
          <w:marLeft w:val="0"/>
          <w:marRight w:val="0"/>
          <w:marTop w:val="0"/>
          <w:marBottom w:val="0"/>
          <w:divBdr>
            <w:top w:val="none" w:sz="0" w:space="0" w:color="auto"/>
            <w:left w:val="none" w:sz="0" w:space="0" w:color="auto"/>
            <w:bottom w:val="none" w:sz="0" w:space="0" w:color="auto"/>
            <w:right w:val="none" w:sz="0" w:space="0" w:color="auto"/>
          </w:divBdr>
        </w:div>
        <w:div w:id="1799495197">
          <w:marLeft w:val="0"/>
          <w:marRight w:val="0"/>
          <w:marTop w:val="0"/>
          <w:marBottom w:val="0"/>
          <w:divBdr>
            <w:top w:val="none" w:sz="0" w:space="0" w:color="auto"/>
            <w:left w:val="none" w:sz="0" w:space="0" w:color="auto"/>
            <w:bottom w:val="none" w:sz="0" w:space="0" w:color="auto"/>
            <w:right w:val="none" w:sz="0" w:space="0" w:color="auto"/>
          </w:divBdr>
        </w:div>
        <w:div w:id="1221400054">
          <w:marLeft w:val="0"/>
          <w:marRight w:val="0"/>
          <w:marTop w:val="0"/>
          <w:marBottom w:val="0"/>
          <w:divBdr>
            <w:top w:val="none" w:sz="0" w:space="0" w:color="auto"/>
            <w:left w:val="none" w:sz="0" w:space="0" w:color="auto"/>
            <w:bottom w:val="none" w:sz="0" w:space="0" w:color="auto"/>
            <w:right w:val="none" w:sz="0" w:space="0" w:color="auto"/>
          </w:divBdr>
        </w:div>
        <w:div w:id="120929911">
          <w:marLeft w:val="0"/>
          <w:marRight w:val="0"/>
          <w:marTop w:val="0"/>
          <w:marBottom w:val="0"/>
          <w:divBdr>
            <w:top w:val="none" w:sz="0" w:space="0" w:color="auto"/>
            <w:left w:val="none" w:sz="0" w:space="0" w:color="auto"/>
            <w:bottom w:val="none" w:sz="0" w:space="0" w:color="auto"/>
            <w:right w:val="none" w:sz="0" w:space="0" w:color="auto"/>
          </w:divBdr>
        </w:div>
        <w:div w:id="1785684629">
          <w:marLeft w:val="0"/>
          <w:marRight w:val="0"/>
          <w:marTop w:val="0"/>
          <w:marBottom w:val="0"/>
          <w:divBdr>
            <w:top w:val="none" w:sz="0" w:space="0" w:color="auto"/>
            <w:left w:val="none" w:sz="0" w:space="0" w:color="auto"/>
            <w:bottom w:val="none" w:sz="0" w:space="0" w:color="auto"/>
            <w:right w:val="none" w:sz="0" w:space="0" w:color="auto"/>
          </w:divBdr>
        </w:div>
        <w:div w:id="136386343">
          <w:marLeft w:val="0"/>
          <w:marRight w:val="0"/>
          <w:marTop w:val="0"/>
          <w:marBottom w:val="0"/>
          <w:divBdr>
            <w:top w:val="none" w:sz="0" w:space="0" w:color="auto"/>
            <w:left w:val="none" w:sz="0" w:space="0" w:color="auto"/>
            <w:bottom w:val="none" w:sz="0" w:space="0" w:color="auto"/>
            <w:right w:val="none" w:sz="0" w:space="0" w:color="auto"/>
          </w:divBdr>
        </w:div>
        <w:div w:id="1390029223">
          <w:marLeft w:val="0"/>
          <w:marRight w:val="0"/>
          <w:marTop w:val="0"/>
          <w:marBottom w:val="0"/>
          <w:divBdr>
            <w:top w:val="none" w:sz="0" w:space="0" w:color="auto"/>
            <w:left w:val="none" w:sz="0" w:space="0" w:color="auto"/>
            <w:bottom w:val="none" w:sz="0" w:space="0" w:color="auto"/>
            <w:right w:val="none" w:sz="0" w:space="0" w:color="auto"/>
          </w:divBdr>
        </w:div>
        <w:div w:id="73674893">
          <w:marLeft w:val="0"/>
          <w:marRight w:val="0"/>
          <w:marTop w:val="0"/>
          <w:marBottom w:val="0"/>
          <w:divBdr>
            <w:top w:val="none" w:sz="0" w:space="0" w:color="auto"/>
            <w:left w:val="none" w:sz="0" w:space="0" w:color="auto"/>
            <w:bottom w:val="none" w:sz="0" w:space="0" w:color="auto"/>
            <w:right w:val="none" w:sz="0" w:space="0" w:color="auto"/>
          </w:divBdr>
        </w:div>
        <w:div w:id="667907611">
          <w:marLeft w:val="0"/>
          <w:marRight w:val="0"/>
          <w:marTop w:val="0"/>
          <w:marBottom w:val="0"/>
          <w:divBdr>
            <w:top w:val="none" w:sz="0" w:space="0" w:color="auto"/>
            <w:left w:val="none" w:sz="0" w:space="0" w:color="auto"/>
            <w:bottom w:val="none" w:sz="0" w:space="0" w:color="auto"/>
            <w:right w:val="none" w:sz="0" w:space="0" w:color="auto"/>
          </w:divBdr>
        </w:div>
        <w:div w:id="401637334">
          <w:marLeft w:val="0"/>
          <w:marRight w:val="0"/>
          <w:marTop w:val="0"/>
          <w:marBottom w:val="0"/>
          <w:divBdr>
            <w:top w:val="none" w:sz="0" w:space="0" w:color="auto"/>
            <w:left w:val="none" w:sz="0" w:space="0" w:color="auto"/>
            <w:bottom w:val="none" w:sz="0" w:space="0" w:color="auto"/>
            <w:right w:val="none" w:sz="0" w:space="0" w:color="auto"/>
          </w:divBdr>
        </w:div>
        <w:div w:id="1831168221">
          <w:marLeft w:val="0"/>
          <w:marRight w:val="0"/>
          <w:marTop w:val="0"/>
          <w:marBottom w:val="0"/>
          <w:divBdr>
            <w:top w:val="none" w:sz="0" w:space="0" w:color="auto"/>
            <w:left w:val="none" w:sz="0" w:space="0" w:color="auto"/>
            <w:bottom w:val="none" w:sz="0" w:space="0" w:color="auto"/>
            <w:right w:val="none" w:sz="0" w:space="0" w:color="auto"/>
          </w:divBdr>
        </w:div>
        <w:div w:id="342708468">
          <w:marLeft w:val="0"/>
          <w:marRight w:val="0"/>
          <w:marTop w:val="0"/>
          <w:marBottom w:val="0"/>
          <w:divBdr>
            <w:top w:val="none" w:sz="0" w:space="0" w:color="auto"/>
            <w:left w:val="none" w:sz="0" w:space="0" w:color="auto"/>
            <w:bottom w:val="none" w:sz="0" w:space="0" w:color="auto"/>
            <w:right w:val="none" w:sz="0" w:space="0" w:color="auto"/>
          </w:divBdr>
        </w:div>
        <w:div w:id="937256971">
          <w:marLeft w:val="0"/>
          <w:marRight w:val="0"/>
          <w:marTop w:val="0"/>
          <w:marBottom w:val="0"/>
          <w:divBdr>
            <w:top w:val="none" w:sz="0" w:space="0" w:color="auto"/>
            <w:left w:val="none" w:sz="0" w:space="0" w:color="auto"/>
            <w:bottom w:val="none" w:sz="0" w:space="0" w:color="auto"/>
            <w:right w:val="none" w:sz="0" w:space="0" w:color="auto"/>
          </w:divBdr>
        </w:div>
        <w:div w:id="159467223">
          <w:marLeft w:val="0"/>
          <w:marRight w:val="0"/>
          <w:marTop w:val="0"/>
          <w:marBottom w:val="0"/>
          <w:divBdr>
            <w:top w:val="none" w:sz="0" w:space="0" w:color="auto"/>
            <w:left w:val="none" w:sz="0" w:space="0" w:color="auto"/>
            <w:bottom w:val="none" w:sz="0" w:space="0" w:color="auto"/>
            <w:right w:val="none" w:sz="0" w:space="0" w:color="auto"/>
          </w:divBdr>
        </w:div>
        <w:div w:id="1006206005">
          <w:marLeft w:val="0"/>
          <w:marRight w:val="0"/>
          <w:marTop w:val="0"/>
          <w:marBottom w:val="0"/>
          <w:divBdr>
            <w:top w:val="none" w:sz="0" w:space="0" w:color="auto"/>
            <w:left w:val="none" w:sz="0" w:space="0" w:color="auto"/>
            <w:bottom w:val="none" w:sz="0" w:space="0" w:color="auto"/>
            <w:right w:val="none" w:sz="0" w:space="0" w:color="auto"/>
          </w:divBdr>
        </w:div>
        <w:div w:id="563831297">
          <w:marLeft w:val="0"/>
          <w:marRight w:val="0"/>
          <w:marTop w:val="0"/>
          <w:marBottom w:val="0"/>
          <w:divBdr>
            <w:top w:val="none" w:sz="0" w:space="0" w:color="auto"/>
            <w:left w:val="none" w:sz="0" w:space="0" w:color="auto"/>
            <w:bottom w:val="none" w:sz="0" w:space="0" w:color="auto"/>
            <w:right w:val="none" w:sz="0" w:space="0" w:color="auto"/>
          </w:divBdr>
        </w:div>
        <w:div w:id="1414205186">
          <w:marLeft w:val="0"/>
          <w:marRight w:val="0"/>
          <w:marTop w:val="0"/>
          <w:marBottom w:val="0"/>
          <w:divBdr>
            <w:top w:val="none" w:sz="0" w:space="0" w:color="auto"/>
            <w:left w:val="none" w:sz="0" w:space="0" w:color="auto"/>
            <w:bottom w:val="none" w:sz="0" w:space="0" w:color="auto"/>
            <w:right w:val="none" w:sz="0" w:space="0" w:color="auto"/>
          </w:divBdr>
        </w:div>
        <w:div w:id="1166289806">
          <w:marLeft w:val="0"/>
          <w:marRight w:val="0"/>
          <w:marTop w:val="0"/>
          <w:marBottom w:val="0"/>
          <w:divBdr>
            <w:top w:val="none" w:sz="0" w:space="0" w:color="auto"/>
            <w:left w:val="none" w:sz="0" w:space="0" w:color="auto"/>
            <w:bottom w:val="none" w:sz="0" w:space="0" w:color="auto"/>
            <w:right w:val="none" w:sz="0" w:space="0" w:color="auto"/>
          </w:divBdr>
        </w:div>
        <w:div w:id="79643957">
          <w:marLeft w:val="0"/>
          <w:marRight w:val="0"/>
          <w:marTop w:val="0"/>
          <w:marBottom w:val="0"/>
          <w:divBdr>
            <w:top w:val="none" w:sz="0" w:space="0" w:color="auto"/>
            <w:left w:val="none" w:sz="0" w:space="0" w:color="auto"/>
            <w:bottom w:val="none" w:sz="0" w:space="0" w:color="auto"/>
            <w:right w:val="none" w:sz="0" w:space="0" w:color="auto"/>
          </w:divBdr>
        </w:div>
        <w:div w:id="376585137">
          <w:marLeft w:val="0"/>
          <w:marRight w:val="0"/>
          <w:marTop w:val="0"/>
          <w:marBottom w:val="0"/>
          <w:divBdr>
            <w:top w:val="none" w:sz="0" w:space="0" w:color="auto"/>
            <w:left w:val="none" w:sz="0" w:space="0" w:color="auto"/>
            <w:bottom w:val="none" w:sz="0" w:space="0" w:color="auto"/>
            <w:right w:val="none" w:sz="0" w:space="0" w:color="auto"/>
          </w:divBdr>
        </w:div>
        <w:div w:id="107360857">
          <w:marLeft w:val="0"/>
          <w:marRight w:val="0"/>
          <w:marTop w:val="0"/>
          <w:marBottom w:val="0"/>
          <w:divBdr>
            <w:top w:val="none" w:sz="0" w:space="0" w:color="auto"/>
            <w:left w:val="none" w:sz="0" w:space="0" w:color="auto"/>
            <w:bottom w:val="none" w:sz="0" w:space="0" w:color="auto"/>
            <w:right w:val="none" w:sz="0" w:space="0" w:color="auto"/>
          </w:divBdr>
        </w:div>
        <w:div w:id="217014455">
          <w:marLeft w:val="0"/>
          <w:marRight w:val="0"/>
          <w:marTop w:val="0"/>
          <w:marBottom w:val="0"/>
          <w:divBdr>
            <w:top w:val="none" w:sz="0" w:space="0" w:color="auto"/>
            <w:left w:val="none" w:sz="0" w:space="0" w:color="auto"/>
            <w:bottom w:val="none" w:sz="0" w:space="0" w:color="auto"/>
            <w:right w:val="none" w:sz="0" w:space="0" w:color="auto"/>
          </w:divBdr>
        </w:div>
        <w:div w:id="1947342290">
          <w:marLeft w:val="0"/>
          <w:marRight w:val="0"/>
          <w:marTop w:val="0"/>
          <w:marBottom w:val="0"/>
          <w:divBdr>
            <w:top w:val="none" w:sz="0" w:space="0" w:color="auto"/>
            <w:left w:val="none" w:sz="0" w:space="0" w:color="auto"/>
            <w:bottom w:val="none" w:sz="0" w:space="0" w:color="auto"/>
            <w:right w:val="none" w:sz="0" w:space="0" w:color="auto"/>
          </w:divBdr>
        </w:div>
        <w:div w:id="661158910">
          <w:marLeft w:val="0"/>
          <w:marRight w:val="0"/>
          <w:marTop w:val="0"/>
          <w:marBottom w:val="0"/>
          <w:divBdr>
            <w:top w:val="none" w:sz="0" w:space="0" w:color="auto"/>
            <w:left w:val="none" w:sz="0" w:space="0" w:color="auto"/>
            <w:bottom w:val="none" w:sz="0" w:space="0" w:color="auto"/>
            <w:right w:val="none" w:sz="0" w:space="0" w:color="auto"/>
          </w:divBdr>
        </w:div>
        <w:div w:id="1957060595">
          <w:marLeft w:val="0"/>
          <w:marRight w:val="0"/>
          <w:marTop w:val="0"/>
          <w:marBottom w:val="0"/>
          <w:divBdr>
            <w:top w:val="none" w:sz="0" w:space="0" w:color="auto"/>
            <w:left w:val="none" w:sz="0" w:space="0" w:color="auto"/>
            <w:bottom w:val="none" w:sz="0" w:space="0" w:color="auto"/>
            <w:right w:val="none" w:sz="0" w:space="0" w:color="auto"/>
          </w:divBdr>
        </w:div>
        <w:div w:id="606035963">
          <w:marLeft w:val="0"/>
          <w:marRight w:val="0"/>
          <w:marTop w:val="0"/>
          <w:marBottom w:val="0"/>
          <w:divBdr>
            <w:top w:val="none" w:sz="0" w:space="0" w:color="auto"/>
            <w:left w:val="none" w:sz="0" w:space="0" w:color="auto"/>
            <w:bottom w:val="none" w:sz="0" w:space="0" w:color="auto"/>
            <w:right w:val="none" w:sz="0" w:space="0" w:color="auto"/>
          </w:divBdr>
        </w:div>
        <w:div w:id="1078210742">
          <w:marLeft w:val="0"/>
          <w:marRight w:val="0"/>
          <w:marTop w:val="0"/>
          <w:marBottom w:val="0"/>
          <w:divBdr>
            <w:top w:val="none" w:sz="0" w:space="0" w:color="auto"/>
            <w:left w:val="none" w:sz="0" w:space="0" w:color="auto"/>
            <w:bottom w:val="none" w:sz="0" w:space="0" w:color="auto"/>
            <w:right w:val="none" w:sz="0" w:space="0" w:color="auto"/>
          </w:divBdr>
        </w:div>
        <w:div w:id="1437755319">
          <w:marLeft w:val="0"/>
          <w:marRight w:val="0"/>
          <w:marTop w:val="0"/>
          <w:marBottom w:val="0"/>
          <w:divBdr>
            <w:top w:val="none" w:sz="0" w:space="0" w:color="auto"/>
            <w:left w:val="none" w:sz="0" w:space="0" w:color="auto"/>
            <w:bottom w:val="none" w:sz="0" w:space="0" w:color="auto"/>
            <w:right w:val="none" w:sz="0" w:space="0" w:color="auto"/>
          </w:divBdr>
        </w:div>
        <w:div w:id="2146584144">
          <w:marLeft w:val="0"/>
          <w:marRight w:val="0"/>
          <w:marTop w:val="0"/>
          <w:marBottom w:val="0"/>
          <w:divBdr>
            <w:top w:val="none" w:sz="0" w:space="0" w:color="auto"/>
            <w:left w:val="none" w:sz="0" w:space="0" w:color="auto"/>
            <w:bottom w:val="none" w:sz="0" w:space="0" w:color="auto"/>
            <w:right w:val="none" w:sz="0" w:space="0" w:color="auto"/>
          </w:divBdr>
        </w:div>
        <w:div w:id="244075832">
          <w:marLeft w:val="0"/>
          <w:marRight w:val="0"/>
          <w:marTop w:val="0"/>
          <w:marBottom w:val="0"/>
          <w:divBdr>
            <w:top w:val="none" w:sz="0" w:space="0" w:color="auto"/>
            <w:left w:val="none" w:sz="0" w:space="0" w:color="auto"/>
            <w:bottom w:val="none" w:sz="0" w:space="0" w:color="auto"/>
            <w:right w:val="none" w:sz="0" w:space="0" w:color="auto"/>
          </w:divBdr>
        </w:div>
        <w:div w:id="2142309176">
          <w:marLeft w:val="0"/>
          <w:marRight w:val="0"/>
          <w:marTop w:val="0"/>
          <w:marBottom w:val="0"/>
          <w:divBdr>
            <w:top w:val="none" w:sz="0" w:space="0" w:color="auto"/>
            <w:left w:val="none" w:sz="0" w:space="0" w:color="auto"/>
            <w:bottom w:val="none" w:sz="0" w:space="0" w:color="auto"/>
            <w:right w:val="none" w:sz="0" w:space="0" w:color="auto"/>
          </w:divBdr>
        </w:div>
        <w:div w:id="1808547507">
          <w:marLeft w:val="0"/>
          <w:marRight w:val="0"/>
          <w:marTop w:val="0"/>
          <w:marBottom w:val="0"/>
          <w:divBdr>
            <w:top w:val="none" w:sz="0" w:space="0" w:color="auto"/>
            <w:left w:val="none" w:sz="0" w:space="0" w:color="auto"/>
            <w:bottom w:val="none" w:sz="0" w:space="0" w:color="auto"/>
            <w:right w:val="none" w:sz="0" w:space="0" w:color="auto"/>
          </w:divBdr>
        </w:div>
        <w:div w:id="1820463522">
          <w:marLeft w:val="0"/>
          <w:marRight w:val="0"/>
          <w:marTop w:val="0"/>
          <w:marBottom w:val="0"/>
          <w:divBdr>
            <w:top w:val="none" w:sz="0" w:space="0" w:color="auto"/>
            <w:left w:val="none" w:sz="0" w:space="0" w:color="auto"/>
            <w:bottom w:val="none" w:sz="0" w:space="0" w:color="auto"/>
            <w:right w:val="none" w:sz="0" w:space="0" w:color="auto"/>
          </w:divBdr>
        </w:div>
        <w:div w:id="1909263324">
          <w:marLeft w:val="0"/>
          <w:marRight w:val="0"/>
          <w:marTop w:val="0"/>
          <w:marBottom w:val="0"/>
          <w:divBdr>
            <w:top w:val="none" w:sz="0" w:space="0" w:color="auto"/>
            <w:left w:val="none" w:sz="0" w:space="0" w:color="auto"/>
            <w:bottom w:val="none" w:sz="0" w:space="0" w:color="auto"/>
            <w:right w:val="none" w:sz="0" w:space="0" w:color="auto"/>
          </w:divBdr>
        </w:div>
        <w:div w:id="2016685106">
          <w:marLeft w:val="0"/>
          <w:marRight w:val="0"/>
          <w:marTop w:val="0"/>
          <w:marBottom w:val="0"/>
          <w:divBdr>
            <w:top w:val="none" w:sz="0" w:space="0" w:color="auto"/>
            <w:left w:val="none" w:sz="0" w:space="0" w:color="auto"/>
            <w:bottom w:val="none" w:sz="0" w:space="0" w:color="auto"/>
            <w:right w:val="none" w:sz="0" w:space="0" w:color="auto"/>
          </w:divBdr>
        </w:div>
        <w:div w:id="2132044866">
          <w:marLeft w:val="0"/>
          <w:marRight w:val="0"/>
          <w:marTop w:val="0"/>
          <w:marBottom w:val="0"/>
          <w:divBdr>
            <w:top w:val="none" w:sz="0" w:space="0" w:color="auto"/>
            <w:left w:val="none" w:sz="0" w:space="0" w:color="auto"/>
            <w:bottom w:val="none" w:sz="0" w:space="0" w:color="auto"/>
            <w:right w:val="none" w:sz="0" w:space="0" w:color="auto"/>
          </w:divBdr>
        </w:div>
        <w:div w:id="1451313510">
          <w:marLeft w:val="0"/>
          <w:marRight w:val="0"/>
          <w:marTop w:val="0"/>
          <w:marBottom w:val="0"/>
          <w:divBdr>
            <w:top w:val="none" w:sz="0" w:space="0" w:color="auto"/>
            <w:left w:val="none" w:sz="0" w:space="0" w:color="auto"/>
            <w:bottom w:val="none" w:sz="0" w:space="0" w:color="auto"/>
            <w:right w:val="none" w:sz="0" w:space="0" w:color="auto"/>
          </w:divBdr>
        </w:div>
        <w:div w:id="1908490023">
          <w:marLeft w:val="0"/>
          <w:marRight w:val="0"/>
          <w:marTop w:val="0"/>
          <w:marBottom w:val="0"/>
          <w:divBdr>
            <w:top w:val="none" w:sz="0" w:space="0" w:color="auto"/>
            <w:left w:val="none" w:sz="0" w:space="0" w:color="auto"/>
            <w:bottom w:val="none" w:sz="0" w:space="0" w:color="auto"/>
            <w:right w:val="none" w:sz="0" w:space="0" w:color="auto"/>
          </w:divBdr>
        </w:div>
        <w:div w:id="1414426826">
          <w:marLeft w:val="0"/>
          <w:marRight w:val="0"/>
          <w:marTop w:val="0"/>
          <w:marBottom w:val="0"/>
          <w:divBdr>
            <w:top w:val="none" w:sz="0" w:space="0" w:color="auto"/>
            <w:left w:val="none" w:sz="0" w:space="0" w:color="auto"/>
            <w:bottom w:val="none" w:sz="0" w:space="0" w:color="auto"/>
            <w:right w:val="none" w:sz="0" w:space="0" w:color="auto"/>
          </w:divBdr>
        </w:div>
        <w:div w:id="338654952">
          <w:marLeft w:val="0"/>
          <w:marRight w:val="0"/>
          <w:marTop w:val="0"/>
          <w:marBottom w:val="0"/>
          <w:divBdr>
            <w:top w:val="none" w:sz="0" w:space="0" w:color="auto"/>
            <w:left w:val="none" w:sz="0" w:space="0" w:color="auto"/>
            <w:bottom w:val="none" w:sz="0" w:space="0" w:color="auto"/>
            <w:right w:val="none" w:sz="0" w:space="0" w:color="auto"/>
          </w:divBdr>
        </w:div>
        <w:div w:id="1082137921">
          <w:marLeft w:val="0"/>
          <w:marRight w:val="0"/>
          <w:marTop w:val="0"/>
          <w:marBottom w:val="0"/>
          <w:divBdr>
            <w:top w:val="none" w:sz="0" w:space="0" w:color="auto"/>
            <w:left w:val="none" w:sz="0" w:space="0" w:color="auto"/>
            <w:bottom w:val="none" w:sz="0" w:space="0" w:color="auto"/>
            <w:right w:val="none" w:sz="0" w:space="0" w:color="auto"/>
          </w:divBdr>
        </w:div>
        <w:div w:id="1683361434">
          <w:marLeft w:val="0"/>
          <w:marRight w:val="0"/>
          <w:marTop w:val="0"/>
          <w:marBottom w:val="0"/>
          <w:divBdr>
            <w:top w:val="none" w:sz="0" w:space="0" w:color="auto"/>
            <w:left w:val="none" w:sz="0" w:space="0" w:color="auto"/>
            <w:bottom w:val="none" w:sz="0" w:space="0" w:color="auto"/>
            <w:right w:val="none" w:sz="0" w:space="0" w:color="auto"/>
          </w:divBdr>
        </w:div>
        <w:div w:id="1121338927">
          <w:marLeft w:val="0"/>
          <w:marRight w:val="0"/>
          <w:marTop w:val="0"/>
          <w:marBottom w:val="0"/>
          <w:divBdr>
            <w:top w:val="none" w:sz="0" w:space="0" w:color="auto"/>
            <w:left w:val="none" w:sz="0" w:space="0" w:color="auto"/>
            <w:bottom w:val="none" w:sz="0" w:space="0" w:color="auto"/>
            <w:right w:val="none" w:sz="0" w:space="0" w:color="auto"/>
          </w:divBdr>
        </w:div>
        <w:div w:id="370424796">
          <w:marLeft w:val="0"/>
          <w:marRight w:val="0"/>
          <w:marTop w:val="0"/>
          <w:marBottom w:val="0"/>
          <w:divBdr>
            <w:top w:val="none" w:sz="0" w:space="0" w:color="auto"/>
            <w:left w:val="none" w:sz="0" w:space="0" w:color="auto"/>
            <w:bottom w:val="none" w:sz="0" w:space="0" w:color="auto"/>
            <w:right w:val="none" w:sz="0" w:space="0" w:color="auto"/>
          </w:divBdr>
        </w:div>
        <w:div w:id="123892705">
          <w:marLeft w:val="0"/>
          <w:marRight w:val="0"/>
          <w:marTop w:val="0"/>
          <w:marBottom w:val="0"/>
          <w:divBdr>
            <w:top w:val="none" w:sz="0" w:space="0" w:color="auto"/>
            <w:left w:val="none" w:sz="0" w:space="0" w:color="auto"/>
            <w:bottom w:val="none" w:sz="0" w:space="0" w:color="auto"/>
            <w:right w:val="none" w:sz="0" w:space="0" w:color="auto"/>
          </w:divBdr>
        </w:div>
        <w:div w:id="834492613">
          <w:marLeft w:val="0"/>
          <w:marRight w:val="0"/>
          <w:marTop w:val="0"/>
          <w:marBottom w:val="0"/>
          <w:divBdr>
            <w:top w:val="none" w:sz="0" w:space="0" w:color="auto"/>
            <w:left w:val="none" w:sz="0" w:space="0" w:color="auto"/>
            <w:bottom w:val="none" w:sz="0" w:space="0" w:color="auto"/>
            <w:right w:val="none" w:sz="0" w:space="0" w:color="auto"/>
          </w:divBdr>
        </w:div>
        <w:div w:id="289944851">
          <w:marLeft w:val="0"/>
          <w:marRight w:val="0"/>
          <w:marTop w:val="0"/>
          <w:marBottom w:val="0"/>
          <w:divBdr>
            <w:top w:val="none" w:sz="0" w:space="0" w:color="auto"/>
            <w:left w:val="none" w:sz="0" w:space="0" w:color="auto"/>
            <w:bottom w:val="none" w:sz="0" w:space="0" w:color="auto"/>
            <w:right w:val="none" w:sz="0" w:space="0" w:color="auto"/>
          </w:divBdr>
        </w:div>
        <w:div w:id="623535184">
          <w:marLeft w:val="0"/>
          <w:marRight w:val="0"/>
          <w:marTop w:val="0"/>
          <w:marBottom w:val="0"/>
          <w:divBdr>
            <w:top w:val="none" w:sz="0" w:space="0" w:color="auto"/>
            <w:left w:val="none" w:sz="0" w:space="0" w:color="auto"/>
            <w:bottom w:val="none" w:sz="0" w:space="0" w:color="auto"/>
            <w:right w:val="none" w:sz="0" w:space="0" w:color="auto"/>
          </w:divBdr>
        </w:div>
        <w:div w:id="2055689032">
          <w:marLeft w:val="0"/>
          <w:marRight w:val="0"/>
          <w:marTop w:val="0"/>
          <w:marBottom w:val="0"/>
          <w:divBdr>
            <w:top w:val="none" w:sz="0" w:space="0" w:color="auto"/>
            <w:left w:val="none" w:sz="0" w:space="0" w:color="auto"/>
            <w:bottom w:val="none" w:sz="0" w:space="0" w:color="auto"/>
            <w:right w:val="none" w:sz="0" w:space="0" w:color="auto"/>
          </w:divBdr>
        </w:div>
        <w:div w:id="444203063">
          <w:marLeft w:val="0"/>
          <w:marRight w:val="0"/>
          <w:marTop w:val="0"/>
          <w:marBottom w:val="0"/>
          <w:divBdr>
            <w:top w:val="none" w:sz="0" w:space="0" w:color="auto"/>
            <w:left w:val="none" w:sz="0" w:space="0" w:color="auto"/>
            <w:bottom w:val="none" w:sz="0" w:space="0" w:color="auto"/>
            <w:right w:val="none" w:sz="0" w:space="0" w:color="auto"/>
          </w:divBdr>
        </w:div>
        <w:div w:id="1412848786">
          <w:marLeft w:val="0"/>
          <w:marRight w:val="0"/>
          <w:marTop w:val="0"/>
          <w:marBottom w:val="0"/>
          <w:divBdr>
            <w:top w:val="none" w:sz="0" w:space="0" w:color="auto"/>
            <w:left w:val="none" w:sz="0" w:space="0" w:color="auto"/>
            <w:bottom w:val="none" w:sz="0" w:space="0" w:color="auto"/>
            <w:right w:val="none" w:sz="0" w:space="0" w:color="auto"/>
          </w:divBdr>
        </w:div>
        <w:div w:id="1608465441">
          <w:marLeft w:val="0"/>
          <w:marRight w:val="0"/>
          <w:marTop w:val="0"/>
          <w:marBottom w:val="0"/>
          <w:divBdr>
            <w:top w:val="none" w:sz="0" w:space="0" w:color="auto"/>
            <w:left w:val="none" w:sz="0" w:space="0" w:color="auto"/>
            <w:bottom w:val="none" w:sz="0" w:space="0" w:color="auto"/>
            <w:right w:val="none" w:sz="0" w:space="0" w:color="auto"/>
          </w:divBdr>
        </w:div>
        <w:div w:id="1210337088">
          <w:marLeft w:val="0"/>
          <w:marRight w:val="0"/>
          <w:marTop w:val="0"/>
          <w:marBottom w:val="0"/>
          <w:divBdr>
            <w:top w:val="none" w:sz="0" w:space="0" w:color="auto"/>
            <w:left w:val="none" w:sz="0" w:space="0" w:color="auto"/>
            <w:bottom w:val="none" w:sz="0" w:space="0" w:color="auto"/>
            <w:right w:val="none" w:sz="0" w:space="0" w:color="auto"/>
          </w:divBdr>
        </w:div>
        <w:div w:id="191840284">
          <w:marLeft w:val="0"/>
          <w:marRight w:val="0"/>
          <w:marTop w:val="0"/>
          <w:marBottom w:val="0"/>
          <w:divBdr>
            <w:top w:val="none" w:sz="0" w:space="0" w:color="auto"/>
            <w:left w:val="none" w:sz="0" w:space="0" w:color="auto"/>
            <w:bottom w:val="none" w:sz="0" w:space="0" w:color="auto"/>
            <w:right w:val="none" w:sz="0" w:space="0" w:color="auto"/>
          </w:divBdr>
        </w:div>
        <w:div w:id="250043599">
          <w:marLeft w:val="0"/>
          <w:marRight w:val="0"/>
          <w:marTop w:val="0"/>
          <w:marBottom w:val="0"/>
          <w:divBdr>
            <w:top w:val="none" w:sz="0" w:space="0" w:color="auto"/>
            <w:left w:val="none" w:sz="0" w:space="0" w:color="auto"/>
            <w:bottom w:val="none" w:sz="0" w:space="0" w:color="auto"/>
            <w:right w:val="none" w:sz="0" w:space="0" w:color="auto"/>
          </w:divBdr>
        </w:div>
        <w:div w:id="84690493">
          <w:marLeft w:val="0"/>
          <w:marRight w:val="0"/>
          <w:marTop w:val="0"/>
          <w:marBottom w:val="0"/>
          <w:divBdr>
            <w:top w:val="none" w:sz="0" w:space="0" w:color="auto"/>
            <w:left w:val="none" w:sz="0" w:space="0" w:color="auto"/>
            <w:bottom w:val="none" w:sz="0" w:space="0" w:color="auto"/>
            <w:right w:val="none" w:sz="0" w:space="0" w:color="auto"/>
          </w:divBdr>
        </w:div>
        <w:div w:id="1064838525">
          <w:marLeft w:val="0"/>
          <w:marRight w:val="0"/>
          <w:marTop w:val="0"/>
          <w:marBottom w:val="0"/>
          <w:divBdr>
            <w:top w:val="none" w:sz="0" w:space="0" w:color="auto"/>
            <w:left w:val="none" w:sz="0" w:space="0" w:color="auto"/>
            <w:bottom w:val="none" w:sz="0" w:space="0" w:color="auto"/>
            <w:right w:val="none" w:sz="0" w:space="0" w:color="auto"/>
          </w:divBdr>
        </w:div>
        <w:div w:id="1094715075">
          <w:marLeft w:val="0"/>
          <w:marRight w:val="0"/>
          <w:marTop w:val="0"/>
          <w:marBottom w:val="0"/>
          <w:divBdr>
            <w:top w:val="none" w:sz="0" w:space="0" w:color="auto"/>
            <w:left w:val="none" w:sz="0" w:space="0" w:color="auto"/>
            <w:bottom w:val="none" w:sz="0" w:space="0" w:color="auto"/>
            <w:right w:val="none" w:sz="0" w:space="0" w:color="auto"/>
          </w:divBdr>
        </w:div>
        <w:div w:id="1986200013">
          <w:marLeft w:val="0"/>
          <w:marRight w:val="0"/>
          <w:marTop w:val="0"/>
          <w:marBottom w:val="0"/>
          <w:divBdr>
            <w:top w:val="none" w:sz="0" w:space="0" w:color="auto"/>
            <w:left w:val="none" w:sz="0" w:space="0" w:color="auto"/>
            <w:bottom w:val="none" w:sz="0" w:space="0" w:color="auto"/>
            <w:right w:val="none" w:sz="0" w:space="0" w:color="auto"/>
          </w:divBdr>
        </w:div>
        <w:div w:id="417794399">
          <w:marLeft w:val="0"/>
          <w:marRight w:val="0"/>
          <w:marTop w:val="0"/>
          <w:marBottom w:val="0"/>
          <w:divBdr>
            <w:top w:val="none" w:sz="0" w:space="0" w:color="auto"/>
            <w:left w:val="none" w:sz="0" w:space="0" w:color="auto"/>
            <w:bottom w:val="none" w:sz="0" w:space="0" w:color="auto"/>
            <w:right w:val="none" w:sz="0" w:space="0" w:color="auto"/>
          </w:divBdr>
        </w:div>
        <w:div w:id="2053067451">
          <w:marLeft w:val="0"/>
          <w:marRight w:val="0"/>
          <w:marTop w:val="0"/>
          <w:marBottom w:val="0"/>
          <w:divBdr>
            <w:top w:val="none" w:sz="0" w:space="0" w:color="auto"/>
            <w:left w:val="none" w:sz="0" w:space="0" w:color="auto"/>
            <w:bottom w:val="none" w:sz="0" w:space="0" w:color="auto"/>
            <w:right w:val="none" w:sz="0" w:space="0" w:color="auto"/>
          </w:divBdr>
        </w:div>
        <w:div w:id="1970285768">
          <w:marLeft w:val="0"/>
          <w:marRight w:val="0"/>
          <w:marTop w:val="0"/>
          <w:marBottom w:val="0"/>
          <w:divBdr>
            <w:top w:val="none" w:sz="0" w:space="0" w:color="auto"/>
            <w:left w:val="none" w:sz="0" w:space="0" w:color="auto"/>
            <w:bottom w:val="none" w:sz="0" w:space="0" w:color="auto"/>
            <w:right w:val="none" w:sz="0" w:space="0" w:color="auto"/>
          </w:divBdr>
        </w:div>
        <w:div w:id="333075554">
          <w:marLeft w:val="0"/>
          <w:marRight w:val="0"/>
          <w:marTop w:val="0"/>
          <w:marBottom w:val="0"/>
          <w:divBdr>
            <w:top w:val="none" w:sz="0" w:space="0" w:color="auto"/>
            <w:left w:val="none" w:sz="0" w:space="0" w:color="auto"/>
            <w:bottom w:val="none" w:sz="0" w:space="0" w:color="auto"/>
            <w:right w:val="none" w:sz="0" w:space="0" w:color="auto"/>
          </w:divBdr>
        </w:div>
        <w:div w:id="1686981126">
          <w:marLeft w:val="0"/>
          <w:marRight w:val="0"/>
          <w:marTop w:val="0"/>
          <w:marBottom w:val="0"/>
          <w:divBdr>
            <w:top w:val="none" w:sz="0" w:space="0" w:color="auto"/>
            <w:left w:val="none" w:sz="0" w:space="0" w:color="auto"/>
            <w:bottom w:val="none" w:sz="0" w:space="0" w:color="auto"/>
            <w:right w:val="none" w:sz="0" w:space="0" w:color="auto"/>
          </w:divBdr>
        </w:div>
        <w:div w:id="1558512811">
          <w:marLeft w:val="0"/>
          <w:marRight w:val="0"/>
          <w:marTop w:val="0"/>
          <w:marBottom w:val="0"/>
          <w:divBdr>
            <w:top w:val="none" w:sz="0" w:space="0" w:color="auto"/>
            <w:left w:val="none" w:sz="0" w:space="0" w:color="auto"/>
            <w:bottom w:val="none" w:sz="0" w:space="0" w:color="auto"/>
            <w:right w:val="none" w:sz="0" w:space="0" w:color="auto"/>
          </w:divBdr>
        </w:div>
        <w:div w:id="584532525">
          <w:marLeft w:val="0"/>
          <w:marRight w:val="0"/>
          <w:marTop w:val="0"/>
          <w:marBottom w:val="0"/>
          <w:divBdr>
            <w:top w:val="none" w:sz="0" w:space="0" w:color="auto"/>
            <w:left w:val="none" w:sz="0" w:space="0" w:color="auto"/>
            <w:bottom w:val="none" w:sz="0" w:space="0" w:color="auto"/>
            <w:right w:val="none" w:sz="0" w:space="0" w:color="auto"/>
          </w:divBdr>
        </w:div>
        <w:div w:id="1324775646">
          <w:marLeft w:val="0"/>
          <w:marRight w:val="0"/>
          <w:marTop w:val="0"/>
          <w:marBottom w:val="0"/>
          <w:divBdr>
            <w:top w:val="none" w:sz="0" w:space="0" w:color="auto"/>
            <w:left w:val="none" w:sz="0" w:space="0" w:color="auto"/>
            <w:bottom w:val="none" w:sz="0" w:space="0" w:color="auto"/>
            <w:right w:val="none" w:sz="0" w:space="0" w:color="auto"/>
          </w:divBdr>
        </w:div>
        <w:div w:id="139880976">
          <w:marLeft w:val="0"/>
          <w:marRight w:val="0"/>
          <w:marTop w:val="0"/>
          <w:marBottom w:val="0"/>
          <w:divBdr>
            <w:top w:val="none" w:sz="0" w:space="0" w:color="auto"/>
            <w:left w:val="none" w:sz="0" w:space="0" w:color="auto"/>
            <w:bottom w:val="none" w:sz="0" w:space="0" w:color="auto"/>
            <w:right w:val="none" w:sz="0" w:space="0" w:color="auto"/>
          </w:divBdr>
        </w:div>
        <w:div w:id="163521679">
          <w:marLeft w:val="0"/>
          <w:marRight w:val="0"/>
          <w:marTop w:val="0"/>
          <w:marBottom w:val="0"/>
          <w:divBdr>
            <w:top w:val="none" w:sz="0" w:space="0" w:color="auto"/>
            <w:left w:val="none" w:sz="0" w:space="0" w:color="auto"/>
            <w:bottom w:val="none" w:sz="0" w:space="0" w:color="auto"/>
            <w:right w:val="none" w:sz="0" w:space="0" w:color="auto"/>
          </w:divBdr>
        </w:div>
        <w:div w:id="238171340">
          <w:marLeft w:val="0"/>
          <w:marRight w:val="0"/>
          <w:marTop w:val="0"/>
          <w:marBottom w:val="0"/>
          <w:divBdr>
            <w:top w:val="none" w:sz="0" w:space="0" w:color="auto"/>
            <w:left w:val="none" w:sz="0" w:space="0" w:color="auto"/>
            <w:bottom w:val="none" w:sz="0" w:space="0" w:color="auto"/>
            <w:right w:val="none" w:sz="0" w:space="0" w:color="auto"/>
          </w:divBdr>
        </w:div>
        <w:div w:id="2119331448">
          <w:marLeft w:val="0"/>
          <w:marRight w:val="0"/>
          <w:marTop w:val="0"/>
          <w:marBottom w:val="0"/>
          <w:divBdr>
            <w:top w:val="none" w:sz="0" w:space="0" w:color="auto"/>
            <w:left w:val="none" w:sz="0" w:space="0" w:color="auto"/>
            <w:bottom w:val="none" w:sz="0" w:space="0" w:color="auto"/>
            <w:right w:val="none" w:sz="0" w:space="0" w:color="auto"/>
          </w:divBdr>
        </w:div>
        <w:div w:id="482812463">
          <w:marLeft w:val="0"/>
          <w:marRight w:val="0"/>
          <w:marTop w:val="0"/>
          <w:marBottom w:val="0"/>
          <w:divBdr>
            <w:top w:val="none" w:sz="0" w:space="0" w:color="auto"/>
            <w:left w:val="none" w:sz="0" w:space="0" w:color="auto"/>
            <w:bottom w:val="none" w:sz="0" w:space="0" w:color="auto"/>
            <w:right w:val="none" w:sz="0" w:space="0" w:color="auto"/>
          </w:divBdr>
        </w:div>
        <w:div w:id="2056078685">
          <w:marLeft w:val="0"/>
          <w:marRight w:val="0"/>
          <w:marTop w:val="0"/>
          <w:marBottom w:val="0"/>
          <w:divBdr>
            <w:top w:val="none" w:sz="0" w:space="0" w:color="auto"/>
            <w:left w:val="none" w:sz="0" w:space="0" w:color="auto"/>
            <w:bottom w:val="none" w:sz="0" w:space="0" w:color="auto"/>
            <w:right w:val="none" w:sz="0" w:space="0" w:color="auto"/>
          </w:divBdr>
        </w:div>
        <w:div w:id="630864717">
          <w:marLeft w:val="0"/>
          <w:marRight w:val="0"/>
          <w:marTop w:val="0"/>
          <w:marBottom w:val="0"/>
          <w:divBdr>
            <w:top w:val="none" w:sz="0" w:space="0" w:color="auto"/>
            <w:left w:val="none" w:sz="0" w:space="0" w:color="auto"/>
            <w:bottom w:val="none" w:sz="0" w:space="0" w:color="auto"/>
            <w:right w:val="none" w:sz="0" w:space="0" w:color="auto"/>
          </w:divBdr>
        </w:div>
        <w:div w:id="429937057">
          <w:marLeft w:val="0"/>
          <w:marRight w:val="0"/>
          <w:marTop w:val="0"/>
          <w:marBottom w:val="0"/>
          <w:divBdr>
            <w:top w:val="none" w:sz="0" w:space="0" w:color="auto"/>
            <w:left w:val="none" w:sz="0" w:space="0" w:color="auto"/>
            <w:bottom w:val="none" w:sz="0" w:space="0" w:color="auto"/>
            <w:right w:val="none" w:sz="0" w:space="0" w:color="auto"/>
          </w:divBdr>
        </w:div>
        <w:div w:id="847790764">
          <w:marLeft w:val="0"/>
          <w:marRight w:val="0"/>
          <w:marTop w:val="0"/>
          <w:marBottom w:val="0"/>
          <w:divBdr>
            <w:top w:val="none" w:sz="0" w:space="0" w:color="auto"/>
            <w:left w:val="none" w:sz="0" w:space="0" w:color="auto"/>
            <w:bottom w:val="none" w:sz="0" w:space="0" w:color="auto"/>
            <w:right w:val="none" w:sz="0" w:space="0" w:color="auto"/>
          </w:divBdr>
        </w:div>
        <w:div w:id="1855731058">
          <w:marLeft w:val="0"/>
          <w:marRight w:val="0"/>
          <w:marTop w:val="0"/>
          <w:marBottom w:val="0"/>
          <w:divBdr>
            <w:top w:val="none" w:sz="0" w:space="0" w:color="auto"/>
            <w:left w:val="none" w:sz="0" w:space="0" w:color="auto"/>
            <w:bottom w:val="none" w:sz="0" w:space="0" w:color="auto"/>
            <w:right w:val="none" w:sz="0" w:space="0" w:color="auto"/>
          </w:divBdr>
        </w:div>
        <w:div w:id="1601645458">
          <w:marLeft w:val="0"/>
          <w:marRight w:val="0"/>
          <w:marTop w:val="0"/>
          <w:marBottom w:val="0"/>
          <w:divBdr>
            <w:top w:val="none" w:sz="0" w:space="0" w:color="auto"/>
            <w:left w:val="none" w:sz="0" w:space="0" w:color="auto"/>
            <w:bottom w:val="none" w:sz="0" w:space="0" w:color="auto"/>
            <w:right w:val="none" w:sz="0" w:space="0" w:color="auto"/>
          </w:divBdr>
        </w:div>
        <w:div w:id="433129921">
          <w:marLeft w:val="0"/>
          <w:marRight w:val="0"/>
          <w:marTop w:val="0"/>
          <w:marBottom w:val="0"/>
          <w:divBdr>
            <w:top w:val="none" w:sz="0" w:space="0" w:color="auto"/>
            <w:left w:val="none" w:sz="0" w:space="0" w:color="auto"/>
            <w:bottom w:val="none" w:sz="0" w:space="0" w:color="auto"/>
            <w:right w:val="none" w:sz="0" w:space="0" w:color="auto"/>
          </w:divBdr>
        </w:div>
        <w:div w:id="754933328">
          <w:marLeft w:val="0"/>
          <w:marRight w:val="0"/>
          <w:marTop w:val="0"/>
          <w:marBottom w:val="0"/>
          <w:divBdr>
            <w:top w:val="none" w:sz="0" w:space="0" w:color="auto"/>
            <w:left w:val="none" w:sz="0" w:space="0" w:color="auto"/>
            <w:bottom w:val="none" w:sz="0" w:space="0" w:color="auto"/>
            <w:right w:val="none" w:sz="0" w:space="0" w:color="auto"/>
          </w:divBdr>
        </w:div>
        <w:div w:id="1416247091">
          <w:marLeft w:val="0"/>
          <w:marRight w:val="0"/>
          <w:marTop w:val="0"/>
          <w:marBottom w:val="0"/>
          <w:divBdr>
            <w:top w:val="none" w:sz="0" w:space="0" w:color="auto"/>
            <w:left w:val="none" w:sz="0" w:space="0" w:color="auto"/>
            <w:bottom w:val="none" w:sz="0" w:space="0" w:color="auto"/>
            <w:right w:val="none" w:sz="0" w:space="0" w:color="auto"/>
          </w:divBdr>
        </w:div>
        <w:div w:id="1138648272">
          <w:marLeft w:val="0"/>
          <w:marRight w:val="0"/>
          <w:marTop w:val="0"/>
          <w:marBottom w:val="0"/>
          <w:divBdr>
            <w:top w:val="none" w:sz="0" w:space="0" w:color="auto"/>
            <w:left w:val="none" w:sz="0" w:space="0" w:color="auto"/>
            <w:bottom w:val="none" w:sz="0" w:space="0" w:color="auto"/>
            <w:right w:val="none" w:sz="0" w:space="0" w:color="auto"/>
          </w:divBdr>
        </w:div>
        <w:div w:id="846292384">
          <w:marLeft w:val="0"/>
          <w:marRight w:val="0"/>
          <w:marTop w:val="0"/>
          <w:marBottom w:val="0"/>
          <w:divBdr>
            <w:top w:val="none" w:sz="0" w:space="0" w:color="auto"/>
            <w:left w:val="none" w:sz="0" w:space="0" w:color="auto"/>
            <w:bottom w:val="none" w:sz="0" w:space="0" w:color="auto"/>
            <w:right w:val="none" w:sz="0" w:space="0" w:color="auto"/>
          </w:divBdr>
        </w:div>
        <w:div w:id="1218053482">
          <w:marLeft w:val="0"/>
          <w:marRight w:val="0"/>
          <w:marTop w:val="0"/>
          <w:marBottom w:val="0"/>
          <w:divBdr>
            <w:top w:val="none" w:sz="0" w:space="0" w:color="auto"/>
            <w:left w:val="none" w:sz="0" w:space="0" w:color="auto"/>
            <w:bottom w:val="none" w:sz="0" w:space="0" w:color="auto"/>
            <w:right w:val="none" w:sz="0" w:space="0" w:color="auto"/>
          </w:divBdr>
        </w:div>
        <w:div w:id="1112938092">
          <w:marLeft w:val="0"/>
          <w:marRight w:val="0"/>
          <w:marTop w:val="0"/>
          <w:marBottom w:val="0"/>
          <w:divBdr>
            <w:top w:val="none" w:sz="0" w:space="0" w:color="auto"/>
            <w:left w:val="none" w:sz="0" w:space="0" w:color="auto"/>
            <w:bottom w:val="none" w:sz="0" w:space="0" w:color="auto"/>
            <w:right w:val="none" w:sz="0" w:space="0" w:color="auto"/>
          </w:divBdr>
        </w:div>
        <w:div w:id="985356590">
          <w:marLeft w:val="0"/>
          <w:marRight w:val="0"/>
          <w:marTop w:val="0"/>
          <w:marBottom w:val="0"/>
          <w:divBdr>
            <w:top w:val="none" w:sz="0" w:space="0" w:color="auto"/>
            <w:left w:val="none" w:sz="0" w:space="0" w:color="auto"/>
            <w:bottom w:val="none" w:sz="0" w:space="0" w:color="auto"/>
            <w:right w:val="none" w:sz="0" w:space="0" w:color="auto"/>
          </w:divBdr>
        </w:div>
        <w:div w:id="1806964446">
          <w:marLeft w:val="0"/>
          <w:marRight w:val="0"/>
          <w:marTop w:val="0"/>
          <w:marBottom w:val="0"/>
          <w:divBdr>
            <w:top w:val="none" w:sz="0" w:space="0" w:color="auto"/>
            <w:left w:val="none" w:sz="0" w:space="0" w:color="auto"/>
            <w:bottom w:val="none" w:sz="0" w:space="0" w:color="auto"/>
            <w:right w:val="none" w:sz="0" w:space="0" w:color="auto"/>
          </w:divBdr>
        </w:div>
        <w:div w:id="1249271259">
          <w:marLeft w:val="0"/>
          <w:marRight w:val="0"/>
          <w:marTop w:val="0"/>
          <w:marBottom w:val="0"/>
          <w:divBdr>
            <w:top w:val="none" w:sz="0" w:space="0" w:color="auto"/>
            <w:left w:val="none" w:sz="0" w:space="0" w:color="auto"/>
            <w:bottom w:val="none" w:sz="0" w:space="0" w:color="auto"/>
            <w:right w:val="none" w:sz="0" w:space="0" w:color="auto"/>
          </w:divBdr>
        </w:div>
        <w:div w:id="830566072">
          <w:marLeft w:val="0"/>
          <w:marRight w:val="0"/>
          <w:marTop w:val="0"/>
          <w:marBottom w:val="0"/>
          <w:divBdr>
            <w:top w:val="none" w:sz="0" w:space="0" w:color="auto"/>
            <w:left w:val="none" w:sz="0" w:space="0" w:color="auto"/>
            <w:bottom w:val="none" w:sz="0" w:space="0" w:color="auto"/>
            <w:right w:val="none" w:sz="0" w:space="0" w:color="auto"/>
          </w:divBdr>
        </w:div>
        <w:div w:id="694313355">
          <w:marLeft w:val="0"/>
          <w:marRight w:val="0"/>
          <w:marTop w:val="0"/>
          <w:marBottom w:val="0"/>
          <w:divBdr>
            <w:top w:val="none" w:sz="0" w:space="0" w:color="auto"/>
            <w:left w:val="none" w:sz="0" w:space="0" w:color="auto"/>
            <w:bottom w:val="none" w:sz="0" w:space="0" w:color="auto"/>
            <w:right w:val="none" w:sz="0" w:space="0" w:color="auto"/>
          </w:divBdr>
        </w:div>
        <w:div w:id="647705936">
          <w:marLeft w:val="0"/>
          <w:marRight w:val="0"/>
          <w:marTop w:val="0"/>
          <w:marBottom w:val="0"/>
          <w:divBdr>
            <w:top w:val="none" w:sz="0" w:space="0" w:color="auto"/>
            <w:left w:val="none" w:sz="0" w:space="0" w:color="auto"/>
            <w:bottom w:val="none" w:sz="0" w:space="0" w:color="auto"/>
            <w:right w:val="none" w:sz="0" w:space="0" w:color="auto"/>
          </w:divBdr>
        </w:div>
        <w:div w:id="1282034145">
          <w:marLeft w:val="0"/>
          <w:marRight w:val="0"/>
          <w:marTop w:val="0"/>
          <w:marBottom w:val="0"/>
          <w:divBdr>
            <w:top w:val="none" w:sz="0" w:space="0" w:color="auto"/>
            <w:left w:val="none" w:sz="0" w:space="0" w:color="auto"/>
            <w:bottom w:val="none" w:sz="0" w:space="0" w:color="auto"/>
            <w:right w:val="none" w:sz="0" w:space="0" w:color="auto"/>
          </w:divBdr>
        </w:div>
        <w:div w:id="1488671448">
          <w:marLeft w:val="0"/>
          <w:marRight w:val="0"/>
          <w:marTop w:val="0"/>
          <w:marBottom w:val="0"/>
          <w:divBdr>
            <w:top w:val="none" w:sz="0" w:space="0" w:color="auto"/>
            <w:left w:val="none" w:sz="0" w:space="0" w:color="auto"/>
            <w:bottom w:val="none" w:sz="0" w:space="0" w:color="auto"/>
            <w:right w:val="none" w:sz="0" w:space="0" w:color="auto"/>
          </w:divBdr>
        </w:div>
        <w:div w:id="1242061618">
          <w:marLeft w:val="0"/>
          <w:marRight w:val="0"/>
          <w:marTop w:val="0"/>
          <w:marBottom w:val="0"/>
          <w:divBdr>
            <w:top w:val="none" w:sz="0" w:space="0" w:color="auto"/>
            <w:left w:val="none" w:sz="0" w:space="0" w:color="auto"/>
            <w:bottom w:val="none" w:sz="0" w:space="0" w:color="auto"/>
            <w:right w:val="none" w:sz="0" w:space="0" w:color="auto"/>
          </w:divBdr>
        </w:div>
        <w:div w:id="873080455">
          <w:marLeft w:val="0"/>
          <w:marRight w:val="0"/>
          <w:marTop w:val="0"/>
          <w:marBottom w:val="0"/>
          <w:divBdr>
            <w:top w:val="none" w:sz="0" w:space="0" w:color="auto"/>
            <w:left w:val="none" w:sz="0" w:space="0" w:color="auto"/>
            <w:bottom w:val="none" w:sz="0" w:space="0" w:color="auto"/>
            <w:right w:val="none" w:sz="0" w:space="0" w:color="auto"/>
          </w:divBdr>
        </w:div>
        <w:div w:id="513805490">
          <w:marLeft w:val="0"/>
          <w:marRight w:val="0"/>
          <w:marTop w:val="0"/>
          <w:marBottom w:val="0"/>
          <w:divBdr>
            <w:top w:val="none" w:sz="0" w:space="0" w:color="auto"/>
            <w:left w:val="none" w:sz="0" w:space="0" w:color="auto"/>
            <w:bottom w:val="none" w:sz="0" w:space="0" w:color="auto"/>
            <w:right w:val="none" w:sz="0" w:space="0" w:color="auto"/>
          </w:divBdr>
        </w:div>
        <w:div w:id="337315511">
          <w:marLeft w:val="0"/>
          <w:marRight w:val="0"/>
          <w:marTop w:val="0"/>
          <w:marBottom w:val="0"/>
          <w:divBdr>
            <w:top w:val="none" w:sz="0" w:space="0" w:color="auto"/>
            <w:left w:val="none" w:sz="0" w:space="0" w:color="auto"/>
            <w:bottom w:val="none" w:sz="0" w:space="0" w:color="auto"/>
            <w:right w:val="none" w:sz="0" w:space="0" w:color="auto"/>
          </w:divBdr>
        </w:div>
        <w:div w:id="616178580">
          <w:marLeft w:val="0"/>
          <w:marRight w:val="0"/>
          <w:marTop w:val="0"/>
          <w:marBottom w:val="0"/>
          <w:divBdr>
            <w:top w:val="none" w:sz="0" w:space="0" w:color="auto"/>
            <w:left w:val="none" w:sz="0" w:space="0" w:color="auto"/>
            <w:bottom w:val="none" w:sz="0" w:space="0" w:color="auto"/>
            <w:right w:val="none" w:sz="0" w:space="0" w:color="auto"/>
          </w:divBdr>
        </w:div>
        <w:div w:id="2000763724">
          <w:marLeft w:val="0"/>
          <w:marRight w:val="0"/>
          <w:marTop w:val="0"/>
          <w:marBottom w:val="0"/>
          <w:divBdr>
            <w:top w:val="none" w:sz="0" w:space="0" w:color="auto"/>
            <w:left w:val="none" w:sz="0" w:space="0" w:color="auto"/>
            <w:bottom w:val="none" w:sz="0" w:space="0" w:color="auto"/>
            <w:right w:val="none" w:sz="0" w:space="0" w:color="auto"/>
          </w:divBdr>
        </w:div>
        <w:div w:id="1734506175">
          <w:marLeft w:val="0"/>
          <w:marRight w:val="0"/>
          <w:marTop w:val="0"/>
          <w:marBottom w:val="0"/>
          <w:divBdr>
            <w:top w:val="none" w:sz="0" w:space="0" w:color="auto"/>
            <w:left w:val="none" w:sz="0" w:space="0" w:color="auto"/>
            <w:bottom w:val="none" w:sz="0" w:space="0" w:color="auto"/>
            <w:right w:val="none" w:sz="0" w:space="0" w:color="auto"/>
          </w:divBdr>
        </w:div>
        <w:div w:id="801726051">
          <w:marLeft w:val="0"/>
          <w:marRight w:val="0"/>
          <w:marTop w:val="0"/>
          <w:marBottom w:val="0"/>
          <w:divBdr>
            <w:top w:val="none" w:sz="0" w:space="0" w:color="auto"/>
            <w:left w:val="none" w:sz="0" w:space="0" w:color="auto"/>
            <w:bottom w:val="none" w:sz="0" w:space="0" w:color="auto"/>
            <w:right w:val="none" w:sz="0" w:space="0" w:color="auto"/>
          </w:divBdr>
        </w:div>
        <w:div w:id="746536506">
          <w:marLeft w:val="0"/>
          <w:marRight w:val="0"/>
          <w:marTop w:val="0"/>
          <w:marBottom w:val="0"/>
          <w:divBdr>
            <w:top w:val="none" w:sz="0" w:space="0" w:color="auto"/>
            <w:left w:val="none" w:sz="0" w:space="0" w:color="auto"/>
            <w:bottom w:val="none" w:sz="0" w:space="0" w:color="auto"/>
            <w:right w:val="none" w:sz="0" w:space="0" w:color="auto"/>
          </w:divBdr>
        </w:div>
        <w:div w:id="1437673098">
          <w:marLeft w:val="0"/>
          <w:marRight w:val="0"/>
          <w:marTop w:val="0"/>
          <w:marBottom w:val="0"/>
          <w:divBdr>
            <w:top w:val="none" w:sz="0" w:space="0" w:color="auto"/>
            <w:left w:val="none" w:sz="0" w:space="0" w:color="auto"/>
            <w:bottom w:val="none" w:sz="0" w:space="0" w:color="auto"/>
            <w:right w:val="none" w:sz="0" w:space="0" w:color="auto"/>
          </w:divBdr>
        </w:div>
        <w:div w:id="582028686">
          <w:marLeft w:val="0"/>
          <w:marRight w:val="0"/>
          <w:marTop w:val="0"/>
          <w:marBottom w:val="0"/>
          <w:divBdr>
            <w:top w:val="none" w:sz="0" w:space="0" w:color="auto"/>
            <w:left w:val="none" w:sz="0" w:space="0" w:color="auto"/>
            <w:bottom w:val="none" w:sz="0" w:space="0" w:color="auto"/>
            <w:right w:val="none" w:sz="0" w:space="0" w:color="auto"/>
          </w:divBdr>
        </w:div>
        <w:div w:id="229853120">
          <w:marLeft w:val="0"/>
          <w:marRight w:val="0"/>
          <w:marTop w:val="0"/>
          <w:marBottom w:val="0"/>
          <w:divBdr>
            <w:top w:val="none" w:sz="0" w:space="0" w:color="auto"/>
            <w:left w:val="none" w:sz="0" w:space="0" w:color="auto"/>
            <w:bottom w:val="none" w:sz="0" w:space="0" w:color="auto"/>
            <w:right w:val="none" w:sz="0" w:space="0" w:color="auto"/>
          </w:divBdr>
        </w:div>
        <w:div w:id="650644591">
          <w:marLeft w:val="0"/>
          <w:marRight w:val="0"/>
          <w:marTop w:val="0"/>
          <w:marBottom w:val="0"/>
          <w:divBdr>
            <w:top w:val="none" w:sz="0" w:space="0" w:color="auto"/>
            <w:left w:val="none" w:sz="0" w:space="0" w:color="auto"/>
            <w:bottom w:val="none" w:sz="0" w:space="0" w:color="auto"/>
            <w:right w:val="none" w:sz="0" w:space="0" w:color="auto"/>
          </w:divBdr>
        </w:div>
        <w:div w:id="245263918">
          <w:marLeft w:val="0"/>
          <w:marRight w:val="0"/>
          <w:marTop w:val="0"/>
          <w:marBottom w:val="0"/>
          <w:divBdr>
            <w:top w:val="none" w:sz="0" w:space="0" w:color="auto"/>
            <w:left w:val="none" w:sz="0" w:space="0" w:color="auto"/>
            <w:bottom w:val="none" w:sz="0" w:space="0" w:color="auto"/>
            <w:right w:val="none" w:sz="0" w:space="0" w:color="auto"/>
          </w:divBdr>
        </w:div>
        <w:div w:id="2085837243">
          <w:marLeft w:val="0"/>
          <w:marRight w:val="0"/>
          <w:marTop w:val="0"/>
          <w:marBottom w:val="0"/>
          <w:divBdr>
            <w:top w:val="none" w:sz="0" w:space="0" w:color="auto"/>
            <w:left w:val="none" w:sz="0" w:space="0" w:color="auto"/>
            <w:bottom w:val="none" w:sz="0" w:space="0" w:color="auto"/>
            <w:right w:val="none" w:sz="0" w:space="0" w:color="auto"/>
          </w:divBdr>
        </w:div>
        <w:div w:id="200826601">
          <w:marLeft w:val="0"/>
          <w:marRight w:val="0"/>
          <w:marTop w:val="0"/>
          <w:marBottom w:val="0"/>
          <w:divBdr>
            <w:top w:val="none" w:sz="0" w:space="0" w:color="auto"/>
            <w:left w:val="none" w:sz="0" w:space="0" w:color="auto"/>
            <w:bottom w:val="none" w:sz="0" w:space="0" w:color="auto"/>
            <w:right w:val="none" w:sz="0" w:space="0" w:color="auto"/>
          </w:divBdr>
        </w:div>
        <w:div w:id="1059324792">
          <w:marLeft w:val="0"/>
          <w:marRight w:val="0"/>
          <w:marTop w:val="0"/>
          <w:marBottom w:val="0"/>
          <w:divBdr>
            <w:top w:val="none" w:sz="0" w:space="0" w:color="auto"/>
            <w:left w:val="none" w:sz="0" w:space="0" w:color="auto"/>
            <w:bottom w:val="none" w:sz="0" w:space="0" w:color="auto"/>
            <w:right w:val="none" w:sz="0" w:space="0" w:color="auto"/>
          </w:divBdr>
        </w:div>
        <w:div w:id="703480589">
          <w:marLeft w:val="0"/>
          <w:marRight w:val="0"/>
          <w:marTop w:val="0"/>
          <w:marBottom w:val="0"/>
          <w:divBdr>
            <w:top w:val="none" w:sz="0" w:space="0" w:color="auto"/>
            <w:left w:val="none" w:sz="0" w:space="0" w:color="auto"/>
            <w:bottom w:val="none" w:sz="0" w:space="0" w:color="auto"/>
            <w:right w:val="none" w:sz="0" w:space="0" w:color="auto"/>
          </w:divBdr>
        </w:div>
        <w:div w:id="1967616366">
          <w:marLeft w:val="0"/>
          <w:marRight w:val="0"/>
          <w:marTop w:val="0"/>
          <w:marBottom w:val="0"/>
          <w:divBdr>
            <w:top w:val="none" w:sz="0" w:space="0" w:color="auto"/>
            <w:left w:val="none" w:sz="0" w:space="0" w:color="auto"/>
            <w:bottom w:val="none" w:sz="0" w:space="0" w:color="auto"/>
            <w:right w:val="none" w:sz="0" w:space="0" w:color="auto"/>
          </w:divBdr>
        </w:div>
        <w:div w:id="798306188">
          <w:marLeft w:val="0"/>
          <w:marRight w:val="0"/>
          <w:marTop w:val="0"/>
          <w:marBottom w:val="0"/>
          <w:divBdr>
            <w:top w:val="none" w:sz="0" w:space="0" w:color="auto"/>
            <w:left w:val="none" w:sz="0" w:space="0" w:color="auto"/>
            <w:bottom w:val="none" w:sz="0" w:space="0" w:color="auto"/>
            <w:right w:val="none" w:sz="0" w:space="0" w:color="auto"/>
          </w:divBdr>
        </w:div>
        <w:div w:id="798230051">
          <w:marLeft w:val="0"/>
          <w:marRight w:val="0"/>
          <w:marTop w:val="0"/>
          <w:marBottom w:val="0"/>
          <w:divBdr>
            <w:top w:val="none" w:sz="0" w:space="0" w:color="auto"/>
            <w:left w:val="none" w:sz="0" w:space="0" w:color="auto"/>
            <w:bottom w:val="none" w:sz="0" w:space="0" w:color="auto"/>
            <w:right w:val="none" w:sz="0" w:space="0" w:color="auto"/>
          </w:divBdr>
        </w:div>
        <w:div w:id="1994481257">
          <w:marLeft w:val="0"/>
          <w:marRight w:val="0"/>
          <w:marTop w:val="0"/>
          <w:marBottom w:val="0"/>
          <w:divBdr>
            <w:top w:val="none" w:sz="0" w:space="0" w:color="auto"/>
            <w:left w:val="none" w:sz="0" w:space="0" w:color="auto"/>
            <w:bottom w:val="none" w:sz="0" w:space="0" w:color="auto"/>
            <w:right w:val="none" w:sz="0" w:space="0" w:color="auto"/>
          </w:divBdr>
        </w:div>
        <w:div w:id="2044406045">
          <w:marLeft w:val="0"/>
          <w:marRight w:val="0"/>
          <w:marTop w:val="0"/>
          <w:marBottom w:val="0"/>
          <w:divBdr>
            <w:top w:val="none" w:sz="0" w:space="0" w:color="auto"/>
            <w:left w:val="none" w:sz="0" w:space="0" w:color="auto"/>
            <w:bottom w:val="none" w:sz="0" w:space="0" w:color="auto"/>
            <w:right w:val="none" w:sz="0" w:space="0" w:color="auto"/>
          </w:divBdr>
        </w:div>
        <w:div w:id="1242834041">
          <w:marLeft w:val="0"/>
          <w:marRight w:val="0"/>
          <w:marTop w:val="0"/>
          <w:marBottom w:val="0"/>
          <w:divBdr>
            <w:top w:val="none" w:sz="0" w:space="0" w:color="auto"/>
            <w:left w:val="none" w:sz="0" w:space="0" w:color="auto"/>
            <w:bottom w:val="none" w:sz="0" w:space="0" w:color="auto"/>
            <w:right w:val="none" w:sz="0" w:space="0" w:color="auto"/>
          </w:divBdr>
        </w:div>
        <w:div w:id="1457404461">
          <w:marLeft w:val="0"/>
          <w:marRight w:val="0"/>
          <w:marTop w:val="0"/>
          <w:marBottom w:val="0"/>
          <w:divBdr>
            <w:top w:val="none" w:sz="0" w:space="0" w:color="auto"/>
            <w:left w:val="none" w:sz="0" w:space="0" w:color="auto"/>
            <w:bottom w:val="none" w:sz="0" w:space="0" w:color="auto"/>
            <w:right w:val="none" w:sz="0" w:space="0" w:color="auto"/>
          </w:divBdr>
        </w:div>
        <w:div w:id="1858885156">
          <w:marLeft w:val="0"/>
          <w:marRight w:val="0"/>
          <w:marTop w:val="0"/>
          <w:marBottom w:val="0"/>
          <w:divBdr>
            <w:top w:val="none" w:sz="0" w:space="0" w:color="auto"/>
            <w:left w:val="none" w:sz="0" w:space="0" w:color="auto"/>
            <w:bottom w:val="none" w:sz="0" w:space="0" w:color="auto"/>
            <w:right w:val="none" w:sz="0" w:space="0" w:color="auto"/>
          </w:divBdr>
        </w:div>
        <w:div w:id="1173110878">
          <w:marLeft w:val="0"/>
          <w:marRight w:val="0"/>
          <w:marTop w:val="0"/>
          <w:marBottom w:val="0"/>
          <w:divBdr>
            <w:top w:val="none" w:sz="0" w:space="0" w:color="auto"/>
            <w:left w:val="none" w:sz="0" w:space="0" w:color="auto"/>
            <w:bottom w:val="none" w:sz="0" w:space="0" w:color="auto"/>
            <w:right w:val="none" w:sz="0" w:space="0" w:color="auto"/>
          </w:divBdr>
        </w:div>
        <w:div w:id="1768189076">
          <w:marLeft w:val="0"/>
          <w:marRight w:val="0"/>
          <w:marTop w:val="0"/>
          <w:marBottom w:val="0"/>
          <w:divBdr>
            <w:top w:val="none" w:sz="0" w:space="0" w:color="auto"/>
            <w:left w:val="none" w:sz="0" w:space="0" w:color="auto"/>
            <w:bottom w:val="none" w:sz="0" w:space="0" w:color="auto"/>
            <w:right w:val="none" w:sz="0" w:space="0" w:color="auto"/>
          </w:divBdr>
        </w:div>
        <w:div w:id="376130980">
          <w:marLeft w:val="0"/>
          <w:marRight w:val="0"/>
          <w:marTop w:val="0"/>
          <w:marBottom w:val="0"/>
          <w:divBdr>
            <w:top w:val="none" w:sz="0" w:space="0" w:color="auto"/>
            <w:left w:val="none" w:sz="0" w:space="0" w:color="auto"/>
            <w:bottom w:val="none" w:sz="0" w:space="0" w:color="auto"/>
            <w:right w:val="none" w:sz="0" w:space="0" w:color="auto"/>
          </w:divBdr>
        </w:div>
        <w:div w:id="543444570">
          <w:marLeft w:val="0"/>
          <w:marRight w:val="0"/>
          <w:marTop w:val="0"/>
          <w:marBottom w:val="0"/>
          <w:divBdr>
            <w:top w:val="none" w:sz="0" w:space="0" w:color="auto"/>
            <w:left w:val="none" w:sz="0" w:space="0" w:color="auto"/>
            <w:bottom w:val="none" w:sz="0" w:space="0" w:color="auto"/>
            <w:right w:val="none" w:sz="0" w:space="0" w:color="auto"/>
          </w:divBdr>
        </w:div>
        <w:div w:id="2145930699">
          <w:marLeft w:val="0"/>
          <w:marRight w:val="0"/>
          <w:marTop w:val="0"/>
          <w:marBottom w:val="0"/>
          <w:divBdr>
            <w:top w:val="none" w:sz="0" w:space="0" w:color="auto"/>
            <w:left w:val="none" w:sz="0" w:space="0" w:color="auto"/>
            <w:bottom w:val="none" w:sz="0" w:space="0" w:color="auto"/>
            <w:right w:val="none" w:sz="0" w:space="0" w:color="auto"/>
          </w:divBdr>
        </w:div>
        <w:div w:id="280112585">
          <w:marLeft w:val="0"/>
          <w:marRight w:val="0"/>
          <w:marTop w:val="0"/>
          <w:marBottom w:val="0"/>
          <w:divBdr>
            <w:top w:val="none" w:sz="0" w:space="0" w:color="auto"/>
            <w:left w:val="none" w:sz="0" w:space="0" w:color="auto"/>
            <w:bottom w:val="none" w:sz="0" w:space="0" w:color="auto"/>
            <w:right w:val="none" w:sz="0" w:space="0" w:color="auto"/>
          </w:divBdr>
        </w:div>
        <w:div w:id="296879377">
          <w:marLeft w:val="0"/>
          <w:marRight w:val="0"/>
          <w:marTop w:val="0"/>
          <w:marBottom w:val="0"/>
          <w:divBdr>
            <w:top w:val="none" w:sz="0" w:space="0" w:color="auto"/>
            <w:left w:val="none" w:sz="0" w:space="0" w:color="auto"/>
            <w:bottom w:val="none" w:sz="0" w:space="0" w:color="auto"/>
            <w:right w:val="none" w:sz="0" w:space="0" w:color="auto"/>
          </w:divBdr>
        </w:div>
        <w:div w:id="1487746369">
          <w:marLeft w:val="0"/>
          <w:marRight w:val="0"/>
          <w:marTop w:val="0"/>
          <w:marBottom w:val="0"/>
          <w:divBdr>
            <w:top w:val="none" w:sz="0" w:space="0" w:color="auto"/>
            <w:left w:val="none" w:sz="0" w:space="0" w:color="auto"/>
            <w:bottom w:val="none" w:sz="0" w:space="0" w:color="auto"/>
            <w:right w:val="none" w:sz="0" w:space="0" w:color="auto"/>
          </w:divBdr>
        </w:div>
        <w:div w:id="158077714">
          <w:marLeft w:val="0"/>
          <w:marRight w:val="0"/>
          <w:marTop w:val="0"/>
          <w:marBottom w:val="0"/>
          <w:divBdr>
            <w:top w:val="none" w:sz="0" w:space="0" w:color="auto"/>
            <w:left w:val="none" w:sz="0" w:space="0" w:color="auto"/>
            <w:bottom w:val="none" w:sz="0" w:space="0" w:color="auto"/>
            <w:right w:val="none" w:sz="0" w:space="0" w:color="auto"/>
          </w:divBdr>
        </w:div>
        <w:div w:id="484013259">
          <w:marLeft w:val="0"/>
          <w:marRight w:val="0"/>
          <w:marTop w:val="0"/>
          <w:marBottom w:val="0"/>
          <w:divBdr>
            <w:top w:val="none" w:sz="0" w:space="0" w:color="auto"/>
            <w:left w:val="none" w:sz="0" w:space="0" w:color="auto"/>
            <w:bottom w:val="none" w:sz="0" w:space="0" w:color="auto"/>
            <w:right w:val="none" w:sz="0" w:space="0" w:color="auto"/>
          </w:divBdr>
        </w:div>
        <w:div w:id="957225213">
          <w:marLeft w:val="0"/>
          <w:marRight w:val="0"/>
          <w:marTop w:val="0"/>
          <w:marBottom w:val="0"/>
          <w:divBdr>
            <w:top w:val="none" w:sz="0" w:space="0" w:color="auto"/>
            <w:left w:val="none" w:sz="0" w:space="0" w:color="auto"/>
            <w:bottom w:val="none" w:sz="0" w:space="0" w:color="auto"/>
            <w:right w:val="none" w:sz="0" w:space="0" w:color="auto"/>
          </w:divBdr>
        </w:div>
        <w:div w:id="589892924">
          <w:marLeft w:val="0"/>
          <w:marRight w:val="0"/>
          <w:marTop w:val="0"/>
          <w:marBottom w:val="0"/>
          <w:divBdr>
            <w:top w:val="none" w:sz="0" w:space="0" w:color="auto"/>
            <w:left w:val="none" w:sz="0" w:space="0" w:color="auto"/>
            <w:bottom w:val="none" w:sz="0" w:space="0" w:color="auto"/>
            <w:right w:val="none" w:sz="0" w:space="0" w:color="auto"/>
          </w:divBdr>
        </w:div>
        <w:div w:id="1169902106">
          <w:marLeft w:val="0"/>
          <w:marRight w:val="0"/>
          <w:marTop w:val="0"/>
          <w:marBottom w:val="0"/>
          <w:divBdr>
            <w:top w:val="none" w:sz="0" w:space="0" w:color="auto"/>
            <w:left w:val="none" w:sz="0" w:space="0" w:color="auto"/>
            <w:bottom w:val="none" w:sz="0" w:space="0" w:color="auto"/>
            <w:right w:val="none" w:sz="0" w:space="0" w:color="auto"/>
          </w:divBdr>
        </w:div>
        <w:div w:id="1774864425">
          <w:marLeft w:val="0"/>
          <w:marRight w:val="0"/>
          <w:marTop w:val="0"/>
          <w:marBottom w:val="0"/>
          <w:divBdr>
            <w:top w:val="none" w:sz="0" w:space="0" w:color="auto"/>
            <w:left w:val="none" w:sz="0" w:space="0" w:color="auto"/>
            <w:bottom w:val="none" w:sz="0" w:space="0" w:color="auto"/>
            <w:right w:val="none" w:sz="0" w:space="0" w:color="auto"/>
          </w:divBdr>
        </w:div>
        <w:div w:id="2099404263">
          <w:marLeft w:val="0"/>
          <w:marRight w:val="0"/>
          <w:marTop w:val="0"/>
          <w:marBottom w:val="0"/>
          <w:divBdr>
            <w:top w:val="none" w:sz="0" w:space="0" w:color="auto"/>
            <w:left w:val="none" w:sz="0" w:space="0" w:color="auto"/>
            <w:bottom w:val="none" w:sz="0" w:space="0" w:color="auto"/>
            <w:right w:val="none" w:sz="0" w:space="0" w:color="auto"/>
          </w:divBdr>
        </w:div>
        <w:div w:id="28144573">
          <w:marLeft w:val="0"/>
          <w:marRight w:val="0"/>
          <w:marTop w:val="0"/>
          <w:marBottom w:val="0"/>
          <w:divBdr>
            <w:top w:val="none" w:sz="0" w:space="0" w:color="auto"/>
            <w:left w:val="none" w:sz="0" w:space="0" w:color="auto"/>
            <w:bottom w:val="none" w:sz="0" w:space="0" w:color="auto"/>
            <w:right w:val="none" w:sz="0" w:space="0" w:color="auto"/>
          </w:divBdr>
        </w:div>
        <w:div w:id="977565671">
          <w:marLeft w:val="0"/>
          <w:marRight w:val="0"/>
          <w:marTop w:val="0"/>
          <w:marBottom w:val="0"/>
          <w:divBdr>
            <w:top w:val="none" w:sz="0" w:space="0" w:color="auto"/>
            <w:left w:val="none" w:sz="0" w:space="0" w:color="auto"/>
            <w:bottom w:val="none" w:sz="0" w:space="0" w:color="auto"/>
            <w:right w:val="none" w:sz="0" w:space="0" w:color="auto"/>
          </w:divBdr>
        </w:div>
        <w:div w:id="223489422">
          <w:marLeft w:val="0"/>
          <w:marRight w:val="0"/>
          <w:marTop w:val="0"/>
          <w:marBottom w:val="0"/>
          <w:divBdr>
            <w:top w:val="none" w:sz="0" w:space="0" w:color="auto"/>
            <w:left w:val="none" w:sz="0" w:space="0" w:color="auto"/>
            <w:bottom w:val="none" w:sz="0" w:space="0" w:color="auto"/>
            <w:right w:val="none" w:sz="0" w:space="0" w:color="auto"/>
          </w:divBdr>
        </w:div>
        <w:div w:id="724572291">
          <w:marLeft w:val="0"/>
          <w:marRight w:val="0"/>
          <w:marTop w:val="0"/>
          <w:marBottom w:val="0"/>
          <w:divBdr>
            <w:top w:val="none" w:sz="0" w:space="0" w:color="auto"/>
            <w:left w:val="none" w:sz="0" w:space="0" w:color="auto"/>
            <w:bottom w:val="none" w:sz="0" w:space="0" w:color="auto"/>
            <w:right w:val="none" w:sz="0" w:space="0" w:color="auto"/>
          </w:divBdr>
        </w:div>
        <w:div w:id="1878660313">
          <w:marLeft w:val="0"/>
          <w:marRight w:val="0"/>
          <w:marTop w:val="0"/>
          <w:marBottom w:val="0"/>
          <w:divBdr>
            <w:top w:val="none" w:sz="0" w:space="0" w:color="auto"/>
            <w:left w:val="none" w:sz="0" w:space="0" w:color="auto"/>
            <w:bottom w:val="none" w:sz="0" w:space="0" w:color="auto"/>
            <w:right w:val="none" w:sz="0" w:space="0" w:color="auto"/>
          </w:divBdr>
        </w:div>
        <w:div w:id="1140153804">
          <w:marLeft w:val="0"/>
          <w:marRight w:val="0"/>
          <w:marTop w:val="0"/>
          <w:marBottom w:val="0"/>
          <w:divBdr>
            <w:top w:val="none" w:sz="0" w:space="0" w:color="auto"/>
            <w:left w:val="none" w:sz="0" w:space="0" w:color="auto"/>
            <w:bottom w:val="none" w:sz="0" w:space="0" w:color="auto"/>
            <w:right w:val="none" w:sz="0" w:space="0" w:color="auto"/>
          </w:divBdr>
        </w:div>
        <w:div w:id="27729571">
          <w:marLeft w:val="0"/>
          <w:marRight w:val="0"/>
          <w:marTop w:val="0"/>
          <w:marBottom w:val="0"/>
          <w:divBdr>
            <w:top w:val="none" w:sz="0" w:space="0" w:color="auto"/>
            <w:left w:val="none" w:sz="0" w:space="0" w:color="auto"/>
            <w:bottom w:val="none" w:sz="0" w:space="0" w:color="auto"/>
            <w:right w:val="none" w:sz="0" w:space="0" w:color="auto"/>
          </w:divBdr>
        </w:div>
        <w:div w:id="1559436747">
          <w:marLeft w:val="0"/>
          <w:marRight w:val="0"/>
          <w:marTop w:val="0"/>
          <w:marBottom w:val="0"/>
          <w:divBdr>
            <w:top w:val="none" w:sz="0" w:space="0" w:color="auto"/>
            <w:left w:val="none" w:sz="0" w:space="0" w:color="auto"/>
            <w:bottom w:val="none" w:sz="0" w:space="0" w:color="auto"/>
            <w:right w:val="none" w:sz="0" w:space="0" w:color="auto"/>
          </w:divBdr>
        </w:div>
        <w:div w:id="261496278">
          <w:marLeft w:val="0"/>
          <w:marRight w:val="0"/>
          <w:marTop w:val="0"/>
          <w:marBottom w:val="0"/>
          <w:divBdr>
            <w:top w:val="none" w:sz="0" w:space="0" w:color="auto"/>
            <w:left w:val="none" w:sz="0" w:space="0" w:color="auto"/>
            <w:bottom w:val="none" w:sz="0" w:space="0" w:color="auto"/>
            <w:right w:val="none" w:sz="0" w:space="0" w:color="auto"/>
          </w:divBdr>
        </w:div>
      </w:divsChild>
    </w:div>
    <w:div w:id="455371940">
      <w:bodyDiv w:val="1"/>
      <w:marLeft w:val="0"/>
      <w:marRight w:val="0"/>
      <w:marTop w:val="0"/>
      <w:marBottom w:val="0"/>
      <w:divBdr>
        <w:top w:val="none" w:sz="0" w:space="0" w:color="auto"/>
        <w:left w:val="none" w:sz="0" w:space="0" w:color="auto"/>
        <w:bottom w:val="none" w:sz="0" w:space="0" w:color="auto"/>
        <w:right w:val="none" w:sz="0" w:space="0" w:color="auto"/>
      </w:divBdr>
      <w:divsChild>
        <w:div w:id="1651056544">
          <w:marLeft w:val="0"/>
          <w:marRight w:val="0"/>
          <w:marTop w:val="0"/>
          <w:marBottom w:val="0"/>
          <w:divBdr>
            <w:top w:val="none" w:sz="0" w:space="0" w:color="auto"/>
            <w:left w:val="none" w:sz="0" w:space="0" w:color="auto"/>
            <w:bottom w:val="none" w:sz="0" w:space="0" w:color="auto"/>
            <w:right w:val="none" w:sz="0" w:space="0" w:color="auto"/>
          </w:divBdr>
        </w:div>
        <w:div w:id="1163739982">
          <w:marLeft w:val="0"/>
          <w:marRight w:val="0"/>
          <w:marTop w:val="0"/>
          <w:marBottom w:val="0"/>
          <w:divBdr>
            <w:top w:val="none" w:sz="0" w:space="0" w:color="auto"/>
            <w:left w:val="none" w:sz="0" w:space="0" w:color="auto"/>
            <w:bottom w:val="none" w:sz="0" w:space="0" w:color="auto"/>
            <w:right w:val="none" w:sz="0" w:space="0" w:color="auto"/>
          </w:divBdr>
        </w:div>
        <w:div w:id="323121907">
          <w:marLeft w:val="0"/>
          <w:marRight w:val="0"/>
          <w:marTop w:val="0"/>
          <w:marBottom w:val="0"/>
          <w:divBdr>
            <w:top w:val="none" w:sz="0" w:space="0" w:color="auto"/>
            <w:left w:val="none" w:sz="0" w:space="0" w:color="auto"/>
            <w:bottom w:val="none" w:sz="0" w:space="0" w:color="auto"/>
            <w:right w:val="none" w:sz="0" w:space="0" w:color="auto"/>
          </w:divBdr>
        </w:div>
        <w:div w:id="1826777625">
          <w:marLeft w:val="0"/>
          <w:marRight w:val="0"/>
          <w:marTop w:val="0"/>
          <w:marBottom w:val="0"/>
          <w:divBdr>
            <w:top w:val="none" w:sz="0" w:space="0" w:color="auto"/>
            <w:left w:val="none" w:sz="0" w:space="0" w:color="auto"/>
            <w:bottom w:val="none" w:sz="0" w:space="0" w:color="auto"/>
            <w:right w:val="none" w:sz="0" w:space="0" w:color="auto"/>
          </w:divBdr>
        </w:div>
        <w:div w:id="1918204534">
          <w:marLeft w:val="0"/>
          <w:marRight w:val="0"/>
          <w:marTop w:val="0"/>
          <w:marBottom w:val="0"/>
          <w:divBdr>
            <w:top w:val="none" w:sz="0" w:space="0" w:color="auto"/>
            <w:left w:val="none" w:sz="0" w:space="0" w:color="auto"/>
            <w:bottom w:val="none" w:sz="0" w:space="0" w:color="auto"/>
            <w:right w:val="none" w:sz="0" w:space="0" w:color="auto"/>
          </w:divBdr>
        </w:div>
        <w:div w:id="943342882">
          <w:marLeft w:val="0"/>
          <w:marRight w:val="0"/>
          <w:marTop w:val="0"/>
          <w:marBottom w:val="0"/>
          <w:divBdr>
            <w:top w:val="none" w:sz="0" w:space="0" w:color="auto"/>
            <w:left w:val="none" w:sz="0" w:space="0" w:color="auto"/>
            <w:bottom w:val="none" w:sz="0" w:space="0" w:color="auto"/>
            <w:right w:val="none" w:sz="0" w:space="0" w:color="auto"/>
          </w:divBdr>
        </w:div>
        <w:div w:id="1044523903">
          <w:marLeft w:val="0"/>
          <w:marRight w:val="0"/>
          <w:marTop w:val="0"/>
          <w:marBottom w:val="0"/>
          <w:divBdr>
            <w:top w:val="none" w:sz="0" w:space="0" w:color="auto"/>
            <w:left w:val="none" w:sz="0" w:space="0" w:color="auto"/>
            <w:bottom w:val="none" w:sz="0" w:space="0" w:color="auto"/>
            <w:right w:val="none" w:sz="0" w:space="0" w:color="auto"/>
          </w:divBdr>
        </w:div>
        <w:div w:id="1108935848">
          <w:marLeft w:val="0"/>
          <w:marRight w:val="0"/>
          <w:marTop w:val="0"/>
          <w:marBottom w:val="0"/>
          <w:divBdr>
            <w:top w:val="none" w:sz="0" w:space="0" w:color="auto"/>
            <w:left w:val="none" w:sz="0" w:space="0" w:color="auto"/>
            <w:bottom w:val="none" w:sz="0" w:space="0" w:color="auto"/>
            <w:right w:val="none" w:sz="0" w:space="0" w:color="auto"/>
          </w:divBdr>
        </w:div>
        <w:div w:id="1009679723">
          <w:marLeft w:val="0"/>
          <w:marRight w:val="0"/>
          <w:marTop w:val="0"/>
          <w:marBottom w:val="0"/>
          <w:divBdr>
            <w:top w:val="none" w:sz="0" w:space="0" w:color="auto"/>
            <w:left w:val="none" w:sz="0" w:space="0" w:color="auto"/>
            <w:bottom w:val="none" w:sz="0" w:space="0" w:color="auto"/>
            <w:right w:val="none" w:sz="0" w:space="0" w:color="auto"/>
          </w:divBdr>
        </w:div>
        <w:div w:id="766272079">
          <w:marLeft w:val="0"/>
          <w:marRight w:val="0"/>
          <w:marTop w:val="0"/>
          <w:marBottom w:val="0"/>
          <w:divBdr>
            <w:top w:val="none" w:sz="0" w:space="0" w:color="auto"/>
            <w:left w:val="none" w:sz="0" w:space="0" w:color="auto"/>
            <w:bottom w:val="none" w:sz="0" w:space="0" w:color="auto"/>
            <w:right w:val="none" w:sz="0" w:space="0" w:color="auto"/>
          </w:divBdr>
        </w:div>
        <w:div w:id="489096612">
          <w:marLeft w:val="0"/>
          <w:marRight w:val="0"/>
          <w:marTop w:val="0"/>
          <w:marBottom w:val="0"/>
          <w:divBdr>
            <w:top w:val="none" w:sz="0" w:space="0" w:color="auto"/>
            <w:left w:val="none" w:sz="0" w:space="0" w:color="auto"/>
            <w:bottom w:val="none" w:sz="0" w:space="0" w:color="auto"/>
            <w:right w:val="none" w:sz="0" w:space="0" w:color="auto"/>
          </w:divBdr>
        </w:div>
        <w:div w:id="2144274057">
          <w:marLeft w:val="0"/>
          <w:marRight w:val="0"/>
          <w:marTop w:val="0"/>
          <w:marBottom w:val="0"/>
          <w:divBdr>
            <w:top w:val="none" w:sz="0" w:space="0" w:color="auto"/>
            <w:left w:val="none" w:sz="0" w:space="0" w:color="auto"/>
            <w:bottom w:val="none" w:sz="0" w:space="0" w:color="auto"/>
            <w:right w:val="none" w:sz="0" w:space="0" w:color="auto"/>
          </w:divBdr>
        </w:div>
        <w:div w:id="754132496">
          <w:marLeft w:val="0"/>
          <w:marRight w:val="0"/>
          <w:marTop w:val="0"/>
          <w:marBottom w:val="0"/>
          <w:divBdr>
            <w:top w:val="none" w:sz="0" w:space="0" w:color="auto"/>
            <w:left w:val="none" w:sz="0" w:space="0" w:color="auto"/>
            <w:bottom w:val="none" w:sz="0" w:space="0" w:color="auto"/>
            <w:right w:val="none" w:sz="0" w:space="0" w:color="auto"/>
          </w:divBdr>
        </w:div>
        <w:div w:id="1500150026">
          <w:marLeft w:val="0"/>
          <w:marRight w:val="0"/>
          <w:marTop w:val="0"/>
          <w:marBottom w:val="0"/>
          <w:divBdr>
            <w:top w:val="none" w:sz="0" w:space="0" w:color="auto"/>
            <w:left w:val="none" w:sz="0" w:space="0" w:color="auto"/>
            <w:bottom w:val="none" w:sz="0" w:space="0" w:color="auto"/>
            <w:right w:val="none" w:sz="0" w:space="0" w:color="auto"/>
          </w:divBdr>
        </w:div>
        <w:div w:id="403601625">
          <w:marLeft w:val="0"/>
          <w:marRight w:val="0"/>
          <w:marTop w:val="0"/>
          <w:marBottom w:val="0"/>
          <w:divBdr>
            <w:top w:val="none" w:sz="0" w:space="0" w:color="auto"/>
            <w:left w:val="none" w:sz="0" w:space="0" w:color="auto"/>
            <w:bottom w:val="none" w:sz="0" w:space="0" w:color="auto"/>
            <w:right w:val="none" w:sz="0" w:space="0" w:color="auto"/>
          </w:divBdr>
        </w:div>
        <w:div w:id="1087656643">
          <w:marLeft w:val="0"/>
          <w:marRight w:val="0"/>
          <w:marTop w:val="0"/>
          <w:marBottom w:val="0"/>
          <w:divBdr>
            <w:top w:val="none" w:sz="0" w:space="0" w:color="auto"/>
            <w:left w:val="none" w:sz="0" w:space="0" w:color="auto"/>
            <w:bottom w:val="none" w:sz="0" w:space="0" w:color="auto"/>
            <w:right w:val="none" w:sz="0" w:space="0" w:color="auto"/>
          </w:divBdr>
        </w:div>
      </w:divsChild>
    </w:div>
    <w:div w:id="641076737">
      <w:bodyDiv w:val="1"/>
      <w:marLeft w:val="0"/>
      <w:marRight w:val="0"/>
      <w:marTop w:val="0"/>
      <w:marBottom w:val="0"/>
      <w:divBdr>
        <w:top w:val="none" w:sz="0" w:space="0" w:color="auto"/>
        <w:left w:val="none" w:sz="0" w:space="0" w:color="auto"/>
        <w:bottom w:val="none" w:sz="0" w:space="0" w:color="auto"/>
        <w:right w:val="none" w:sz="0" w:space="0" w:color="auto"/>
      </w:divBdr>
      <w:divsChild>
        <w:div w:id="1551188524">
          <w:marLeft w:val="504"/>
          <w:marRight w:val="0"/>
          <w:marTop w:val="140"/>
          <w:marBottom w:val="0"/>
          <w:divBdr>
            <w:top w:val="none" w:sz="0" w:space="0" w:color="auto"/>
            <w:left w:val="none" w:sz="0" w:space="0" w:color="auto"/>
            <w:bottom w:val="none" w:sz="0" w:space="0" w:color="auto"/>
            <w:right w:val="none" w:sz="0" w:space="0" w:color="auto"/>
          </w:divBdr>
        </w:div>
      </w:divsChild>
    </w:div>
    <w:div w:id="658652770">
      <w:bodyDiv w:val="1"/>
      <w:marLeft w:val="0"/>
      <w:marRight w:val="0"/>
      <w:marTop w:val="0"/>
      <w:marBottom w:val="0"/>
      <w:divBdr>
        <w:top w:val="none" w:sz="0" w:space="0" w:color="auto"/>
        <w:left w:val="none" w:sz="0" w:space="0" w:color="auto"/>
        <w:bottom w:val="none" w:sz="0" w:space="0" w:color="auto"/>
        <w:right w:val="none" w:sz="0" w:space="0" w:color="auto"/>
      </w:divBdr>
    </w:div>
    <w:div w:id="697776298">
      <w:bodyDiv w:val="1"/>
      <w:marLeft w:val="0"/>
      <w:marRight w:val="0"/>
      <w:marTop w:val="0"/>
      <w:marBottom w:val="0"/>
      <w:divBdr>
        <w:top w:val="none" w:sz="0" w:space="0" w:color="auto"/>
        <w:left w:val="none" w:sz="0" w:space="0" w:color="auto"/>
        <w:bottom w:val="none" w:sz="0" w:space="0" w:color="auto"/>
        <w:right w:val="none" w:sz="0" w:space="0" w:color="auto"/>
      </w:divBdr>
      <w:divsChild>
        <w:div w:id="1534800947">
          <w:marLeft w:val="0"/>
          <w:marRight w:val="240"/>
          <w:marTop w:val="240"/>
          <w:marBottom w:val="240"/>
          <w:divBdr>
            <w:top w:val="none" w:sz="0" w:space="0" w:color="auto"/>
            <w:left w:val="none" w:sz="0" w:space="0" w:color="auto"/>
            <w:bottom w:val="none" w:sz="0" w:space="0" w:color="auto"/>
            <w:right w:val="none" w:sz="0" w:space="0" w:color="auto"/>
          </w:divBdr>
        </w:div>
      </w:divsChild>
    </w:div>
    <w:div w:id="746002984">
      <w:bodyDiv w:val="1"/>
      <w:marLeft w:val="0"/>
      <w:marRight w:val="0"/>
      <w:marTop w:val="0"/>
      <w:marBottom w:val="0"/>
      <w:divBdr>
        <w:top w:val="none" w:sz="0" w:space="0" w:color="auto"/>
        <w:left w:val="none" w:sz="0" w:space="0" w:color="auto"/>
        <w:bottom w:val="none" w:sz="0" w:space="0" w:color="auto"/>
        <w:right w:val="none" w:sz="0" w:space="0" w:color="auto"/>
      </w:divBdr>
    </w:div>
    <w:div w:id="859465890">
      <w:bodyDiv w:val="1"/>
      <w:marLeft w:val="0"/>
      <w:marRight w:val="0"/>
      <w:marTop w:val="0"/>
      <w:marBottom w:val="0"/>
      <w:divBdr>
        <w:top w:val="none" w:sz="0" w:space="0" w:color="auto"/>
        <w:left w:val="none" w:sz="0" w:space="0" w:color="auto"/>
        <w:bottom w:val="none" w:sz="0" w:space="0" w:color="auto"/>
        <w:right w:val="none" w:sz="0" w:space="0" w:color="auto"/>
      </w:divBdr>
      <w:divsChild>
        <w:div w:id="756899634">
          <w:marLeft w:val="504"/>
          <w:marRight w:val="0"/>
          <w:marTop w:val="140"/>
          <w:marBottom w:val="0"/>
          <w:divBdr>
            <w:top w:val="none" w:sz="0" w:space="0" w:color="auto"/>
            <w:left w:val="none" w:sz="0" w:space="0" w:color="auto"/>
            <w:bottom w:val="none" w:sz="0" w:space="0" w:color="auto"/>
            <w:right w:val="none" w:sz="0" w:space="0" w:color="auto"/>
          </w:divBdr>
        </w:div>
      </w:divsChild>
    </w:div>
    <w:div w:id="1086652604">
      <w:bodyDiv w:val="1"/>
      <w:marLeft w:val="0"/>
      <w:marRight w:val="0"/>
      <w:marTop w:val="0"/>
      <w:marBottom w:val="0"/>
      <w:divBdr>
        <w:top w:val="none" w:sz="0" w:space="0" w:color="auto"/>
        <w:left w:val="none" w:sz="0" w:space="0" w:color="auto"/>
        <w:bottom w:val="none" w:sz="0" w:space="0" w:color="auto"/>
        <w:right w:val="none" w:sz="0" w:space="0" w:color="auto"/>
      </w:divBdr>
    </w:div>
    <w:div w:id="1102647883">
      <w:bodyDiv w:val="1"/>
      <w:marLeft w:val="0"/>
      <w:marRight w:val="0"/>
      <w:marTop w:val="0"/>
      <w:marBottom w:val="0"/>
      <w:divBdr>
        <w:top w:val="none" w:sz="0" w:space="0" w:color="auto"/>
        <w:left w:val="none" w:sz="0" w:space="0" w:color="auto"/>
        <w:bottom w:val="none" w:sz="0" w:space="0" w:color="auto"/>
        <w:right w:val="none" w:sz="0" w:space="0" w:color="auto"/>
      </w:divBdr>
    </w:div>
    <w:div w:id="2141796370">
      <w:bodyDiv w:val="1"/>
      <w:marLeft w:val="0"/>
      <w:marRight w:val="0"/>
      <w:marTop w:val="0"/>
      <w:marBottom w:val="0"/>
      <w:divBdr>
        <w:top w:val="none" w:sz="0" w:space="0" w:color="auto"/>
        <w:left w:val="none" w:sz="0" w:space="0" w:color="auto"/>
        <w:bottom w:val="none" w:sz="0" w:space="0" w:color="auto"/>
        <w:right w:val="none" w:sz="0" w:space="0" w:color="auto"/>
      </w:divBdr>
      <w:divsChild>
        <w:div w:id="1582522466">
          <w:marLeft w:val="0"/>
          <w:marRight w:val="0"/>
          <w:marTop w:val="0"/>
          <w:marBottom w:val="0"/>
          <w:divBdr>
            <w:top w:val="none" w:sz="0" w:space="0" w:color="auto"/>
            <w:left w:val="none" w:sz="0" w:space="0" w:color="auto"/>
            <w:bottom w:val="none" w:sz="0" w:space="0" w:color="auto"/>
            <w:right w:val="none" w:sz="0" w:space="0" w:color="auto"/>
          </w:divBdr>
        </w:div>
        <w:div w:id="793257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СТАЛНА КОНФЕРЕНЦИЈА ГРАДОВ И ОПШТИНА
БЕОГРАД, 16.05.2018.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B1AB19-C695-44F1-B2E8-AB8DFF1E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1786</TotalTime>
  <Pages>23</Pages>
  <Words>7789</Words>
  <Characters>44398</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Radovan Živković</dc:creator>
  <cp:keywords/>
  <dc:description/>
  <cp:lastModifiedBy>sdragic</cp:lastModifiedBy>
  <cp:revision>387</cp:revision>
  <cp:lastPrinted>2019-01-16T08:05:00Z</cp:lastPrinted>
  <dcterms:created xsi:type="dcterms:W3CDTF">2018-06-15T11:36:00Z</dcterms:created>
  <dcterms:modified xsi:type="dcterms:W3CDTF">2019-07-11T11:45:00Z</dcterms:modified>
</cp:coreProperties>
</file>