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9676" w14:textId="77777777" w:rsidR="001E5B52" w:rsidRDefault="001E5B52" w:rsidP="001E5B52">
      <w:pPr>
        <w:spacing w:after="0" w:line="240" w:lineRule="auto"/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</w:pPr>
    </w:p>
    <w:p w14:paraId="620FA459" w14:textId="585D0FE6" w:rsidR="001E5B52" w:rsidRPr="007D4725" w:rsidRDefault="008A21AD" w:rsidP="001E5B52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  <w:lang w:val="en-US"/>
        </w:rPr>
        <w:t>T</w:t>
      </w:r>
      <w:proofErr w:type="spellStart"/>
      <w:r w:rsidR="001E5B52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>рговински</w:t>
      </w:r>
      <w:proofErr w:type="spellEnd"/>
      <w:r w:rsidR="001E5B52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 xml:space="preserve"> објекти </w:t>
      </w:r>
      <w:r w:rsidR="00B84589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 xml:space="preserve">за снабдевање </w:t>
      </w:r>
    </w:p>
    <w:p w14:paraId="18AE7B81" w14:textId="3EC2B9BA" w:rsidR="001E5B52" w:rsidRDefault="001E5B52" w:rsidP="008A21AD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</w:pPr>
      <w:r w:rsidRPr="007D4725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>грађан</w:t>
      </w:r>
      <w:r w:rsidR="00B84589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>а</w:t>
      </w:r>
      <w:r w:rsidRPr="007D4725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 xml:space="preserve"> старији</w:t>
      </w:r>
      <w:r w:rsidR="00B84589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>х</w:t>
      </w:r>
      <w:r w:rsidRPr="007D4725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 xml:space="preserve"> од 65 годин</w:t>
      </w:r>
      <w:r w:rsidR="008A21AD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</w:rPr>
        <w:t>а</w:t>
      </w:r>
    </w:p>
    <w:p w14:paraId="77E82CFC" w14:textId="77777777" w:rsidR="001E5B52" w:rsidRPr="001E5B52" w:rsidRDefault="001E5B52" w:rsidP="00F105D6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2343D1AA" w14:textId="59BF08B0" w:rsidR="007D4725" w:rsidRPr="001E5B52" w:rsidRDefault="00F105D6" w:rsidP="001E5B52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1E5B5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Трговински објекти</w:t>
      </w:r>
      <w:r w:rsidR="00230E2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на територији града Сомбора </w:t>
      </w:r>
      <w:r w:rsidRPr="001E5B5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који су превиђени за рад</w:t>
      </w:r>
      <w:r w:rsidR="008A21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sr-Latn-RS"/>
        </w:rPr>
        <w:t xml:space="preserve"> </w:t>
      </w:r>
      <w:r w:rsidR="008A21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ради снабдевања грађана старијих од 65 година, а који ће радити суботом од 04.00 до 07.00 часова</w:t>
      </w:r>
      <w:r w:rsidR="00230E2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</w:t>
      </w:r>
    </w:p>
    <w:p w14:paraId="0CC2D3CF" w14:textId="29445C28" w:rsidR="00A04721" w:rsidRPr="00A04721" w:rsidRDefault="00A04721" w:rsidP="00A04721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6"/>
          <w:szCs w:val="26"/>
          <w:shd w:val="clear" w:color="auto" w:fill="FFFFFF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3775"/>
        <w:gridCol w:w="5310"/>
      </w:tblGrid>
      <w:tr w:rsidR="00A04721" w:rsidRPr="001E5B52" w14:paraId="5DE42B36" w14:textId="77777777" w:rsidTr="007D4725">
        <w:trPr>
          <w:trHeight w:val="288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DC9C7" w14:textId="77777777" w:rsidR="007D4725" w:rsidRPr="001E5B52" w:rsidRDefault="00A04721" w:rsidP="00D1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СОМБОР</w:t>
            </w:r>
          </w:p>
          <w:p w14:paraId="67024A2A" w14:textId="07656419" w:rsidR="00D13115" w:rsidRPr="001E5B52" w:rsidRDefault="00D13115" w:rsidP="00D1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</w:p>
        </w:tc>
      </w:tr>
      <w:tr w:rsidR="00A04721" w:rsidRPr="001E5B52" w14:paraId="28E5E846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212F" w14:textId="2284CC2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Delhaize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-Maxi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EEF7A" w14:textId="237C985D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Трг Косте Трифковића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8</w:t>
            </w:r>
          </w:p>
        </w:tc>
      </w:tr>
      <w:tr w:rsidR="00A04721" w:rsidRPr="001E5B52" w14:paraId="447ADABC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B604C" w14:textId="429167FE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Merkator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99F5E4" w14:textId="5ED85434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Париска 9 </w:t>
            </w:r>
          </w:p>
        </w:tc>
      </w:tr>
      <w:tr w:rsidR="00A04721" w:rsidRPr="001E5B52" w14:paraId="2FD42431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3FCC9" w14:textId="6A2CB172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Merkator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58109" w14:textId="7C8546D0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Стапарски пут бб </w:t>
            </w:r>
          </w:p>
        </w:tc>
      </w:tr>
      <w:tr w:rsidR="00A04721" w:rsidRPr="001E5B52" w14:paraId="591469E4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D6DAC" w14:textId="508D082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Lidl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540D0" w14:textId="3CEC0737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Јосифа Панчића 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6</w:t>
            </w:r>
          </w:p>
        </w:tc>
      </w:tr>
      <w:tr w:rsidR="00A04721" w:rsidRPr="001E5B52" w14:paraId="6A43B399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FF5C" w14:textId="3B285BA9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Univerexport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F1BA1" w14:textId="63A231D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21. </w:t>
            </w:r>
            <w:r w:rsidR="00D226BC"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Октобра </w:t>
            </w:r>
            <w:r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 11-13</w:t>
            </w:r>
          </w:p>
        </w:tc>
      </w:tr>
      <w:tr w:rsidR="00A04721" w:rsidRPr="001E5B52" w14:paraId="3AAE86E9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40F11" w14:textId="254A6513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Aman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30CCA" w14:textId="16F97EE4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Спорстка</w:t>
            </w:r>
            <w:proofErr w:type="spellEnd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бб</w:t>
            </w:r>
          </w:p>
        </w:tc>
      </w:tr>
      <w:tr w:rsidR="00A04721" w:rsidRPr="001E5B52" w14:paraId="2528956E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FD159" w14:textId="72422F65" w:rsidR="00A04721" w:rsidRPr="001E5B52" w:rsidRDefault="00D13115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 xml:space="preserve"> market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CF2E1C" w14:textId="2E2BAF86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Милете Протића бб</w:t>
            </w:r>
          </w:p>
        </w:tc>
      </w:tr>
      <w:tr w:rsidR="00A04721" w:rsidRPr="001E5B52" w14:paraId="013AFB48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4474" w14:textId="658CE7FB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P</w:t>
            </w:r>
            <w:r w:rsidR="00D13115"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erSu</w:t>
            </w:r>
            <w:proofErr w:type="spellEnd"/>
            <w:r w:rsidR="00D13115"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 xml:space="preserve"> market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C4CEB7" w14:textId="5B133FD2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Самка</w:t>
            </w:r>
            <w:proofErr w:type="spellEnd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Радосављевића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37-39</w:t>
            </w:r>
          </w:p>
        </w:tc>
      </w:tr>
      <w:tr w:rsidR="007626BD" w:rsidRPr="001E5B52" w14:paraId="4B579FFC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0381A" w14:textId="1F1AE61E" w:rsidR="007626BD" w:rsidRPr="007626BD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 xml:space="preserve">Синагога д.о.о.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5284C" w14:textId="483A35FB" w:rsidR="007626BD" w:rsidRPr="001E5B52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Београдска 39</w:t>
            </w:r>
          </w:p>
        </w:tc>
      </w:tr>
      <w:tr w:rsidR="007626BD" w:rsidRPr="001E5B52" w14:paraId="7156AEA6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DE722" w14:textId="3BFFD475" w:rsidR="007626BD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Синагога д.о.о.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A8F1F2" w14:textId="3E127D51" w:rsidR="007626BD" w:rsidRPr="001E5B52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Јосићки пут 23</w:t>
            </w:r>
          </w:p>
        </w:tc>
      </w:tr>
      <w:tr w:rsidR="007626BD" w:rsidRPr="001E5B52" w14:paraId="3B89FD39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E63A8" w14:textId="60865495" w:rsidR="007626BD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Синагога д.о.о.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A1F03D" w14:textId="11367E8C" w:rsidR="007626BD" w:rsidRPr="001E5B52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Далматинска 42</w:t>
            </w:r>
          </w:p>
        </w:tc>
      </w:tr>
      <w:tr w:rsidR="007626BD" w:rsidRPr="001E5B52" w14:paraId="4C8F3724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6F957" w14:textId="1C67CE4B" w:rsidR="007626BD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Синагога д.о.о.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84A82" w14:textId="5A52A5E2" w:rsidR="007626BD" w:rsidRPr="001E5B52" w:rsidRDefault="007626BD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Солунских бораца бб</w:t>
            </w:r>
          </w:p>
        </w:tc>
      </w:tr>
      <w:tr w:rsidR="002504D8" w:rsidRPr="001E5B52" w14:paraId="3FEEC285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7C15D" w14:textId="155CC3B9" w:rsidR="002504D8" w:rsidRPr="002504D8" w:rsidRDefault="002504D8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И.М. Матијевић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B5AB9F" w14:textId="77777777" w:rsidR="002504D8" w:rsidRDefault="002504D8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Стапарски пут С-11</w:t>
            </w:r>
          </w:p>
          <w:p w14:paraId="42B1F41D" w14:textId="40187283" w:rsidR="002504D8" w:rsidRPr="001E5B52" w:rsidRDefault="002504D8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Венац Радомира Путника 32</w:t>
            </w:r>
          </w:p>
        </w:tc>
      </w:tr>
    </w:tbl>
    <w:p w14:paraId="2905C7AF" w14:textId="1AD69131" w:rsidR="007D4725" w:rsidRPr="001E5B52" w:rsidRDefault="007D4725" w:rsidP="00F105D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48CC2EB" w14:textId="77777777" w:rsidR="00D13115" w:rsidRPr="001E5B52" w:rsidRDefault="00D13115" w:rsidP="00F105D6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</w:tblGrid>
      <w:tr w:rsidR="007D4725" w:rsidRPr="001E5B52" w14:paraId="6E7DDAE8" w14:textId="77777777" w:rsidTr="007D4725">
        <w:tc>
          <w:tcPr>
            <w:tcW w:w="9085" w:type="dxa"/>
            <w:gridSpan w:val="2"/>
          </w:tcPr>
          <w:p w14:paraId="7EFDED19" w14:textId="11648218" w:rsidR="007D4725" w:rsidRPr="001E5B52" w:rsidRDefault="007D4725" w:rsidP="001E5B52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НАСЕЉЕНА МЕСТА</w:t>
            </w:r>
          </w:p>
        </w:tc>
      </w:tr>
      <w:tr w:rsidR="007D4725" w:rsidRPr="001E5B52" w14:paraId="6F82D49C" w14:textId="77777777" w:rsidTr="007D4725">
        <w:tc>
          <w:tcPr>
            <w:tcW w:w="3775" w:type="dxa"/>
          </w:tcPr>
          <w:p w14:paraId="13B43FB5" w14:textId="5214A2FE" w:rsidR="007D4725" w:rsidRPr="001E5B52" w:rsidRDefault="00C21940" w:rsidP="00C21940">
            <w:pPr>
              <w:jc w:val="center"/>
              <w:rPr>
                <w:sz w:val="32"/>
                <w:szCs w:val="32"/>
                <w:lang w:val="sr-Latn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04FCC0F3" w14:textId="251942B2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Кљајићево, </w:t>
            </w:r>
            <w:r w:rsidR="00D226BC" w:rsidRPr="001E5B52">
              <w:rPr>
                <w:sz w:val="32"/>
                <w:szCs w:val="32"/>
              </w:rPr>
              <w:t xml:space="preserve">ЈНА </w:t>
            </w:r>
            <w:r w:rsidR="007D4725" w:rsidRPr="001E5B52">
              <w:rPr>
                <w:sz w:val="32"/>
                <w:szCs w:val="32"/>
              </w:rPr>
              <w:t xml:space="preserve"> 47</w:t>
            </w:r>
          </w:p>
        </w:tc>
      </w:tr>
      <w:tr w:rsidR="007D4725" w:rsidRPr="001E5B52" w14:paraId="1B75A4FC" w14:textId="77777777" w:rsidTr="007D4725">
        <w:tc>
          <w:tcPr>
            <w:tcW w:w="3775" w:type="dxa"/>
          </w:tcPr>
          <w:p w14:paraId="6BB75355" w14:textId="0F761AEF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7304D53E" w14:textId="2FD496B1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Кљјајићево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D226BC" w:rsidRPr="001E5B52">
              <w:rPr>
                <w:sz w:val="32"/>
                <w:szCs w:val="32"/>
              </w:rPr>
              <w:t xml:space="preserve">Моше Пијаде </w:t>
            </w:r>
            <w:r w:rsidR="007D4725" w:rsidRPr="001E5B52">
              <w:rPr>
                <w:sz w:val="32"/>
                <w:szCs w:val="32"/>
              </w:rPr>
              <w:t xml:space="preserve"> 83</w:t>
            </w:r>
          </w:p>
        </w:tc>
      </w:tr>
      <w:tr w:rsidR="007D4725" w:rsidRPr="001E5B52" w14:paraId="6DED30CF" w14:textId="77777777" w:rsidTr="007D4725">
        <w:tc>
          <w:tcPr>
            <w:tcW w:w="3775" w:type="dxa"/>
          </w:tcPr>
          <w:p w14:paraId="1A26CA20" w14:textId="40F3FC25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5D24F58E" w14:textId="2471829F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Станишић, </w:t>
            </w:r>
            <w:r w:rsidR="00D226BC" w:rsidRPr="001E5B52">
              <w:rPr>
                <w:sz w:val="32"/>
                <w:szCs w:val="32"/>
              </w:rPr>
              <w:t>Ослобођења</w:t>
            </w:r>
            <w:r w:rsidR="007D4725" w:rsidRPr="001E5B52">
              <w:rPr>
                <w:sz w:val="32"/>
                <w:szCs w:val="32"/>
              </w:rPr>
              <w:t xml:space="preserve"> 55</w:t>
            </w:r>
          </w:p>
        </w:tc>
      </w:tr>
      <w:tr w:rsidR="007D4725" w:rsidRPr="001E5B52" w14:paraId="15B54B7E" w14:textId="77777777" w:rsidTr="007D4725">
        <w:tc>
          <w:tcPr>
            <w:tcW w:w="3775" w:type="dxa"/>
          </w:tcPr>
          <w:p w14:paraId="1F009BAA" w14:textId="501F0BCD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75609807" w14:textId="51C7A329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Светозар Милетић</w:t>
            </w:r>
            <w:r w:rsidRPr="001E5B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.</w:t>
            </w:r>
            <w:r w:rsidR="00D226BC" w:rsidRPr="001E5B52">
              <w:rPr>
                <w:sz w:val="32"/>
                <w:szCs w:val="32"/>
              </w:rPr>
              <w:t xml:space="preserve">Сомборска </w:t>
            </w:r>
            <w:r w:rsidR="007D4725" w:rsidRPr="001E5B52">
              <w:rPr>
                <w:sz w:val="32"/>
                <w:szCs w:val="32"/>
              </w:rPr>
              <w:t xml:space="preserve"> 6</w:t>
            </w:r>
          </w:p>
        </w:tc>
      </w:tr>
      <w:tr w:rsidR="007D4725" w:rsidRPr="001E5B52" w14:paraId="48121AA6" w14:textId="77777777" w:rsidTr="007D4725">
        <w:tc>
          <w:tcPr>
            <w:tcW w:w="3775" w:type="dxa"/>
          </w:tcPr>
          <w:p w14:paraId="14F46779" w14:textId="6C02D385" w:rsidR="007D4725" w:rsidRPr="00C21940" w:rsidRDefault="00C21940" w:rsidP="007D47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C2194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Домаћи трговински ланац</w:t>
            </w:r>
          </w:p>
        </w:tc>
        <w:tc>
          <w:tcPr>
            <w:tcW w:w="5310" w:type="dxa"/>
          </w:tcPr>
          <w:p w14:paraId="7F324F1D" w14:textId="1404B163" w:rsidR="007D4725" w:rsidRPr="001E5B52" w:rsidRDefault="00C21940" w:rsidP="00F105D6">
            <w:pPr>
              <w:jc w:val="center"/>
              <w:rPr>
                <w:b/>
                <w:bCs/>
                <w:sz w:val="32"/>
                <w:szCs w:val="32"/>
              </w:rPr>
            </w:pPr>
            <w:r w:rsidRPr="001E5B52">
              <w:rPr>
                <w:sz w:val="32"/>
                <w:szCs w:val="32"/>
              </w:rPr>
              <w:t>Стапар</w:t>
            </w:r>
            <w:r>
              <w:rPr>
                <w:sz w:val="32"/>
                <w:szCs w:val="32"/>
              </w:rPr>
              <w:t xml:space="preserve">, </w:t>
            </w:r>
            <w:r w:rsidRPr="001E5B52">
              <w:rPr>
                <w:sz w:val="32"/>
                <w:szCs w:val="32"/>
              </w:rPr>
              <w:t>Иве Лоле Рибара бб</w:t>
            </w:r>
          </w:p>
        </w:tc>
      </w:tr>
      <w:tr w:rsidR="00C21940" w:rsidRPr="001E5B52" w14:paraId="65F91902" w14:textId="77777777" w:rsidTr="007D4725">
        <w:tc>
          <w:tcPr>
            <w:tcW w:w="3775" w:type="dxa"/>
          </w:tcPr>
          <w:p w14:paraId="61A0E564" w14:textId="08882CCE" w:rsidR="00C21940" w:rsidRPr="00C21940" w:rsidRDefault="00C21940" w:rsidP="007D47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C2194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Домаћи трговински ланац</w:t>
            </w:r>
          </w:p>
        </w:tc>
        <w:tc>
          <w:tcPr>
            <w:tcW w:w="5310" w:type="dxa"/>
          </w:tcPr>
          <w:p w14:paraId="748D2609" w14:textId="3314067D" w:rsidR="00C21940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 w:rsidRPr="001E5B52">
              <w:rPr>
                <w:sz w:val="32"/>
                <w:szCs w:val="32"/>
              </w:rPr>
              <w:t>Светозар М</w:t>
            </w:r>
            <w:r>
              <w:rPr>
                <w:sz w:val="32"/>
                <w:szCs w:val="32"/>
              </w:rPr>
              <w:t>и</w:t>
            </w:r>
            <w:r w:rsidRPr="001E5B52">
              <w:rPr>
                <w:sz w:val="32"/>
                <w:szCs w:val="32"/>
              </w:rPr>
              <w:t>летић</w:t>
            </w:r>
            <w:r>
              <w:rPr>
                <w:sz w:val="32"/>
                <w:szCs w:val="32"/>
              </w:rPr>
              <w:t>,</w:t>
            </w:r>
            <w:r w:rsidRPr="001E5B52">
              <w:rPr>
                <w:sz w:val="32"/>
                <w:szCs w:val="32"/>
              </w:rPr>
              <w:t xml:space="preserve"> Сомборска 6</w:t>
            </w:r>
          </w:p>
        </w:tc>
      </w:tr>
      <w:tr w:rsidR="002504D8" w:rsidRPr="001E5B52" w14:paraId="0959DC73" w14:textId="77777777" w:rsidTr="007D4725">
        <w:tc>
          <w:tcPr>
            <w:tcW w:w="3775" w:type="dxa"/>
          </w:tcPr>
          <w:p w14:paraId="1E0EE106" w14:textId="77777777" w:rsidR="002504D8" w:rsidRDefault="002504D8" w:rsidP="007D47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 xml:space="preserve">ТР Сунце </w:t>
            </w:r>
          </w:p>
          <w:p w14:paraId="493E35E8" w14:textId="3BDB687D" w:rsidR="00B84589" w:rsidRPr="00C21940" w:rsidRDefault="00B84589" w:rsidP="007D47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B84589">
              <w:rPr>
                <w:sz w:val="24"/>
                <w:szCs w:val="24"/>
              </w:rPr>
              <w:t>(радно време од 5.30 до 7.00)</w:t>
            </w:r>
          </w:p>
        </w:tc>
        <w:tc>
          <w:tcPr>
            <w:tcW w:w="5310" w:type="dxa"/>
          </w:tcPr>
          <w:p w14:paraId="2C0748E7" w14:textId="77777777" w:rsidR="002504D8" w:rsidRDefault="002504D8" w:rsidP="00F1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Бачки Брег, Браће Радић 1</w:t>
            </w:r>
          </w:p>
          <w:p w14:paraId="72A6F033" w14:textId="28BA0C00" w:rsidR="00B84589" w:rsidRPr="00B84589" w:rsidRDefault="00B84589" w:rsidP="00F105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2BEF2B" w14:textId="77777777" w:rsidR="00230E2D" w:rsidRDefault="00230E2D" w:rsidP="00773E8D">
      <w:pPr>
        <w:spacing w:after="0" w:line="240" w:lineRule="auto"/>
        <w:jc w:val="both"/>
        <w:rPr>
          <w:color w:val="000000"/>
          <w:sz w:val="32"/>
          <w:szCs w:val="32"/>
          <w:bdr w:val="none" w:sz="0" w:space="0" w:color="auto" w:frame="1"/>
        </w:rPr>
      </w:pPr>
    </w:p>
    <w:p w14:paraId="4813FC1E" w14:textId="15C66698" w:rsidR="001E5B52" w:rsidRPr="00230E2D" w:rsidRDefault="002504D8" w:rsidP="00773E8D">
      <w:pPr>
        <w:spacing w:after="0" w:line="240" w:lineRule="auto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Број </w:t>
      </w:r>
      <w:r w:rsidRPr="002504D8">
        <w:rPr>
          <w:color w:val="000000"/>
          <w:sz w:val="24"/>
          <w:szCs w:val="24"/>
          <w:bdr w:val="none" w:sz="0" w:space="0" w:color="auto" w:frame="1"/>
        </w:rPr>
        <w:t xml:space="preserve"> потрошача у малопродајним објектима може бити </w:t>
      </w:r>
      <w:r w:rsidRPr="008A21A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један потрошач на </w:t>
      </w:r>
      <w:r w:rsidR="007626BD" w:rsidRPr="008A21A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десет метара </w:t>
      </w:r>
      <w:r w:rsidRPr="008A21A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квадратн</w:t>
      </w:r>
      <w:r w:rsidR="007626BD" w:rsidRPr="008A21AD">
        <w:rPr>
          <w:b/>
          <w:bCs/>
          <w:color w:val="000000"/>
          <w:sz w:val="24"/>
          <w:szCs w:val="24"/>
          <w:bdr w:val="none" w:sz="0" w:space="0" w:color="auto" w:frame="1"/>
        </w:rPr>
        <w:t>их</w:t>
      </w:r>
      <w:r w:rsidRPr="008A21A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метра</w:t>
      </w:r>
      <w:r w:rsidRPr="002504D8">
        <w:rPr>
          <w:color w:val="000000"/>
          <w:sz w:val="24"/>
          <w:szCs w:val="24"/>
          <w:bdr w:val="none" w:sz="0" w:space="0" w:color="auto" w:frame="1"/>
        </w:rPr>
        <w:t xml:space="preserve"> уз поштовање општих мера превенције и физичке удаљености, а у складу са Закључком Владе Број: 53-2581</w:t>
      </w:r>
      <w:bookmarkStart w:id="0" w:name="_GoBack"/>
      <w:bookmarkEnd w:id="0"/>
      <w:r w:rsidRPr="002504D8">
        <w:rPr>
          <w:color w:val="000000"/>
          <w:sz w:val="24"/>
          <w:szCs w:val="24"/>
          <w:bdr w:val="none" w:sz="0" w:space="0" w:color="auto" w:frame="1"/>
        </w:rPr>
        <w:t>/2020 од 17. марта 2020. године.</w:t>
      </w:r>
    </w:p>
    <w:p w14:paraId="7C93A97E" w14:textId="0732A92D" w:rsidR="001E5B52" w:rsidRPr="00230E2D" w:rsidRDefault="001E5B52" w:rsidP="00773E8D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1E5B52" w:rsidRPr="00230E2D" w:rsidSect="008A21AD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B"/>
    <w:rsid w:val="001E5B52"/>
    <w:rsid w:val="00230E2D"/>
    <w:rsid w:val="002504D8"/>
    <w:rsid w:val="003F2B97"/>
    <w:rsid w:val="007626BD"/>
    <w:rsid w:val="00773E8D"/>
    <w:rsid w:val="007D4725"/>
    <w:rsid w:val="008A21AD"/>
    <w:rsid w:val="009F7682"/>
    <w:rsid w:val="00A04721"/>
    <w:rsid w:val="00A94F54"/>
    <w:rsid w:val="00B84589"/>
    <w:rsid w:val="00C21940"/>
    <w:rsid w:val="00D13115"/>
    <w:rsid w:val="00D138F3"/>
    <w:rsid w:val="00D226BC"/>
    <w:rsid w:val="00D9129B"/>
    <w:rsid w:val="00E12F1D"/>
    <w:rsid w:val="00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0E3"/>
  <w15:chartTrackingRefBased/>
  <w15:docId w15:val="{E24CA9E1-8429-4ABC-80A6-C958A92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0E2D"/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230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 cuda</dc:creator>
  <cp:keywords/>
  <dc:description/>
  <cp:lastModifiedBy>zemlja cuda</cp:lastModifiedBy>
  <cp:revision>17</cp:revision>
  <dcterms:created xsi:type="dcterms:W3CDTF">2020-03-20T17:28:00Z</dcterms:created>
  <dcterms:modified xsi:type="dcterms:W3CDTF">2020-04-05T18:47:00Z</dcterms:modified>
</cp:coreProperties>
</file>