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80" w:rsidRPr="008E5BB8" w:rsidRDefault="00A27280" w:rsidP="00A272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5BB8">
        <w:rPr>
          <w:rFonts w:ascii="Times New Roman" w:hAnsi="Times New Roman" w:cs="Times New Roman"/>
          <w:sz w:val="24"/>
          <w:szCs w:val="24"/>
        </w:rPr>
        <w:tab/>
        <w:t>Република Србија</w:t>
      </w:r>
    </w:p>
    <w:p w:rsidR="00A27280" w:rsidRPr="008E5BB8" w:rsidRDefault="00A27280" w:rsidP="00A272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5BB8">
        <w:rPr>
          <w:rFonts w:ascii="Times New Roman" w:hAnsi="Times New Roman" w:cs="Times New Roman"/>
          <w:sz w:val="24"/>
          <w:szCs w:val="24"/>
        </w:rPr>
        <w:t>Аутономна покрајина Војводина</w:t>
      </w:r>
    </w:p>
    <w:p w:rsidR="00A27280" w:rsidRPr="008E5BB8" w:rsidRDefault="00A27280" w:rsidP="00A272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5BB8">
        <w:rPr>
          <w:rFonts w:ascii="Times New Roman" w:hAnsi="Times New Roman" w:cs="Times New Roman"/>
          <w:sz w:val="24"/>
          <w:szCs w:val="24"/>
        </w:rPr>
        <w:tab/>
        <w:t xml:space="preserve">   Град Сомбор</w:t>
      </w:r>
    </w:p>
    <w:p w:rsidR="00A27280" w:rsidRPr="008E5BB8" w:rsidRDefault="00A27280" w:rsidP="00A27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E5BB8">
        <w:rPr>
          <w:rFonts w:ascii="Times New Roman" w:hAnsi="Times New Roman" w:cs="Times New Roman"/>
          <w:b/>
          <w:sz w:val="24"/>
          <w:szCs w:val="24"/>
        </w:rPr>
        <w:t>ИЗБОРНА КОМИСИЈА ГРАДА СОМБОРА</w:t>
      </w:r>
    </w:p>
    <w:p w:rsidR="00A27280" w:rsidRPr="008E5BB8" w:rsidRDefault="00A27280" w:rsidP="00A272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5BB8">
        <w:rPr>
          <w:rFonts w:ascii="Times New Roman" w:hAnsi="Times New Roman" w:cs="Times New Roman"/>
          <w:sz w:val="24"/>
          <w:szCs w:val="24"/>
        </w:rPr>
        <w:tab/>
        <w:t>Број: 013-4-3</w:t>
      </w:r>
      <w:r w:rsidR="00141E51">
        <w:rPr>
          <w:rFonts w:ascii="Times New Roman" w:hAnsi="Times New Roman" w:cs="Times New Roman"/>
          <w:sz w:val="24"/>
          <w:szCs w:val="24"/>
        </w:rPr>
        <w:t>7</w:t>
      </w:r>
      <w:r w:rsidRPr="008E5BB8">
        <w:rPr>
          <w:rFonts w:ascii="Times New Roman" w:hAnsi="Times New Roman" w:cs="Times New Roman"/>
          <w:sz w:val="24"/>
          <w:szCs w:val="24"/>
        </w:rPr>
        <w:t>/2020-I</w:t>
      </w:r>
    </w:p>
    <w:p w:rsidR="00A27280" w:rsidRPr="008E5BB8" w:rsidRDefault="006411C6" w:rsidP="00A272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Дана: 03</w:t>
      </w:r>
      <w:r w:rsidR="00A27280" w:rsidRPr="008E5BB8">
        <w:rPr>
          <w:rFonts w:ascii="Times New Roman" w:hAnsi="Times New Roman" w:cs="Times New Roman"/>
          <w:sz w:val="24"/>
          <w:szCs w:val="24"/>
        </w:rPr>
        <w:t>.0</w:t>
      </w:r>
      <w:r w:rsidR="00141E51">
        <w:rPr>
          <w:rFonts w:ascii="Times New Roman" w:hAnsi="Times New Roman" w:cs="Times New Roman"/>
          <w:sz w:val="24"/>
          <w:szCs w:val="24"/>
        </w:rPr>
        <w:t>6</w:t>
      </w:r>
      <w:r w:rsidR="00A27280" w:rsidRPr="008E5BB8">
        <w:rPr>
          <w:rFonts w:ascii="Times New Roman" w:hAnsi="Times New Roman" w:cs="Times New Roman"/>
          <w:sz w:val="24"/>
          <w:szCs w:val="24"/>
        </w:rPr>
        <w:t>.2020. године</w:t>
      </w:r>
    </w:p>
    <w:p w:rsidR="00A27280" w:rsidRPr="008E5BB8" w:rsidRDefault="00A27280" w:rsidP="00A272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5BB8">
        <w:rPr>
          <w:rFonts w:ascii="Times New Roman" w:hAnsi="Times New Roman" w:cs="Times New Roman"/>
          <w:sz w:val="24"/>
          <w:szCs w:val="24"/>
        </w:rPr>
        <w:t xml:space="preserve">   </w:t>
      </w:r>
      <w:r w:rsidRPr="008E5BB8">
        <w:rPr>
          <w:rFonts w:ascii="Times New Roman" w:hAnsi="Times New Roman" w:cs="Times New Roman"/>
          <w:sz w:val="24"/>
          <w:szCs w:val="24"/>
        </w:rPr>
        <w:tab/>
        <w:t xml:space="preserve">      С о м б о р</w:t>
      </w:r>
    </w:p>
    <w:p w:rsidR="00A27280" w:rsidRPr="008E5BB8" w:rsidRDefault="00A27280" w:rsidP="00A27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553F" w:rsidRPr="0027553F" w:rsidRDefault="00782398" w:rsidP="00782398">
      <w:pPr>
        <w:pStyle w:val="BodyTextIndent"/>
        <w:ind w:left="0" w:right="-30" w:firstLine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</w:r>
      <w:r w:rsidR="0027553F" w:rsidRPr="0027553F">
        <w:rPr>
          <w:rFonts w:ascii="Times New Roman" w:hAnsi="Times New Roman"/>
        </w:rPr>
        <w:t xml:space="preserve">На основу члана 15. став 1. тачка 2. Закона о локалним изборима </w:t>
      </w:r>
      <w:r w:rsidR="0027553F" w:rsidRPr="0027553F">
        <w:rPr>
          <w:rFonts w:ascii="Times New Roman" w:hAnsi="Times New Roman"/>
          <w:lang w:val="sr-Cyrl-CS"/>
        </w:rPr>
        <w:t>(„Службени гласник РС”, бр. 129/07, 34/10 – одлук</w:t>
      </w:r>
      <w:r w:rsidR="0027553F">
        <w:rPr>
          <w:rFonts w:ascii="Times New Roman" w:hAnsi="Times New Roman"/>
          <w:lang w:val="sr-Cyrl-CS"/>
        </w:rPr>
        <w:t>а УС, 54/11, 12/2020 и 68/2020)</w:t>
      </w:r>
      <w:r w:rsidR="00D56ED0">
        <w:rPr>
          <w:rFonts w:ascii="Times New Roman" w:hAnsi="Times New Roman"/>
          <w:lang w:val="sr-Cyrl-CS"/>
        </w:rPr>
        <w:t xml:space="preserve">, </w:t>
      </w:r>
      <w:r w:rsidR="0027553F">
        <w:rPr>
          <w:rFonts w:ascii="Times New Roman" w:hAnsi="Times New Roman"/>
          <w:lang w:val="sr-Cyrl-CS"/>
        </w:rPr>
        <w:t>члана 10. став 1. тачка 2. Пословника о раду Изборне комисије града Сомбора ("Сл. лист</w:t>
      </w:r>
      <w:r w:rsidR="007E32C9">
        <w:rPr>
          <w:rFonts w:ascii="Times New Roman" w:hAnsi="Times New Roman"/>
          <w:lang w:val="sr-Cyrl-CS"/>
        </w:rPr>
        <w:t xml:space="preserve"> града Сомбора", бр. 2/2016 и 3</w:t>
      </w:r>
      <w:r w:rsidR="0027553F">
        <w:rPr>
          <w:rFonts w:ascii="Times New Roman" w:hAnsi="Times New Roman"/>
          <w:lang w:val="sr-Cyrl-CS"/>
        </w:rPr>
        <w:t>/20</w:t>
      </w:r>
      <w:r w:rsidR="007E32C9">
        <w:rPr>
          <w:rFonts w:ascii="Times New Roman" w:hAnsi="Times New Roman"/>
          <w:lang w:val="sr-Cyrl-CS"/>
        </w:rPr>
        <w:t>20</w:t>
      </w:r>
      <w:r w:rsidR="007D2939">
        <w:rPr>
          <w:rFonts w:ascii="Times New Roman" w:hAnsi="Times New Roman"/>
          <w:lang w:val="sr-Cyrl-CS"/>
        </w:rPr>
        <w:t>),</w:t>
      </w:r>
      <w:r w:rsidR="00D56ED0">
        <w:rPr>
          <w:rFonts w:ascii="Times New Roman" w:hAnsi="Times New Roman"/>
          <w:lang w:val="sr-Cyrl-CS"/>
        </w:rPr>
        <w:t xml:space="preserve"> Решења о одређивању бирачких места за гласање на изборима за народне посланике Народне скупштине расписаних за 21. јун 2020. године</w:t>
      </w:r>
      <w:r w:rsidR="008707AB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"Сл. гласник РС", бр. 77/2020)</w:t>
      </w:r>
      <w:r w:rsidR="007D2939">
        <w:rPr>
          <w:rFonts w:ascii="Times New Roman" w:hAnsi="Times New Roman"/>
          <w:lang w:val="sr-Cyrl-CS"/>
        </w:rPr>
        <w:t xml:space="preserve"> и Решења о изменама и допунама решења о одређивању бирачких места за гласање на изборима за народне посланике Народне скупштине расписаних за 21. јун 2020. године  (02 број 013-218/20 од 31. маја 2020. године), </w:t>
      </w:r>
      <w:r w:rsidR="0027553F">
        <w:rPr>
          <w:rFonts w:ascii="Times New Roman" w:hAnsi="Times New Roman"/>
          <w:lang w:val="sr-Cyrl-CS"/>
        </w:rPr>
        <w:t>Избор</w:t>
      </w:r>
      <w:r w:rsidR="007E32C9">
        <w:rPr>
          <w:rFonts w:ascii="Times New Roman" w:hAnsi="Times New Roman"/>
          <w:lang w:val="sr-Cyrl-CS"/>
        </w:rPr>
        <w:t>на комисија града Сомбора на 1</w:t>
      </w:r>
      <w:r w:rsidR="00141E51">
        <w:rPr>
          <w:rFonts w:ascii="Times New Roman" w:hAnsi="Times New Roman"/>
          <w:lang w:val="sr-Cyrl-CS"/>
        </w:rPr>
        <w:t>6</w:t>
      </w:r>
      <w:r w:rsidR="007E32C9">
        <w:rPr>
          <w:rFonts w:ascii="Times New Roman" w:hAnsi="Times New Roman"/>
          <w:lang w:val="sr-Cyrl-CS"/>
        </w:rPr>
        <w:t xml:space="preserve">. седници одржаној дана </w:t>
      </w:r>
      <w:r w:rsidR="006411C6">
        <w:rPr>
          <w:rFonts w:ascii="Times New Roman" w:hAnsi="Times New Roman"/>
          <w:lang w:val="sr-Cyrl-CS"/>
        </w:rPr>
        <w:t>03</w:t>
      </w:r>
      <w:r w:rsidR="007E32C9">
        <w:rPr>
          <w:rFonts w:ascii="Times New Roman" w:hAnsi="Times New Roman"/>
          <w:lang w:val="sr-Cyrl-CS"/>
        </w:rPr>
        <w:t>.0</w:t>
      </w:r>
      <w:r w:rsidR="00141E51">
        <w:rPr>
          <w:rFonts w:ascii="Times New Roman" w:hAnsi="Times New Roman"/>
          <w:lang w:val="sr-Cyrl-CS"/>
        </w:rPr>
        <w:t>6</w:t>
      </w:r>
      <w:r w:rsidR="007E32C9">
        <w:rPr>
          <w:rFonts w:ascii="Times New Roman" w:hAnsi="Times New Roman"/>
          <w:lang w:val="sr-Cyrl-CS"/>
        </w:rPr>
        <w:t xml:space="preserve">.2020. године, донела је </w:t>
      </w:r>
    </w:p>
    <w:p w:rsidR="00707245" w:rsidRPr="008E5BB8" w:rsidRDefault="00707245" w:rsidP="008E5BB8">
      <w:pPr>
        <w:jc w:val="both"/>
        <w:rPr>
          <w:rFonts w:ascii="Times New Roman" w:hAnsi="Times New Roman" w:cs="Times New Roman"/>
        </w:rPr>
      </w:pPr>
    </w:p>
    <w:p w:rsidR="007D2939" w:rsidRDefault="00A27280" w:rsidP="00A272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BB8">
        <w:rPr>
          <w:rFonts w:ascii="Times New Roman" w:hAnsi="Times New Roman" w:cs="Times New Roman"/>
          <w:b/>
          <w:sz w:val="32"/>
          <w:szCs w:val="32"/>
        </w:rPr>
        <w:t>РЕШЕЊЕ</w:t>
      </w:r>
      <w:r w:rsidR="00141E5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27280" w:rsidRPr="008E5BB8" w:rsidRDefault="00141E51" w:rsidP="00A272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ИЗМЕНИ И ДОПУНИ РЕШЕЊА</w:t>
      </w:r>
      <w:r w:rsidR="00A27280" w:rsidRPr="008E5B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27280" w:rsidRDefault="00A27280" w:rsidP="00A272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BB8">
        <w:rPr>
          <w:rFonts w:ascii="Times New Roman" w:hAnsi="Times New Roman" w:cs="Times New Roman"/>
          <w:b/>
          <w:sz w:val="32"/>
          <w:szCs w:val="32"/>
        </w:rPr>
        <w:t>О ОДРЕЂИВАЊУ БИРАЧКИХ МЕСТА ЗА ГЛАСАЊЕ НА ИЗБОРИМА ЗА ОДБОРНИКЕ СКУПШТИНЕ ГРАДА СОМБОРА РАСПИСАНИХ ЗА 21. ЈУН 2020. ГОДИНЕ</w:t>
      </w:r>
    </w:p>
    <w:p w:rsidR="008E5BB8" w:rsidRDefault="008E5BB8" w:rsidP="00A272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49C3" w:rsidRPr="00E249C3" w:rsidRDefault="00E249C3" w:rsidP="00A272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280" w:rsidRPr="00E249C3" w:rsidRDefault="008E5BB8" w:rsidP="008E5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C3">
        <w:rPr>
          <w:rFonts w:ascii="Times New Roman" w:hAnsi="Times New Roman" w:cs="Times New Roman"/>
          <w:b/>
          <w:sz w:val="24"/>
          <w:szCs w:val="24"/>
        </w:rPr>
        <w:t>I</w:t>
      </w:r>
    </w:p>
    <w:p w:rsidR="009A543F" w:rsidRPr="00E249C3" w:rsidRDefault="008707AB" w:rsidP="008707AB">
      <w:pPr>
        <w:jc w:val="both"/>
        <w:rPr>
          <w:rFonts w:ascii="Times New Roman" w:hAnsi="Times New Roman" w:cs="Times New Roman"/>
          <w:sz w:val="24"/>
          <w:szCs w:val="24"/>
        </w:rPr>
      </w:pPr>
      <w:r w:rsidRPr="00E249C3">
        <w:rPr>
          <w:rFonts w:ascii="Times New Roman" w:hAnsi="Times New Roman" w:cs="Times New Roman"/>
          <w:b/>
          <w:sz w:val="24"/>
          <w:szCs w:val="24"/>
        </w:rPr>
        <w:tab/>
      </w:r>
      <w:r w:rsidR="007D2939" w:rsidRPr="00E249C3">
        <w:rPr>
          <w:rFonts w:ascii="Times New Roman" w:hAnsi="Times New Roman" w:cs="Times New Roman"/>
          <w:sz w:val="24"/>
          <w:szCs w:val="24"/>
        </w:rPr>
        <w:t xml:space="preserve">Решење о одређивању бирачких места за гласање на изборима за одборнике Скупштине града Сомбора расписаних за 21. јун 2020. године ("Сл. лист града Сомбора", бр. 12/2020) мења се </w:t>
      </w:r>
      <w:r w:rsidR="009A543F" w:rsidRPr="00E249C3">
        <w:rPr>
          <w:rFonts w:ascii="Times New Roman" w:hAnsi="Times New Roman" w:cs="Times New Roman"/>
          <w:sz w:val="24"/>
          <w:szCs w:val="24"/>
        </w:rPr>
        <w:t>и гласи:</w:t>
      </w:r>
    </w:p>
    <w:p w:rsidR="008707AB" w:rsidRPr="00E249C3" w:rsidRDefault="009A543F" w:rsidP="008707AB">
      <w:pPr>
        <w:jc w:val="both"/>
        <w:rPr>
          <w:rFonts w:ascii="Times New Roman" w:hAnsi="Times New Roman" w:cs="Times New Roman"/>
          <w:sz w:val="24"/>
          <w:szCs w:val="24"/>
        </w:rPr>
      </w:pPr>
      <w:r w:rsidRPr="00E249C3">
        <w:rPr>
          <w:rFonts w:ascii="Times New Roman" w:hAnsi="Times New Roman" w:cs="Times New Roman"/>
          <w:sz w:val="24"/>
          <w:szCs w:val="24"/>
        </w:rPr>
        <w:tab/>
        <w:t xml:space="preserve">На Бирачком месту бр. </w:t>
      </w:r>
      <w:r w:rsidRPr="00E249C3">
        <w:rPr>
          <w:rFonts w:ascii="Times New Roman" w:hAnsi="Times New Roman" w:cs="Times New Roman"/>
          <w:b/>
          <w:sz w:val="24"/>
          <w:szCs w:val="24"/>
        </w:rPr>
        <w:t>57</w:t>
      </w:r>
      <w:r w:rsidRPr="00E249C3">
        <w:rPr>
          <w:rFonts w:ascii="Times New Roman" w:hAnsi="Times New Roman" w:cs="Times New Roman"/>
          <w:sz w:val="24"/>
          <w:szCs w:val="24"/>
        </w:rPr>
        <w:t xml:space="preserve"> - </w:t>
      </w:r>
      <w:r w:rsidR="00E249C3">
        <w:rPr>
          <w:rFonts w:ascii="Times New Roman" w:hAnsi="Times New Roman" w:cs="Times New Roman"/>
          <w:sz w:val="24"/>
          <w:szCs w:val="24"/>
        </w:rPr>
        <w:t>ЗГРАДА</w:t>
      </w:r>
      <w:r w:rsidRPr="00E249C3">
        <w:rPr>
          <w:rFonts w:ascii="Times New Roman" w:hAnsi="Times New Roman" w:cs="Times New Roman"/>
          <w:sz w:val="24"/>
          <w:szCs w:val="24"/>
        </w:rPr>
        <w:t xml:space="preserve"> ДВД, </w:t>
      </w:r>
      <w:r w:rsidR="00E249C3">
        <w:rPr>
          <w:rFonts w:ascii="Times New Roman" w:hAnsi="Times New Roman" w:cs="Times New Roman"/>
          <w:sz w:val="24"/>
          <w:szCs w:val="24"/>
        </w:rPr>
        <w:t>ГАКОВО</w:t>
      </w:r>
      <w:r w:rsidRPr="00E249C3">
        <w:rPr>
          <w:rFonts w:ascii="Times New Roman" w:hAnsi="Times New Roman" w:cs="Times New Roman"/>
          <w:sz w:val="24"/>
          <w:szCs w:val="24"/>
        </w:rPr>
        <w:t>, К</w:t>
      </w:r>
      <w:r w:rsidR="00E249C3">
        <w:rPr>
          <w:rFonts w:ascii="Times New Roman" w:hAnsi="Times New Roman" w:cs="Times New Roman"/>
          <w:sz w:val="24"/>
          <w:szCs w:val="24"/>
        </w:rPr>
        <w:t>РАЉА</w:t>
      </w:r>
      <w:r w:rsidRPr="00E249C3">
        <w:rPr>
          <w:rFonts w:ascii="Times New Roman" w:hAnsi="Times New Roman" w:cs="Times New Roman"/>
          <w:sz w:val="24"/>
          <w:szCs w:val="24"/>
        </w:rPr>
        <w:t xml:space="preserve"> П</w:t>
      </w:r>
      <w:r w:rsidR="00E249C3">
        <w:rPr>
          <w:rFonts w:ascii="Times New Roman" w:hAnsi="Times New Roman" w:cs="Times New Roman"/>
          <w:sz w:val="24"/>
          <w:szCs w:val="24"/>
        </w:rPr>
        <w:t>ЕТРА</w:t>
      </w:r>
      <w:r w:rsidRPr="00E249C3">
        <w:rPr>
          <w:rFonts w:ascii="Times New Roman" w:hAnsi="Times New Roman" w:cs="Times New Roman"/>
          <w:sz w:val="24"/>
          <w:szCs w:val="24"/>
        </w:rPr>
        <w:t xml:space="preserve"> I бр. 68, у Подручју које обухвата бирачко место после речи "Лазе Костића" додају се речи "</w:t>
      </w:r>
      <w:r w:rsidRPr="00E249C3">
        <w:rPr>
          <w:rFonts w:ascii="Times New Roman" w:hAnsi="Times New Roman" w:cs="Times New Roman"/>
          <w:b/>
          <w:sz w:val="24"/>
          <w:szCs w:val="24"/>
        </w:rPr>
        <w:t>Мала Слатина</w:t>
      </w:r>
      <w:r w:rsidRPr="00E249C3">
        <w:rPr>
          <w:rFonts w:ascii="Times New Roman" w:hAnsi="Times New Roman" w:cs="Times New Roman"/>
          <w:sz w:val="24"/>
          <w:szCs w:val="24"/>
        </w:rPr>
        <w:t>", ".</w:t>
      </w:r>
    </w:p>
    <w:p w:rsidR="00A27280" w:rsidRPr="00E249C3" w:rsidRDefault="008707AB" w:rsidP="00870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9C3">
        <w:rPr>
          <w:rFonts w:ascii="Times New Roman" w:hAnsi="Times New Roman" w:cs="Times New Roman"/>
          <w:b/>
          <w:sz w:val="24"/>
          <w:szCs w:val="24"/>
        </w:rPr>
        <w:t>II</w:t>
      </w:r>
    </w:p>
    <w:p w:rsidR="008707AB" w:rsidRDefault="008707AB" w:rsidP="008707AB">
      <w:pPr>
        <w:jc w:val="both"/>
        <w:rPr>
          <w:rFonts w:ascii="Times New Roman" w:hAnsi="Times New Roman" w:cs="Times New Roman"/>
          <w:sz w:val="24"/>
          <w:szCs w:val="24"/>
        </w:rPr>
      </w:pPr>
      <w:r w:rsidRPr="00E249C3">
        <w:rPr>
          <w:rFonts w:ascii="Times New Roman" w:hAnsi="Times New Roman" w:cs="Times New Roman"/>
          <w:b/>
          <w:sz w:val="24"/>
          <w:szCs w:val="24"/>
        </w:rPr>
        <w:tab/>
      </w:r>
      <w:r w:rsidRPr="00E249C3">
        <w:rPr>
          <w:rFonts w:ascii="Times New Roman" w:hAnsi="Times New Roman" w:cs="Times New Roman"/>
          <w:sz w:val="24"/>
          <w:szCs w:val="24"/>
        </w:rPr>
        <w:t xml:space="preserve">Ово Решење објавити у "Службеном листу града Сомбора". </w:t>
      </w:r>
    </w:p>
    <w:p w:rsidR="00E249C3" w:rsidRDefault="00E249C3" w:rsidP="008707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9C3" w:rsidRPr="00E249C3" w:rsidRDefault="00E249C3" w:rsidP="008707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280" w:rsidRPr="00E249C3" w:rsidRDefault="00216A4D" w:rsidP="00A2728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249C3">
        <w:rPr>
          <w:rFonts w:ascii="Times New Roman" w:hAnsi="Times New Roman" w:cs="Times New Roman"/>
          <w:bCs/>
          <w:sz w:val="24"/>
          <w:szCs w:val="24"/>
        </w:rPr>
        <w:tab/>
      </w:r>
      <w:r w:rsidR="00A27280" w:rsidRPr="00E249C3">
        <w:rPr>
          <w:rFonts w:ascii="Times New Roman" w:hAnsi="Times New Roman" w:cs="Times New Roman"/>
          <w:bCs/>
          <w:sz w:val="24"/>
          <w:szCs w:val="24"/>
        </w:rPr>
        <w:t xml:space="preserve">                            </w:t>
      </w:r>
      <w:r w:rsidR="00A27280" w:rsidRPr="00E249C3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1E26F8">
        <w:rPr>
          <w:rFonts w:ascii="Times New Roman" w:hAnsi="Times New Roman" w:cs="Times New Roman"/>
          <w:bCs/>
          <w:sz w:val="24"/>
          <w:szCs w:val="24"/>
          <w:lang/>
        </w:rPr>
        <w:tab/>
      </w:r>
      <w:r w:rsidR="001E26F8">
        <w:rPr>
          <w:rFonts w:ascii="Times New Roman" w:hAnsi="Times New Roman" w:cs="Times New Roman"/>
          <w:bCs/>
          <w:sz w:val="24"/>
          <w:szCs w:val="24"/>
          <w:lang/>
        </w:rPr>
        <w:tab/>
      </w:r>
      <w:r w:rsidR="001E26F8">
        <w:rPr>
          <w:rFonts w:ascii="Times New Roman" w:hAnsi="Times New Roman" w:cs="Times New Roman"/>
          <w:bCs/>
          <w:sz w:val="24"/>
          <w:szCs w:val="24"/>
          <w:lang/>
        </w:rPr>
        <w:tab/>
        <w:t xml:space="preserve">  </w:t>
      </w:r>
      <w:r w:rsidR="00A27280" w:rsidRPr="00E249C3">
        <w:rPr>
          <w:rFonts w:ascii="Times New Roman" w:hAnsi="Times New Roman" w:cs="Times New Roman"/>
          <w:bCs/>
          <w:sz w:val="24"/>
          <w:szCs w:val="24"/>
        </w:rPr>
        <w:t>Председник Изборне комисије</w:t>
      </w:r>
    </w:p>
    <w:p w:rsidR="00A27280" w:rsidRPr="001E26F8" w:rsidRDefault="00A27280" w:rsidP="00A27280">
      <w:pPr>
        <w:pStyle w:val="NoSpacing"/>
        <w:rPr>
          <w:rFonts w:ascii="Times New Roman" w:hAnsi="Times New Roman" w:cs="Times New Roman"/>
          <w:bCs/>
          <w:sz w:val="24"/>
          <w:szCs w:val="24"/>
          <w:lang/>
        </w:rPr>
      </w:pPr>
      <w:r w:rsidRPr="00E249C3">
        <w:rPr>
          <w:rFonts w:ascii="Times New Roman" w:hAnsi="Times New Roman" w:cs="Times New Roman"/>
          <w:bCs/>
          <w:sz w:val="24"/>
          <w:szCs w:val="24"/>
        </w:rPr>
        <w:t xml:space="preserve">                        </w:t>
      </w:r>
      <w:r w:rsidRPr="00E249C3">
        <w:rPr>
          <w:rFonts w:ascii="Times New Roman" w:hAnsi="Times New Roman" w:cs="Times New Roman"/>
          <w:bCs/>
          <w:sz w:val="24"/>
          <w:szCs w:val="24"/>
        </w:rPr>
        <w:tab/>
      </w:r>
      <w:r w:rsidR="001E26F8">
        <w:rPr>
          <w:rFonts w:ascii="Times New Roman" w:hAnsi="Times New Roman" w:cs="Times New Roman"/>
          <w:bCs/>
          <w:sz w:val="24"/>
          <w:szCs w:val="24"/>
          <w:lang/>
        </w:rPr>
        <w:tab/>
      </w:r>
      <w:r w:rsidR="001E26F8">
        <w:rPr>
          <w:rFonts w:ascii="Times New Roman" w:hAnsi="Times New Roman" w:cs="Times New Roman"/>
          <w:bCs/>
          <w:sz w:val="24"/>
          <w:szCs w:val="24"/>
          <w:lang/>
        </w:rPr>
        <w:tab/>
      </w:r>
      <w:r w:rsidR="001E26F8">
        <w:rPr>
          <w:rFonts w:ascii="Times New Roman" w:hAnsi="Times New Roman" w:cs="Times New Roman"/>
          <w:bCs/>
          <w:sz w:val="24"/>
          <w:szCs w:val="24"/>
          <w:lang/>
        </w:rPr>
        <w:tab/>
      </w:r>
      <w:r w:rsidR="001E26F8">
        <w:rPr>
          <w:rFonts w:ascii="Times New Roman" w:hAnsi="Times New Roman" w:cs="Times New Roman"/>
          <w:bCs/>
          <w:sz w:val="24"/>
          <w:szCs w:val="24"/>
          <w:lang/>
        </w:rPr>
        <w:tab/>
      </w:r>
      <w:r w:rsidR="001E26F8">
        <w:rPr>
          <w:rFonts w:ascii="Times New Roman" w:hAnsi="Times New Roman" w:cs="Times New Roman"/>
          <w:bCs/>
          <w:sz w:val="24"/>
          <w:szCs w:val="24"/>
          <w:lang/>
        </w:rPr>
        <w:tab/>
      </w:r>
      <w:r w:rsidRPr="00E249C3">
        <w:rPr>
          <w:rFonts w:ascii="Times New Roman" w:hAnsi="Times New Roman" w:cs="Times New Roman"/>
          <w:bCs/>
          <w:sz w:val="24"/>
          <w:szCs w:val="24"/>
        </w:rPr>
        <w:t xml:space="preserve">Јелена </w:t>
      </w:r>
      <w:r w:rsidR="00414178" w:rsidRPr="00E249C3">
        <w:rPr>
          <w:rFonts w:ascii="Times New Roman" w:hAnsi="Times New Roman" w:cs="Times New Roman"/>
          <w:bCs/>
          <w:sz w:val="24"/>
          <w:szCs w:val="24"/>
        </w:rPr>
        <w:t>Велебит</w:t>
      </w:r>
      <w:r w:rsidR="001E26F8">
        <w:rPr>
          <w:rFonts w:ascii="Times New Roman" w:hAnsi="Times New Roman" w:cs="Times New Roman"/>
          <w:bCs/>
          <w:sz w:val="24"/>
          <w:szCs w:val="24"/>
          <w:lang/>
        </w:rPr>
        <w:t>, с.р.</w:t>
      </w:r>
    </w:p>
    <w:p w:rsidR="00A27280" w:rsidRPr="00E249C3" w:rsidRDefault="00A27280" w:rsidP="00A272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A27280" w:rsidRPr="00E249C3" w:rsidSect="00D26123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7280"/>
    <w:rsid w:val="00065E64"/>
    <w:rsid w:val="000E2184"/>
    <w:rsid w:val="00141E51"/>
    <w:rsid w:val="001A53CE"/>
    <w:rsid w:val="001E26F8"/>
    <w:rsid w:val="002142A8"/>
    <w:rsid w:val="00216A4D"/>
    <w:rsid w:val="00237F02"/>
    <w:rsid w:val="0027553F"/>
    <w:rsid w:val="003401D9"/>
    <w:rsid w:val="003C7D8F"/>
    <w:rsid w:val="003E01DD"/>
    <w:rsid w:val="003F469C"/>
    <w:rsid w:val="00414178"/>
    <w:rsid w:val="005212E4"/>
    <w:rsid w:val="00555493"/>
    <w:rsid w:val="00583813"/>
    <w:rsid w:val="006411C6"/>
    <w:rsid w:val="00664ED2"/>
    <w:rsid w:val="00695498"/>
    <w:rsid w:val="006B627D"/>
    <w:rsid w:val="006C5E8E"/>
    <w:rsid w:val="00707245"/>
    <w:rsid w:val="00782398"/>
    <w:rsid w:val="007D0CCB"/>
    <w:rsid w:val="007D2939"/>
    <w:rsid w:val="007E32C9"/>
    <w:rsid w:val="008707AB"/>
    <w:rsid w:val="008C071F"/>
    <w:rsid w:val="008C5A70"/>
    <w:rsid w:val="008E5BB8"/>
    <w:rsid w:val="00994B55"/>
    <w:rsid w:val="009A543F"/>
    <w:rsid w:val="00A27280"/>
    <w:rsid w:val="00AD04CD"/>
    <w:rsid w:val="00B34CD0"/>
    <w:rsid w:val="00CB4105"/>
    <w:rsid w:val="00D26123"/>
    <w:rsid w:val="00D479F2"/>
    <w:rsid w:val="00D56ED0"/>
    <w:rsid w:val="00DB6033"/>
    <w:rsid w:val="00E203DF"/>
    <w:rsid w:val="00E249C3"/>
    <w:rsid w:val="00E44DC8"/>
    <w:rsid w:val="00F812C6"/>
    <w:rsid w:val="00F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728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27280"/>
    <w:rPr>
      <w:rFonts w:eastAsiaTheme="minorEastAsia"/>
    </w:rPr>
  </w:style>
  <w:style w:type="paragraph" w:styleId="BodyTextIndent">
    <w:name w:val="Body Text Indent"/>
    <w:basedOn w:val="Normal"/>
    <w:link w:val="BodyTextIndentChar"/>
    <w:rsid w:val="0027553F"/>
    <w:pPr>
      <w:spacing w:after="120" w:line="240" w:lineRule="auto"/>
      <w:ind w:left="360" w:firstLine="1440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7553F"/>
    <w:rPr>
      <w:rFonts w:ascii="Helv Ciril" w:eastAsia="Times New Roman" w:hAnsi="Helv Ciril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25</cp:revision>
  <cp:lastPrinted>2020-05-29T09:54:00Z</cp:lastPrinted>
  <dcterms:created xsi:type="dcterms:W3CDTF">2020-05-28T12:32:00Z</dcterms:created>
  <dcterms:modified xsi:type="dcterms:W3CDTF">2020-06-04T10:01:00Z</dcterms:modified>
</cp:coreProperties>
</file>