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E2" w:rsidRPr="003B7F14" w:rsidRDefault="000E70E2" w:rsidP="000E70E2">
      <w:pPr>
        <w:ind w:right="-29"/>
        <w:jc w:val="center"/>
        <w:rPr>
          <w:b/>
          <w:sz w:val="16"/>
          <w:szCs w:val="16"/>
          <w:u w:val="single"/>
        </w:rPr>
      </w:pPr>
      <w:r w:rsidRPr="003B7F14">
        <w:rPr>
          <w:b/>
          <w:sz w:val="16"/>
          <w:szCs w:val="16"/>
          <w:u w:val="single"/>
        </w:rPr>
        <w:t xml:space="preserve">Акта Скупштине града </w:t>
      </w:r>
    </w:p>
    <w:p w:rsidR="000E70E2" w:rsidRPr="003B7F14" w:rsidRDefault="000E70E2" w:rsidP="000E70E2">
      <w:pPr>
        <w:ind w:right="-29"/>
        <w:jc w:val="center"/>
        <w:rPr>
          <w:b/>
          <w:sz w:val="16"/>
          <w:szCs w:val="16"/>
          <w:u w:val="single"/>
        </w:rPr>
      </w:pPr>
    </w:p>
    <w:p w:rsidR="000E70E2" w:rsidRPr="003B7F14" w:rsidRDefault="000E70E2" w:rsidP="000E70E2">
      <w:pPr>
        <w:ind w:right="-29"/>
        <w:jc w:val="both"/>
        <w:rPr>
          <w:b/>
          <w:sz w:val="16"/>
          <w:szCs w:val="16"/>
        </w:rPr>
      </w:pPr>
    </w:p>
    <w:p w:rsidR="000E70E2" w:rsidRPr="003B7F14" w:rsidRDefault="000E70E2" w:rsidP="000E70E2">
      <w:pPr>
        <w:ind w:firstLine="720"/>
        <w:jc w:val="both"/>
        <w:rPr>
          <w:sz w:val="16"/>
          <w:szCs w:val="16"/>
        </w:rPr>
      </w:pPr>
      <w:r w:rsidRPr="003B7F14">
        <w:rPr>
          <w:b/>
          <w:sz w:val="16"/>
          <w:szCs w:val="16"/>
        </w:rPr>
        <w:t>91.</w:t>
      </w:r>
      <w:r w:rsidRPr="003B7F14">
        <w:rPr>
          <w:noProof/>
          <w:color w:val="000000" w:themeColor="text1"/>
          <w:sz w:val="16"/>
          <w:szCs w:val="16"/>
        </w:rPr>
        <w:t xml:space="preserve"> </w:t>
      </w:r>
      <w:r w:rsidRPr="003B7F14">
        <w:rPr>
          <w:sz w:val="16"/>
          <w:szCs w:val="16"/>
        </w:rPr>
        <w:t>На основу члана 46. став 1. тачка 1. и члана 49. став 1.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02-193/2020-I од 31.08.2020.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Pr="003B7F14" w:rsidRDefault="000E70E2" w:rsidP="000E70E2">
      <w:pPr>
        <w:jc w:val="center"/>
        <w:rPr>
          <w:b/>
          <w:sz w:val="16"/>
          <w:szCs w:val="16"/>
        </w:rPr>
      </w:pPr>
      <w:r w:rsidRPr="003B7F14">
        <w:rPr>
          <w:b/>
          <w:sz w:val="16"/>
          <w:szCs w:val="16"/>
        </w:rPr>
        <w:t>О ПРЕСТАНКУ МАНДАТА ОДБОРНИКА</w:t>
      </w:r>
    </w:p>
    <w:p w:rsidR="000E70E2" w:rsidRPr="003B7F14" w:rsidRDefault="000E70E2"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 xml:space="preserve">Утврђује се да је одборнику ВЕСНИ ТОМИЋ, са изборне листе </w:t>
      </w:r>
      <w:r w:rsidRPr="003B7F14">
        <w:rPr>
          <w:b/>
          <w:sz w:val="16"/>
          <w:szCs w:val="16"/>
        </w:rPr>
        <w:t>АЛЕКСАНДАР ВУЧИЋ – ЗА НАШУ ДЕЦУ</w:t>
      </w:r>
      <w:r w:rsidRPr="003B7F14">
        <w:rPr>
          <w:sz w:val="16"/>
          <w:szCs w:val="16"/>
        </w:rPr>
        <w:t>, престао мандат одборника, подношењем оставке.</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ind w:firstLine="720"/>
        <w:rPr>
          <w:sz w:val="16"/>
          <w:szCs w:val="16"/>
        </w:rPr>
      </w:pPr>
    </w:p>
    <w:p w:rsidR="000E70E2" w:rsidRPr="003B7F14" w:rsidRDefault="000E70E2" w:rsidP="000E70E2">
      <w:pPr>
        <w:jc w:val="center"/>
        <w:rPr>
          <w:b/>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02-251/2020-I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ind w:firstLine="720"/>
        <w:jc w:val="both"/>
        <w:rPr>
          <w:sz w:val="16"/>
          <w:szCs w:val="16"/>
        </w:rPr>
      </w:pPr>
      <w:r w:rsidRPr="003B7F14">
        <w:rPr>
          <w:b/>
          <w:sz w:val="16"/>
          <w:szCs w:val="16"/>
        </w:rPr>
        <w:t>92.</w:t>
      </w:r>
      <w:r w:rsidRPr="003B7F14">
        <w:rPr>
          <w:sz w:val="16"/>
          <w:szCs w:val="16"/>
        </w:rPr>
        <w:t xml:space="preserve"> На основу члана 46. став 1. тачка 5. и члана 49. став 1. Закона о локалним изборима („Сл. гласник РС“, бр. 129/2007, 34/2010 – УС, 54/2011, 12/2020, 16/2020 – аутентично тумачење и 68/2020), члана 30. Закона о локалној самоуправи („Сл. гласник РС“ бр. </w:t>
      </w:r>
      <w:r w:rsidRPr="003B7F14">
        <w:rPr>
          <w:iCs/>
          <w:sz w:val="16"/>
          <w:szCs w:val="16"/>
        </w:rPr>
        <w:t xml:space="preserve">129/2007, 83/2014 - др. закон, 101/2016 - др. Закон и 47/2018), члана 35. Статута града Сомбора („Сл. лист града Сомбора“ бр. 2/2019) </w:t>
      </w:r>
      <w:r w:rsidRPr="003B7F14">
        <w:rPr>
          <w:sz w:val="16"/>
          <w:szCs w:val="16"/>
        </w:rPr>
        <w:t>и Извештаја Одбора за избор, именовања и административно-мандатна питања број 02-234/2020-I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Pr="003B7F14" w:rsidRDefault="000E70E2" w:rsidP="000E70E2">
      <w:pPr>
        <w:jc w:val="center"/>
        <w:rPr>
          <w:b/>
          <w:sz w:val="16"/>
          <w:szCs w:val="16"/>
        </w:rPr>
      </w:pPr>
      <w:r w:rsidRPr="003B7F14">
        <w:rPr>
          <w:b/>
          <w:sz w:val="16"/>
          <w:szCs w:val="16"/>
        </w:rPr>
        <w:t>О ПРЕСТАНКУ МАНДАТА ОДБОРНИКА</w:t>
      </w:r>
    </w:p>
    <w:p w:rsidR="000E70E2" w:rsidRPr="003B7F14" w:rsidRDefault="000E70E2"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 xml:space="preserve">Утврђује се да је одборнику </w:t>
      </w:r>
      <w:r w:rsidRPr="003B7F14">
        <w:rPr>
          <w:b/>
          <w:sz w:val="16"/>
          <w:szCs w:val="16"/>
        </w:rPr>
        <w:t>АТИЛИ ПРИБИЛА</w:t>
      </w:r>
      <w:r w:rsidRPr="003B7F14">
        <w:rPr>
          <w:sz w:val="16"/>
          <w:szCs w:val="16"/>
        </w:rPr>
        <w:t xml:space="preserve">, са изборне листе </w:t>
      </w:r>
      <w:r w:rsidRPr="003B7F14">
        <w:rPr>
          <w:sz w:val="16"/>
          <w:szCs w:val="16"/>
          <w:lang w:val="hu-HU"/>
        </w:rPr>
        <w:t>Vajdasági Magyar Szövetség – Pásztor István</w:t>
      </w:r>
      <w:r w:rsidRPr="003B7F14">
        <w:rPr>
          <w:sz w:val="16"/>
          <w:szCs w:val="16"/>
        </w:rPr>
        <w:t xml:space="preserve"> -</w:t>
      </w:r>
      <w:r w:rsidRPr="003B7F14">
        <w:rPr>
          <w:sz w:val="16"/>
          <w:szCs w:val="16"/>
          <w:lang w:val="hu-HU"/>
        </w:rPr>
        <w:t xml:space="preserve"> </w:t>
      </w:r>
      <w:r w:rsidRPr="003B7F14">
        <w:rPr>
          <w:sz w:val="16"/>
          <w:szCs w:val="16"/>
        </w:rPr>
        <w:t xml:space="preserve">Савеза Војвођанских Мађара – Иштван Пастор, престао мандат одборника, због </w:t>
      </w:r>
      <w:r w:rsidRPr="003B7F14">
        <w:rPr>
          <w:iCs/>
          <w:sz w:val="16"/>
          <w:szCs w:val="16"/>
        </w:rPr>
        <w:t>преузимања функције која је, у складу са законом, неспојива са функцијом одборника</w:t>
      </w:r>
      <w:r w:rsidRPr="003B7F14">
        <w:rPr>
          <w:sz w:val="16"/>
          <w:szCs w:val="16"/>
        </w:rPr>
        <w:t>.</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A70EFC" w:rsidRDefault="000E70E2" w:rsidP="000E70E2">
      <w:pPr>
        <w:pStyle w:val="BodyText2"/>
        <w:rPr>
          <w:sz w:val="16"/>
          <w:szCs w:val="16"/>
          <w:lang w:val="en-US"/>
        </w:rPr>
      </w:pPr>
    </w:p>
    <w:p w:rsidR="000E70E2" w:rsidRPr="003B7F14" w:rsidRDefault="000E70E2"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02-252/2020-I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Pr="003B7F14" w:rsidRDefault="000E70E2" w:rsidP="000E70E2">
      <w:pPr>
        <w:jc w:val="both"/>
        <w:rPr>
          <w:b/>
          <w:sz w:val="16"/>
          <w:szCs w:val="16"/>
        </w:rPr>
      </w:pPr>
    </w:p>
    <w:p w:rsidR="000E70E2" w:rsidRPr="003B7F14" w:rsidRDefault="000E70E2" w:rsidP="000E70E2">
      <w:pPr>
        <w:jc w:val="both"/>
        <w:rPr>
          <w:sz w:val="16"/>
          <w:szCs w:val="16"/>
        </w:rPr>
      </w:pPr>
      <w:r w:rsidRPr="003B7F14">
        <w:rPr>
          <w:b/>
          <w:sz w:val="16"/>
          <w:szCs w:val="16"/>
        </w:rPr>
        <w:tab/>
        <w:t>93.</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02-230/2020-I од 03.09.2020. године, Скупштина града Сомбора на другој седници одржаној дана 11.09.2020. године доноси</w:t>
      </w:r>
    </w:p>
    <w:p w:rsidR="000E70E2" w:rsidRDefault="000E70E2" w:rsidP="000E70E2">
      <w:pPr>
        <w:jc w:val="both"/>
        <w:rPr>
          <w:sz w:val="16"/>
          <w:szCs w:val="16"/>
        </w:rPr>
      </w:pPr>
    </w:p>
    <w:p w:rsidR="00A70EFC" w:rsidRDefault="00A70EFC" w:rsidP="000E70E2">
      <w:pPr>
        <w:jc w:val="both"/>
        <w:rPr>
          <w:sz w:val="16"/>
          <w:szCs w:val="16"/>
        </w:rPr>
      </w:pPr>
    </w:p>
    <w:p w:rsidR="00A04B56" w:rsidRPr="003B7F14" w:rsidRDefault="00A04B56" w:rsidP="000E70E2">
      <w:pPr>
        <w:jc w:val="both"/>
        <w:rPr>
          <w:sz w:val="16"/>
          <w:szCs w:val="16"/>
        </w:rPr>
      </w:pPr>
    </w:p>
    <w:p w:rsidR="000E70E2" w:rsidRPr="003B7F14" w:rsidRDefault="000E70E2" w:rsidP="000E70E2">
      <w:pPr>
        <w:jc w:val="center"/>
        <w:rPr>
          <w:b/>
          <w:sz w:val="16"/>
          <w:szCs w:val="16"/>
        </w:rPr>
      </w:pPr>
      <w:r w:rsidRPr="003B7F14">
        <w:rPr>
          <w:b/>
          <w:sz w:val="16"/>
          <w:szCs w:val="16"/>
        </w:rPr>
        <w:lastRenderedPageBreak/>
        <w:t>ОДЛУКУ</w:t>
      </w:r>
    </w:p>
    <w:p w:rsidR="000E70E2" w:rsidRPr="003B7F14" w:rsidRDefault="000E70E2" w:rsidP="000E70E2">
      <w:pPr>
        <w:jc w:val="center"/>
        <w:rPr>
          <w:b/>
          <w:sz w:val="16"/>
          <w:szCs w:val="16"/>
        </w:rPr>
      </w:pPr>
      <w:r w:rsidRPr="003B7F14">
        <w:rPr>
          <w:b/>
          <w:sz w:val="16"/>
          <w:szCs w:val="16"/>
        </w:rPr>
        <w:t>О ПОТВРЂИВАЊУ МАНДАТА ОДБОРНИКА</w:t>
      </w:r>
    </w:p>
    <w:p w:rsidR="000E70E2" w:rsidRPr="003B7F14" w:rsidRDefault="000E70E2"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ЈЕЛЕНИ РАДИНОВИЋ</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A70EFC"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02-253/2020-I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Default="000E70E2" w:rsidP="000E70E2">
      <w:pPr>
        <w:ind w:right="-29"/>
        <w:jc w:val="both"/>
        <w:rPr>
          <w:sz w:val="16"/>
          <w:szCs w:val="16"/>
        </w:rPr>
      </w:pPr>
    </w:p>
    <w:p w:rsidR="00A70EFC" w:rsidRPr="003B7F14" w:rsidRDefault="00A70EFC" w:rsidP="000E70E2">
      <w:pPr>
        <w:ind w:right="-29"/>
        <w:jc w:val="both"/>
        <w:rPr>
          <w:sz w:val="16"/>
          <w:szCs w:val="16"/>
        </w:rPr>
      </w:pPr>
    </w:p>
    <w:p w:rsidR="000E70E2" w:rsidRPr="003B7F14" w:rsidRDefault="000E70E2" w:rsidP="000E70E2">
      <w:pPr>
        <w:ind w:firstLine="720"/>
        <w:jc w:val="both"/>
        <w:rPr>
          <w:sz w:val="16"/>
          <w:szCs w:val="16"/>
        </w:rPr>
      </w:pPr>
      <w:r w:rsidRPr="003B7F14">
        <w:rPr>
          <w:b/>
          <w:sz w:val="16"/>
          <w:szCs w:val="16"/>
        </w:rPr>
        <w:t>94.</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02-228/2020-I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A70EFC" w:rsidRPr="003B7F14" w:rsidRDefault="00A70EFC"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ДР РАДЕНКУ СТАНИЋУ</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A70EFC"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Pr="003B7F14" w:rsidRDefault="000E70E2" w:rsidP="00794D45">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02-254/2020-I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A70EFC" w:rsidRDefault="000E70E2" w:rsidP="000E70E2">
      <w:pPr>
        <w:jc w:val="both"/>
        <w:rPr>
          <w:sz w:val="16"/>
          <w:szCs w:val="16"/>
        </w:rPr>
      </w:pPr>
      <w:r w:rsidRPr="003B7F14">
        <w:rPr>
          <w:b/>
          <w:sz w:val="16"/>
          <w:szCs w:val="16"/>
        </w:rPr>
        <w:tab/>
        <w:t>95.</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02-231/2020-I од 03.09.2020. године, Скупштина града Сомбора на другој седници одржаној дана 11.09.2020. године доноси</w:t>
      </w:r>
    </w:p>
    <w:p w:rsidR="00A70EFC" w:rsidRPr="003B7F14" w:rsidRDefault="00A70EFC" w:rsidP="000E70E2">
      <w:pPr>
        <w:jc w:val="both"/>
        <w:rPr>
          <w:sz w:val="16"/>
          <w:szCs w:val="16"/>
        </w:rPr>
      </w:pP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A70EFC" w:rsidRDefault="00A70EFC" w:rsidP="000E70E2">
      <w:pPr>
        <w:jc w:val="center"/>
        <w:rPr>
          <w:b/>
          <w:sz w:val="16"/>
          <w:szCs w:val="16"/>
        </w:rPr>
      </w:pPr>
    </w:p>
    <w:p w:rsidR="00794D45" w:rsidRDefault="00794D45" w:rsidP="000E70E2">
      <w:pPr>
        <w:jc w:val="center"/>
        <w:rPr>
          <w:b/>
          <w:sz w:val="16"/>
          <w:szCs w:val="16"/>
        </w:rPr>
      </w:pPr>
    </w:p>
    <w:p w:rsidR="00794D45" w:rsidRPr="003B7F14" w:rsidRDefault="00794D45" w:rsidP="000E70E2">
      <w:pPr>
        <w:jc w:val="center"/>
        <w:rPr>
          <w:b/>
          <w:sz w:val="16"/>
          <w:szCs w:val="16"/>
        </w:rPr>
      </w:pPr>
    </w:p>
    <w:p w:rsidR="00A70EFC" w:rsidRDefault="000E70E2" w:rsidP="00A70EFC">
      <w:pPr>
        <w:jc w:val="center"/>
        <w:rPr>
          <w:b/>
          <w:sz w:val="16"/>
          <w:szCs w:val="16"/>
        </w:rPr>
      </w:pPr>
      <w:r w:rsidRPr="003B7F14">
        <w:rPr>
          <w:b/>
          <w:sz w:val="16"/>
          <w:szCs w:val="16"/>
        </w:rPr>
        <w:lastRenderedPageBreak/>
        <w:t>I</w:t>
      </w:r>
    </w:p>
    <w:p w:rsidR="000E70E2" w:rsidRPr="00A70EFC" w:rsidRDefault="000E70E2" w:rsidP="00794D45">
      <w:pPr>
        <w:jc w:val="both"/>
        <w:rPr>
          <w:b/>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МИЛЕТУ КАЛЕМБЕРУ</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A70EFC" w:rsidP="000E70E2">
      <w:pPr>
        <w:jc w:val="both"/>
        <w:rPr>
          <w:sz w:val="16"/>
          <w:szCs w:val="16"/>
        </w:rPr>
      </w:pPr>
    </w:p>
    <w:p w:rsidR="000E70E2" w:rsidRPr="003B7F14" w:rsidRDefault="000E70E2" w:rsidP="00A70EFC">
      <w:pPr>
        <w:tabs>
          <w:tab w:val="center" w:pos="4703"/>
          <w:tab w:val="left" w:pos="5730"/>
        </w:tabs>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ind w:right="-29" w:firstLine="720"/>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02-255/2020-I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0E70E2" w:rsidRPr="003B7F14" w:rsidRDefault="000E70E2" w:rsidP="000E70E2">
      <w:pPr>
        <w:jc w:val="both"/>
        <w:rPr>
          <w:sz w:val="16"/>
          <w:szCs w:val="16"/>
        </w:rPr>
      </w:pPr>
      <w:r w:rsidRPr="003B7F14">
        <w:rPr>
          <w:b/>
          <w:sz w:val="16"/>
          <w:szCs w:val="16"/>
        </w:rPr>
        <w:tab/>
        <w:t>96.</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02-233/2020-I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Pr="003B7F14" w:rsidRDefault="000E70E2" w:rsidP="000E70E2">
      <w:pPr>
        <w:jc w:val="center"/>
        <w:rPr>
          <w:b/>
          <w:sz w:val="16"/>
          <w:szCs w:val="16"/>
        </w:rPr>
      </w:pPr>
      <w:r w:rsidRPr="003B7F14">
        <w:rPr>
          <w:b/>
          <w:sz w:val="16"/>
          <w:szCs w:val="16"/>
        </w:rPr>
        <w:t>О ПОТВРЂИВАЊУ МАНДАТА ОДБОРНИКА</w:t>
      </w:r>
    </w:p>
    <w:p w:rsidR="00A70EFC" w:rsidRDefault="00A70EFC" w:rsidP="00A70EFC">
      <w:pPr>
        <w:jc w:val="center"/>
        <w:rPr>
          <w:b/>
          <w:sz w:val="16"/>
          <w:szCs w:val="16"/>
        </w:rPr>
      </w:pPr>
    </w:p>
    <w:p w:rsidR="00A70EFC" w:rsidRPr="003B7F14" w:rsidRDefault="000E70E2" w:rsidP="00A70EFC">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ЖАРКУ НАСТАСИЋУ</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A70EFC" w:rsidRPr="003B7F14" w:rsidRDefault="000E70E2" w:rsidP="00A70EFC">
      <w:pPr>
        <w:jc w:val="center"/>
        <w:rPr>
          <w:b/>
          <w:sz w:val="16"/>
          <w:szCs w:val="16"/>
        </w:rPr>
      </w:pPr>
      <w:r w:rsidRPr="003B7F14">
        <w:rPr>
          <w:b/>
          <w:sz w:val="16"/>
          <w:szCs w:val="16"/>
        </w:rPr>
        <w:t>II</w:t>
      </w:r>
    </w:p>
    <w:p w:rsidR="000E70E2" w:rsidRPr="003B7F14"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0E70E2" w:rsidP="00A70EFC">
      <w:pPr>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Default="000E70E2" w:rsidP="000E70E2">
      <w:pPr>
        <w:ind w:right="-29"/>
        <w:jc w:val="both"/>
        <w:rPr>
          <w:sz w:val="16"/>
          <w:szCs w:val="16"/>
        </w:rPr>
      </w:pPr>
    </w:p>
    <w:p w:rsidR="00A70EFC" w:rsidRPr="003B7F14" w:rsidRDefault="00A70EFC"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02-256/2020-I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Default="000E70E2" w:rsidP="000E70E2">
      <w:pPr>
        <w:ind w:right="-29"/>
        <w:jc w:val="both"/>
        <w:rPr>
          <w:sz w:val="16"/>
          <w:szCs w:val="16"/>
        </w:rPr>
      </w:pPr>
    </w:p>
    <w:p w:rsidR="00A70EFC" w:rsidRDefault="00A70EFC" w:rsidP="000E70E2">
      <w:pPr>
        <w:ind w:right="-29"/>
        <w:jc w:val="both"/>
        <w:rPr>
          <w:sz w:val="16"/>
          <w:szCs w:val="16"/>
        </w:rPr>
      </w:pPr>
    </w:p>
    <w:p w:rsidR="00A70EFC" w:rsidRPr="003B7F14" w:rsidRDefault="00A70EFC" w:rsidP="000E70E2">
      <w:pPr>
        <w:ind w:right="-29"/>
        <w:jc w:val="both"/>
        <w:rPr>
          <w:sz w:val="16"/>
          <w:szCs w:val="16"/>
        </w:rPr>
      </w:pPr>
    </w:p>
    <w:p w:rsidR="000E70E2" w:rsidRPr="003B7F14" w:rsidRDefault="000E70E2" w:rsidP="000E70E2">
      <w:pPr>
        <w:ind w:firstLine="720"/>
        <w:jc w:val="both"/>
        <w:rPr>
          <w:sz w:val="16"/>
          <w:szCs w:val="16"/>
        </w:rPr>
      </w:pPr>
      <w:r w:rsidRPr="003B7F14">
        <w:rPr>
          <w:b/>
          <w:sz w:val="16"/>
          <w:szCs w:val="16"/>
        </w:rPr>
        <w:t xml:space="preserve">97. </w:t>
      </w:r>
      <w:r w:rsidRPr="003B7F14">
        <w:rPr>
          <w:sz w:val="16"/>
          <w:szCs w:val="16"/>
        </w:rPr>
        <w:t>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02-229/2020-I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A70EFC" w:rsidRPr="003B7F14" w:rsidRDefault="00A70EFC"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ЈЕЛЕНИ ИВАНЧЕВИЋ</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A70EFC"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Default="000E70E2" w:rsidP="000E70E2">
      <w:pPr>
        <w:ind w:right="-29"/>
        <w:jc w:val="both"/>
        <w:rPr>
          <w:sz w:val="16"/>
          <w:szCs w:val="16"/>
        </w:rPr>
      </w:pPr>
      <w:r w:rsidRPr="003B7F14">
        <w:rPr>
          <w:sz w:val="16"/>
          <w:szCs w:val="16"/>
        </w:rPr>
        <w:t>Ову Одлуку објавити у „Службеном листу града Сомбора“.</w:t>
      </w:r>
    </w:p>
    <w:p w:rsidR="00A70EFC" w:rsidRPr="003B7F14" w:rsidRDefault="00A70EFC" w:rsidP="000E70E2">
      <w:pPr>
        <w:ind w:right="-29"/>
        <w:jc w:val="both"/>
        <w:rPr>
          <w:b/>
          <w:sz w:val="16"/>
          <w:szCs w:val="16"/>
        </w:rPr>
      </w:pPr>
    </w:p>
    <w:p w:rsidR="000E70E2" w:rsidRPr="003B7F14" w:rsidRDefault="000E70E2" w:rsidP="000E70E2">
      <w:pPr>
        <w:ind w:right="-29"/>
        <w:jc w:val="both"/>
        <w:rPr>
          <w:b/>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02-257/2020-I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A70EFC" w:rsidRPr="003B7F14" w:rsidRDefault="000E70E2" w:rsidP="00A70EFC">
      <w:pPr>
        <w:jc w:val="both"/>
        <w:rPr>
          <w:b/>
          <w:sz w:val="16"/>
          <w:szCs w:val="16"/>
        </w:rPr>
      </w:pPr>
      <w:r w:rsidRPr="003B7F14">
        <w:rPr>
          <w:sz w:val="16"/>
          <w:szCs w:val="16"/>
        </w:rPr>
        <w:t xml:space="preserve"> С о м б о р                                                             Зоран Рус, с.р.</w:t>
      </w:r>
    </w:p>
    <w:p w:rsidR="000E66B3" w:rsidRDefault="000E66B3" w:rsidP="000E70E2">
      <w:pPr>
        <w:ind w:firstLine="720"/>
        <w:jc w:val="both"/>
        <w:rPr>
          <w:b/>
          <w:sz w:val="16"/>
          <w:szCs w:val="16"/>
        </w:rPr>
      </w:pPr>
    </w:p>
    <w:p w:rsidR="000E66B3" w:rsidRDefault="000E66B3" w:rsidP="000E70E2">
      <w:pPr>
        <w:ind w:firstLine="720"/>
        <w:jc w:val="both"/>
        <w:rPr>
          <w:b/>
          <w:sz w:val="16"/>
          <w:szCs w:val="16"/>
        </w:rPr>
      </w:pPr>
    </w:p>
    <w:p w:rsidR="000E70E2" w:rsidRPr="003B7F14" w:rsidRDefault="000E70E2" w:rsidP="000E70E2">
      <w:pPr>
        <w:ind w:firstLine="720"/>
        <w:jc w:val="both"/>
        <w:rPr>
          <w:sz w:val="16"/>
          <w:szCs w:val="16"/>
        </w:rPr>
      </w:pPr>
      <w:r w:rsidRPr="003B7F14">
        <w:rPr>
          <w:b/>
          <w:sz w:val="16"/>
          <w:szCs w:val="16"/>
        </w:rPr>
        <w:t>98.</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02-232/2020-I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A70EFC" w:rsidRPr="003B7F14" w:rsidRDefault="00A70EFC"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Default="000E70E2" w:rsidP="000E70E2">
      <w:pPr>
        <w:jc w:val="both"/>
        <w:rPr>
          <w:sz w:val="16"/>
          <w:szCs w:val="16"/>
        </w:rPr>
      </w:pPr>
      <w:r w:rsidRPr="003B7F14">
        <w:rPr>
          <w:sz w:val="16"/>
          <w:szCs w:val="16"/>
        </w:rPr>
        <w:t xml:space="preserve">Потврђује се мандат одборнику Скупштине града Сомбора, кандидату за одборника изабраног на изборима одржаним 21.јуна 2020. </w:t>
      </w:r>
      <w:r w:rsidR="00A70EFC" w:rsidRPr="003B7F14">
        <w:rPr>
          <w:sz w:val="16"/>
          <w:szCs w:val="16"/>
        </w:rPr>
        <w:t>Г</w:t>
      </w:r>
      <w:r w:rsidRPr="003B7F14">
        <w:rPr>
          <w:sz w:val="16"/>
          <w:szCs w:val="16"/>
        </w:rPr>
        <w:t>одине</w:t>
      </w:r>
    </w:p>
    <w:p w:rsidR="00A70EFC" w:rsidRPr="003B7F14" w:rsidRDefault="00A70EFC" w:rsidP="000E70E2">
      <w:pPr>
        <w:jc w:val="both"/>
        <w:rPr>
          <w:sz w:val="16"/>
          <w:szCs w:val="16"/>
        </w:rPr>
      </w:pPr>
    </w:p>
    <w:p w:rsidR="000E70E2" w:rsidRDefault="000E70E2" w:rsidP="000E70E2">
      <w:pPr>
        <w:ind w:left="1440"/>
        <w:jc w:val="both"/>
        <w:rPr>
          <w:sz w:val="16"/>
          <w:szCs w:val="16"/>
        </w:rPr>
      </w:pPr>
      <w:r w:rsidRPr="003B7F14">
        <w:rPr>
          <w:b/>
          <w:sz w:val="16"/>
          <w:szCs w:val="16"/>
        </w:rPr>
        <w:t>РАДМИЛИ БАБИЋ</w:t>
      </w:r>
      <w:r w:rsidRPr="003B7F14">
        <w:rPr>
          <w:sz w:val="16"/>
          <w:szCs w:val="16"/>
        </w:rPr>
        <w:t>, са изборне листе АЛЕКСАНДАР ВУЧИЋ – ЗА НАШУ ДЕЦУ</w:t>
      </w:r>
    </w:p>
    <w:p w:rsidR="00A70EFC" w:rsidRPr="003B7F14" w:rsidRDefault="00A70EFC" w:rsidP="000E70E2">
      <w:pPr>
        <w:ind w:left="1440"/>
        <w:jc w:val="both"/>
        <w:rPr>
          <w:sz w:val="16"/>
          <w:szCs w:val="16"/>
        </w:rPr>
      </w:pPr>
    </w:p>
    <w:p w:rsidR="00A70EFC" w:rsidRPr="003B7F14" w:rsidRDefault="000E70E2" w:rsidP="00A70EFC">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A70EFC" w:rsidRPr="003B7F14" w:rsidRDefault="00A70EFC"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02-258/2020-I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Default="000E70E2" w:rsidP="000E70E2">
      <w:pPr>
        <w:jc w:val="both"/>
        <w:rPr>
          <w:sz w:val="16"/>
          <w:szCs w:val="16"/>
        </w:rPr>
      </w:pPr>
    </w:p>
    <w:p w:rsidR="00A70EFC" w:rsidRDefault="00A70EFC" w:rsidP="000E70E2">
      <w:pPr>
        <w:jc w:val="both"/>
        <w:rPr>
          <w:sz w:val="16"/>
          <w:szCs w:val="16"/>
        </w:rPr>
      </w:pPr>
    </w:p>
    <w:p w:rsidR="00A70EFC" w:rsidRPr="003B7F14" w:rsidRDefault="00A70EFC" w:rsidP="000E70E2">
      <w:pPr>
        <w:jc w:val="both"/>
        <w:rPr>
          <w:sz w:val="16"/>
          <w:szCs w:val="16"/>
        </w:rPr>
      </w:pPr>
    </w:p>
    <w:p w:rsidR="000E70E2" w:rsidRPr="003B7F14" w:rsidRDefault="000E70E2" w:rsidP="000E70E2">
      <w:pPr>
        <w:ind w:firstLine="720"/>
        <w:jc w:val="both"/>
        <w:rPr>
          <w:sz w:val="16"/>
          <w:szCs w:val="16"/>
        </w:rPr>
      </w:pPr>
      <w:r w:rsidRPr="003B7F14">
        <w:rPr>
          <w:b/>
          <w:sz w:val="16"/>
          <w:szCs w:val="16"/>
        </w:rPr>
        <w:t>99.</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02-227/2020-I од 03.09.2020. године, Скупштина града Сомбора на другој седници одржаној дана 11.09.2020. године доноси</w:t>
      </w:r>
    </w:p>
    <w:p w:rsidR="000E70E2" w:rsidRPr="003B7F14" w:rsidRDefault="000E70E2" w:rsidP="000E70E2">
      <w:pPr>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A70EFC" w:rsidRPr="003B7F14" w:rsidRDefault="00A70EFC"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Default="000E70E2" w:rsidP="000E70E2">
      <w:pPr>
        <w:ind w:left="1440"/>
        <w:jc w:val="both"/>
        <w:rPr>
          <w:sz w:val="16"/>
          <w:szCs w:val="16"/>
        </w:rPr>
      </w:pPr>
      <w:r w:rsidRPr="003B7F14">
        <w:rPr>
          <w:b/>
          <w:sz w:val="16"/>
          <w:szCs w:val="16"/>
        </w:rPr>
        <w:t>АЛЕКСАНДРУ ЛАЛИЋУ</w:t>
      </w:r>
      <w:r w:rsidRPr="003B7F14">
        <w:rPr>
          <w:sz w:val="16"/>
          <w:szCs w:val="16"/>
        </w:rPr>
        <w:t>, са изборне листе ИВИЦА ДАЧИЋ – „Социјалистичка партија Србије (СПС), Јединствена Србија (ЈС) – Драган Марковић Палма</w:t>
      </w:r>
    </w:p>
    <w:p w:rsidR="00A70EFC" w:rsidRPr="003B7F14" w:rsidRDefault="00A70EFC" w:rsidP="000E70E2">
      <w:pPr>
        <w:ind w:left="1440"/>
        <w:jc w:val="both"/>
        <w:rPr>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794D45" w:rsidRPr="003B7F14" w:rsidRDefault="00794D45"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Pr="003B7F14" w:rsidRDefault="000E70E2" w:rsidP="000E70E2">
      <w:pPr>
        <w:ind w:right="-29"/>
        <w:jc w:val="both"/>
        <w:rPr>
          <w:sz w:val="16"/>
          <w:szCs w:val="16"/>
        </w:rPr>
      </w:pPr>
      <w:r w:rsidRPr="003B7F14">
        <w:rPr>
          <w:sz w:val="16"/>
          <w:szCs w:val="16"/>
        </w:rPr>
        <w:t>Ову Одлуку објавити у „Службеном листу града Сомбора“</w:t>
      </w:r>
    </w:p>
    <w:p w:rsidR="000E70E2" w:rsidRDefault="000E70E2" w:rsidP="000E70E2">
      <w:pPr>
        <w:ind w:right="-29"/>
        <w:jc w:val="both"/>
        <w:rPr>
          <w:sz w:val="16"/>
          <w:szCs w:val="16"/>
        </w:rPr>
      </w:pPr>
    </w:p>
    <w:p w:rsidR="00642D9D" w:rsidRPr="003B7F14" w:rsidRDefault="00642D9D" w:rsidP="000E70E2">
      <w:pPr>
        <w:ind w:right="-29"/>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02-259/2020-I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sz w:val="16"/>
          <w:szCs w:val="16"/>
        </w:rPr>
      </w:pPr>
    </w:p>
    <w:p w:rsidR="000E70E2" w:rsidRPr="003B7F14" w:rsidRDefault="000E70E2" w:rsidP="000E70E2">
      <w:pPr>
        <w:ind w:right="-29"/>
        <w:jc w:val="both"/>
        <w:rPr>
          <w:sz w:val="16"/>
          <w:szCs w:val="16"/>
        </w:rPr>
      </w:pPr>
    </w:p>
    <w:p w:rsidR="00642D9D" w:rsidRDefault="00642D9D" w:rsidP="000E70E2">
      <w:pPr>
        <w:ind w:firstLine="720"/>
        <w:jc w:val="both"/>
        <w:rPr>
          <w:b/>
          <w:sz w:val="16"/>
          <w:szCs w:val="16"/>
        </w:rPr>
      </w:pPr>
    </w:p>
    <w:p w:rsidR="000E70E2" w:rsidRPr="003B7F14" w:rsidRDefault="000E70E2" w:rsidP="000E70E2">
      <w:pPr>
        <w:ind w:firstLine="720"/>
        <w:jc w:val="both"/>
        <w:rPr>
          <w:sz w:val="16"/>
          <w:szCs w:val="16"/>
        </w:rPr>
      </w:pPr>
      <w:r w:rsidRPr="003B7F14">
        <w:rPr>
          <w:b/>
          <w:sz w:val="16"/>
          <w:szCs w:val="16"/>
        </w:rPr>
        <w:t>100.</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02-240/2020-I од 04.09.2020. године, Скупштина града Сомбора на другој седници одржаној дана 11.09.2020. године доноси</w:t>
      </w:r>
    </w:p>
    <w:p w:rsidR="000E70E2" w:rsidRPr="003B7F14" w:rsidRDefault="000E70E2" w:rsidP="000E70E2">
      <w:pPr>
        <w:ind w:firstLine="720"/>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794D45" w:rsidRDefault="00794D45" w:rsidP="000E70E2">
      <w:pPr>
        <w:jc w:val="center"/>
        <w:rPr>
          <w:b/>
          <w:sz w:val="16"/>
          <w:szCs w:val="16"/>
        </w:rPr>
      </w:pPr>
    </w:p>
    <w:p w:rsidR="00794D45" w:rsidRDefault="00794D45" w:rsidP="000E70E2">
      <w:pPr>
        <w:jc w:val="center"/>
        <w:rPr>
          <w:b/>
          <w:sz w:val="16"/>
          <w:szCs w:val="16"/>
        </w:rPr>
      </w:pPr>
    </w:p>
    <w:p w:rsidR="00794D45" w:rsidRDefault="00794D45" w:rsidP="000E70E2">
      <w:pPr>
        <w:jc w:val="center"/>
        <w:rPr>
          <w:b/>
          <w:sz w:val="16"/>
          <w:szCs w:val="16"/>
        </w:rPr>
      </w:pPr>
    </w:p>
    <w:p w:rsidR="00642D9D" w:rsidRPr="003B7F14" w:rsidRDefault="00642D9D" w:rsidP="000E70E2">
      <w:pPr>
        <w:jc w:val="center"/>
        <w:rPr>
          <w:b/>
          <w:sz w:val="16"/>
          <w:szCs w:val="16"/>
        </w:rPr>
      </w:pPr>
    </w:p>
    <w:p w:rsidR="000E70E2" w:rsidRPr="003B7F14" w:rsidRDefault="000E70E2" w:rsidP="000E70E2">
      <w:pPr>
        <w:jc w:val="center"/>
        <w:rPr>
          <w:b/>
          <w:sz w:val="16"/>
          <w:szCs w:val="16"/>
        </w:rPr>
      </w:pPr>
      <w:r w:rsidRPr="003B7F14">
        <w:rPr>
          <w:b/>
          <w:sz w:val="16"/>
          <w:szCs w:val="16"/>
        </w:rPr>
        <w:lastRenderedPageBreak/>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Pr="003B7F14" w:rsidRDefault="000E70E2" w:rsidP="000E70E2">
      <w:pPr>
        <w:ind w:left="1440"/>
        <w:jc w:val="both"/>
        <w:rPr>
          <w:sz w:val="16"/>
          <w:szCs w:val="16"/>
        </w:rPr>
      </w:pPr>
      <w:r w:rsidRPr="003B7F14">
        <w:rPr>
          <w:b/>
          <w:sz w:val="16"/>
          <w:szCs w:val="16"/>
        </w:rPr>
        <w:t>ТАМАШ КАНИЖАИ</w:t>
      </w:r>
      <w:r w:rsidRPr="003B7F14">
        <w:rPr>
          <w:sz w:val="16"/>
          <w:szCs w:val="16"/>
        </w:rPr>
        <w:t xml:space="preserve">, са изборне листе </w:t>
      </w:r>
      <w:r w:rsidRPr="003B7F14">
        <w:rPr>
          <w:sz w:val="16"/>
          <w:szCs w:val="16"/>
          <w:lang w:val="hu-HU"/>
        </w:rPr>
        <w:t>Vajdasági Magyar Szövetség – Pásztor István</w:t>
      </w:r>
      <w:r w:rsidRPr="003B7F14">
        <w:rPr>
          <w:sz w:val="16"/>
          <w:szCs w:val="16"/>
        </w:rPr>
        <w:t xml:space="preserve"> -</w:t>
      </w:r>
      <w:r w:rsidRPr="003B7F14">
        <w:rPr>
          <w:sz w:val="16"/>
          <w:szCs w:val="16"/>
          <w:lang w:val="hu-HU"/>
        </w:rPr>
        <w:t xml:space="preserve"> </w:t>
      </w:r>
      <w:r w:rsidRPr="003B7F14">
        <w:rPr>
          <w:sz w:val="16"/>
          <w:szCs w:val="16"/>
        </w:rPr>
        <w:t>Савеза Војвођанских Мађара – Иштван Пастор</w:t>
      </w:r>
    </w:p>
    <w:p w:rsidR="00642D9D" w:rsidRDefault="00642D9D" w:rsidP="00642D9D">
      <w:pPr>
        <w:tabs>
          <w:tab w:val="center" w:pos="4703"/>
          <w:tab w:val="left" w:pos="6825"/>
        </w:tabs>
        <w:jc w:val="center"/>
        <w:rPr>
          <w:b/>
          <w:sz w:val="16"/>
          <w:szCs w:val="16"/>
        </w:rPr>
      </w:pPr>
    </w:p>
    <w:p w:rsidR="000E70E2" w:rsidRPr="003B7F14" w:rsidRDefault="000E70E2" w:rsidP="00642D9D">
      <w:pPr>
        <w:tabs>
          <w:tab w:val="center" w:pos="4703"/>
          <w:tab w:val="left" w:pos="6825"/>
        </w:tabs>
        <w:jc w:val="center"/>
        <w:rPr>
          <w:b/>
          <w:sz w:val="16"/>
          <w:szCs w:val="16"/>
        </w:rPr>
      </w:pPr>
      <w:r w:rsidRPr="003B7F14">
        <w:rPr>
          <w:b/>
          <w:sz w:val="16"/>
          <w:szCs w:val="16"/>
        </w:rPr>
        <w:t>II</w:t>
      </w:r>
    </w:p>
    <w:p w:rsidR="000E70E2" w:rsidRPr="003B7F14" w:rsidRDefault="000E70E2" w:rsidP="000E70E2">
      <w:pPr>
        <w:jc w:val="both"/>
        <w:rPr>
          <w:sz w:val="16"/>
          <w:szCs w:val="16"/>
        </w:rPr>
      </w:pPr>
      <w:r w:rsidRPr="003B7F14">
        <w:rPr>
          <w:sz w:val="16"/>
          <w:szCs w:val="16"/>
        </w:rPr>
        <w:t>Мандат одборника почиње да тече даном потврђивања мандата.</w:t>
      </w:r>
    </w:p>
    <w:p w:rsidR="000E70E2" w:rsidRPr="003B7F14" w:rsidRDefault="000E70E2" w:rsidP="000E70E2">
      <w:pPr>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Default="000E70E2" w:rsidP="000E70E2">
      <w:pPr>
        <w:jc w:val="both"/>
        <w:rPr>
          <w:sz w:val="16"/>
          <w:szCs w:val="16"/>
        </w:rPr>
      </w:pPr>
    </w:p>
    <w:p w:rsidR="00642D9D" w:rsidRPr="003B7F14" w:rsidRDefault="00642D9D" w:rsidP="000E70E2">
      <w:pPr>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02-260/2020-I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Pr="003B7F14" w:rsidRDefault="000E70E2" w:rsidP="000E70E2">
      <w:pPr>
        <w:ind w:right="-29"/>
        <w:jc w:val="both"/>
        <w:rPr>
          <w:b/>
          <w:sz w:val="16"/>
          <w:szCs w:val="16"/>
        </w:rPr>
      </w:pPr>
    </w:p>
    <w:p w:rsidR="000E70E2" w:rsidRDefault="000E70E2" w:rsidP="000E70E2">
      <w:pPr>
        <w:ind w:right="-29"/>
        <w:jc w:val="both"/>
        <w:rPr>
          <w:b/>
          <w:sz w:val="16"/>
          <w:szCs w:val="16"/>
        </w:rPr>
      </w:pPr>
    </w:p>
    <w:p w:rsidR="00642D9D" w:rsidRPr="003B7F14" w:rsidRDefault="00642D9D" w:rsidP="000E70E2">
      <w:pPr>
        <w:ind w:right="-29"/>
        <w:jc w:val="both"/>
        <w:rPr>
          <w:b/>
          <w:sz w:val="16"/>
          <w:szCs w:val="16"/>
        </w:rPr>
      </w:pPr>
    </w:p>
    <w:p w:rsidR="000E70E2" w:rsidRPr="003B7F14" w:rsidRDefault="000E70E2" w:rsidP="000E70E2">
      <w:pPr>
        <w:ind w:firstLine="720"/>
        <w:jc w:val="both"/>
        <w:rPr>
          <w:sz w:val="16"/>
          <w:szCs w:val="16"/>
        </w:rPr>
      </w:pPr>
      <w:r w:rsidRPr="003B7F14">
        <w:rPr>
          <w:b/>
          <w:sz w:val="16"/>
          <w:szCs w:val="16"/>
        </w:rPr>
        <w:t>101.</w:t>
      </w:r>
      <w:r w:rsidRPr="003B7F14">
        <w:rPr>
          <w:sz w:val="16"/>
          <w:szCs w:val="16"/>
        </w:rPr>
        <w:t xml:space="preserve"> На основу члана 48., 49. и 56.  Закона о локалним изборима („Сл. гласник РС“, бр. 129/2007, 34/2010 – УС, 54/2011, 12/2020, 16/2020 – аутентично тумачење и 68/2020) и Извештаја Одбора за избор, именовања и административно-мандатна питања број 02-238/2020-I од 04.09.2020. године, Скупштина града Сомбора на другој седници одржаној дана 11.09.2020. године доноси</w:t>
      </w:r>
    </w:p>
    <w:p w:rsidR="00946275" w:rsidRPr="003B7F14" w:rsidRDefault="00946275" w:rsidP="000E70E2">
      <w:pPr>
        <w:ind w:firstLine="720"/>
        <w:jc w:val="both"/>
        <w:rPr>
          <w:sz w:val="16"/>
          <w:szCs w:val="16"/>
        </w:rPr>
      </w:pPr>
    </w:p>
    <w:p w:rsidR="000E70E2" w:rsidRPr="003B7F14" w:rsidRDefault="000E70E2" w:rsidP="000E70E2">
      <w:pPr>
        <w:jc w:val="center"/>
        <w:rPr>
          <w:b/>
          <w:sz w:val="16"/>
          <w:szCs w:val="16"/>
        </w:rPr>
      </w:pPr>
      <w:r w:rsidRPr="003B7F14">
        <w:rPr>
          <w:b/>
          <w:sz w:val="16"/>
          <w:szCs w:val="16"/>
        </w:rPr>
        <w:t>ОДЛУКУ</w:t>
      </w:r>
    </w:p>
    <w:p w:rsidR="000E70E2" w:rsidRDefault="000E70E2" w:rsidP="000E70E2">
      <w:pPr>
        <w:jc w:val="center"/>
        <w:rPr>
          <w:b/>
          <w:sz w:val="16"/>
          <w:szCs w:val="16"/>
        </w:rPr>
      </w:pPr>
      <w:r w:rsidRPr="003B7F14">
        <w:rPr>
          <w:b/>
          <w:sz w:val="16"/>
          <w:szCs w:val="16"/>
        </w:rPr>
        <w:t>О ПОТВРЂИВАЊУ МАНДАТА ОДБОРНИКА</w:t>
      </w:r>
    </w:p>
    <w:p w:rsidR="00642D9D" w:rsidRPr="003B7F14" w:rsidRDefault="00642D9D" w:rsidP="000E70E2">
      <w:pPr>
        <w:jc w:val="center"/>
        <w:rPr>
          <w:b/>
          <w:sz w:val="16"/>
          <w:szCs w:val="16"/>
        </w:rPr>
      </w:pPr>
    </w:p>
    <w:p w:rsidR="000E70E2" w:rsidRPr="003B7F14" w:rsidRDefault="000E70E2" w:rsidP="000E70E2">
      <w:pPr>
        <w:jc w:val="center"/>
        <w:rPr>
          <w:b/>
          <w:sz w:val="16"/>
          <w:szCs w:val="16"/>
        </w:rPr>
      </w:pPr>
      <w:r w:rsidRPr="003B7F14">
        <w:rPr>
          <w:b/>
          <w:sz w:val="16"/>
          <w:szCs w:val="16"/>
        </w:rPr>
        <w:t>I</w:t>
      </w:r>
    </w:p>
    <w:p w:rsidR="000E70E2" w:rsidRPr="003B7F14" w:rsidRDefault="000E70E2" w:rsidP="000E70E2">
      <w:pPr>
        <w:jc w:val="both"/>
        <w:rPr>
          <w:sz w:val="16"/>
          <w:szCs w:val="16"/>
        </w:rPr>
      </w:pPr>
      <w:r w:rsidRPr="003B7F14">
        <w:rPr>
          <w:sz w:val="16"/>
          <w:szCs w:val="16"/>
        </w:rPr>
        <w:t>Потврђује се мандат одборнику Скупштине града Сомбора, кандидату за одборника изабраног на изборима одржаним 21.јуна 2020. године</w:t>
      </w:r>
    </w:p>
    <w:p w:rsidR="000E70E2" w:rsidRPr="003B7F14" w:rsidRDefault="000E70E2" w:rsidP="000E70E2">
      <w:pPr>
        <w:ind w:left="1440"/>
        <w:jc w:val="both"/>
        <w:rPr>
          <w:sz w:val="16"/>
          <w:szCs w:val="16"/>
        </w:rPr>
      </w:pPr>
      <w:r w:rsidRPr="003B7F14">
        <w:rPr>
          <w:b/>
          <w:sz w:val="16"/>
          <w:szCs w:val="16"/>
        </w:rPr>
        <w:t>РОБЕРТУ ЕЛВЕЂИ</w:t>
      </w:r>
      <w:r w:rsidRPr="003B7F14">
        <w:rPr>
          <w:sz w:val="16"/>
          <w:szCs w:val="16"/>
        </w:rPr>
        <w:t xml:space="preserve">, са изборне листе </w:t>
      </w:r>
      <w:r w:rsidRPr="003B7F14">
        <w:rPr>
          <w:sz w:val="16"/>
          <w:szCs w:val="16"/>
          <w:lang w:val="hu-HU"/>
        </w:rPr>
        <w:t>Vajdasági Magyar Szövetség – Pásztor István</w:t>
      </w:r>
      <w:r w:rsidRPr="003B7F14">
        <w:rPr>
          <w:sz w:val="16"/>
          <w:szCs w:val="16"/>
        </w:rPr>
        <w:t xml:space="preserve"> -</w:t>
      </w:r>
      <w:r w:rsidRPr="003B7F14">
        <w:rPr>
          <w:sz w:val="16"/>
          <w:szCs w:val="16"/>
          <w:lang w:val="hu-HU"/>
        </w:rPr>
        <w:t xml:space="preserve"> </w:t>
      </w:r>
      <w:r w:rsidRPr="003B7F14">
        <w:rPr>
          <w:sz w:val="16"/>
          <w:szCs w:val="16"/>
        </w:rPr>
        <w:t>Савеза Војвођанских Мађара – Иштван Пастор</w:t>
      </w:r>
    </w:p>
    <w:p w:rsidR="00642D9D" w:rsidRDefault="00642D9D" w:rsidP="000E70E2">
      <w:pPr>
        <w:jc w:val="center"/>
        <w:rPr>
          <w:b/>
          <w:sz w:val="16"/>
          <w:szCs w:val="16"/>
        </w:rPr>
      </w:pPr>
    </w:p>
    <w:p w:rsidR="000E70E2" w:rsidRPr="003B7F14" w:rsidRDefault="000E70E2" w:rsidP="000E70E2">
      <w:pPr>
        <w:jc w:val="center"/>
        <w:rPr>
          <w:b/>
          <w:sz w:val="16"/>
          <w:szCs w:val="16"/>
        </w:rPr>
      </w:pPr>
      <w:r w:rsidRPr="003B7F14">
        <w:rPr>
          <w:b/>
          <w:sz w:val="16"/>
          <w:szCs w:val="16"/>
        </w:rPr>
        <w:t>II</w:t>
      </w:r>
    </w:p>
    <w:p w:rsidR="000E70E2" w:rsidRDefault="000E70E2" w:rsidP="000E70E2">
      <w:pPr>
        <w:jc w:val="both"/>
        <w:rPr>
          <w:sz w:val="16"/>
          <w:szCs w:val="16"/>
        </w:rPr>
      </w:pPr>
      <w:r w:rsidRPr="003B7F14">
        <w:rPr>
          <w:sz w:val="16"/>
          <w:szCs w:val="16"/>
        </w:rPr>
        <w:t>Мандат одборника почиње да тече даном потврђивања мандата.</w:t>
      </w:r>
    </w:p>
    <w:p w:rsidR="00642D9D" w:rsidRPr="003B7F14" w:rsidRDefault="00642D9D" w:rsidP="000E70E2">
      <w:pPr>
        <w:jc w:val="both"/>
        <w:rPr>
          <w:sz w:val="16"/>
          <w:szCs w:val="16"/>
        </w:rPr>
      </w:pPr>
    </w:p>
    <w:p w:rsidR="000E70E2" w:rsidRPr="003B7F14" w:rsidRDefault="000E70E2" w:rsidP="000E70E2">
      <w:pPr>
        <w:jc w:val="center"/>
        <w:rPr>
          <w:b/>
          <w:sz w:val="16"/>
          <w:szCs w:val="16"/>
        </w:rPr>
      </w:pPr>
      <w:r w:rsidRPr="003B7F14">
        <w:rPr>
          <w:b/>
          <w:sz w:val="16"/>
          <w:szCs w:val="16"/>
        </w:rPr>
        <w:t>III</w:t>
      </w:r>
    </w:p>
    <w:p w:rsidR="000E70E2" w:rsidRPr="003B7F14" w:rsidRDefault="000E70E2" w:rsidP="000E70E2">
      <w:pPr>
        <w:jc w:val="both"/>
        <w:rPr>
          <w:sz w:val="16"/>
          <w:szCs w:val="16"/>
        </w:rPr>
      </w:pPr>
      <w:r w:rsidRPr="003B7F14">
        <w:rPr>
          <w:sz w:val="16"/>
          <w:szCs w:val="16"/>
        </w:rPr>
        <w:t>Ову Одлуку објавити у „Службеном листу града Сомбора“.</w:t>
      </w:r>
    </w:p>
    <w:p w:rsidR="000E70E2" w:rsidRPr="003B7F14" w:rsidRDefault="000E70E2" w:rsidP="000E70E2">
      <w:pPr>
        <w:jc w:val="both"/>
        <w:rPr>
          <w:sz w:val="16"/>
          <w:szCs w:val="16"/>
        </w:rPr>
      </w:pPr>
    </w:p>
    <w:p w:rsidR="000E70E2" w:rsidRPr="003B7F14" w:rsidRDefault="000E70E2" w:rsidP="000E70E2">
      <w:pPr>
        <w:jc w:val="both"/>
        <w:rPr>
          <w:sz w:val="16"/>
          <w:szCs w:val="16"/>
        </w:rPr>
      </w:pPr>
    </w:p>
    <w:p w:rsidR="000E70E2" w:rsidRPr="003B7F14" w:rsidRDefault="000E70E2" w:rsidP="000E70E2">
      <w:pPr>
        <w:jc w:val="both"/>
        <w:rPr>
          <w:sz w:val="16"/>
          <w:szCs w:val="16"/>
        </w:rPr>
      </w:pPr>
      <w:r w:rsidRPr="003B7F14">
        <w:rPr>
          <w:sz w:val="16"/>
          <w:szCs w:val="16"/>
        </w:rPr>
        <w:t>РС-АПВ СКУПШТИНА ГРАДА</w:t>
      </w:r>
    </w:p>
    <w:p w:rsidR="000E70E2" w:rsidRPr="003B7F14" w:rsidRDefault="000E70E2" w:rsidP="000E70E2">
      <w:pPr>
        <w:rPr>
          <w:sz w:val="16"/>
          <w:szCs w:val="16"/>
        </w:rPr>
      </w:pPr>
      <w:r w:rsidRPr="003B7F14">
        <w:rPr>
          <w:sz w:val="16"/>
          <w:szCs w:val="16"/>
        </w:rPr>
        <w:t xml:space="preserve">Број:  02-261/2020-I                                                      ПРЕДСЕДНИК </w:t>
      </w:r>
    </w:p>
    <w:p w:rsidR="000E70E2" w:rsidRPr="003B7F14" w:rsidRDefault="000E70E2" w:rsidP="000E70E2">
      <w:pPr>
        <w:jc w:val="both"/>
        <w:rPr>
          <w:sz w:val="16"/>
          <w:szCs w:val="16"/>
        </w:rPr>
      </w:pPr>
      <w:r w:rsidRPr="003B7F14">
        <w:rPr>
          <w:sz w:val="16"/>
          <w:szCs w:val="16"/>
        </w:rPr>
        <w:t>Дана: 11.09.2020. год..                                      СКУПШТИНЕ ГРАДА,</w:t>
      </w:r>
    </w:p>
    <w:p w:rsidR="000E70E2" w:rsidRPr="003B7F14" w:rsidRDefault="000E70E2" w:rsidP="000E70E2">
      <w:pPr>
        <w:jc w:val="both"/>
        <w:rPr>
          <w:b/>
          <w:sz w:val="16"/>
          <w:szCs w:val="16"/>
        </w:rPr>
      </w:pPr>
      <w:r w:rsidRPr="003B7F14">
        <w:rPr>
          <w:sz w:val="16"/>
          <w:szCs w:val="16"/>
        </w:rPr>
        <w:t xml:space="preserve"> С о м б о р                                                             Зоран Рус, с.р.</w:t>
      </w:r>
    </w:p>
    <w:p w:rsidR="000E70E2" w:rsidRDefault="000E70E2" w:rsidP="000E70E2">
      <w:pPr>
        <w:ind w:right="-29"/>
        <w:jc w:val="both"/>
        <w:rPr>
          <w:b/>
          <w:sz w:val="16"/>
          <w:szCs w:val="16"/>
        </w:rPr>
      </w:pPr>
    </w:p>
    <w:p w:rsidR="00642D9D" w:rsidRDefault="00642D9D" w:rsidP="000E70E2">
      <w:pPr>
        <w:ind w:right="-29"/>
        <w:jc w:val="both"/>
        <w:rPr>
          <w:b/>
          <w:sz w:val="16"/>
          <w:szCs w:val="16"/>
        </w:rPr>
      </w:pPr>
    </w:p>
    <w:p w:rsidR="00642D9D" w:rsidRPr="003B7F14" w:rsidRDefault="00642D9D" w:rsidP="000E70E2">
      <w:pPr>
        <w:ind w:right="-29"/>
        <w:jc w:val="both"/>
        <w:rPr>
          <w:b/>
          <w:sz w:val="16"/>
          <w:szCs w:val="16"/>
        </w:rPr>
      </w:pPr>
    </w:p>
    <w:p w:rsidR="00946275" w:rsidRPr="00642D9D" w:rsidRDefault="00946275" w:rsidP="00642D9D">
      <w:pPr>
        <w:ind w:firstLine="720"/>
        <w:jc w:val="both"/>
        <w:rPr>
          <w:sz w:val="16"/>
          <w:szCs w:val="16"/>
          <w:lang w:val="sr-Latn-CS"/>
        </w:rPr>
      </w:pPr>
      <w:r w:rsidRPr="003B7F14">
        <w:rPr>
          <w:b/>
          <w:sz w:val="16"/>
          <w:szCs w:val="16"/>
        </w:rPr>
        <w:t>102.</w:t>
      </w:r>
      <w:r w:rsidRPr="003B7F14">
        <w:rPr>
          <w:sz w:val="16"/>
          <w:szCs w:val="16"/>
        </w:rPr>
        <w:t xml:space="preserve"> На основу члана 32. став 1. тачка 2) Закона о локалној самоуправи („Службени гласник РС“ број 129/2007, 83/2014 - др. Закон, 101/2016-др.закон и 47/2018), члана 77, 78. и 79. Закона о буџетском систему („Службени гласник РС“ број 54/09, 73/10, 101/10, 101/11, 93/12, 62/13, 63/2013-испр., 108/2013, 142/2014, </w:t>
      </w:r>
      <w:r w:rsidRPr="003B7F14">
        <w:rPr>
          <w:sz w:val="16"/>
          <w:szCs w:val="16"/>
          <w:lang w:val="sr-Latn-CS"/>
        </w:rPr>
        <w:t xml:space="preserve">68/15 - </w:t>
      </w:r>
      <w:r w:rsidRPr="003B7F14">
        <w:rPr>
          <w:sz w:val="16"/>
          <w:szCs w:val="16"/>
        </w:rPr>
        <w:t>др.закон</w:t>
      </w:r>
      <w:r w:rsidRPr="003B7F14">
        <w:rPr>
          <w:sz w:val="16"/>
          <w:szCs w:val="16"/>
          <w:lang w:val="sr-Latn-CS"/>
        </w:rPr>
        <w:t>, 103/15,</w:t>
      </w:r>
      <w:r w:rsidRPr="003B7F14">
        <w:rPr>
          <w:sz w:val="16"/>
          <w:szCs w:val="16"/>
        </w:rPr>
        <w:t xml:space="preserve"> 99/2016, 113/17, 95/2018, 31/2019 и 72/2019) и члана 24. Статута Града Сомбор</w:t>
      </w:r>
      <w:r w:rsidR="007E5C42">
        <w:rPr>
          <w:sz w:val="16"/>
          <w:szCs w:val="16"/>
        </w:rPr>
        <w:t>a</w:t>
      </w:r>
      <w:r w:rsidRPr="003B7F14">
        <w:rPr>
          <w:sz w:val="16"/>
          <w:szCs w:val="16"/>
        </w:rPr>
        <w:t xml:space="preserve"> („Службени лист Града Сомбор</w:t>
      </w:r>
      <w:r w:rsidR="007E5C42">
        <w:rPr>
          <w:sz w:val="16"/>
          <w:szCs w:val="16"/>
        </w:rPr>
        <w:t>a</w:t>
      </w:r>
      <w:r w:rsidRPr="003B7F14">
        <w:rPr>
          <w:sz w:val="16"/>
          <w:szCs w:val="16"/>
        </w:rPr>
        <w:t>“, бр.2/2019), а на предлог Градског већа, Скупштинa града Сомбор</w:t>
      </w:r>
      <w:r w:rsidR="007E5C42">
        <w:rPr>
          <w:sz w:val="16"/>
          <w:szCs w:val="16"/>
        </w:rPr>
        <w:t>a</w:t>
      </w:r>
      <w:r w:rsidRPr="003B7F14">
        <w:rPr>
          <w:sz w:val="16"/>
          <w:szCs w:val="16"/>
        </w:rPr>
        <w:t xml:space="preserve"> је, на 2. седници одржаној дана 11.09.2020.                                                                          </w:t>
      </w:r>
      <w:r w:rsidRPr="003B7F14">
        <w:rPr>
          <w:sz w:val="16"/>
          <w:szCs w:val="16"/>
          <w:lang w:val="ru-RU"/>
        </w:rPr>
        <w:t xml:space="preserve">                                                        </w:t>
      </w:r>
      <w:r w:rsidRPr="003B7F14">
        <w:rPr>
          <w:sz w:val="16"/>
          <w:szCs w:val="16"/>
        </w:rPr>
        <w:t xml:space="preserve">                    године, донела</w:t>
      </w:r>
    </w:p>
    <w:p w:rsidR="00946275" w:rsidRPr="003B7F14" w:rsidRDefault="00946275" w:rsidP="00946275">
      <w:pPr>
        <w:rPr>
          <w:sz w:val="16"/>
          <w:szCs w:val="16"/>
          <w:lang w:val="ru-RU"/>
        </w:rPr>
      </w:pPr>
    </w:p>
    <w:p w:rsidR="00946275" w:rsidRPr="003B7F14" w:rsidRDefault="00946275" w:rsidP="00946275">
      <w:pPr>
        <w:jc w:val="center"/>
        <w:rPr>
          <w:b/>
          <w:sz w:val="16"/>
          <w:szCs w:val="16"/>
        </w:rPr>
      </w:pPr>
      <w:r w:rsidRPr="003B7F14">
        <w:rPr>
          <w:b/>
          <w:sz w:val="16"/>
          <w:szCs w:val="16"/>
        </w:rPr>
        <w:t>О Д Л У К У</w:t>
      </w:r>
    </w:p>
    <w:p w:rsidR="00946275" w:rsidRPr="003B7F14" w:rsidRDefault="00946275" w:rsidP="00946275">
      <w:pPr>
        <w:jc w:val="center"/>
        <w:rPr>
          <w:b/>
          <w:sz w:val="16"/>
          <w:szCs w:val="16"/>
        </w:rPr>
      </w:pPr>
      <w:r w:rsidRPr="003B7F14">
        <w:rPr>
          <w:b/>
          <w:sz w:val="16"/>
          <w:szCs w:val="16"/>
        </w:rPr>
        <w:t>О ЗАВРШНОМ РАЧУНУ БУЏЕТА ГРАДА СОМБОРА</w:t>
      </w:r>
    </w:p>
    <w:p w:rsidR="00D437E7" w:rsidRPr="007E5C42" w:rsidRDefault="00946275" w:rsidP="007E5C42">
      <w:pPr>
        <w:jc w:val="center"/>
        <w:rPr>
          <w:b/>
          <w:sz w:val="16"/>
          <w:szCs w:val="16"/>
        </w:rPr>
      </w:pPr>
      <w:r w:rsidRPr="003B7F14">
        <w:rPr>
          <w:b/>
          <w:sz w:val="16"/>
          <w:szCs w:val="16"/>
        </w:rPr>
        <w:t>ЗА 20</w:t>
      </w:r>
      <w:r w:rsidRPr="003B7F14">
        <w:rPr>
          <w:b/>
          <w:sz w:val="16"/>
          <w:szCs w:val="16"/>
          <w:lang w:val="sr-Latn-CS"/>
        </w:rPr>
        <w:t>1</w:t>
      </w:r>
      <w:r w:rsidRPr="003B7F14">
        <w:rPr>
          <w:b/>
          <w:sz w:val="16"/>
          <w:szCs w:val="16"/>
        </w:rPr>
        <w:t>9. ГОДИНУ</w:t>
      </w:r>
      <w:r w:rsidR="007E5C42">
        <w:rPr>
          <w:b/>
          <w:sz w:val="16"/>
          <w:szCs w:val="16"/>
        </w:rPr>
        <w:t xml:space="preserve">. </w:t>
      </w:r>
      <w:r w:rsidR="007E5C42" w:rsidRPr="007E5C42">
        <w:rPr>
          <w:sz w:val="16"/>
          <w:szCs w:val="16"/>
        </w:rPr>
        <w:t>која се налази у прилогу овог Службеног листа</w:t>
      </w:r>
    </w:p>
    <w:p w:rsidR="00D437E7" w:rsidRDefault="00D437E7" w:rsidP="00D437E7">
      <w:pPr>
        <w:ind w:left="720"/>
        <w:jc w:val="both"/>
        <w:rPr>
          <w:sz w:val="16"/>
          <w:szCs w:val="16"/>
        </w:rPr>
      </w:pPr>
    </w:p>
    <w:p w:rsidR="007E5C42" w:rsidRPr="003B7F14" w:rsidRDefault="007E5C42" w:rsidP="00D437E7">
      <w:pPr>
        <w:ind w:left="720"/>
        <w:jc w:val="both"/>
        <w:rPr>
          <w:sz w:val="16"/>
          <w:szCs w:val="16"/>
        </w:rPr>
      </w:pPr>
    </w:p>
    <w:p w:rsidR="00D437E7" w:rsidRPr="003B7F14" w:rsidRDefault="00D437E7" w:rsidP="00D437E7">
      <w:pPr>
        <w:jc w:val="both"/>
        <w:rPr>
          <w:sz w:val="16"/>
          <w:szCs w:val="16"/>
        </w:rPr>
      </w:pPr>
      <w:r w:rsidRPr="003B7F14">
        <w:rPr>
          <w:sz w:val="16"/>
          <w:szCs w:val="16"/>
        </w:rPr>
        <w:t>РС-АПВ СКУПШТИНА ГРАДА</w:t>
      </w:r>
    </w:p>
    <w:p w:rsidR="00D437E7" w:rsidRPr="003B7F14" w:rsidRDefault="00D437E7" w:rsidP="00D437E7">
      <w:pPr>
        <w:rPr>
          <w:sz w:val="16"/>
          <w:szCs w:val="16"/>
        </w:rPr>
      </w:pPr>
      <w:r w:rsidRPr="003B7F14">
        <w:rPr>
          <w:sz w:val="16"/>
          <w:szCs w:val="16"/>
        </w:rPr>
        <w:t xml:space="preserve">Број:  </w:t>
      </w:r>
      <w:r w:rsidR="00143189" w:rsidRPr="003B7F14">
        <w:rPr>
          <w:sz w:val="16"/>
          <w:szCs w:val="16"/>
        </w:rPr>
        <w:t>400-19</w:t>
      </w:r>
      <w:r w:rsidRPr="003B7F14">
        <w:rPr>
          <w:sz w:val="16"/>
          <w:szCs w:val="16"/>
        </w:rPr>
        <w:t xml:space="preserve">/2020-I                                                      ПРЕДСЕДНИК </w:t>
      </w:r>
    </w:p>
    <w:p w:rsidR="00D437E7" w:rsidRPr="003B7F14" w:rsidRDefault="00D437E7" w:rsidP="00D437E7">
      <w:pPr>
        <w:jc w:val="both"/>
        <w:rPr>
          <w:sz w:val="16"/>
          <w:szCs w:val="16"/>
        </w:rPr>
      </w:pPr>
      <w:r w:rsidRPr="003B7F14">
        <w:rPr>
          <w:sz w:val="16"/>
          <w:szCs w:val="16"/>
        </w:rPr>
        <w:t>Дана: 11.09.2020. год..                                      СКУПШТИНЕ ГРАДА,</w:t>
      </w:r>
    </w:p>
    <w:p w:rsidR="00D437E7" w:rsidRPr="003B7F14" w:rsidRDefault="00D437E7" w:rsidP="00D437E7">
      <w:pPr>
        <w:jc w:val="both"/>
        <w:rPr>
          <w:b/>
          <w:sz w:val="16"/>
          <w:szCs w:val="16"/>
        </w:rPr>
      </w:pPr>
      <w:r w:rsidRPr="003B7F14">
        <w:rPr>
          <w:sz w:val="16"/>
          <w:szCs w:val="16"/>
        </w:rPr>
        <w:t xml:space="preserve"> С о м б о р                                                             </w:t>
      </w:r>
      <w:r w:rsidR="0050309D" w:rsidRPr="003B7F14">
        <w:rPr>
          <w:sz w:val="16"/>
          <w:szCs w:val="16"/>
        </w:rPr>
        <w:t xml:space="preserve">        </w:t>
      </w:r>
      <w:r w:rsidRPr="003B7F14">
        <w:rPr>
          <w:sz w:val="16"/>
          <w:szCs w:val="16"/>
        </w:rPr>
        <w:t>Зоран Рус, с.р.</w:t>
      </w:r>
    </w:p>
    <w:p w:rsidR="00642D9D" w:rsidRDefault="00642D9D" w:rsidP="000E66B3">
      <w:pPr>
        <w:jc w:val="both"/>
        <w:rPr>
          <w:sz w:val="16"/>
          <w:szCs w:val="16"/>
        </w:rPr>
      </w:pPr>
    </w:p>
    <w:p w:rsidR="000E66B3" w:rsidRDefault="000E66B3" w:rsidP="000E66B3">
      <w:pPr>
        <w:jc w:val="both"/>
        <w:rPr>
          <w:sz w:val="16"/>
          <w:szCs w:val="16"/>
        </w:rPr>
      </w:pPr>
    </w:p>
    <w:p w:rsidR="000E66B3" w:rsidRPr="000E66B3" w:rsidRDefault="000E66B3" w:rsidP="000E66B3">
      <w:pPr>
        <w:jc w:val="both"/>
        <w:rPr>
          <w:sz w:val="16"/>
          <w:szCs w:val="16"/>
        </w:rPr>
      </w:pPr>
    </w:p>
    <w:p w:rsidR="00642D9D" w:rsidRPr="003B7F14" w:rsidRDefault="00642D9D" w:rsidP="00D437E7">
      <w:pPr>
        <w:ind w:left="720"/>
        <w:jc w:val="both"/>
        <w:rPr>
          <w:sz w:val="16"/>
          <w:szCs w:val="16"/>
        </w:rPr>
      </w:pPr>
    </w:p>
    <w:p w:rsidR="0050309D" w:rsidRPr="00642D9D" w:rsidRDefault="0050309D" w:rsidP="00642D9D">
      <w:pPr>
        <w:ind w:firstLine="720"/>
        <w:jc w:val="both"/>
        <w:rPr>
          <w:sz w:val="16"/>
          <w:szCs w:val="16"/>
        </w:rPr>
      </w:pPr>
      <w:r w:rsidRPr="003B7F14">
        <w:rPr>
          <w:b/>
          <w:sz w:val="16"/>
          <w:szCs w:val="16"/>
        </w:rPr>
        <w:t xml:space="preserve">103. </w:t>
      </w:r>
      <w:r w:rsidRPr="003B7F14">
        <w:rPr>
          <w:sz w:val="16"/>
          <w:szCs w:val="16"/>
          <w:lang w:val="sr-Cyrl-CS"/>
        </w:rPr>
        <w:t>На основу члана</w:t>
      </w:r>
      <w:r w:rsidRPr="003B7F14">
        <w:rPr>
          <w:sz w:val="16"/>
          <w:szCs w:val="16"/>
          <w:lang w:val="sr-Latn-CS"/>
        </w:rPr>
        <w:t xml:space="preserve"> 7</w:t>
      </w:r>
      <w:r w:rsidRPr="003B7F14">
        <w:rPr>
          <w:sz w:val="16"/>
          <w:szCs w:val="16"/>
          <w:lang w:val="sr-Cyrl-CS"/>
        </w:rPr>
        <w:t>7., члана 78. и члана 92. Закона о буџетском систему ("Службени гласник РС" број 54/2009,</w:t>
      </w:r>
      <w:r w:rsidRPr="003B7F14">
        <w:rPr>
          <w:sz w:val="16"/>
          <w:szCs w:val="16"/>
        </w:rPr>
        <w:t xml:space="preserve"> 73/2010</w:t>
      </w:r>
      <w:r w:rsidRPr="003B7F14">
        <w:rPr>
          <w:sz w:val="16"/>
          <w:szCs w:val="16"/>
          <w:lang w:val="sr-Latn-CS"/>
        </w:rPr>
        <w:t>,</w:t>
      </w:r>
      <w:r w:rsidRPr="003B7F14">
        <w:rPr>
          <w:sz w:val="16"/>
          <w:szCs w:val="16"/>
          <w:lang w:val="sr-Cyrl-CS"/>
        </w:rPr>
        <w:t xml:space="preserve"> </w:t>
      </w:r>
      <w:r w:rsidRPr="003B7F14">
        <w:rPr>
          <w:sz w:val="16"/>
          <w:szCs w:val="16"/>
          <w:lang w:val="sr-Cyrl-CS"/>
        </w:rPr>
        <w:lastRenderedPageBreak/>
        <w:t>101/2010</w:t>
      </w:r>
      <w:r w:rsidRPr="003B7F14">
        <w:rPr>
          <w:sz w:val="16"/>
          <w:szCs w:val="16"/>
          <w:lang w:val="sr-Latn-CS"/>
        </w:rPr>
        <w:t xml:space="preserve">, </w:t>
      </w:r>
      <w:r w:rsidRPr="003B7F14">
        <w:rPr>
          <w:sz w:val="16"/>
          <w:szCs w:val="16"/>
          <w:lang w:val="sr-Cyrl-CS"/>
        </w:rPr>
        <w:t>101/2011, 93/2012, 62/2013, 63/2013-исправка, 08/2013, 142/2014, 68/2015, 103/2015, 99/2016, 113/2017, 95/2018, 31/2019 и 72/2019) и члана 3</w:t>
      </w:r>
      <w:r w:rsidRPr="003B7F14">
        <w:rPr>
          <w:sz w:val="16"/>
          <w:szCs w:val="16"/>
        </w:rPr>
        <w:t>9</w:t>
      </w:r>
      <w:r w:rsidRPr="003B7F14">
        <w:rPr>
          <w:sz w:val="16"/>
          <w:szCs w:val="16"/>
          <w:lang w:val="sr-Cyrl-CS"/>
        </w:rPr>
        <w:t>. Статута града Сомбора ("Службени лист града Сомбора" бр. 2/201</w:t>
      </w:r>
      <w:r w:rsidRPr="003B7F14">
        <w:rPr>
          <w:sz w:val="16"/>
          <w:szCs w:val="16"/>
        </w:rPr>
        <w:t>9</w:t>
      </w:r>
      <w:r w:rsidRPr="003B7F14">
        <w:rPr>
          <w:sz w:val="16"/>
          <w:szCs w:val="16"/>
          <w:lang w:val="sr-Cyrl-CS"/>
        </w:rPr>
        <w:t>), Скупштина града Сомбора на својој  2. седници, одржаној дана 11.09.20</w:t>
      </w:r>
      <w:r w:rsidRPr="003B7F14">
        <w:rPr>
          <w:sz w:val="16"/>
          <w:szCs w:val="16"/>
        </w:rPr>
        <w:t>20</w:t>
      </w:r>
      <w:r w:rsidRPr="003B7F14">
        <w:rPr>
          <w:sz w:val="16"/>
          <w:szCs w:val="16"/>
          <w:lang w:val="sr-Cyrl-CS"/>
        </w:rPr>
        <w:t xml:space="preserve">. године, донела је </w:t>
      </w:r>
    </w:p>
    <w:p w:rsidR="0050309D" w:rsidRPr="003B7F14" w:rsidRDefault="0050309D" w:rsidP="0050309D">
      <w:pPr>
        <w:ind w:firstLine="720"/>
        <w:jc w:val="both"/>
        <w:rPr>
          <w:sz w:val="16"/>
          <w:szCs w:val="16"/>
          <w:lang w:val="sr-Cyrl-CS"/>
        </w:rPr>
      </w:pPr>
    </w:p>
    <w:p w:rsidR="0050309D" w:rsidRPr="003B7F14" w:rsidRDefault="0050309D" w:rsidP="0050309D">
      <w:pPr>
        <w:jc w:val="center"/>
        <w:rPr>
          <w:b/>
          <w:sz w:val="16"/>
          <w:szCs w:val="16"/>
          <w:lang w:val="sr-Cyrl-CS"/>
        </w:rPr>
      </w:pPr>
      <w:r w:rsidRPr="003B7F14">
        <w:rPr>
          <w:b/>
          <w:sz w:val="16"/>
          <w:szCs w:val="16"/>
          <w:lang w:val="sr-Cyrl-CS"/>
        </w:rPr>
        <w:t>ОДЛУКУ</w:t>
      </w:r>
    </w:p>
    <w:p w:rsidR="0050309D" w:rsidRPr="003B7F14" w:rsidRDefault="0050309D" w:rsidP="0050309D">
      <w:pPr>
        <w:jc w:val="center"/>
        <w:rPr>
          <w:b/>
          <w:sz w:val="16"/>
          <w:szCs w:val="16"/>
          <w:lang w:val="sr-Cyrl-CS"/>
        </w:rPr>
      </w:pPr>
      <w:r w:rsidRPr="003B7F14">
        <w:rPr>
          <w:b/>
          <w:sz w:val="16"/>
          <w:szCs w:val="16"/>
          <w:lang w:val="sr-Cyrl-CS"/>
        </w:rPr>
        <w:t>О АНГАЖОВАЊУ ЕКСТЕРНЕ РЕВИЗИЈЕ</w:t>
      </w:r>
    </w:p>
    <w:p w:rsidR="0050309D" w:rsidRPr="003B7F14" w:rsidRDefault="0050309D" w:rsidP="0050309D">
      <w:pPr>
        <w:jc w:val="center"/>
        <w:rPr>
          <w:b/>
          <w:sz w:val="16"/>
          <w:szCs w:val="16"/>
          <w:lang w:val="sr-Cyrl-CS"/>
        </w:rPr>
      </w:pPr>
      <w:r w:rsidRPr="003B7F14">
        <w:rPr>
          <w:b/>
          <w:sz w:val="16"/>
          <w:szCs w:val="16"/>
          <w:lang w:val="sr-Cyrl-CS"/>
        </w:rPr>
        <w:t>ЗАВРШНОГ РАЧУНА БУЏЕТА ГРАДА СОМБОРА</w:t>
      </w:r>
    </w:p>
    <w:p w:rsidR="0050309D" w:rsidRPr="003B7F14" w:rsidRDefault="0050309D" w:rsidP="0050309D">
      <w:pPr>
        <w:jc w:val="center"/>
        <w:rPr>
          <w:b/>
          <w:sz w:val="16"/>
          <w:szCs w:val="16"/>
          <w:lang w:val="sr-Cyrl-CS"/>
        </w:rPr>
      </w:pPr>
      <w:r w:rsidRPr="003B7F14">
        <w:rPr>
          <w:b/>
          <w:sz w:val="16"/>
          <w:szCs w:val="16"/>
          <w:lang w:val="sr-Cyrl-CS"/>
        </w:rPr>
        <w:t>ЗА 201</w:t>
      </w:r>
      <w:r w:rsidRPr="003B7F14">
        <w:rPr>
          <w:b/>
          <w:sz w:val="16"/>
          <w:szCs w:val="16"/>
        </w:rPr>
        <w:t>9</w:t>
      </w:r>
      <w:r w:rsidRPr="003B7F14">
        <w:rPr>
          <w:b/>
          <w:sz w:val="16"/>
          <w:szCs w:val="16"/>
          <w:lang w:val="sr-Cyrl-CS"/>
        </w:rPr>
        <w:t>. ГОДИНУ</w:t>
      </w:r>
    </w:p>
    <w:p w:rsidR="0050309D" w:rsidRPr="003B7F14" w:rsidRDefault="0050309D" w:rsidP="0050309D">
      <w:pPr>
        <w:rPr>
          <w:sz w:val="16"/>
          <w:szCs w:val="16"/>
          <w:lang w:val="sr-Cyrl-CS"/>
        </w:rPr>
      </w:pPr>
    </w:p>
    <w:p w:rsidR="0050309D" w:rsidRPr="003B7F14" w:rsidRDefault="0050309D" w:rsidP="0050309D">
      <w:pPr>
        <w:rPr>
          <w:sz w:val="16"/>
          <w:szCs w:val="16"/>
          <w:lang w:val="sr-Cyrl-CS"/>
        </w:rPr>
      </w:pPr>
    </w:p>
    <w:p w:rsidR="0050309D" w:rsidRPr="003B7F14" w:rsidRDefault="0050309D" w:rsidP="0050309D">
      <w:pPr>
        <w:jc w:val="center"/>
        <w:rPr>
          <w:sz w:val="16"/>
          <w:szCs w:val="16"/>
          <w:lang w:val="sr-Cyrl-CS"/>
        </w:rPr>
      </w:pPr>
      <w:r w:rsidRPr="003B7F14">
        <w:rPr>
          <w:sz w:val="16"/>
          <w:szCs w:val="16"/>
          <w:lang w:val="sr-Cyrl-CS"/>
        </w:rPr>
        <w:t>Члан 1.</w:t>
      </w:r>
    </w:p>
    <w:p w:rsidR="0050309D" w:rsidRPr="003B7F14" w:rsidRDefault="0050309D" w:rsidP="0050309D">
      <w:pPr>
        <w:rPr>
          <w:sz w:val="16"/>
          <w:szCs w:val="16"/>
          <w:lang w:val="sr-Cyrl-CS"/>
        </w:rPr>
      </w:pPr>
    </w:p>
    <w:p w:rsidR="0050309D" w:rsidRPr="003B7F14" w:rsidRDefault="0050309D" w:rsidP="0050309D">
      <w:pPr>
        <w:ind w:firstLine="720"/>
        <w:jc w:val="both"/>
        <w:rPr>
          <w:sz w:val="16"/>
          <w:szCs w:val="16"/>
          <w:lang w:val="sr-Cyrl-CS"/>
        </w:rPr>
      </w:pPr>
      <w:r w:rsidRPr="003B7F14">
        <w:rPr>
          <w:sz w:val="16"/>
          <w:szCs w:val="16"/>
          <w:lang w:val="sr-Cyrl-CS"/>
        </w:rPr>
        <w:t>За Завршни рачун буџета града Сомбора за 201</w:t>
      </w:r>
      <w:r w:rsidRPr="003B7F14">
        <w:rPr>
          <w:sz w:val="16"/>
          <w:szCs w:val="16"/>
        </w:rPr>
        <w:t>9</w:t>
      </w:r>
      <w:r w:rsidRPr="003B7F14">
        <w:rPr>
          <w:sz w:val="16"/>
          <w:szCs w:val="16"/>
          <w:lang w:val="sr-Cyrl-CS"/>
        </w:rPr>
        <w:t>. годину ангажоваће се екстерна ревизија.</w:t>
      </w:r>
    </w:p>
    <w:p w:rsidR="0050309D" w:rsidRPr="003B7F14" w:rsidRDefault="0050309D" w:rsidP="0050309D">
      <w:pPr>
        <w:ind w:firstLine="720"/>
        <w:jc w:val="both"/>
        <w:rPr>
          <w:sz w:val="16"/>
          <w:szCs w:val="16"/>
          <w:lang w:val="sr-Cyrl-CS"/>
        </w:rPr>
      </w:pPr>
      <w:r w:rsidRPr="003B7F14">
        <w:rPr>
          <w:sz w:val="16"/>
          <w:szCs w:val="16"/>
          <w:lang w:val="sr-Cyrl-CS"/>
        </w:rPr>
        <w:t>Задужују се стручне службе Градске управе да спроведу законом предвиђен поступак избора екстерне ревизије Завршног рачуна буџета града Сомбора за 201</w:t>
      </w:r>
      <w:r w:rsidRPr="003B7F14">
        <w:rPr>
          <w:sz w:val="16"/>
          <w:szCs w:val="16"/>
        </w:rPr>
        <w:t>9</w:t>
      </w:r>
      <w:r w:rsidRPr="003B7F14">
        <w:rPr>
          <w:sz w:val="16"/>
          <w:szCs w:val="16"/>
          <w:lang w:val="sr-Cyrl-CS"/>
        </w:rPr>
        <w:t>. годину.</w:t>
      </w:r>
    </w:p>
    <w:p w:rsidR="0050309D" w:rsidRPr="003B7F14" w:rsidRDefault="0050309D" w:rsidP="0050309D">
      <w:pPr>
        <w:tabs>
          <w:tab w:val="left" w:pos="6127"/>
        </w:tabs>
        <w:rPr>
          <w:sz w:val="16"/>
          <w:szCs w:val="16"/>
          <w:lang w:val="sr-Cyrl-CS"/>
        </w:rPr>
      </w:pPr>
    </w:p>
    <w:p w:rsidR="0050309D" w:rsidRPr="003B7F14" w:rsidRDefault="0050309D" w:rsidP="0050309D">
      <w:pPr>
        <w:tabs>
          <w:tab w:val="left" w:pos="3777"/>
        </w:tabs>
        <w:jc w:val="center"/>
        <w:rPr>
          <w:sz w:val="16"/>
          <w:szCs w:val="16"/>
          <w:lang w:val="sr-Cyrl-CS"/>
        </w:rPr>
      </w:pPr>
      <w:r w:rsidRPr="003B7F14">
        <w:rPr>
          <w:sz w:val="16"/>
          <w:szCs w:val="16"/>
          <w:lang w:val="sr-Cyrl-CS"/>
        </w:rPr>
        <w:t>Члан 2.</w:t>
      </w:r>
    </w:p>
    <w:p w:rsidR="0050309D" w:rsidRPr="003B7F14" w:rsidRDefault="0050309D" w:rsidP="0050309D">
      <w:pPr>
        <w:tabs>
          <w:tab w:val="left" w:pos="6127"/>
        </w:tabs>
        <w:rPr>
          <w:sz w:val="16"/>
          <w:szCs w:val="16"/>
          <w:lang w:val="sr-Cyrl-CS"/>
        </w:rPr>
      </w:pPr>
    </w:p>
    <w:p w:rsidR="0050309D" w:rsidRPr="003B7F14" w:rsidRDefault="0050309D" w:rsidP="0050309D">
      <w:pPr>
        <w:tabs>
          <w:tab w:val="left" w:pos="6127"/>
        </w:tabs>
        <w:ind w:firstLine="720"/>
        <w:rPr>
          <w:sz w:val="16"/>
          <w:szCs w:val="16"/>
        </w:rPr>
      </w:pPr>
      <w:r w:rsidRPr="003B7F14">
        <w:rPr>
          <w:sz w:val="16"/>
          <w:szCs w:val="16"/>
          <w:lang w:val="sr-Cyrl-CS"/>
        </w:rPr>
        <w:t>Ову Одлуку објавити у „Службеном листу града Сомбора''.</w:t>
      </w:r>
    </w:p>
    <w:p w:rsidR="0050309D" w:rsidRPr="003B7F14" w:rsidRDefault="0050309D" w:rsidP="0050309D">
      <w:pPr>
        <w:tabs>
          <w:tab w:val="left" w:pos="6127"/>
        </w:tabs>
        <w:rPr>
          <w:sz w:val="16"/>
          <w:szCs w:val="16"/>
        </w:rPr>
      </w:pPr>
    </w:p>
    <w:p w:rsidR="0050309D" w:rsidRPr="003B7F14" w:rsidRDefault="0050309D" w:rsidP="0050309D">
      <w:pPr>
        <w:jc w:val="both"/>
        <w:rPr>
          <w:sz w:val="16"/>
          <w:szCs w:val="16"/>
        </w:rPr>
      </w:pPr>
      <w:r w:rsidRPr="003B7F14">
        <w:rPr>
          <w:sz w:val="16"/>
          <w:szCs w:val="16"/>
        </w:rPr>
        <w:t>РС-АПВ СКУПШТИНА ГРАДА</w:t>
      </w:r>
    </w:p>
    <w:p w:rsidR="0050309D" w:rsidRPr="003B7F14" w:rsidRDefault="0050309D" w:rsidP="0050309D">
      <w:pPr>
        <w:rPr>
          <w:sz w:val="16"/>
          <w:szCs w:val="16"/>
        </w:rPr>
      </w:pPr>
      <w:r w:rsidRPr="003B7F14">
        <w:rPr>
          <w:sz w:val="16"/>
          <w:szCs w:val="16"/>
        </w:rPr>
        <w:t xml:space="preserve">Број:  400-20/2020-I                                                      ПРЕДСЕДНИК </w:t>
      </w:r>
    </w:p>
    <w:p w:rsidR="0050309D" w:rsidRPr="003B7F14" w:rsidRDefault="0050309D" w:rsidP="0050309D">
      <w:pPr>
        <w:jc w:val="both"/>
        <w:rPr>
          <w:sz w:val="16"/>
          <w:szCs w:val="16"/>
        </w:rPr>
      </w:pPr>
      <w:r w:rsidRPr="003B7F14">
        <w:rPr>
          <w:sz w:val="16"/>
          <w:szCs w:val="16"/>
        </w:rPr>
        <w:t>Дана: 11.09.2020. год..                                      СКУПШТИНЕ ГРАДА,</w:t>
      </w:r>
    </w:p>
    <w:p w:rsidR="0050309D" w:rsidRPr="00642D9D" w:rsidRDefault="0050309D" w:rsidP="0050309D">
      <w:pPr>
        <w:jc w:val="both"/>
        <w:rPr>
          <w:sz w:val="16"/>
          <w:szCs w:val="16"/>
        </w:rPr>
      </w:pPr>
      <w:r w:rsidRPr="003B7F14">
        <w:rPr>
          <w:sz w:val="16"/>
          <w:szCs w:val="16"/>
        </w:rPr>
        <w:t xml:space="preserve"> С о м б о р                                    </w:t>
      </w:r>
      <w:r w:rsidR="00642D9D">
        <w:rPr>
          <w:sz w:val="16"/>
          <w:szCs w:val="16"/>
        </w:rPr>
        <w:t xml:space="preserve">                       </w:t>
      </w:r>
      <w:r w:rsidRPr="003B7F14">
        <w:rPr>
          <w:sz w:val="16"/>
          <w:szCs w:val="16"/>
        </w:rPr>
        <w:t xml:space="preserve"> Зоран Рус, с.р.</w:t>
      </w:r>
    </w:p>
    <w:p w:rsidR="000E70E2" w:rsidRPr="003B7F14" w:rsidRDefault="000E70E2" w:rsidP="00D437E7">
      <w:pPr>
        <w:ind w:right="-29"/>
        <w:jc w:val="both"/>
        <w:rPr>
          <w:b/>
          <w:sz w:val="16"/>
          <w:szCs w:val="16"/>
        </w:rPr>
      </w:pPr>
    </w:p>
    <w:p w:rsidR="000E66B3" w:rsidRDefault="000E66B3" w:rsidP="00282004">
      <w:pPr>
        <w:autoSpaceDE w:val="0"/>
        <w:autoSpaceDN w:val="0"/>
        <w:adjustRightInd w:val="0"/>
        <w:ind w:firstLine="720"/>
        <w:jc w:val="both"/>
        <w:rPr>
          <w:b/>
          <w:sz w:val="16"/>
          <w:szCs w:val="16"/>
        </w:rPr>
      </w:pPr>
    </w:p>
    <w:p w:rsidR="000E66B3" w:rsidRDefault="000E66B3" w:rsidP="00282004">
      <w:pPr>
        <w:autoSpaceDE w:val="0"/>
        <w:autoSpaceDN w:val="0"/>
        <w:adjustRightInd w:val="0"/>
        <w:ind w:firstLine="720"/>
        <w:jc w:val="both"/>
        <w:rPr>
          <w:b/>
          <w:sz w:val="16"/>
          <w:szCs w:val="16"/>
        </w:rPr>
      </w:pPr>
    </w:p>
    <w:p w:rsidR="00282004" w:rsidRPr="003B7F14" w:rsidRDefault="00282004" w:rsidP="00282004">
      <w:pPr>
        <w:autoSpaceDE w:val="0"/>
        <w:autoSpaceDN w:val="0"/>
        <w:adjustRightInd w:val="0"/>
        <w:ind w:firstLine="720"/>
        <w:jc w:val="both"/>
        <w:rPr>
          <w:b/>
          <w:bCs/>
          <w:sz w:val="16"/>
          <w:szCs w:val="16"/>
        </w:rPr>
      </w:pPr>
      <w:r w:rsidRPr="003B7F14">
        <w:rPr>
          <w:b/>
          <w:sz w:val="16"/>
          <w:szCs w:val="16"/>
        </w:rPr>
        <w:t xml:space="preserve">104. </w:t>
      </w:r>
      <w:r w:rsidRPr="003B7F14">
        <w:rPr>
          <w:sz w:val="16"/>
          <w:szCs w:val="16"/>
        </w:rPr>
        <w:t xml:space="preserve">На основу члана 32, 72. и 74. Закона о локалној самоуправи (''Службени гласник РС''број 129/2007, 83/2014- други закон, 101/2016 - други закон и 47/2018) и члана 39. и </w:t>
      </w:r>
      <w:r w:rsidRPr="003B7F14">
        <w:rPr>
          <w:sz w:val="16"/>
          <w:szCs w:val="16"/>
          <w:lang w:val="en-GB"/>
        </w:rPr>
        <w:t>115</w:t>
      </w:r>
      <w:r w:rsidRPr="003B7F14">
        <w:rPr>
          <w:sz w:val="16"/>
          <w:szCs w:val="16"/>
        </w:rPr>
        <w:t>. Статута града Сомбора (''Службени лист града Сомбора, број 2/2019), на седници Скупштине града Сомбора одржаној дана 11.09.2020. године, донета је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О Д Л У К А</w:t>
      </w:r>
    </w:p>
    <w:p w:rsidR="00282004" w:rsidRPr="003B7F14" w:rsidRDefault="00282004" w:rsidP="00282004">
      <w:pPr>
        <w:autoSpaceDE w:val="0"/>
        <w:autoSpaceDN w:val="0"/>
        <w:adjustRightInd w:val="0"/>
        <w:jc w:val="center"/>
        <w:rPr>
          <w:b/>
          <w:bCs/>
          <w:sz w:val="16"/>
          <w:szCs w:val="16"/>
        </w:rPr>
      </w:pPr>
      <w:r w:rsidRPr="003B7F14">
        <w:rPr>
          <w:b/>
          <w:bCs/>
          <w:sz w:val="16"/>
          <w:szCs w:val="16"/>
        </w:rPr>
        <w:t>О МЕСНИМ ЗАЈЕДНИЦАМА НА ТЕРИТОРИЈИ</w:t>
      </w:r>
    </w:p>
    <w:p w:rsidR="00282004" w:rsidRPr="003B7F14" w:rsidRDefault="00282004" w:rsidP="00282004">
      <w:pPr>
        <w:autoSpaceDE w:val="0"/>
        <w:autoSpaceDN w:val="0"/>
        <w:adjustRightInd w:val="0"/>
        <w:jc w:val="center"/>
        <w:rPr>
          <w:b/>
          <w:bCs/>
          <w:sz w:val="16"/>
          <w:szCs w:val="16"/>
        </w:rPr>
      </w:pPr>
      <w:r w:rsidRPr="003B7F14">
        <w:rPr>
          <w:b/>
          <w:bCs/>
          <w:sz w:val="16"/>
          <w:szCs w:val="16"/>
        </w:rPr>
        <w:t>ГРАДА СОМБОРА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I ОСНОВНЕ ОДРЕДБЕ</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Предмет уређивања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1.</w:t>
      </w:r>
    </w:p>
    <w:p w:rsidR="00282004" w:rsidRPr="003B7F14" w:rsidRDefault="00282004" w:rsidP="00282004">
      <w:pPr>
        <w:autoSpaceDE w:val="0"/>
        <w:autoSpaceDN w:val="0"/>
        <w:adjustRightInd w:val="0"/>
        <w:jc w:val="both"/>
        <w:rPr>
          <w:bCs/>
          <w:sz w:val="16"/>
          <w:szCs w:val="16"/>
        </w:rPr>
      </w:pPr>
      <w:r w:rsidRPr="003B7F14">
        <w:rPr>
          <w:bCs/>
          <w:sz w:val="16"/>
          <w:szCs w:val="16"/>
        </w:rPr>
        <w:tab/>
        <w:t xml:space="preserve">Овом Одлуком се уређује правни статус месне заједнице, </w:t>
      </w:r>
      <w:r w:rsidRPr="003B7F14">
        <w:rPr>
          <w:sz w:val="16"/>
          <w:szCs w:val="16"/>
        </w:rPr>
        <w:t xml:space="preserve">образовање, односно укидање или променa подручја месне заједнице, имовина месне заједнице, </w:t>
      </w:r>
      <w:r w:rsidRPr="003B7F14">
        <w:rPr>
          <w:bCs/>
          <w:sz w:val="16"/>
          <w:szCs w:val="16"/>
        </w:rPr>
        <w:t>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функционисање месних заједница на територији града Сомбора (у даљем тексту: Град).</w:t>
      </w:r>
    </w:p>
    <w:p w:rsidR="00282004" w:rsidRPr="003B7F14" w:rsidRDefault="00282004" w:rsidP="00282004">
      <w:pPr>
        <w:autoSpaceDE w:val="0"/>
        <w:autoSpaceDN w:val="0"/>
        <w:adjustRightInd w:val="0"/>
        <w:jc w:val="both"/>
        <w:rPr>
          <w:bCs/>
          <w:color w:val="FF0000"/>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Сеоске и градске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2.</w:t>
      </w:r>
    </w:p>
    <w:p w:rsidR="00282004" w:rsidRPr="003B7F14" w:rsidRDefault="00282004" w:rsidP="00282004">
      <w:pPr>
        <w:autoSpaceDE w:val="0"/>
        <w:autoSpaceDN w:val="0"/>
        <w:adjustRightInd w:val="0"/>
        <w:ind w:firstLine="720"/>
        <w:jc w:val="both"/>
        <w:rPr>
          <w:sz w:val="16"/>
          <w:szCs w:val="16"/>
        </w:rPr>
      </w:pPr>
      <w:r w:rsidRPr="003B7F14">
        <w:rPr>
          <w:sz w:val="16"/>
          <w:szCs w:val="16"/>
        </w:rPr>
        <w:t>Овом одлуком образују се сеоске и градске месне заједнице као облици месне самоуправе и одређују се њихова подручја и послови.</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Циљ образовања месних заједница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3.</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Месне заједнице се образују ради задовољавања потреба и интереса становништва у селима и градским насељима.</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заједница може се основати за једно, два или више села.</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зеједница оснива се за насељено место, два или више насељених места, део насељеног места, градску четврт, рејон, стамбени блок, улицу, део једне или више улица, који представља просторну, функционалну и урбанистичку целицу и где постоји међусобна интересна повезаност грађана и могућност њиховог организовања.</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sz w:val="16"/>
          <w:szCs w:val="16"/>
        </w:rPr>
      </w:pPr>
      <w:r w:rsidRPr="003B7F14">
        <w:rPr>
          <w:b/>
          <w:sz w:val="16"/>
          <w:szCs w:val="16"/>
        </w:rPr>
        <w:t>Статут месне заједнице</w:t>
      </w:r>
    </w:p>
    <w:p w:rsidR="00282004" w:rsidRPr="003B7F14" w:rsidRDefault="00282004" w:rsidP="00282004">
      <w:pPr>
        <w:autoSpaceDE w:val="0"/>
        <w:autoSpaceDN w:val="0"/>
        <w:adjustRightInd w:val="0"/>
        <w:jc w:val="center"/>
        <w:rPr>
          <w:b/>
          <w:sz w:val="16"/>
          <w:szCs w:val="16"/>
        </w:rPr>
      </w:pPr>
      <w:r w:rsidRPr="003B7F14">
        <w:rPr>
          <w:b/>
          <w:sz w:val="16"/>
          <w:szCs w:val="16"/>
        </w:rPr>
        <w:lastRenderedPageBreak/>
        <w:t>Члан 4.</w:t>
      </w:r>
    </w:p>
    <w:p w:rsidR="00282004" w:rsidRPr="003B7F14" w:rsidRDefault="00282004" w:rsidP="00282004">
      <w:pPr>
        <w:autoSpaceDE w:val="0"/>
        <w:autoSpaceDN w:val="0"/>
        <w:adjustRightInd w:val="0"/>
        <w:jc w:val="both"/>
        <w:rPr>
          <w:sz w:val="16"/>
          <w:szCs w:val="16"/>
        </w:rPr>
      </w:pPr>
      <w:r w:rsidRPr="003B7F14">
        <w:rPr>
          <w:b/>
          <w:sz w:val="16"/>
          <w:szCs w:val="16"/>
        </w:rPr>
        <w:tab/>
      </w:r>
      <w:r w:rsidRPr="003B7F14">
        <w:rPr>
          <w:sz w:val="16"/>
          <w:szCs w:val="16"/>
        </w:rPr>
        <w:t>Месна заједница има свој статут.</w:t>
      </w:r>
    </w:p>
    <w:p w:rsidR="00282004" w:rsidRPr="003B7F14" w:rsidRDefault="00282004" w:rsidP="00282004">
      <w:pPr>
        <w:autoSpaceDE w:val="0"/>
        <w:autoSpaceDN w:val="0"/>
        <w:adjustRightInd w:val="0"/>
        <w:ind w:firstLine="720"/>
        <w:jc w:val="both"/>
        <w:rPr>
          <w:sz w:val="16"/>
          <w:szCs w:val="16"/>
        </w:rPr>
      </w:pPr>
      <w:r w:rsidRPr="003B7F14">
        <w:rPr>
          <w:sz w:val="16"/>
          <w:szCs w:val="16"/>
        </w:rPr>
        <w:t>Статутом Месне заједнице уређује се: број чланова Савета месне заједнице; критеријуми за избор чланова Савета месне заједнице; поступак за избор председника и заменика председника Савета месне заједнице, број, састав, надлежност и мандат сталних и повремених радних тела Савета месне заједнице, дан месне заједнице, као и друга питања од значаја за њен рад.</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Правни статус</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5.</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заједница има својство правног лица у оквиру права и дужности утврђених Статутом града Сомбора и овом Одлуком.</w:t>
      </w: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bCs/>
          <w:sz w:val="16"/>
          <w:szCs w:val="16"/>
        </w:rPr>
      </w:pPr>
      <w:r w:rsidRPr="003B7F14">
        <w:rPr>
          <w:b/>
          <w:sz w:val="16"/>
          <w:szCs w:val="16"/>
        </w:rPr>
        <w:t>Представљање и заступање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6.</w:t>
      </w:r>
    </w:p>
    <w:p w:rsidR="00282004" w:rsidRPr="003B7F14" w:rsidRDefault="00282004" w:rsidP="00282004">
      <w:pPr>
        <w:autoSpaceDE w:val="0"/>
        <w:autoSpaceDN w:val="0"/>
        <w:adjustRightInd w:val="0"/>
        <w:ind w:firstLine="720"/>
        <w:jc w:val="both"/>
        <w:rPr>
          <w:sz w:val="16"/>
          <w:szCs w:val="16"/>
        </w:rPr>
      </w:pPr>
      <w:r w:rsidRPr="003B7F14">
        <w:rPr>
          <w:sz w:val="16"/>
          <w:szCs w:val="16"/>
        </w:rPr>
        <w:t>Председник Савета месне заједнице представља и заступа месну заједницу и наредбодавац је за извршење финансијског плана.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Печат и рачун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w:t>
      </w:r>
    </w:p>
    <w:p w:rsidR="00282004" w:rsidRPr="003B7F14" w:rsidRDefault="00282004" w:rsidP="00282004">
      <w:pPr>
        <w:tabs>
          <w:tab w:val="center" w:pos="5040"/>
        </w:tabs>
        <w:autoSpaceDE w:val="0"/>
        <w:autoSpaceDN w:val="0"/>
        <w:adjustRightInd w:val="0"/>
        <w:ind w:firstLine="720"/>
        <w:jc w:val="both"/>
        <w:rPr>
          <w:sz w:val="16"/>
          <w:szCs w:val="16"/>
        </w:rPr>
      </w:pPr>
      <w:r w:rsidRPr="003B7F14">
        <w:rPr>
          <w:sz w:val="16"/>
          <w:szCs w:val="16"/>
        </w:rPr>
        <w:t>Месна заједнице има печат и рачун.</w:t>
      </w:r>
      <w:r w:rsidRPr="003B7F14">
        <w:rPr>
          <w:sz w:val="16"/>
          <w:szCs w:val="16"/>
        </w:rPr>
        <w:tab/>
      </w:r>
    </w:p>
    <w:p w:rsidR="00282004" w:rsidRPr="003B7F14" w:rsidRDefault="00282004" w:rsidP="00282004">
      <w:pPr>
        <w:autoSpaceDE w:val="0"/>
        <w:autoSpaceDN w:val="0"/>
        <w:adjustRightInd w:val="0"/>
        <w:ind w:firstLine="720"/>
        <w:jc w:val="both"/>
        <w:rPr>
          <w:sz w:val="16"/>
          <w:szCs w:val="16"/>
        </w:rPr>
      </w:pPr>
      <w:r w:rsidRPr="003B7F14">
        <w:rPr>
          <w:sz w:val="16"/>
          <w:szCs w:val="16"/>
        </w:rPr>
        <w:t>Одлуку о изгледу и садржини печата доноси Савет месне заједнице.</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Имовина месних заједница</w:t>
      </w:r>
    </w:p>
    <w:p w:rsidR="00282004" w:rsidRPr="003B7F14" w:rsidRDefault="00282004" w:rsidP="00282004">
      <w:pPr>
        <w:autoSpaceDE w:val="0"/>
        <w:autoSpaceDN w:val="0"/>
        <w:adjustRightInd w:val="0"/>
        <w:jc w:val="center"/>
        <w:rPr>
          <w:b/>
          <w:bCs/>
          <w:sz w:val="16"/>
          <w:szCs w:val="16"/>
        </w:rPr>
      </w:pPr>
      <w:r w:rsidRPr="003B7F14">
        <w:rPr>
          <w:b/>
          <w:bCs/>
          <w:sz w:val="16"/>
          <w:szCs w:val="16"/>
        </w:rPr>
        <w:t xml:space="preserve">Члан 8. </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заједница има своју имовину коју могу чинити: покретне ствари, новчана средства, као и права и обавезе.</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заједница има право коришћења на непокретностима које су у јавној својини Града.</w:t>
      </w:r>
    </w:p>
    <w:p w:rsidR="00282004" w:rsidRPr="003B7F14" w:rsidRDefault="00282004" w:rsidP="00282004">
      <w:pPr>
        <w:autoSpaceDE w:val="0"/>
        <w:autoSpaceDN w:val="0"/>
        <w:adjustRightInd w:val="0"/>
        <w:ind w:firstLine="720"/>
        <w:jc w:val="both"/>
        <w:rPr>
          <w:sz w:val="16"/>
          <w:szCs w:val="16"/>
        </w:rPr>
      </w:pPr>
      <w:r w:rsidRPr="003B7F14">
        <w:rPr>
          <w:sz w:val="16"/>
          <w:szCs w:val="16"/>
        </w:rPr>
        <w:t>Савет месне заједнице је дужан да имовином из става 1. и 2. овог члана управља, користи и располаже у складу са законом, одлукама Скупштине града Сомбора, овом одлуком и Статутом месне заједнице.</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center"/>
        <w:rPr>
          <w:b/>
          <w:bCs/>
          <w:i/>
          <w:sz w:val="16"/>
          <w:szCs w:val="16"/>
        </w:rPr>
      </w:pPr>
      <w:r w:rsidRPr="003B7F14">
        <w:rPr>
          <w:b/>
          <w:bCs/>
          <w:sz w:val="16"/>
          <w:szCs w:val="16"/>
        </w:rPr>
        <w:t>Образовање месних заједница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9.</w:t>
      </w:r>
    </w:p>
    <w:p w:rsidR="00282004" w:rsidRPr="003B7F14" w:rsidRDefault="00282004" w:rsidP="00282004">
      <w:pPr>
        <w:autoSpaceDE w:val="0"/>
        <w:autoSpaceDN w:val="0"/>
        <w:adjustRightInd w:val="0"/>
        <w:ind w:firstLine="720"/>
        <w:jc w:val="both"/>
        <w:rPr>
          <w:sz w:val="16"/>
          <w:szCs w:val="16"/>
        </w:rPr>
      </w:pPr>
      <w:r w:rsidRPr="003B7F14">
        <w:rPr>
          <w:sz w:val="16"/>
          <w:szCs w:val="16"/>
        </w:rPr>
        <w:t>На територији Града Сомбора образује се 7 (седам) градских месних заједница и 15 (петнаест) сеоских месних заједница.</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autoSpaceDE w:val="0"/>
        <w:autoSpaceDN w:val="0"/>
        <w:adjustRightInd w:val="0"/>
        <w:ind w:firstLine="720"/>
        <w:jc w:val="both"/>
        <w:rPr>
          <w:sz w:val="16"/>
          <w:szCs w:val="16"/>
        </w:rPr>
      </w:pPr>
      <w:r w:rsidRPr="003B7F14">
        <w:rPr>
          <w:sz w:val="16"/>
          <w:szCs w:val="16"/>
        </w:rPr>
        <w:t>Градске месне заједнице су:</w:t>
      </w:r>
    </w:p>
    <w:p w:rsidR="00282004" w:rsidRPr="003B7F14" w:rsidRDefault="00282004" w:rsidP="00282004">
      <w:pPr>
        <w:pStyle w:val="ListParagraph"/>
        <w:rPr>
          <w:sz w:val="16"/>
          <w:szCs w:val="16"/>
        </w:rPr>
      </w:pPr>
    </w:p>
    <w:p w:rsidR="00282004" w:rsidRPr="003B7F14" w:rsidRDefault="00282004" w:rsidP="00AE5000">
      <w:pPr>
        <w:numPr>
          <w:ilvl w:val="0"/>
          <w:numId w:val="4"/>
        </w:numPr>
        <w:autoSpaceDE w:val="0"/>
        <w:autoSpaceDN w:val="0"/>
        <w:adjustRightInd w:val="0"/>
        <w:ind w:left="990" w:hanging="270"/>
        <w:rPr>
          <w:b/>
          <w:sz w:val="16"/>
          <w:szCs w:val="16"/>
        </w:rPr>
      </w:pPr>
      <w:r w:rsidRPr="003B7F14">
        <w:rPr>
          <w:b/>
          <w:sz w:val="16"/>
          <w:szCs w:val="16"/>
        </w:rPr>
        <w:t>МЗ „ВЕНАЦ“</w:t>
      </w:r>
    </w:p>
    <w:p w:rsidR="00282004" w:rsidRPr="003B7F14" w:rsidRDefault="00282004" w:rsidP="00282004">
      <w:pPr>
        <w:autoSpaceDE w:val="0"/>
        <w:autoSpaceDN w:val="0"/>
        <w:adjustRightInd w:val="0"/>
        <w:ind w:left="1080"/>
        <w:rPr>
          <w:b/>
          <w:sz w:val="16"/>
          <w:szCs w:val="16"/>
        </w:rPr>
      </w:pPr>
    </w:p>
    <w:p w:rsidR="00282004" w:rsidRPr="003B7F14" w:rsidRDefault="00282004" w:rsidP="00282004">
      <w:pPr>
        <w:autoSpaceDE w:val="0"/>
        <w:autoSpaceDN w:val="0"/>
        <w:adjustRightInd w:val="0"/>
        <w:ind w:firstLine="810"/>
        <w:jc w:val="both"/>
        <w:rPr>
          <w:sz w:val="16"/>
          <w:szCs w:val="16"/>
        </w:rPr>
      </w:pPr>
      <w:r w:rsidRPr="003B7F14">
        <w:rPr>
          <w:b/>
          <w:sz w:val="16"/>
          <w:szCs w:val="16"/>
          <w:u w:val="single"/>
          <w:lang w:val="ru-RU"/>
        </w:rPr>
        <w:t xml:space="preserve">Граница месне заједнице </w:t>
      </w:r>
      <w:r w:rsidRPr="003B7F14">
        <w:rPr>
          <w:b/>
          <w:sz w:val="16"/>
          <w:szCs w:val="16"/>
          <w:u w:val="single"/>
        </w:rPr>
        <w:t xml:space="preserve">„Венац“ </w:t>
      </w:r>
      <w:r w:rsidRPr="003B7F14">
        <w:rPr>
          <w:sz w:val="16"/>
          <w:szCs w:val="16"/>
        </w:rPr>
        <w:t xml:space="preserve">пружа се десном страном XII војвођанске ударне бригаде до границе између парцела бр.3481 и 3500, 3496, 3495; између парцела бр.3486 и 3495, између парцела бр.3488 и 3493, 3492/1, 3492/2, 3492/3, 3491, 3490, између парцела бр. 3490 и 3489; дуж леве стране улице Петра Драпшина до Венца Војводе Радомира Путника и дуж десне стране улице Петра драпшина до границе парцела број 3757/2 и 3757/1, дуж границе парцела број 3757/2 и 3759,; између парцела бр. 3765 и 3762, 3768, 3764/4, 3764/3; између парцела бр.3769 и 3768, 3767; између парцела бр.3769 и 3771, 3772, 3773, 3774, 3775/2, дуж леве стране Батинске улице до Венца Војводе Радомира Путника и десном страном Батинске улице од Венца Војводе Радомира Путникадо границе парцела број 3776/3 и 3784, 3776/1, између парцела број 3776/2 и 3776/1,  између парцела број 3777 и 3782/1, између парцела број 3778 и 3782/1, 3782/2, левом страном Војвођанске улице до Венца Војводе Радомира Путника и десном страном Војвођанске улице до и дуж границе између парцела бр. 3870/1 и 3870/2, 3864, 3867, 3868, дуж леве стране Радишићеве улице до Венца Војводе Радомира Путника и десном страном Радишићеве улице до границе између парцела број 3947 и 3950, 3949; левом страном улице Светозара Милетића до Венца Војводе Радомира Путника, десном страном улице Светозара Милетића до границе парцела бр. 3969 и 3968, између парцела број 3970 и 3968, 3967, између парцела број 3973 и 3972, 3971, између парцела број 10141 и 10170/1, 10184, десном страном Милоша Обилића до и дуж границе парцела број 4020 и 4021; између парцела број 4023 и 4021, 4022, 4029/1, 4030, између парцела број 4030 и 4023, 4026, између парцела број 4085 и 4093, 4092, 4090, између парцела број 4090 и 4036, 4037 између парцела број 4087 и 4088, 4089, дуж леве стране улице Вере Гуцуње до и дуж Венца Војводе Живојина Мишића, десном страном улице Вере Гуцуње до и дуж границе парцела бр. 4335/2 и 4336, између парцела број 4386 и 4335/1, 4335/7, 4334, између парцела број 4338 и 4333; између парцела број 4337 и 4332; левом страном Косовске до Венца Војводе Живојина Мишића, десном страном Косовске до границе парцела бр. </w:t>
      </w:r>
      <w:r w:rsidRPr="003B7F14">
        <w:rPr>
          <w:sz w:val="16"/>
          <w:szCs w:val="16"/>
        </w:rPr>
        <w:lastRenderedPageBreak/>
        <w:t>4330 и 4329/2; између парцела број 4338 и 4329/2, 4329/1, 4328; левом страном Благојевићеве улице до Венца Војводе Живојина Мишића, десном страном Благојевићеве до границе парцела бр. 4213 и 4214, између парцела број 4211 и 4214, 4215; између парцела број 4209 и 4215, 4216, 4210; између парцела број 4208 и 4242;  између парцела број 4205 и 4244; између парцела број 4220 и 4221, 4225, 4224, између парцела број 4224 и 4222, 4223, преко парцеле улице Бранка Радичевића, између парцела број 5502 и 5501, између парцела број 5504/2 и 5505, дуж леве стране Београдске улице до Венца Војводе Живојина Мишића, дуж границе парцела број 10194 и 10195, између парцела број 10211 и 10185, дуж десне стране улице 21.октобра до границе парцеле број 5825/2 и 5825/3, дуж границе парцела 5825/3 и 5825/2, 5824, дуж границе парцела број 5822 и 5823, дуж границе парцеле број 5821 и 5820, 5819, десном страном улице Соње Маринковић до и дуж границе парцеле број 5857/2 и 5859/1, дуж границе парцеле број 5857/3 и 5857/4 до Стапарског пута, дуж леве стране Стапарског пута и дуж границе парцела број 5923 и 5924, дуж границе парцела број 5922 и 5925/4, 5925/5, дуж границе парцела број 5921 и 5926/2, дуж границе парцела број 5977 и 5983, 5982/1, 5981/2, дуж границе парцела број 5973 и 5979, дуж леве стране улице Арсенија Чарнојевића до Венца Војводе Петра Бојовића и од Венца Војводе Петра Бојовића, дуж десне стране улице Арсенија Чарнојевића до угла са улицом Бела голуба, дуж границе парцела број 7228 и 7229, 7230/2, дуж границе парцела број 7225/1 и 7230/2, 7230/1, 7231, 7232, 7224, дуж границе парцела број 7222 и 7224, 7223, 7219, дуж границе парцела број 7219 и 7220/6, 7220/1, 7220/3, 7217, дуж границе парцела број 7218 и 7217, дуж границе парцела број 7213 и 7214, дуж границе парцела број 7209 и 7211, 7210, 7202, 7206, 7207, дуж границе парцела број 7208 и 7207, дуж леве стране Апатинског пута до Венца Војводе Петра Бојовића и од Венца П. Бојовића до и дуж границе парцела број 6290 и 6291/1, 6291/3, 6284/2, 6284/1, дуж границе парцела број леве стране улице Раде Кончара до Трга Републике и од Трга Републике дуж десне стране улице Раде Кончара, до и дуж границе парцела број 6009 и 6010/2, 6010/3, дуж границе парцела број 6012/2 и 6010/3, 6010/2, 6011, дуж границе парцела број 6012/1 и 6014, дуж границе парцела број 6028 и 6014, 6016, 6017, 6018/2, 6025, 6026, 6027, 6032, дуж границе парцела број 6030 и 6032, 6034, 6035, 6036, дуж границе парцела број 6037 и 6036, дуж леве стране улице Ернеста Киша до Венца Војводе Петра Бојовића, од Венца Војводе П. Бојовића и дуж десне стране улице Ернеста Киша до границе парцела број 6039 и 6040, дуж границе парцела број 6041 и 6040, 6046/2, дуж границе парцела број 6044 и 6042 , 6043, дуж леве стране улице Тозе Марковића до и дуж границе парцела број 6038 и 10144, дуж границе парцела број 10144 и 10171, дуж леве стране XII војвођанске ударне бригаде до границе парцела број 3484 и 3500, 3496 (све парцеле су к.о.СО1).</w:t>
      </w:r>
    </w:p>
    <w:p w:rsidR="00282004" w:rsidRPr="003B7F14" w:rsidRDefault="00282004" w:rsidP="00282004">
      <w:pPr>
        <w:autoSpaceDE w:val="0"/>
        <w:autoSpaceDN w:val="0"/>
        <w:adjustRightInd w:val="0"/>
        <w:ind w:firstLine="810"/>
        <w:rPr>
          <w:sz w:val="16"/>
          <w:szCs w:val="16"/>
        </w:rPr>
      </w:pPr>
      <w:r w:rsidRPr="003B7F14">
        <w:rPr>
          <w:sz w:val="16"/>
          <w:szCs w:val="16"/>
        </w:rPr>
        <w:t xml:space="preserve"> </w:t>
      </w:r>
    </w:p>
    <w:p w:rsidR="00282004" w:rsidRPr="003B7F14" w:rsidRDefault="00282004" w:rsidP="00282004">
      <w:pPr>
        <w:autoSpaceDE w:val="0"/>
        <w:autoSpaceDN w:val="0"/>
        <w:adjustRightInd w:val="0"/>
        <w:ind w:firstLine="810"/>
        <w:rPr>
          <w:sz w:val="16"/>
          <w:szCs w:val="16"/>
          <w:lang w:val="ru-RU"/>
        </w:rPr>
      </w:pPr>
      <w:r w:rsidRPr="003B7F14">
        <w:rPr>
          <w:b/>
          <w:sz w:val="16"/>
          <w:szCs w:val="16"/>
          <w:u w:val="single"/>
        </w:rPr>
        <w:t>Пoдручje мeснe зajeдницe „Венац“ oбухвaтa</w:t>
      </w:r>
      <w:r w:rsidRPr="003B7F14">
        <w:rPr>
          <w:sz w:val="16"/>
          <w:szCs w:val="16"/>
          <w:lang w:val="ru-RU"/>
        </w:rPr>
        <w:t xml:space="preserve"> следеће делове улица и улице:</w:t>
      </w:r>
    </w:p>
    <w:p w:rsidR="00282004" w:rsidRPr="003B7F14" w:rsidRDefault="00282004" w:rsidP="00282004">
      <w:pPr>
        <w:autoSpaceDE w:val="0"/>
        <w:autoSpaceDN w:val="0"/>
        <w:adjustRightInd w:val="0"/>
        <w:jc w:val="both"/>
        <w:rPr>
          <w:sz w:val="16"/>
          <w:szCs w:val="16"/>
        </w:rPr>
      </w:pPr>
      <w:r w:rsidRPr="003B7F14">
        <w:rPr>
          <w:b/>
          <w:sz w:val="16"/>
          <w:szCs w:val="16"/>
        </w:rPr>
        <w:t>Батинска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Војвођанска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Радишићева</w:t>
      </w:r>
      <w:r w:rsidRPr="003B7F14">
        <w:rPr>
          <w:sz w:val="16"/>
          <w:szCs w:val="16"/>
        </w:rPr>
        <w:t xml:space="preserve"> само бројеви 1 и 2;</w:t>
      </w:r>
    </w:p>
    <w:p w:rsidR="00282004" w:rsidRPr="003B7F14" w:rsidRDefault="00282004" w:rsidP="00282004">
      <w:pPr>
        <w:autoSpaceDE w:val="0"/>
        <w:autoSpaceDN w:val="0"/>
        <w:adjustRightInd w:val="0"/>
        <w:jc w:val="both"/>
        <w:rPr>
          <w:sz w:val="16"/>
          <w:szCs w:val="16"/>
        </w:rPr>
      </w:pPr>
      <w:r w:rsidRPr="003B7F14">
        <w:rPr>
          <w:b/>
          <w:sz w:val="16"/>
          <w:szCs w:val="16"/>
        </w:rPr>
        <w:t>Светозара Милетића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Коњовићева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Вере Гуцуње</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Косовска</w:t>
      </w:r>
      <w:r w:rsidRPr="003B7F14">
        <w:rPr>
          <w:sz w:val="16"/>
          <w:szCs w:val="16"/>
        </w:rPr>
        <w:t xml:space="preserve"> само бројеви 1 и 2;</w:t>
      </w:r>
    </w:p>
    <w:p w:rsidR="00282004" w:rsidRPr="003B7F14" w:rsidRDefault="00282004" w:rsidP="00282004">
      <w:pPr>
        <w:autoSpaceDE w:val="0"/>
        <w:autoSpaceDN w:val="0"/>
        <w:adjustRightInd w:val="0"/>
        <w:jc w:val="both"/>
        <w:rPr>
          <w:sz w:val="16"/>
          <w:szCs w:val="16"/>
        </w:rPr>
      </w:pPr>
      <w:r w:rsidRPr="003B7F14">
        <w:rPr>
          <w:b/>
          <w:sz w:val="16"/>
          <w:szCs w:val="16"/>
        </w:rPr>
        <w:t>Бранка Радичевића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Београдска</w:t>
      </w:r>
      <w:r w:rsidRPr="003B7F14">
        <w:rPr>
          <w:sz w:val="16"/>
          <w:szCs w:val="16"/>
        </w:rPr>
        <w:t xml:space="preserve"> само број 1;</w:t>
      </w:r>
    </w:p>
    <w:p w:rsidR="00282004" w:rsidRPr="003B7F14" w:rsidRDefault="00282004" w:rsidP="00282004">
      <w:pPr>
        <w:autoSpaceDE w:val="0"/>
        <w:autoSpaceDN w:val="0"/>
        <w:adjustRightInd w:val="0"/>
        <w:jc w:val="both"/>
        <w:rPr>
          <w:sz w:val="16"/>
          <w:szCs w:val="16"/>
        </w:rPr>
      </w:pPr>
      <w:r w:rsidRPr="003B7F14">
        <w:rPr>
          <w:b/>
          <w:sz w:val="16"/>
          <w:szCs w:val="16"/>
        </w:rPr>
        <w:t>21. октобра</w:t>
      </w:r>
      <w:r w:rsidRPr="003B7F14">
        <w:rPr>
          <w:sz w:val="16"/>
          <w:szCs w:val="16"/>
        </w:rPr>
        <w:t xml:space="preserve"> само бројеви 2 и 2А;</w:t>
      </w:r>
    </w:p>
    <w:p w:rsidR="00282004" w:rsidRPr="003B7F14" w:rsidRDefault="00282004" w:rsidP="00282004">
      <w:pPr>
        <w:autoSpaceDE w:val="0"/>
        <w:autoSpaceDN w:val="0"/>
        <w:adjustRightInd w:val="0"/>
        <w:jc w:val="both"/>
        <w:rPr>
          <w:sz w:val="16"/>
          <w:szCs w:val="16"/>
        </w:rPr>
      </w:pPr>
      <w:r w:rsidRPr="003B7F14">
        <w:rPr>
          <w:b/>
          <w:sz w:val="16"/>
          <w:szCs w:val="16"/>
        </w:rPr>
        <w:t>Соње Маринковић</w:t>
      </w:r>
      <w:r w:rsidRPr="003B7F14">
        <w:rPr>
          <w:sz w:val="16"/>
          <w:szCs w:val="16"/>
        </w:rPr>
        <w:t xml:space="preserve"> парна страна до краја парка;</w:t>
      </w:r>
    </w:p>
    <w:p w:rsidR="00282004" w:rsidRPr="003B7F14" w:rsidRDefault="00282004" w:rsidP="00282004">
      <w:pPr>
        <w:autoSpaceDE w:val="0"/>
        <w:autoSpaceDN w:val="0"/>
        <w:adjustRightInd w:val="0"/>
        <w:jc w:val="both"/>
        <w:rPr>
          <w:sz w:val="16"/>
          <w:szCs w:val="16"/>
        </w:rPr>
      </w:pPr>
      <w:r w:rsidRPr="003B7F14">
        <w:rPr>
          <w:b/>
          <w:sz w:val="16"/>
          <w:szCs w:val="16"/>
        </w:rPr>
        <w:t>Стапарски пут</w:t>
      </w:r>
      <w:r w:rsidRPr="003B7F14">
        <w:rPr>
          <w:sz w:val="16"/>
          <w:szCs w:val="16"/>
        </w:rPr>
        <w:t xml:space="preserve"> непарна страна до границе парцела 5857/4 и 5857/3 к.о.СО1;</w:t>
      </w:r>
    </w:p>
    <w:p w:rsidR="00282004" w:rsidRPr="003B7F14" w:rsidRDefault="00282004" w:rsidP="00282004">
      <w:pPr>
        <w:autoSpaceDE w:val="0"/>
        <w:autoSpaceDN w:val="0"/>
        <w:adjustRightInd w:val="0"/>
        <w:jc w:val="both"/>
        <w:rPr>
          <w:sz w:val="16"/>
          <w:szCs w:val="16"/>
        </w:rPr>
      </w:pPr>
      <w:r w:rsidRPr="003B7F14">
        <w:rPr>
          <w:b/>
          <w:sz w:val="16"/>
          <w:szCs w:val="16"/>
        </w:rPr>
        <w:t>Арсенија Чарнојевића</w:t>
      </w:r>
      <w:r w:rsidRPr="003B7F14">
        <w:rPr>
          <w:sz w:val="16"/>
          <w:szCs w:val="16"/>
        </w:rPr>
        <w:t xml:space="preserve"> само бројеви 1, 2, 4, 6 и 8;</w:t>
      </w:r>
    </w:p>
    <w:p w:rsidR="00282004" w:rsidRPr="003B7F14" w:rsidRDefault="00282004" w:rsidP="00282004">
      <w:pPr>
        <w:autoSpaceDE w:val="0"/>
        <w:autoSpaceDN w:val="0"/>
        <w:adjustRightInd w:val="0"/>
        <w:jc w:val="both"/>
        <w:rPr>
          <w:sz w:val="16"/>
          <w:szCs w:val="16"/>
        </w:rPr>
      </w:pPr>
      <w:r w:rsidRPr="003B7F14">
        <w:rPr>
          <w:b/>
          <w:sz w:val="16"/>
          <w:szCs w:val="16"/>
        </w:rPr>
        <w:t>Апатински пут</w:t>
      </w:r>
      <w:r w:rsidRPr="003B7F14">
        <w:rPr>
          <w:sz w:val="16"/>
          <w:szCs w:val="16"/>
        </w:rPr>
        <w:t xml:space="preserve"> само број 2;</w:t>
      </w:r>
    </w:p>
    <w:p w:rsidR="00282004" w:rsidRPr="003B7F14" w:rsidRDefault="00282004" w:rsidP="00282004">
      <w:pPr>
        <w:autoSpaceDE w:val="0"/>
        <w:autoSpaceDN w:val="0"/>
        <w:adjustRightInd w:val="0"/>
        <w:jc w:val="both"/>
        <w:rPr>
          <w:sz w:val="16"/>
          <w:szCs w:val="16"/>
        </w:rPr>
      </w:pPr>
      <w:r w:rsidRPr="003B7F14">
        <w:rPr>
          <w:b/>
          <w:sz w:val="16"/>
          <w:szCs w:val="16"/>
        </w:rPr>
        <w:t>Раде Коначара</w:t>
      </w:r>
      <w:r w:rsidRPr="003B7F14">
        <w:rPr>
          <w:sz w:val="16"/>
          <w:szCs w:val="16"/>
        </w:rPr>
        <w:t xml:space="preserve"> само број 2;</w:t>
      </w:r>
    </w:p>
    <w:p w:rsidR="00282004" w:rsidRPr="003B7F14" w:rsidRDefault="00282004" w:rsidP="00282004">
      <w:pPr>
        <w:autoSpaceDE w:val="0"/>
        <w:autoSpaceDN w:val="0"/>
        <w:adjustRightInd w:val="0"/>
        <w:jc w:val="both"/>
        <w:rPr>
          <w:sz w:val="16"/>
          <w:szCs w:val="16"/>
        </w:rPr>
      </w:pPr>
      <w:r w:rsidRPr="003B7F14">
        <w:rPr>
          <w:b/>
          <w:sz w:val="16"/>
          <w:szCs w:val="16"/>
        </w:rPr>
        <w:t>Ернеста Киша</w:t>
      </w:r>
      <w:r w:rsidRPr="003B7F14">
        <w:rPr>
          <w:sz w:val="16"/>
          <w:szCs w:val="16"/>
        </w:rPr>
        <w:t xml:space="preserve"> само бројеви 1, 2 и 4;</w:t>
      </w:r>
    </w:p>
    <w:p w:rsidR="00282004" w:rsidRPr="003B7F14" w:rsidRDefault="00282004" w:rsidP="00282004">
      <w:pPr>
        <w:autoSpaceDE w:val="0"/>
        <w:autoSpaceDN w:val="0"/>
        <w:adjustRightInd w:val="0"/>
        <w:jc w:val="both"/>
        <w:rPr>
          <w:sz w:val="16"/>
          <w:szCs w:val="16"/>
        </w:rPr>
      </w:pPr>
      <w:r w:rsidRPr="003B7F14">
        <w:rPr>
          <w:b/>
          <w:sz w:val="16"/>
          <w:szCs w:val="16"/>
        </w:rPr>
        <w:t>Тозе Марковића</w:t>
      </w:r>
      <w:r w:rsidRPr="003B7F14">
        <w:rPr>
          <w:sz w:val="16"/>
          <w:szCs w:val="16"/>
        </w:rPr>
        <w:t xml:space="preserve"> само број 1;</w:t>
      </w:r>
    </w:p>
    <w:p w:rsidR="00282004" w:rsidRPr="003B7F14" w:rsidRDefault="00282004" w:rsidP="00282004">
      <w:pPr>
        <w:autoSpaceDE w:val="0"/>
        <w:autoSpaceDN w:val="0"/>
        <w:adjustRightInd w:val="0"/>
        <w:jc w:val="both"/>
        <w:rPr>
          <w:b/>
          <w:sz w:val="16"/>
          <w:szCs w:val="16"/>
        </w:rPr>
      </w:pPr>
      <w:r w:rsidRPr="003B7F14">
        <w:rPr>
          <w:b/>
          <w:sz w:val="16"/>
          <w:szCs w:val="16"/>
          <w:lang w:val="ru-RU"/>
        </w:rPr>
        <w:t xml:space="preserve">Венац Војводе Степе Степановића, Венац Војводе Радомира Путника, Венац Војводе Живојина Мишића, Венац Војводе Петра Бојовића, Његошева, Косте Трифковића, Трг Републике, Јована Јовановића Змаја, Лазе Костића, Трг цара Лазара, Трг Светог Тројства, Доситеј Обрадовића, Париска, Краља Петра </w:t>
      </w:r>
      <w:r w:rsidRPr="003B7F14">
        <w:rPr>
          <w:b/>
          <w:sz w:val="16"/>
          <w:szCs w:val="16"/>
        </w:rPr>
        <w:t>I, Трг Светог Ђорђа, Николе Вукичевић, Златне греде, Вељка Петровића, Читаоничка, Аврама Мразовића, Мирна и друге улице и тргови који се простиру у граници месне заједнице.</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AE5000">
      <w:pPr>
        <w:numPr>
          <w:ilvl w:val="0"/>
          <w:numId w:val="4"/>
        </w:numPr>
        <w:autoSpaceDE w:val="0"/>
        <w:autoSpaceDN w:val="0"/>
        <w:adjustRightInd w:val="0"/>
        <w:ind w:left="990" w:hanging="270"/>
        <w:rPr>
          <w:b/>
          <w:sz w:val="16"/>
          <w:szCs w:val="16"/>
        </w:rPr>
      </w:pPr>
      <w:r w:rsidRPr="003B7F14">
        <w:rPr>
          <w:b/>
          <w:sz w:val="16"/>
          <w:szCs w:val="16"/>
        </w:rPr>
        <w:t>МЗ „ЦРВЕНКА“</w:t>
      </w:r>
    </w:p>
    <w:p w:rsidR="00282004" w:rsidRPr="003B7F14" w:rsidRDefault="00282004" w:rsidP="00282004">
      <w:pPr>
        <w:autoSpaceDE w:val="0"/>
        <w:autoSpaceDN w:val="0"/>
        <w:adjustRightInd w:val="0"/>
        <w:ind w:firstLine="720"/>
        <w:rPr>
          <w:b/>
          <w:sz w:val="16"/>
          <w:szCs w:val="16"/>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lastRenderedPageBreak/>
        <w:t xml:space="preserve">Граница месне заједнице </w:t>
      </w:r>
      <w:r w:rsidRPr="003B7F14">
        <w:rPr>
          <w:b/>
          <w:sz w:val="16"/>
          <w:szCs w:val="16"/>
          <w:u w:val="single"/>
        </w:rPr>
        <w:t>„Црвенка“</w:t>
      </w:r>
      <w:r w:rsidRPr="003B7F14">
        <w:rPr>
          <w:sz w:val="16"/>
          <w:szCs w:val="16"/>
        </w:rPr>
        <w:t xml:space="preserve"> пружа се од улице Венац војводе Радомира Путника дуж леве стране Војвођанске улице и улице Јосифа Маринковића, десне стране Гаковачког пута и Мађарутске улице, дуж границе к.о. СО 2 и к.о. Гаково, границе к.о. СО 2 и к.о. Станишић, границе к.о.СО 2 и к.о. Светозар Милетић, границе к.о.СО 2 и к.о. Чонопља, границе к.о. СО 2 и к.о. Кљајићево, дуж границе парцеле бр. 28677 и парцела бр. 18568/1, 18568/2, 18569, 18573, дуж границе парцеле бр. 28677 и бр. 28039, дуж границе парцеле бр. 28039 и парцела бр. 18645, 18646, дуж границе парцеле бр. 28040 и 18646, 28678, 18651/1, 27972, дуж границе парцеле бр. 27972 и парцеле бр. 18650, дуж границе парцеле бр. 28041 и парцеле бр. 18685, 18686, 18689, 28683, 18754, дуж границе парцеле бр. 28042 и парцела бр. 18754, 28662, 18789, 28047, 18876, 28661, 28657, 21094, дуж границе парцеле бр. 28048 и парцеле бр. 28695/2, дуж границе парцеле бр. 28049 и 28695/2, 20829, 20830, 20831/1, 20831/2, 28695/1 (све парцеле закључно са парцелом бр. 28695/1 су к.о.СО 2) до Сунцокретовог пута и дуж десне стране једног дела Сунцокретовог пута и Благојевићеве улице до улице Вука Стефановића Караџића, наставља дуж границе парцеле бр. 4487/1 и парцела бр. 4486, 4485, дуж границе парцеле бр. 4489 и парцела бр. 4482, 4480, дуж границе парцеле бр. 4488 и 4480, дуж границе парцеле бр. 4477 и 4478, дуж границе парцеле бр.4477 и 4476, прелази преко парцеле бр.  4474/1, наставља дуж границе парцеле бр.4472 и 4473, дуж границе парцеле бр. 4471 и 4470, дуж границе парцеле бр.4466 и 4469, дуж границе парцеле бр.4467 и парцела бр. 4469, 4464, дуж границе парцеле бр.4465 и парцела бр. 4464, 4463, 4462, дуж границе парцеле бр. 4461/2 и 4458, 4461/1, дуж границе парцеле бр.4460 и 4456 прелази преко парцеле бр. 4455/1, наставља дуж границе парцеле бр.4432 и парцела бр. 4453/1, 4453/3, дуж границе парцеле бр.4451 и 4430, дуж границе парцеле бр.4450 и 4427, 4425, дуж границе парцеле бр. 4447 и 4424, дуж границе парцеле бр.4445 и 4423, дуж границе парцеле бр.4444/1 и 4422, дуж границе парцеле бр.4444/2 и 4421, 4419, дуж границе парцеле бр.4442 и 4416, дуж границе парцеле бр.4414 и парцела бр. 4439/2, 4440/1, 4438/3, 4438/2, дуж границе парцеле бр.4409 и парцеле бр. 4437, 4435, дуж границе парцеле бр.4411/2 и 4434, дуж десне стране једног дела улице Ивана Гундулића, дуж границе парцеле бр.4398 и парцела бр. 4397, 4394, дуж границе парцеле бр.4390 и 4392, дуж границе парцеле бр. 4387 и 4385, дуж границе парцеле бр.4380 и парцела бр. 4383, 4382, дуж границе парцеле бр.4378 и парцела бр. 4377, 4374, дуж границе парцеле бр.4370 и 4372, дуж границе парцеле бр.4369 и парцела бр. 4368, 4367, дуж границе парцеле бр.4363 и 4365, дуж границе парцеле бр.4361 и 4365, дуж границе парцеле бр.4354 и 4360, 4358, дуж границе парцеле бр.4353 и 4356, дуж границе парцеле бр.4351 и 4349, 4348, дуж границе парцеле бр. 4344 и 4346, дуж границе парцеле бр.4342 и 4340, дуж границе парцеле бр.4336 и 4338, дуж границе парцеле бр.4336 и 4335/2, до Венца Војводе Живојина Мишића и дуж границе парцеле бр. 4087 и парцела бр. 4088, 4089, дуж границе парцеле бр. 4085 и 4090, 4092, 4093, дуж границе парцеле бр. 4030 и 4028, 4026, 4023, дуж границе парцеле бр. 4023 и 4022, 4021, дуж границе парцеле бр.4020 и 10184, дуж границе парцеле бр.10184 и 10171, дуж границе парцеле бр.10170/1 и 10171, дуж границе парцеле бр.3973 и 3972, 3971, иде преко парцеле бр. 3970 и наставља дуж границе парцеле бр.3968 и 3970, 3969, дуж границе парцеле бр. 3969 и 10167, дуж границе парцеле бр.3947 и 10167, 3949, 3950, 10164, дуж границе парцеле бр.10164 и 10171, 3869, дуж границе парцеле бр. 3869 и 3868, 3867, дуж границе парцеле бр. 3870/1 и 3864, 3870/2, 10160, дуж границе парцеле бр. 10160 и 10171 до почетка леве стране Војвођанске улице.</w:t>
      </w:r>
    </w:p>
    <w:p w:rsidR="00282004" w:rsidRPr="003B7F14" w:rsidRDefault="00282004" w:rsidP="00282004">
      <w:pPr>
        <w:autoSpaceDE w:val="0"/>
        <w:autoSpaceDN w:val="0"/>
        <w:adjustRightInd w:val="0"/>
        <w:ind w:firstLine="720"/>
        <w:jc w:val="both"/>
        <w:rPr>
          <w:sz w:val="16"/>
          <w:szCs w:val="16"/>
        </w:rPr>
      </w:pPr>
      <w:r w:rsidRPr="003B7F14">
        <w:rPr>
          <w:sz w:val="16"/>
          <w:szCs w:val="16"/>
        </w:rPr>
        <w:t xml:space="preserve"> </w:t>
      </w:r>
    </w:p>
    <w:p w:rsidR="00282004" w:rsidRPr="003B7F14" w:rsidRDefault="00282004" w:rsidP="00282004">
      <w:pPr>
        <w:autoSpaceDE w:val="0"/>
        <w:autoSpaceDN w:val="0"/>
        <w:adjustRightInd w:val="0"/>
        <w:ind w:firstLine="720"/>
        <w:jc w:val="both"/>
        <w:rPr>
          <w:sz w:val="16"/>
          <w:szCs w:val="16"/>
          <w:lang w:val="ru-RU"/>
        </w:rPr>
      </w:pPr>
      <w:r w:rsidRPr="003B7F14">
        <w:rPr>
          <w:b/>
          <w:sz w:val="16"/>
          <w:szCs w:val="16"/>
          <w:u w:val="single"/>
        </w:rPr>
        <w:t>Пoдручje мeснe зajeдницe „Црвенка“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Војвођанска</w:t>
      </w:r>
      <w:r w:rsidRPr="003B7F14">
        <w:rPr>
          <w:sz w:val="16"/>
          <w:szCs w:val="16"/>
          <w:lang w:val="ru-RU"/>
        </w:rPr>
        <w:t xml:space="preserve"> парна страна од/и број 4 до краја улице; </w:t>
      </w:r>
    </w:p>
    <w:p w:rsidR="00282004" w:rsidRPr="003B7F14" w:rsidRDefault="00282004" w:rsidP="00282004">
      <w:pPr>
        <w:autoSpaceDE w:val="0"/>
        <w:autoSpaceDN w:val="0"/>
        <w:adjustRightInd w:val="0"/>
        <w:jc w:val="both"/>
        <w:rPr>
          <w:sz w:val="16"/>
          <w:szCs w:val="16"/>
        </w:rPr>
      </w:pPr>
      <w:r w:rsidRPr="003B7F14">
        <w:rPr>
          <w:b/>
          <w:sz w:val="16"/>
          <w:szCs w:val="16"/>
          <w:lang w:val="ru-RU"/>
        </w:rPr>
        <w:t>Јоси</w:t>
      </w:r>
      <w:r w:rsidRPr="003B7F14">
        <w:rPr>
          <w:b/>
          <w:sz w:val="16"/>
          <w:szCs w:val="16"/>
        </w:rPr>
        <w:t>ф</w:t>
      </w:r>
      <w:r w:rsidRPr="003B7F14">
        <w:rPr>
          <w:b/>
          <w:sz w:val="16"/>
          <w:szCs w:val="16"/>
          <w:lang w:val="ru-RU"/>
        </w:rPr>
        <w:t xml:space="preserve">а Маринковића </w:t>
      </w:r>
      <w:r w:rsidRPr="003B7F14">
        <w:rPr>
          <w:sz w:val="16"/>
          <w:szCs w:val="16"/>
          <w:lang w:val="ru-RU"/>
        </w:rPr>
        <w:t>парна страна</w:t>
      </w:r>
      <w:r w:rsidRPr="003B7F14">
        <w:rPr>
          <w:sz w:val="16"/>
          <w:szCs w:val="16"/>
          <w:lang w:val="sr-Latn-CS"/>
        </w:rPr>
        <w:t>,</w:t>
      </w:r>
      <w:r w:rsidRPr="003B7F14">
        <w:rPr>
          <w:sz w:val="16"/>
          <w:szCs w:val="16"/>
        </w:rPr>
        <w:t xml:space="preserve"> </w:t>
      </w:r>
    </w:p>
    <w:p w:rsidR="00282004" w:rsidRPr="003B7F14" w:rsidRDefault="00282004" w:rsidP="00282004">
      <w:pPr>
        <w:autoSpaceDE w:val="0"/>
        <w:autoSpaceDN w:val="0"/>
        <w:adjustRightInd w:val="0"/>
        <w:jc w:val="both"/>
        <w:rPr>
          <w:sz w:val="16"/>
          <w:szCs w:val="16"/>
        </w:rPr>
      </w:pPr>
      <w:r w:rsidRPr="003B7F14">
        <w:rPr>
          <w:b/>
          <w:sz w:val="16"/>
          <w:szCs w:val="16"/>
        </w:rPr>
        <w:t xml:space="preserve">Гаковачки пут </w:t>
      </w:r>
      <w:r w:rsidRPr="003B7F14">
        <w:rPr>
          <w:sz w:val="16"/>
          <w:szCs w:val="16"/>
        </w:rPr>
        <w:t>парна страна</w:t>
      </w:r>
      <w:r w:rsidRPr="003B7F14">
        <w:rPr>
          <w:b/>
          <w:sz w:val="16"/>
          <w:szCs w:val="16"/>
        </w:rPr>
        <w:t xml:space="preserve"> </w:t>
      </w:r>
      <w:r w:rsidRPr="003B7F14">
        <w:rPr>
          <w:sz w:val="16"/>
          <w:szCs w:val="16"/>
        </w:rPr>
        <w:t>осим бр. 2</w:t>
      </w:r>
      <w:r w:rsidRPr="003B7F14">
        <w:rPr>
          <w:b/>
          <w:sz w:val="16"/>
          <w:szCs w:val="16"/>
        </w:rPr>
        <w:t>,</w:t>
      </w:r>
      <w:r w:rsidRPr="003B7F14">
        <w:rPr>
          <w:sz w:val="16"/>
          <w:szCs w:val="16"/>
        </w:rPr>
        <w:t xml:space="preserve"> </w:t>
      </w:r>
    </w:p>
    <w:p w:rsidR="00282004" w:rsidRPr="003B7F14" w:rsidRDefault="00282004" w:rsidP="00282004">
      <w:pPr>
        <w:autoSpaceDE w:val="0"/>
        <w:autoSpaceDN w:val="0"/>
        <w:adjustRightInd w:val="0"/>
        <w:jc w:val="both"/>
        <w:rPr>
          <w:sz w:val="16"/>
          <w:szCs w:val="16"/>
        </w:rPr>
      </w:pPr>
      <w:r w:rsidRPr="003B7F14">
        <w:rPr>
          <w:b/>
          <w:sz w:val="16"/>
          <w:szCs w:val="16"/>
        </w:rPr>
        <w:t xml:space="preserve">Мађарутска </w:t>
      </w:r>
      <w:r w:rsidRPr="003B7F14">
        <w:rPr>
          <w:sz w:val="16"/>
          <w:szCs w:val="16"/>
        </w:rPr>
        <w:t xml:space="preserve">парна страна, </w:t>
      </w:r>
    </w:p>
    <w:p w:rsidR="00282004" w:rsidRPr="003B7F14" w:rsidRDefault="00282004" w:rsidP="00282004">
      <w:pPr>
        <w:autoSpaceDE w:val="0"/>
        <w:autoSpaceDN w:val="0"/>
        <w:adjustRightInd w:val="0"/>
        <w:jc w:val="both"/>
        <w:rPr>
          <w:sz w:val="16"/>
          <w:szCs w:val="16"/>
        </w:rPr>
      </w:pPr>
      <w:r w:rsidRPr="003B7F14">
        <w:rPr>
          <w:b/>
          <w:sz w:val="16"/>
          <w:szCs w:val="16"/>
        </w:rPr>
        <w:t>Обилизаница Север</w:t>
      </w:r>
      <w:r w:rsidRPr="003B7F14">
        <w:rPr>
          <w:sz w:val="16"/>
          <w:szCs w:val="16"/>
        </w:rPr>
        <w:t xml:space="preserve"> од улице Јосифа Маринковића и Гаковачког пута до Браће Миладинов;</w:t>
      </w:r>
    </w:p>
    <w:p w:rsidR="00282004" w:rsidRPr="003B7F14" w:rsidRDefault="00282004" w:rsidP="00282004">
      <w:pPr>
        <w:autoSpaceDE w:val="0"/>
        <w:autoSpaceDN w:val="0"/>
        <w:adjustRightInd w:val="0"/>
        <w:jc w:val="both"/>
        <w:rPr>
          <w:b/>
          <w:sz w:val="16"/>
          <w:szCs w:val="16"/>
        </w:rPr>
      </w:pPr>
      <w:r w:rsidRPr="003B7F14">
        <w:rPr>
          <w:b/>
          <w:sz w:val="16"/>
          <w:szCs w:val="16"/>
        </w:rPr>
        <w:t xml:space="preserve">Коњовићева </w:t>
      </w:r>
      <w:r w:rsidRPr="003B7F14">
        <w:rPr>
          <w:sz w:val="16"/>
          <w:szCs w:val="16"/>
        </w:rPr>
        <w:t>осим бр. 1</w:t>
      </w:r>
      <w:r w:rsidRPr="003B7F14">
        <w:rPr>
          <w:b/>
          <w:sz w:val="16"/>
          <w:szCs w:val="16"/>
        </w:rPr>
        <w:t>,</w:t>
      </w:r>
    </w:p>
    <w:p w:rsidR="00282004" w:rsidRPr="003B7F14" w:rsidRDefault="00282004" w:rsidP="00282004">
      <w:pPr>
        <w:autoSpaceDE w:val="0"/>
        <w:autoSpaceDN w:val="0"/>
        <w:adjustRightInd w:val="0"/>
        <w:jc w:val="both"/>
        <w:rPr>
          <w:sz w:val="16"/>
          <w:szCs w:val="16"/>
        </w:rPr>
      </w:pPr>
      <w:r w:rsidRPr="003B7F14">
        <w:rPr>
          <w:b/>
          <w:sz w:val="16"/>
          <w:szCs w:val="16"/>
        </w:rPr>
        <w:t xml:space="preserve">Вука Стефановића Караџића </w:t>
      </w:r>
      <w:r w:rsidRPr="003B7F14">
        <w:rPr>
          <w:sz w:val="16"/>
          <w:szCs w:val="16"/>
        </w:rPr>
        <w:t>непарна страна од/и бр. 1 до/и бр. 37А и парна страна од/и бр. 2 до/и бр. 20А;</w:t>
      </w:r>
    </w:p>
    <w:p w:rsidR="00282004" w:rsidRPr="003B7F14" w:rsidRDefault="00282004" w:rsidP="00282004">
      <w:pPr>
        <w:autoSpaceDE w:val="0"/>
        <w:autoSpaceDN w:val="0"/>
        <w:adjustRightInd w:val="0"/>
        <w:jc w:val="both"/>
        <w:rPr>
          <w:sz w:val="16"/>
          <w:szCs w:val="16"/>
        </w:rPr>
      </w:pPr>
      <w:r w:rsidRPr="003B7F14">
        <w:rPr>
          <w:b/>
          <w:sz w:val="16"/>
          <w:szCs w:val="16"/>
        </w:rPr>
        <w:t xml:space="preserve">Вере Гуцуње </w:t>
      </w:r>
      <w:r w:rsidRPr="003B7F14">
        <w:rPr>
          <w:sz w:val="16"/>
          <w:szCs w:val="16"/>
        </w:rPr>
        <w:t>осим бр. 1;</w:t>
      </w:r>
    </w:p>
    <w:p w:rsidR="00282004" w:rsidRPr="003B7F14" w:rsidRDefault="00282004" w:rsidP="00282004">
      <w:pPr>
        <w:autoSpaceDE w:val="0"/>
        <w:autoSpaceDN w:val="0"/>
        <w:adjustRightInd w:val="0"/>
        <w:jc w:val="both"/>
        <w:rPr>
          <w:sz w:val="16"/>
          <w:szCs w:val="16"/>
        </w:rPr>
      </w:pPr>
      <w:r w:rsidRPr="003B7F14">
        <w:rPr>
          <w:b/>
          <w:sz w:val="16"/>
          <w:szCs w:val="16"/>
        </w:rPr>
        <w:t xml:space="preserve">Ивана Гундулића </w:t>
      </w:r>
      <w:r w:rsidRPr="003B7F14">
        <w:rPr>
          <w:sz w:val="16"/>
          <w:szCs w:val="16"/>
        </w:rPr>
        <w:t>парна страна до/и бр.2 и непарна страна до/и бр.7А</w:t>
      </w:r>
    </w:p>
    <w:p w:rsidR="00282004" w:rsidRPr="003B7F14" w:rsidRDefault="00282004" w:rsidP="00282004">
      <w:pPr>
        <w:autoSpaceDE w:val="0"/>
        <w:autoSpaceDN w:val="0"/>
        <w:adjustRightInd w:val="0"/>
        <w:jc w:val="both"/>
        <w:rPr>
          <w:sz w:val="16"/>
          <w:szCs w:val="16"/>
        </w:rPr>
      </w:pPr>
      <w:r w:rsidRPr="003B7F14">
        <w:rPr>
          <w:b/>
          <w:sz w:val="16"/>
          <w:szCs w:val="16"/>
        </w:rPr>
        <w:t xml:space="preserve">Благојевићева </w:t>
      </w:r>
      <w:r w:rsidRPr="003B7F14">
        <w:rPr>
          <w:sz w:val="16"/>
          <w:szCs w:val="16"/>
        </w:rPr>
        <w:t>парна страна од/и бр.92 до краја улице и непарна страна од/и бр.77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Сунцокретов пут, </w:t>
      </w:r>
      <w:r w:rsidRPr="003B7F14">
        <w:rPr>
          <w:sz w:val="16"/>
          <w:szCs w:val="16"/>
        </w:rPr>
        <w:t>само непарна страна од почетка улице до/и део парцеле бр. 28049 к.о. Сомбор 2;</w:t>
      </w:r>
    </w:p>
    <w:p w:rsidR="00282004" w:rsidRPr="003B7F14" w:rsidRDefault="00282004" w:rsidP="00282004">
      <w:pPr>
        <w:autoSpaceDE w:val="0"/>
        <w:autoSpaceDN w:val="0"/>
        <w:adjustRightInd w:val="0"/>
        <w:jc w:val="both"/>
        <w:rPr>
          <w:b/>
          <w:sz w:val="16"/>
          <w:szCs w:val="16"/>
        </w:rPr>
      </w:pPr>
      <w:r w:rsidRPr="003B7F14">
        <w:rPr>
          <w:b/>
          <w:sz w:val="16"/>
          <w:szCs w:val="16"/>
        </w:rPr>
        <w:lastRenderedPageBreak/>
        <w:t>Савска, Дравска, Багремова, Сремског фронта, Валтерова, Зорана Гомирца, Раде Крстића, Крајишка, Николе Предојевића, Радоја Домановића, Браће Пејак, Бошка Туцића, Стевана Бељанског, Славка Раданова, Видовданска, Кратка, Нова 10- Радоја Домановића, Николе Предојевића, Живка Машића, Душана Ћубића, Бранка Ћопића, 7. Крајишке бригаде, Бошка Вребалова, Старине Новака, Душана Вукасовића- Диогена, Раде Марјанца, Љубице Одаџић, Војвођанске ударне бригаде, Еугена Кочиша, Бошка Југовића, Бранка Жижића, Вилмоша Шпајдла, Кордунска, Мирослава Антића, Старог Вујадина, Маринка Плавшића, Пролетерска, Душана Васиљева, Цетињска, Црвене руже, Лазара Вукичевића, Миленка Стричевића, Браће Миладинов, Обзир, Билићки пут, Обзир- Павловић, Мали шор, Обзир- Крижани, Обзир- Школска, Билић-Тргин сокак, Билић- кнеза Милана, Билић-Господара Вучића, Ранчево- Милунке Савић, Ранчево- Вука Караџића, Ранчево- Хиландарска, Ранчево- Жарка Зрењанина, Милчић насеље, Милчић- Пачињак, Цветна, Тесна, Обзирских жртава, Рајско насеље, Карађорђева, Скопљанска, Каменка Гагрчина, Милана Топлице, Ивана Косанчића, Радишићева, Браће Ђулинац, Васе Стајића, Железничка, Светозара Милетића, Марка Краљевића, Хајдук Вељка, Радничка, Танаска Рајића, Партизанска, Југ Богдана, Војислава Бакића, Мите Калића, Мите Васиљевића, Нике Грујића, Милке Гргуров, Стевана Сремца, Браће Лукачев, Жарка Ђурошева, Богољуба Јефтића, Личка, Милоша Обилића, Чонопљански пут, Чонопљански пут-Вага, Чонопљански пут- Жижићеви салаши, Шапоње- Кнези салаши, Шапоње- Шетровача салаши, Шапоње насеље, Чонопљански пут- Зерићеви салаши, Чонопљански пут- Огризовић салаши, Водоводска, Мали сокак, Бањалучка, Славонска, Дворска, Барањска, Стефана Дечанског, Војислава Илића, Мите Петровића, Стевана Синђелића, Светог Архиђакона Стефана и друге улице и засеоци који се простиру у граници месне заједнице и приградска насеља Обзир, Билић, Милчић, Ранчево и Шапоње.</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AE5000">
      <w:pPr>
        <w:numPr>
          <w:ilvl w:val="0"/>
          <w:numId w:val="4"/>
        </w:numPr>
        <w:autoSpaceDE w:val="0"/>
        <w:autoSpaceDN w:val="0"/>
        <w:adjustRightInd w:val="0"/>
        <w:ind w:left="990" w:hanging="270"/>
        <w:rPr>
          <w:b/>
          <w:sz w:val="16"/>
          <w:szCs w:val="16"/>
        </w:rPr>
      </w:pPr>
      <w:r w:rsidRPr="003B7F14">
        <w:rPr>
          <w:b/>
          <w:sz w:val="16"/>
          <w:szCs w:val="16"/>
        </w:rPr>
        <w:t>МЗ „МЛАКЕ“</w:t>
      </w:r>
    </w:p>
    <w:p w:rsidR="00282004" w:rsidRPr="003B7F14" w:rsidRDefault="00282004" w:rsidP="00282004">
      <w:pPr>
        <w:autoSpaceDE w:val="0"/>
        <w:autoSpaceDN w:val="0"/>
        <w:adjustRightInd w:val="0"/>
        <w:ind w:firstLine="720"/>
        <w:rPr>
          <w:sz w:val="16"/>
          <w:szCs w:val="16"/>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t xml:space="preserve">Граница месне заједнице </w:t>
      </w:r>
      <w:r w:rsidRPr="003B7F14">
        <w:rPr>
          <w:b/>
          <w:sz w:val="16"/>
          <w:szCs w:val="16"/>
          <w:u w:val="single"/>
        </w:rPr>
        <w:t>„Млаке“</w:t>
      </w:r>
      <w:r w:rsidRPr="003B7F14">
        <w:rPr>
          <w:sz w:val="16"/>
          <w:szCs w:val="16"/>
        </w:rPr>
        <w:t xml:space="preserve"> пружа се од границе између к.о. СО 2 и к.о. Кљајићево, дуж границе парцеле бр. 28677 и парцела бр. 18568/1, 18568/2, 18569, 18573, дуж границе парцеле бр. 28677 и бр. 28039, дуж границе парцеле бр. 28039 и парцела бр. 18645, 18646, дуж границе парцеле бр. 28040 и 18646, 28678, 18651/1, 27972, дуж границе парцеле бр. 27972 и парцеле бр. 18650, дуж границе парцеле бр. 28041 и парцеле бр. 18685, 18686, 18689, 28683, 18754, дуж границе парцеле бр. 28042 и парцела бр. 18754, 28662, 18789, 28047, 18876, 28661, 28657, 21094, дуж границе парцеле бр. 28048 и парцеле бр. 28695/2, дуж границе парцеле бр. 28049 и 28695/2, 20829, 20830, 20831/1, 20831/2, 28695/1 (све парцеле закључно са парцелом бр. 28695/1 су к.о.СО 2 а парцеле у даљем навођењу су к.о.СО 1) до Сунцокретовог пута и дуж десне стране једног дела Сунцокретовог пута и Благојевићеве улице до улице Вука Стефановића Караџића, наставља дуж границе парцеле бр. 4487/1 и парцела бр. 4486, 4485, дуж границе парцеле бр. 4489 и парцела бр. 4482, 4480, дуж границе парцеле бр. 4488 и 4480, дуж границе парцеле бр. 4477 и 4478, дуж границе парцеле бр.4477 и 4476, прелази преко парцеле бр.  4474/1, наставља дуж границе парцеле бр.4472 и 4473, дуж границе парцеле бр. 4471 и 4470, дуж границе парцеле бр.4466 и 4469, дуж границе парцеле бр.4467 и парцела бр. 4469, 4464, дуж границе парцеле бр.4465 и парцела бр. 4464, 4463, 4462, дуж границе парцеле бр. 4461/2 и 4458, 4461/1, дуж границе парцеле бр.4460 и 4456 прелази преко парцеле бр. 4455/1, наставља дуж границе парцеле бр.4432 и парцела бр. 4453/1, 4453/3, дуж границе парцеле бр.4451 и 4430, дуж границе парцеле бр.4450 и 4427, 4425, дуж границе парцеле бр. 4447 и 4424, дуж границе парцеле бр.4445 и 4423, дуж границе парцеле бр.4444/1 и 4422, дуж границе парцеле бр.4444/2 и 4421, 4419, дуж границе парцеле бр.4442 и 4416, дуж границе парцеле бр.4414 и парцела бр. 4439/2, 4440/1, 4438/3, 4438/2, дуж границе парцеле бр.4409 и парцеле бр. 4437, 4435, дуж границе парцеле бр.4411/2 и 4434, дуж десне стране једног дела улице Ивана Гундулића, дуж границе парцеле бр.4398 и парцела бр. 4397, 4394, дуж границе парцеле бр.4390 и 4392, дуж границе парцеле бр. 4387 и 4385, дуж границе парцеле бр.4380 и парцела бр. 4383, 4382, дуж границе парцеле бр.4378 и парцела бр. 4377, 4374, дуж границе парцеле бр.4370 и 4372, дуж границе парцеле бр.4369 и парцела бр. 4368, 4367, дуж границе парцеле бр.4363 и 4365, дуж границе парцеле бр.4361 и 4365, дуж границе парцеле бр.4354 и 4360, 4358, дуж границе парцеле бр.4353 и 4356, дуж границе парцеле бр.4351 и 4349, 4348, дуж границе парцеле бр. 4344 и 4346, дуж границе парцеле бр.4342 и 4340, дуж границе парцеле бр.4336 и 4338, </w:t>
      </w:r>
      <w:r w:rsidRPr="003B7F14">
        <w:rPr>
          <w:sz w:val="16"/>
          <w:szCs w:val="16"/>
        </w:rPr>
        <w:lastRenderedPageBreak/>
        <w:t>дуж границе парцеле бр.4338 и 4333, дуж границе парцеле бр. 4337 и 4332 , левом страном дела улице Косовска до Венца Војводе Живојина Мишића и дуж десне стране дела улице Благојевићева, дуж границе парцеле бр.4213 и 4214, дуж границе парцеле бр. 4215 и 4211, 4209, дуж границе парцеле бр.4210 и 4209, дуж границе парцеле бр. 4208 и 4242, дуж границе парцеле бр. 4205 и 4244, дуж границе парцеле бр. 4220 и 4221, дуж границе парцеле бр. 4220 и 4225, 4224, дуж границе парцеле бр. 4224 и 4222, 4223, преко парцеле бр. 10193, дуж границе парцеле бр. 5501 и 5502, дуж границе парцеле бр. 5504/2 и 5505, дуж леве стране дела улице Београдска, до Венца војводе Степе Степановића, дуж десне стране дела улице 21. Октобра, дуж границе парцеле бр. 5825/3 и 5825/2, 5824, дуж границе парцеле бр. 5822 и 5823, дуж границе парцеле бр. 5821 и 5820, 5819, преко парцеле 10230, дуж десне стране улице Соње Маринковић, дуж границе парцеле бр. 5859/1 и 5857/2, дуж границе парцеле бр. 5857/4 и 5857/3, дуж леве стране улице Стапарски пут, преко моста до улице Лугово, дуж дела границе између к.о. СО 1 и к.о. СО 2, дуж границе парцеле 27949 к.о.СО 2- парцеле Великог Бачког канала, дуж границе к.о. СО2 и к.о. Сивац, дуж границе к.о.СО 2 и к.о. Кљајићево, до парцеле бр. 28677 к.о. СО2.</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rPr>
        <w:t>Пoдручje мeснe зajeдницe „Млаке“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rPr>
      </w:pPr>
      <w:r w:rsidRPr="003B7F14">
        <w:rPr>
          <w:b/>
          <w:sz w:val="16"/>
          <w:szCs w:val="16"/>
        </w:rPr>
        <w:t>Косовска</w:t>
      </w:r>
      <w:r w:rsidRPr="003B7F14">
        <w:rPr>
          <w:sz w:val="16"/>
          <w:szCs w:val="16"/>
        </w:rPr>
        <w:t xml:space="preserve"> осим бр. 1 и бр. 2;</w:t>
      </w:r>
    </w:p>
    <w:p w:rsidR="00282004" w:rsidRPr="003B7F14" w:rsidRDefault="00282004" w:rsidP="00282004">
      <w:pPr>
        <w:autoSpaceDE w:val="0"/>
        <w:autoSpaceDN w:val="0"/>
        <w:adjustRightInd w:val="0"/>
        <w:jc w:val="both"/>
        <w:rPr>
          <w:sz w:val="16"/>
          <w:szCs w:val="16"/>
        </w:rPr>
      </w:pPr>
      <w:r w:rsidRPr="003B7F14">
        <w:rPr>
          <w:b/>
          <w:sz w:val="16"/>
          <w:szCs w:val="16"/>
        </w:rPr>
        <w:t xml:space="preserve">Благојевићева улица </w:t>
      </w:r>
      <w:r w:rsidRPr="003B7F14">
        <w:rPr>
          <w:sz w:val="16"/>
          <w:szCs w:val="16"/>
        </w:rPr>
        <w:t>парна страна и</w:t>
      </w:r>
      <w:r w:rsidRPr="003B7F14">
        <w:rPr>
          <w:b/>
          <w:sz w:val="16"/>
          <w:szCs w:val="16"/>
        </w:rPr>
        <w:t xml:space="preserve"> </w:t>
      </w:r>
      <w:r w:rsidRPr="003B7F14">
        <w:rPr>
          <w:sz w:val="16"/>
          <w:szCs w:val="16"/>
        </w:rPr>
        <w:t>непарна од/и бр. 3 до/и бр. 75,</w:t>
      </w:r>
    </w:p>
    <w:p w:rsidR="00282004" w:rsidRPr="003B7F14" w:rsidRDefault="00282004" w:rsidP="00282004">
      <w:pPr>
        <w:autoSpaceDE w:val="0"/>
        <w:autoSpaceDN w:val="0"/>
        <w:adjustRightInd w:val="0"/>
        <w:jc w:val="both"/>
        <w:rPr>
          <w:b/>
          <w:sz w:val="16"/>
          <w:szCs w:val="16"/>
        </w:rPr>
      </w:pPr>
      <w:r w:rsidRPr="003B7F14">
        <w:rPr>
          <w:b/>
          <w:sz w:val="16"/>
          <w:szCs w:val="16"/>
        </w:rPr>
        <w:t>Доктора Ђорђа Лазића,</w:t>
      </w:r>
    </w:p>
    <w:p w:rsidR="00282004" w:rsidRPr="003B7F14" w:rsidRDefault="00282004" w:rsidP="00282004">
      <w:pPr>
        <w:autoSpaceDE w:val="0"/>
        <w:autoSpaceDN w:val="0"/>
        <w:adjustRightInd w:val="0"/>
        <w:jc w:val="both"/>
        <w:rPr>
          <w:sz w:val="16"/>
          <w:szCs w:val="16"/>
        </w:rPr>
      </w:pPr>
      <w:r w:rsidRPr="003B7F14">
        <w:rPr>
          <w:b/>
          <w:sz w:val="16"/>
          <w:szCs w:val="16"/>
        </w:rPr>
        <w:t xml:space="preserve">Бранка Радичевића </w:t>
      </w:r>
      <w:r w:rsidRPr="003B7F14">
        <w:rPr>
          <w:sz w:val="16"/>
          <w:szCs w:val="16"/>
        </w:rPr>
        <w:t>осим бр. 1,</w:t>
      </w:r>
    </w:p>
    <w:p w:rsidR="00282004" w:rsidRPr="003B7F14" w:rsidRDefault="00282004" w:rsidP="00282004">
      <w:pPr>
        <w:autoSpaceDE w:val="0"/>
        <w:autoSpaceDN w:val="0"/>
        <w:adjustRightInd w:val="0"/>
        <w:jc w:val="both"/>
        <w:rPr>
          <w:sz w:val="16"/>
          <w:szCs w:val="16"/>
        </w:rPr>
      </w:pPr>
      <w:r w:rsidRPr="003B7F14">
        <w:rPr>
          <w:b/>
          <w:sz w:val="16"/>
          <w:szCs w:val="16"/>
        </w:rPr>
        <w:t xml:space="preserve">Београдска </w:t>
      </w:r>
      <w:r w:rsidRPr="003B7F14">
        <w:rPr>
          <w:sz w:val="16"/>
          <w:szCs w:val="16"/>
        </w:rPr>
        <w:t>осим бр. 1,</w:t>
      </w:r>
    </w:p>
    <w:p w:rsidR="00282004" w:rsidRPr="003B7F14" w:rsidRDefault="00282004" w:rsidP="00282004">
      <w:pPr>
        <w:autoSpaceDE w:val="0"/>
        <w:autoSpaceDN w:val="0"/>
        <w:adjustRightInd w:val="0"/>
        <w:jc w:val="both"/>
        <w:rPr>
          <w:sz w:val="16"/>
          <w:szCs w:val="16"/>
        </w:rPr>
      </w:pPr>
      <w:r w:rsidRPr="003B7F14">
        <w:rPr>
          <w:b/>
          <w:sz w:val="16"/>
          <w:szCs w:val="16"/>
        </w:rPr>
        <w:t xml:space="preserve">21. октобра </w:t>
      </w:r>
      <w:r w:rsidRPr="003B7F14">
        <w:rPr>
          <w:sz w:val="16"/>
          <w:szCs w:val="16"/>
        </w:rPr>
        <w:t>осим бр. 2 и 2А,</w:t>
      </w:r>
    </w:p>
    <w:p w:rsidR="00282004" w:rsidRPr="003B7F14" w:rsidRDefault="00282004" w:rsidP="00282004">
      <w:pPr>
        <w:autoSpaceDE w:val="0"/>
        <w:autoSpaceDN w:val="0"/>
        <w:adjustRightInd w:val="0"/>
        <w:jc w:val="both"/>
        <w:rPr>
          <w:sz w:val="16"/>
          <w:szCs w:val="16"/>
        </w:rPr>
      </w:pPr>
      <w:r w:rsidRPr="003B7F14">
        <w:rPr>
          <w:b/>
          <w:sz w:val="16"/>
          <w:szCs w:val="16"/>
        </w:rPr>
        <w:t xml:space="preserve">Соње Маринковић </w:t>
      </w:r>
      <w:r w:rsidRPr="003B7F14">
        <w:rPr>
          <w:sz w:val="16"/>
          <w:szCs w:val="16"/>
        </w:rPr>
        <w:t>непарна страна,</w:t>
      </w:r>
    </w:p>
    <w:p w:rsidR="00282004" w:rsidRPr="003B7F14" w:rsidRDefault="00282004" w:rsidP="00282004">
      <w:pPr>
        <w:autoSpaceDE w:val="0"/>
        <w:autoSpaceDN w:val="0"/>
        <w:adjustRightInd w:val="0"/>
        <w:jc w:val="both"/>
        <w:rPr>
          <w:sz w:val="16"/>
          <w:szCs w:val="16"/>
        </w:rPr>
      </w:pPr>
      <w:r w:rsidRPr="003B7F14">
        <w:rPr>
          <w:b/>
          <w:sz w:val="16"/>
          <w:szCs w:val="16"/>
        </w:rPr>
        <w:t xml:space="preserve">Стапарски пут </w:t>
      </w:r>
      <w:r w:rsidRPr="003B7F14">
        <w:rPr>
          <w:sz w:val="16"/>
          <w:szCs w:val="16"/>
        </w:rPr>
        <w:t>непарна страна,</w:t>
      </w:r>
    </w:p>
    <w:p w:rsidR="00282004" w:rsidRPr="003B7F14" w:rsidRDefault="00282004" w:rsidP="00282004">
      <w:pPr>
        <w:autoSpaceDE w:val="0"/>
        <w:autoSpaceDN w:val="0"/>
        <w:adjustRightInd w:val="0"/>
        <w:jc w:val="both"/>
        <w:rPr>
          <w:sz w:val="16"/>
          <w:szCs w:val="16"/>
        </w:rPr>
      </w:pPr>
      <w:r w:rsidRPr="003B7F14">
        <w:rPr>
          <w:b/>
          <w:sz w:val="16"/>
          <w:szCs w:val="16"/>
        </w:rPr>
        <w:t xml:space="preserve">Ивана Гундулића </w:t>
      </w:r>
      <w:r w:rsidRPr="003B7F14">
        <w:rPr>
          <w:sz w:val="16"/>
          <w:szCs w:val="16"/>
        </w:rPr>
        <w:t>парна страна од/и бр. 4 до краја улице и непарна страна од/и бр.9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Вука Стефановића Караџића </w:t>
      </w:r>
      <w:r w:rsidRPr="003B7F14">
        <w:rPr>
          <w:sz w:val="16"/>
          <w:szCs w:val="16"/>
        </w:rPr>
        <w:t>парна страна од/и бр. 22А до краја улице и непарна страна од/и бр. 39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Сунцокретов пут </w:t>
      </w:r>
      <w:r w:rsidRPr="003B7F14">
        <w:rPr>
          <w:sz w:val="16"/>
          <w:szCs w:val="16"/>
        </w:rPr>
        <w:t>парна страна од почетка улице до краја улице и непарна страна од парцеле бр. 28049 к.о. Сомбор 2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Крстова улица </w:t>
      </w:r>
      <w:r w:rsidRPr="003B7F14">
        <w:rPr>
          <w:sz w:val="16"/>
          <w:szCs w:val="16"/>
        </w:rPr>
        <w:t>парна страна до/и парцела бр. 22494/1 к.о.СО2 и непарна страна до/и парцела број 22579/1 к.о.СО2 (наставак улице припада МЗ „Кљајићево“;</w:t>
      </w:r>
    </w:p>
    <w:p w:rsidR="00282004" w:rsidRPr="003B7F14" w:rsidRDefault="00282004" w:rsidP="00282004">
      <w:pPr>
        <w:autoSpaceDE w:val="0"/>
        <w:autoSpaceDN w:val="0"/>
        <w:adjustRightInd w:val="0"/>
        <w:jc w:val="both"/>
        <w:rPr>
          <w:b/>
          <w:sz w:val="16"/>
          <w:szCs w:val="16"/>
        </w:rPr>
      </w:pPr>
      <w:r w:rsidRPr="003B7F14">
        <w:rPr>
          <w:b/>
          <w:sz w:val="16"/>
          <w:szCs w:val="16"/>
        </w:rPr>
        <w:t xml:space="preserve">Стари Сивачки пут </w:t>
      </w:r>
      <w:r w:rsidRPr="003B7F14">
        <w:rPr>
          <w:sz w:val="16"/>
          <w:szCs w:val="16"/>
        </w:rPr>
        <w:t>парна страна</w:t>
      </w:r>
      <w:r w:rsidRPr="003B7F14">
        <w:rPr>
          <w:b/>
          <w:sz w:val="16"/>
          <w:szCs w:val="16"/>
        </w:rPr>
        <w:t xml:space="preserve"> </w:t>
      </w:r>
      <w:r w:rsidRPr="003B7F14">
        <w:rPr>
          <w:sz w:val="16"/>
          <w:szCs w:val="16"/>
        </w:rPr>
        <w:t>цела и непарна страна до парцеле бр. 28058 к.о.СО2;</w:t>
      </w:r>
      <w:r w:rsidRPr="003B7F14">
        <w:rPr>
          <w:b/>
          <w:sz w:val="16"/>
          <w:szCs w:val="16"/>
        </w:rPr>
        <w:t xml:space="preserve"> </w:t>
      </w:r>
    </w:p>
    <w:p w:rsidR="00282004" w:rsidRPr="003B7F14" w:rsidRDefault="00282004" w:rsidP="00282004">
      <w:pPr>
        <w:autoSpaceDE w:val="0"/>
        <w:autoSpaceDN w:val="0"/>
        <w:adjustRightInd w:val="0"/>
        <w:jc w:val="both"/>
        <w:rPr>
          <w:b/>
          <w:sz w:val="16"/>
          <w:szCs w:val="16"/>
        </w:rPr>
      </w:pPr>
      <w:r w:rsidRPr="003B7F14">
        <w:rPr>
          <w:b/>
          <w:sz w:val="16"/>
          <w:szCs w:val="16"/>
        </w:rPr>
        <w:t>Подгоричка, Жарка Зрењанина, Јована Цвијића, Боре Станковића, Станка Опсенице, Штросмајерова, Јосифа Панчића, Владике Николаја, Фрање Рачког, Ивана Горана Ковачића, Текстилна, Борачка, Филипа Кљајића, Сивачки пут, Вујадина Секулића, Банатска, Саве Ковачевића, Огњена Прице, Петра Кочића, Светог Саве, Призренска, Радивоја Ћирпанова, Иве Лоле Рибара,</w:t>
      </w:r>
      <w:r w:rsidRPr="003B7F14">
        <w:rPr>
          <w:sz w:val="16"/>
          <w:szCs w:val="16"/>
        </w:rPr>
        <w:t xml:space="preserve"> </w:t>
      </w:r>
      <w:r w:rsidRPr="003B7F14">
        <w:rPr>
          <w:b/>
          <w:sz w:val="16"/>
          <w:szCs w:val="16"/>
        </w:rPr>
        <w:t>Јухас Шандора,</w:t>
      </w:r>
      <w:r w:rsidRPr="003B7F14">
        <w:rPr>
          <w:sz w:val="16"/>
          <w:szCs w:val="16"/>
        </w:rPr>
        <w:t xml:space="preserve"> </w:t>
      </w:r>
      <w:r w:rsidRPr="003B7F14">
        <w:rPr>
          <w:b/>
          <w:sz w:val="16"/>
          <w:szCs w:val="16"/>
        </w:rPr>
        <w:t>Чихаш Бене, Ади Ендреа, Др. Ружице Рип, Нова, Кљајићевски пут, Босна, Мала Босна, Ливадска, Бачванска, Сремска, Јадранска,  Доктора Ђорђа Лазића, Ивице Фргића, Ленијски пут, Чонопљански пут- Рацићи салаши, Ленија- Бикареви салаши, Индустријски пут, Јована Ђурана, Градински пут, Зељкова ленија, Западна Градина, Виолетин салаш, Раванградски пут, Салаши Градине, Иђушки, Задругарски салаш, Ркманов салаш, Пролећни пут, Црпна станица за наводњавање, Фазанерија Жарковац и друге улице и засеоци који се простиру у граници месне заједнице и приградска насеља Ленија, Градина и Радојевићи.</w:t>
      </w:r>
    </w:p>
    <w:p w:rsidR="00282004" w:rsidRPr="003B7F14" w:rsidRDefault="00282004" w:rsidP="00282004">
      <w:pPr>
        <w:autoSpaceDE w:val="0"/>
        <w:autoSpaceDN w:val="0"/>
        <w:adjustRightInd w:val="0"/>
        <w:ind w:left="1080"/>
        <w:jc w:val="both"/>
        <w:rPr>
          <w:sz w:val="16"/>
          <w:szCs w:val="16"/>
        </w:rPr>
      </w:pPr>
    </w:p>
    <w:p w:rsidR="00282004" w:rsidRPr="003B7F14" w:rsidRDefault="00282004" w:rsidP="00AE5000">
      <w:pPr>
        <w:numPr>
          <w:ilvl w:val="0"/>
          <w:numId w:val="4"/>
        </w:numPr>
        <w:autoSpaceDE w:val="0"/>
        <w:autoSpaceDN w:val="0"/>
        <w:adjustRightInd w:val="0"/>
        <w:ind w:left="990" w:hanging="270"/>
        <w:jc w:val="both"/>
        <w:rPr>
          <w:b/>
          <w:sz w:val="16"/>
          <w:szCs w:val="16"/>
        </w:rPr>
      </w:pPr>
      <w:r w:rsidRPr="003B7F14">
        <w:rPr>
          <w:b/>
          <w:sz w:val="16"/>
          <w:szCs w:val="16"/>
        </w:rPr>
        <w:t>МЗ „СЕЛЕНЧА“</w:t>
      </w:r>
    </w:p>
    <w:p w:rsidR="00282004" w:rsidRPr="003B7F14" w:rsidRDefault="00282004" w:rsidP="00282004">
      <w:pPr>
        <w:autoSpaceDE w:val="0"/>
        <w:autoSpaceDN w:val="0"/>
        <w:adjustRightInd w:val="0"/>
        <w:ind w:left="990"/>
        <w:jc w:val="both"/>
        <w:rPr>
          <w:b/>
          <w:sz w:val="16"/>
          <w:szCs w:val="16"/>
        </w:rPr>
      </w:pPr>
    </w:p>
    <w:p w:rsidR="00282004" w:rsidRPr="003B7F14" w:rsidRDefault="00282004" w:rsidP="00282004">
      <w:pPr>
        <w:autoSpaceDE w:val="0"/>
        <w:autoSpaceDN w:val="0"/>
        <w:adjustRightInd w:val="0"/>
        <w:ind w:firstLine="720"/>
        <w:jc w:val="both"/>
        <w:rPr>
          <w:sz w:val="16"/>
          <w:szCs w:val="16"/>
        </w:rPr>
      </w:pPr>
      <w:r w:rsidRPr="003B7F14">
        <w:rPr>
          <w:sz w:val="16"/>
          <w:szCs w:val="16"/>
        </w:rPr>
        <w:t>Подручје МЗ „Селенча“ је подељено месним заједницама  „Стара Селенча“ и „Нова Селенча“ на две физички раздвојене целине и то на:  део МЗ „Селенча“ ближе центру града и део МЗ „Селенча“ на периферији града.</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t xml:space="preserve">Граница дела месне заједнице </w:t>
      </w:r>
      <w:r w:rsidRPr="003B7F14">
        <w:rPr>
          <w:b/>
          <w:sz w:val="16"/>
          <w:szCs w:val="16"/>
          <w:u w:val="single"/>
        </w:rPr>
        <w:t>„Селенча“ који је ближе центру града</w:t>
      </w:r>
      <w:r w:rsidRPr="003B7F14">
        <w:rPr>
          <w:sz w:val="16"/>
          <w:szCs w:val="16"/>
        </w:rPr>
        <w:t xml:space="preserve"> пружа се левом страном Стапарског пута до парцеле бр. 7555/1 и Војничке улице, дуж леве стране Војничке улице до Спортске улице и дуж границе парцела бр. 8087/15 и 7426, 7431, 7430, 7432, 8086, 8089, 8091, 8092, 8094, 8095, 8099, 8101/1, 8102/3, 8087/27, 8131/4, дуж границе парцела бр. 8131/3 и 8132/1, левом страном Сонћанског пута до парцеле бр. 8136/2 и Првомајског булевара, дуж границе парцеле бр. 8151/2 и 8153, дуж леве стране Дубровачке улице до улице Максима Горког, дуж леве стране улице Максима Горког до улице Амброзија Шарчевића, дуж леве стране улице Амброзија Шарчевића до парцеле бр. 8261, дуж границе парцеле бр. 8254 и 8255, дуж границе парцеле бр. 8253 и 8249, дуж </w:t>
      </w:r>
      <w:r w:rsidRPr="003B7F14">
        <w:rPr>
          <w:sz w:val="16"/>
          <w:szCs w:val="16"/>
        </w:rPr>
        <w:lastRenderedPageBreak/>
        <w:t>границе парцеле бр. 8252, 8251 и 8250, дуж границе парцеле бр. 6897 и 6898, дуж границе парцеле бр. 6895 и 6899, дуж границе парцеле бр. 6894 и 6892, 6893, дуж границе парцеле бр. 6889 и 6907/2, 6887, 6885, 6876, 6873, дуж границе парцеле бр. 6872/2 и 6872/3, дуж границе парцеле бр. 7086 и 7088, дуж границе парцеле бр. 7087 и 7090, дуж границе парцеле бр. 7091 и 7084, дуж границе парцеле бр. 7083 и 7092, 7093, дуж границе парцеле бр. 7094 и 7082, дуж леве стране Јоргованске улице и Максима Горког и десне стране Јоргованске до парцеле бр. 7109, дуж границе парцела бр. 7095/1 и 7109, дуж границе парцеле бр. 7096 и 7108/2, дуж границе парцеле бр. 7097 и 7107/1, дуж границе парцеле бр. 7098 и 7106, дуж границе парцеле бр. 7099 и 7105, дуж границе парцеле бр. 7100 и 7104, дуж границе парцеле бр. 7102 и 7103/1 до Апатинског пута и дуж десне стране Апатинског пута до Венца војводе Петра Бојовића и левом страном Апатинског пута до и дуж границе парцела бр. 7207 и 7208, дуж границе парцеле бр. 7209 и 7207, 7206, 7202, 7210, 7211, дуж границе парцеле бр. 7214 и 7213, дуж границе парцеле бр. 7217 и 7218, дуж границе парцеле бр. 7219 и 7220/3, 7220/1, 7220/6, дуж границе парцеле бр. 7222 и 7223, 7224, дуж границе парцеле бр. 7225/1 и 7224, 7232, 7231, 7230/1, 7230/2, дуж границе парцеле бр. 7228 и 7230/2, 7229, дуж десне стране улице Бела голуба до улице Арсенија Чарнојевића, дуж десне стране Арсенија Чарнојевићадо Венца војводе Степе Степановића, дуж леве стране Арсенија Чарнојевића до и дуж границе парцела бр. 5979 и 5973, дуж границе парцеле бр. 5977 и 5982/1, 5983, дуж границе парцеле бр. 5921 и 5926/2, дуж границе парцеле бр. 5922 и 5925/5, 5925/4, дуж границе парцеле бр. 5923 и 5924 до леве стране Стапарског пута и парцеле бр. 5859/1 (све парцеле су к.о.СО1).</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ind w:firstLine="810"/>
        <w:jc w:val="both"/>
        <w:rPr>
          <w:sz w:val="16"/>
          <w:szCs w:val="16"/>
        </w:rPr>
      </w:pPr>
      <w:r w:rsidRPr="003B7F14">
        <w:rPr>
          <w:b/>
          <w:sz w:val="16"/>
          <w:szCs w:val="16"/>
          <w:u w:val="single"/>
          <w:lang w:val="ru-RU"/>
        </w:rPr>
        <w:t xml:space="preserve">Граница дела месне заједнице </w:t>
      </w:r>
      <w:r w:rsidRPr="003B7F14">
        <w:rPr>
          <w:b/>
          <w:sz w:val="16"/>
          <w:szCs w:val="16"/>
          <w:u w:val="single"/>
        </w:rPr>
        <w:t xml:space="preserve">„Селенча“ која је на периферији града </w:t>
      </w:r>
      <w:r w:rsidRPr="003B7F14">
        <w:rPr>
          <w:sz w:val="16"/>
          <w:szCs w:val="16"/>
        </w:rPr>
        <w:t>пружа се од парцеле бр. 10343 к.о.СО 1, дуж границе парцеле бр. 27951 и 28841, 23472, 28196, 23453, 23452 све у к.о.СО 2, дуж десне стране улице Чичови до парцеле бр. 25508 к.о.СО 2, дуж парцеле бр. 27951 к.о.СО 2- десне стране канала до и дуж границе између к.о. СО 2 и к.о. Пригревица, до и дуж границе између к.о. СО 2 и к.о. Стапар, до и дуж парцеле бр. 27949 к.о.СО 2- десне стране канала, до и дуж границе између к.о.СО1 и к.о.СО2 и завршава код парцеле бр. 27951 к.о.СО2.</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rPr>
        <w:t>Пoдручje мeснe зajeдницe „Селенча“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rPr>
      </w:pPr>
      <w:r w:rsidRPr="003B7F14">
        <w:rPr>
          <w:b/>
          <w:sz w:val="16"/>
          <w:szCs w:val="16"/>
        </w:rPr>
        <w:t xml:space="preserve">Стапарски пут </w:t>
      </w:r>
      <w:r w:rsidRPr="003B7F14">
        <w:rPr>
          <w:sz w:val="16"/>
          <w:szCs w:val="16"/>
        </w:rPr>
        <w:t xml:space="preserve"> парна страна до/и бр.54;</w:t>
      </w:r>
    </w:p>
    <w:p w:rsidR="00282004" w:rsidRPr="003B7F14" w:rsidRDefault="00282004" w:rsidP="00282004">
      <w:pPr>
        <w:autoSpaceDE w:val="0"/>
        <w:autoSpaceDN w:val="0"/>
        <w:adjustRightInd w:val="0"/>
        <w:jc w:val="both"/>
        <w:rPr>
          <w:sz w:val="16"/>
          <w:szCs w:val="16"/>
        </w:rPr>
      </w:pPr>
      <w:r w:rsidRPr="003B7F14">
        <w:rPr>
          <w:b/>
          <w:sz w:val="16"/>
          <w:szCs w:val="16"/>
        </w:rPr>
        <w:t>Арсенија Чарнојевића</w:t>
      </w:r>
      <w:r w:rsidRPr="003B7F14">
        <w:rPr>
          <w:sz w:val="16"/>
          <w:szCs w:val="16"/>
        </w:rPr>
        <w:t xml:space="preserve"> парна страна осим бр. 2, 4, 6 и 8, непарна страна осим бр. 1;</w:t>
      </w:r>
    </w:p>
    <w:p w:rsidR="00282004" w:rsidRPr="003B7F14" w:rsidRDefault="00282004" w:rsidP="00282004">
      <w:pPr>
        <w:autoSpaceDE w:val="0"/>
        <w:autoSpaceDN w:val="0"/>
        <w:adjustRightInd w:val="0"/>
        <w:jc w:val="both"/>
        <w:rPr>
          <w:sz w:val="16"/>
          <w:szCs w:val="16"/>
        </w:rPr>
      </w:pPr>
      <w:r w:rsidRPr="003B7F14">
        <w:rPr>
          <w:b/>
          <w:sz w:val="16"/>
          <w:szCs w:val="16"/>
        </w:rPr>
        <w:t>Апатински пут</w:t>
      </w:r>
      <w:r w:rsidRPr="003B7F14">
        <w:rPr>
          <w:sz w:val="16"/>
          <w:szCs w:val="16"/>
        </w:rPr>
        <w:t xml:space="preserve"> непарна страна од/и бр. 1 до/и бр.41;</w:t>
      </w:r>
    </w:p>
    <w:p w:rsidR="00282004" w:rsidRPr="003B7F14" w:rsidRDefault="00282004" w:rsidP="00282004">
      <w:pPr>
        <w:autoSpaceDE w:val="0"/>
        <w:autoSpaceDN w:val="0"/>
        <w:adjustRightInd w:val="0"/>
        <w:jc w:val="both"/>
        <w:rPr>
          <w:sz w:val="16"/>
          <w:szCs w:val="16"/>
        </w:rPr>
      </w:pPr>
      <w:r w:rsidRPr="003B7F14">
        <w:rPr>
          <w:b/>
          <w:sz w:val="16"/>
          <w:szCs w:val="16"/>
        </w:rPr>
        <w:t>Јоргованска</w:t>
      </w:r>
      <w:r w:rsidRPr="003B7F14">
        <w:rPr>
          <w:sz w:val="16"/>
          <w:szCs w:val="16"/>
        </w:rPr>
        <w:t xml:space="preserve"> парна страна до/и бр. 34 и непарна страна до/и бр. 37;</w:t>
      </w:r>
    </w:p>
    <w:p w:rsidR="00282004" w:rsidRPr="003B7F14" w:rsidRDefault="00282004" w:rsidP="00282004">
      <w:pPr>
        <w:autoSpaceDE w:val="0"/>
        <w:autoSpaceDN w:val="0"/>
        <w:adjustRightInd w:val="0"/>
        <w:jc w:val="both"/>
        <w:rPr>
          <w:sz w:val="16"/>
          <w:szCs w:val="16"/>
        </w:rPr>
      </w:pPr>
      <w:r w:rsidRPr="003B7F14">
        <w:rPr>
          <w:b/>
          <w:sz w:val="16"/>
          <w:szCs w:val="16"/>
        </w:rPr>
        <w:t>Сонћански пут</w:t>
      </w:r>
      <w:r w:rsidRPr="003B7F14">
        <w:rPr>
          <w:sz w:val="16"/>
          <w:szCs w:val="16"/>
        </w:rPr>
        <w:t xml:space="preserve"> парна страна до/и бр. 72 и непарна страна до/и бр. 67;</w:t>
      </w:r>
    </w:p>
    <w:p w:rsidR="00282004" w:rsidRPr="003B7F14" w:rsidRDefault="00282004" w:rsidP="00282004">
      <w:pPr>
        <w:autoSpaceDE w:val="0"/>
        <w:autoSpaceDN w:val="0"/>
        <w:adjustRightInd w:val="0"/>
        <w:jc w:val="both"/>
        <w:rPr>
          <w:sz w:val="16"/>
          <w:szCs w:val="16"/>
        </w:rPr>
      </w:pPr>
      <w:r w:rsidRPr="003B7F14">
        <w:rPr>
          <w:b/>
          <w:sz w:val="16"/>
          <w:szCs w:val="16"/>
        </w:rPr>
        <w:t xml:space="preserve">Илије Бирчанина </w:t>
      </w:r>
      <w:r w:rsidRPr="003B7F14">
        <w:rPr>
          <w:sz w:val="16"/>
          <w:szCs w:val="16"/>
        </w:rPr>
        <w:t>парна страна до/и бр. 44 и непарна страна до/и бр. 35;</w:t>
      </w:r>
    </w:p>
    <w:p w:rsidR="00282004" w:rsidRPr="003B7F14" w:rsidRDefault="00282004" w:rsidP="00282004">
      <w:pPr>
        <w:autoSpaceDE w:val="0"/>
        <w:autoSpaceDN w:val="0"/>
        <w:adjustRightInd w:val="0"/>
        <w:jc w:val="both"/>
        <w:rPr>
          <w:sz w:val="16"/>
          <w:szCs w:val="16"/>
        </w:rPr>
      </w:pPr>
      <w:r w:rsidRPr="003B7F14">
        <w:rPr>
          <w:b/>
          <w:sz w:val="16"/>
          <w:szCs w:val="16"/>
        </w:rPr>
        <w:t>Августа Цесарца</w:t>
      </w:r>
      <w:r w:rsidRPr="003B7F14">
        <w:rPr>
          <w:sz w:val="16"/>
          <w:szCs w:val="16"/>
        </w:rPr>
        <w:t xml:space="preserve"> парна страна до/и бр. 14 и непарна страна до/и бр. 9;</w:t>
      </w:r>
    </w:p>
    <w:p w:rsidR="00282004" w:rsidRPr="003B7F14" w:rsidRDefault="00282004" w:rsidP="00282004">
      <w:pPr>
        <w:autoSpaceDE w:val="0"/>
        <w:autoSpaceDN w:val="0"/>
        <w:adjustRightInd w:val="0"/>
        <w:jc w:val="both"/>
        <w:rPr>
          <w:sz w:val="16"/>
          <w:szCs w:val="16"/>
        </w:rPr>
      </w:pPr>
      <w:r w:rsidRPr="003B7F14">
        <w:rPr>
          <w:b/>
          <w:sz w:val="16"/>
          <w:szCs w:val="16"/>
        </w:rPr>
        <w:t>Амброзија Шарчевића</w:t>
      </w:r>
      <w:r w:rsidRPr="003B7F14">
        <w:rPr>
          <w:sz w:val="16"/>
          <w:szCs w:val="16"/>
        </w:rPr>
        <w:t xml:space="preserve"> парна страна до/и бр. 32 и непарна страна до/и бр. 45;</w:t>
      </w:r>
    </w:p>
    <w:p w:rsidR="00282004" w:rsidRPr="003B7F14" w:rsidRDefault="00282004" w:rsidP="00282004">
      <w:pPr>
        <w:autoSpaceDE w:val="0"/>
        <w:autoSpaceDN w:val="0"/>
        <w:adjustRightInd w:val="0"/>
        <w:jc w:val="both"/>
        <w:rPr>
          <w:sz w:val="16"/>
          <w:szCs w:val="16"/>
        </w:rPr>
      </w:pPr>
      <w:r w:rsidRPr="003B7F14">
        <w:rPr>
          <w:b/>
          <w:sz w:val="16"/>
          <w:szCs w:val="16"/>
        </w:rPr>
        <w:t>Школска</w:t>
      </w:r>
      <w:r w:rsidRPr="003B7F14">
        <w:rPr>
          <w:sz w:val="16"/>
          <w:szCs w:val="16"/>
        </w:rPr>
        <w:t xml:space="preserve"> парна страна до/и бр. 36 и непарна страна до/и бр. 47;</w:t>
      </w:r>
    </w:p>
    <w:p w:rsidR="00282004" w:rsidRPr="003B7F14" w:rsidRDefault="00282004" w:rsidP="00282004">
      <w:pPr>
        <w:autoSpaceDE w:val="0"/>
        <w:autoSpaceDN w:val="0"/>
        <w:adjustRightInd w:val="0"/>
        <w:jc w:val="both"/>
        <w:rPr>
          <w:sz w:val="16"/>
          <w:szCs w:val="16"/>
        </w:rPr>
      </w:pPr>
      <w:r w:rsidRPr="003B7F14">
        <w:rPr>
          <w:b/>
          <w:sz w:val="16"/>
          <w:szCs w:val="16"/>
        </w:rPr>
        <w:t>Дубровачка</w:t>
      </w:r>
      <w:r w:rsidRPr="003B7F14">
        <w:rPr>
          <w:sz w:val="16"/>
          <w:szCs w:val="16"/>
        </w:rPr>
        <w:t xml:space="preserve"> парна страна до/и бр.12;</w:t>
      </w:r>
    </w:p>
    <w:p w:rsidR="00282004" w:rsidRPr="003B7F14" w:rsidRDefault="00282004" w:rsidP="00282004">
      <w:pPr>
        <w:autoSpaceDE w:val="0"/>
        <w:autoSpaceDN w:val="0"/>
        <w:adjustRightInd w:val="0"/>
        <w:jc w:val="both"/>
        <w:rPr>
          <w:sz w:val="16"/>
          <w:szCs w:val="16"/>
        </w:rPr>
      </w:pPr>
      <w:r w:rsidRPr="003B7F14">
        <w:rPr>
          <w:b/>
          <w:sz w:val="16"/>
          <w:szCs w:val="16"/>
        </w:rPr>
        <w:t>Спортска</w:t>
      </w:r>
      <w:r w:rsidRPr="003B7F14">
        <w:rPr>
          <w:sz w:val="16"/>
          <w:szCs w:val="16"/>
        </w:rPr>
        <w:t xml:space="preserve"> од улице Самка Радосављевића до Војничке улице;</w:t>
      </w:r>
    </w:p>
    <w:p w:rsidR="00282004" w:rsidRPr="003B7F14" w:rsidRDefault="00282004" w:rsidP="00282004">
      <w:pPr>
        <w:autoSpaceDE w:val="0"/>
        <w:autoSpaceDN w:val="0"/>
        <w:adjustRightInd w:val="0"/>
        <w:jc w:val="both"/>
        <w:rPr>
          <w:sz w:val="16"/>
          <w:szCs w:val="16"/>
        </w:rPr>
      </w:pPr>
      <w:r w:rsidRPr="003B7F14">
        <w:rPr>
          <w:b/>
          <w:sz w:val="16"/>
          <w:szCs w:val="16"/>
        </w:rPr>
        <w:t>Бранислава Нушића</w:t>
      </w:r>
      <w:r w:rsidRPr="003B7F14">
        <w:rPr>
          <w:sz w:val="16"/>
          <w:szCs w:val="16"/>
        </w:rPr>
        <w:t xml:space="preserve"> парна страна до/и бр. 8 и непарна страна до/и бр. 5;</w:t>
      </w:r>
    </w:p>
    <w:p w:rsidR="00282004" w:rsidRPr="003B7F14" w:rsidRDefault="00282004" w:rsidP="00282004">
      <w:pPr>
        <w:autoSpaceDE w:val="0"/>
        <w:autoSpaceDN w:val="0"/>
        <w:adjustRightInd w:val="0"/>
        <w:jc w:val="both"/>
        <w:rPr>
          <w:sz w:val="16"/>
          <w:szCs w:val="16"/>
        </w:rPr>
      </w:pPr>
      <w:r w:rsidRPr="003B7F14">
        <w:rPr>
          <w:b/>
          <w:sz w:val="16"/>
          <w:szCs w:val="16"/>
        </w:rPr>
        <w:t>Војничка</w:t>
      </w:r>
      <w:r w:rsidRPr="003B7F14">
        <w:rPr>
          <w:sz w:val="16"/>
          <w:szCs w:val="16"/>
        </w:rPr>
        <w:t xml:space="preserve"> парна страна;</w:t>
      </w:r>
    </w:p>
    <w:p w:rsidR="00282004" w:rsidRPr="003B7F14" w:rsidRDefault="00282004" w:rsidP="00282004">
      <w:pPr>
        <w:autoSpaceDE w:val="0"/>
        <w:autoSpaceDN w:val="0"/>
        <w:adjustRightInd w:val="0"/>
        <w:jc w:val="both"/>
        <w:rPr>
          <w:sz w:val="16"/>
          <w:szCs w:val="16"/>
        </w:rPr>
      </w:pPr>
      <w:r w:rsidRPr="003B7F14">
        <w:rPr>
          <w:b/>
          <w:sz w:val="16"/>
          <w:szCs w:val="16"/>
        </w:rPr>
        <w:t>Чичови</w:t>
      </w:r>
      <w:r w:rsidRPr="003B7F14">
        <w:rPr>
          <w:sz w:val="16"/>
          <w:szCs w:val="16"/>
        </w:rPr>
        <w:t xml:space="preserve"> цела непарна и парна страна сем бр. 2I и део парне стране улице до канала на парцели бр. 27951 к.о.СО2 ;</w:t>
      </w:r>
    </w:p>
    <w:p w:rsidR="00282004" w:rsidRPr="003B7F14" w:rsidRDefault="00282004" w:rsidP="00282004">
      <w:pPr>
        <w:autoSpaceDE w:val="0"/>
        <w:autoSpaceDN w:val="0"/>
        <w:adjustRightInd w:val="0"/>
        <w:jc w:val="both"/>
        <w:rPr>
          <w:b/>
          <w:sz w:val="16"/>
          <w:szCs w:val="16"/>
        </w:rPr>
      </w:pPr>
      <w:r w:rsidRPr="003B7F14">
        <w:rPr>
          <w:b/>
          <w:sz w:val="16"/>
          <w:szCs w:val="16"/>
        </w:rPr>
        <w:t>Мите Поповића</w:t>
      </w:r>
      <w:r w:rsidRPr="003B7F14">
        <w:rPr>
          <w:sz w:val="16"/>
          <w:szCs w:val="16"/>
        </w:rPr>
        <w:t xml:space="preserve">, </w:t>
      </w:r>
      <w:r w:rsidRPr="003B7F14">
        <w:rPr>
          <w:b/>
          <w:sz w:val="16"/>
          <w:szCs w:val="16"/>
        </w:rPr>
        <w:t>Кнеза Милоша, Јожефа Флосбергера, Мостарска, Бела голуба, Самка Радосављевића, Петра Прерадовића, Божидара Аџије, Дује Марковића, Алексе Шантића, Лугово, VII управа, Лугово- Шиђани, Сомборски пут, Радничка улица- Жарковац, Цара Лазара, Партизанска- Жарковац, Задружна, Народног фронта, Бранка Радичевића- Жарковац, Мајски, Црпна станица за одводњавање и друге улице и засеоци који се простиру у граници месне заједнице и приградска насеља Чичови, Лугово и Жарковац.</w:t>
      </w:r>
    </w:p>
    <w:p w:rsidR="00282004" w:rsidRPr="003B7F14" w:rsidRDefault="00282004" w:rsidP="00282004">
      <w:pPr>
        <w:autoSpaceDE w:val="0"/>
        <w:autoSpaceDN w:val="0"/>
        <w:adjustRightInd w:val="0"/>
        <w:jc w:val="both"/>
        <w:rPr>
          <w:b/>
          <w:sz w:val="16"/>
          <w:szCs w:val="16"/>
        </w:rPr>
      </w:pPr>
    </w:p>
    <w:p w:rsidR="00282004" w:rsidRPr="003B7F14" w:rsidRDefault="00282004" w:rsidP="00AE5000">
      <w:pPr>
        <w:numPr>
          <w:ilvl w:val="0"/>
          <w:numId w:val="4"/>
        </w:numPr>
        <w:autoSpaceDE w:val="0"/>
        <w:autoSpaceDN w:val="0"/>
        <w:adjustRightInd w:val="0"/>
        <w:ind w:left="990" w:hanging="270"/>
        <w:jc w:val="both"/>
        <w:rPr>
          <w:b/>
          <w:sz w:val="16"/>
          <w:szCs w:val="16"/>
          <w:lang w:val="ru-RU"/>
        </w:rPr>
      </w:pPr>
      <w:r w:rsidRPr="003B7F14">
        <w:rPr>
          <w:b/>
          <w:sz w:val="16"/>
          <w:szCs w:val="16"/>
        </w:rPr>
        <w:t>МЗ „НОВА СЕЛЕНЧА“</w:t>
      </w:r>
    </w:p>
    <w:p w:rsidR="00282004" w:rsidRPr="003B7F14" w:rsidRDefault="00282004" w:rsidP="00282004">
      <w:pPr>
        <w:autoSpaceDE w:val="0"/>
        <w:autoSpaceDN w:val="0"/>
        <w:adjustRightInd w:val="0"/>
        <w:ind w:left="1440"/>
        <w:jc w:val="both"/>
        <w:rPr>
          <w:sz w:val="16"/>
          <w:szCs w:val="16"/>
          <w:lang w:val="ru-RU"/>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t xml:space="preserve">Граница месне заједнице </w:t>
      </w:r>
      <w:r w:rsidRPr="003B7F14">
        <w:rPr>
          <w:b/>
          <w:sz w:val="16"/>
          <w:szCs w:val="16"/>
          <w:u w:val="single"/>
        </w:rPr>
        <w:t>„Нова Селенча“</w:t>
      </w:r>
      <w:r w:rsidRPr="003B7F14">
        <w:rPr>
          <w:sz w:val="16"/>
          <w:szCs w:val="16"/>
        </w:rPr>
        <w:t xml:space="preserve"> пружа се левом страном Стапарског пута од парцеле бр. 7555/1 и Војничке улице до парцеле 28147 к.о.СО2, дуж границе парцеле 28196 к.о.СО2 и 10348 к.о.СО2, 10344 к.о.СО2, 10343 к.о.СО1, дуж границе парцеле 10343 к.о.СО1 и 23454, 23455, 28841, 27951 к.о. СО2, прелази </w:t>
      </w:r>
      <w:r w:rsidRPr="003B7F14">
        <w:rPr>
          <w:sz w:val="16"/>
          <w:szCs w:val="16"/>
        </w:rPr>
        <w:lastRenderedPageBreak/>
        <w:t>парцеле канала 10342 и 10326 к.о.СО1 и наставља дуж границе парцела 10341и 10346 к.о.СО1, левом страном Роковачког пута и улице Роковци, дуж границе парцела 10260/2 и 9297/2 к.о.СО1 , дуж границе парцела 10260/3 и 9297/3, 9296/6, 9295/2 к.о.СО1, левом страном Сонћанског пута до парцеле бр. 8087/26 к.о.СО1 и иде дуж границе парцела 8132/1, 8087/15 и 8087/26, 8131/3, 8087/29, 8131/4, 8087/27, 8102/3, 8101/1, 8099, 8095, 8094, 8092, 8091, 8089, 8086, 7432, 7430, 7431, 7426 све у к.о.СО1, прелази преко Спортске улице и наставља дуж леве стране Војничке улице до Стапарског пута.</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ind w:firstLine="720"/>
        <w:jc w:val="both"/>
        <w:rPr>
          <w:sz w:val="16"/>
          <w:szCs w:val="16"/>
          <w:lang w:val="ru-RU"/>
        </w:rPr>
      </w:pPr>
      <w:r w:rsidRPr="003B7F14">
        <w:rPr>
          <w:b/>
          <w:sz w:val="16"/>
          <w:szCs w:val="16"/>
          <w:u w:val="single"/>
        </w:rPr>
        <w:t>Пoдручje мeснe зajeдницe „Нова Селенча“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Стапарски пут </w:t>
      </w:r>
      <w:r w:rsidRPr="003B7F14">
        <w:rPr>
          <w:sz w:val="16"/>
          <w:szCs w:val="16"/>
          <w:lang w:val="ru-RU"/>
        </w:rPr>
        <w:t>парна страна од/и бр. 56 до краја улице до канала;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Војничка</w:t>
      </w:r>
      <w:r w:rsidRPr="003B7F14">
        <w:rPr>
          <w:sz w:val="16"/>
          <w:szCs w:val="16"/>
          <w:lang w:val="ru-RU"/>
        </w:rPr>
        <w:t xml:space="preserve"> цела непарна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Бранислава Нушића </w:t>
      </w:r>
      <w:r w:rsidRPr="003B7F14">
        <w:rPr>
          <w:sz w:val="16"/>
          <w:szCs w:val="16"/>
          <w:lang w:val="ru-RU"/>
        </w:rPr>
        <w:t>од укрштања са Војничком улицом до краја улице,</w:t>
      </w:r>
      <w:r w:rsidRPr="003B7F14">
        <w:rPr>
          <w:b/>
          <w:sz w:val="16"/>
          <w:szCs w:val="16"/>
          <w:lang w:val="ru-RU"/>
        </w:rPr>
        <w:t xml:space="preserve"> </w:t>
      </w:r>
      <w:r w:rsidRPr="003B7F14">
        <w:rPr>
          <w:sz w:val="16"/>
          <w:szCs w:val="16"/>
          <w:lang w:val="ru-RU"/>
        </w:rPr>
        <w:t>парна страна од/и бр. 10 до краја улице и непарна страна од/и бр. 7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Спортска </w:t>
      </w:r>
      <w:r w:rsidRPr="003B7F14">
        <w:rPr>
          <w:sz w:val="16"/>
          <w:szCs w:val="16"/>
          <w:lang w:val="ru-RU"/>
        </w:rPr>
        <w:t>од укрштања са Војничком улицом до Првомајског булевара, парна страна од/и бр. 2 до краја улице и непарна страна од/и бр. 1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Сонћански пут</w:t>
      </w:r>
      <w:r w:rsidRPr="003B7F14">
        <w:rPr>
          <w:sz w:val="16"/>
          <w:szCs w:val="16"/>
          <w:lang w:val="ru-RU"/>
        </w:rPr>
        <w:t xml:space="preserve"> непарна страна од/и бр. 69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Роковци</w:t>
      </w:r>
      <w:r w:rsidRPr="003B7F14">
        <w:rPr>
          <w:sz w:val="16"/>
          <w:szCs w:val="16"/>
          <w:lang w:val="ru-RU"/>
        </w:rPr>
        <w:t xml:space="preserve"> цела непарна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Роковачки пут</w:t>
      </w:r>
      <w:r w:rsidRPr="003B7F14">
        <w:rPr>
          <w:sz w:val="16"/>
          <w:szCs w:val="16"/>
          <w:lang w:val="ru-RU"/>
        </w:rPr>
        <w:t xml:space="preserve"> цела непарна страна;</w:t>
      </w:r>
    </w:p>
    <w:p w:rsidR="00282004" w:rsidRPr="003B7F14" w:rsidRDefault="00282004" w:rsidP="00282004">
      <w:pPr>
        <w:autoSpaceDE w:val="0"/>
        <w:autoSpaceDN w:val="0"/>
        <w:adjustRightInd w:val="0"/>
        <w:jc w:val="both"/>
        <w:rPr>
          <w:b/>
          <w:sz w:val="16"/>
          <w:szCs w:val="16"/>
          <w:lang w:val="ru-RU"/>
        </w:rPr>
      </w:pPr>
      <w:r w:rsidRPr="003B7F14">
        <w:rPr>
          <w:b/>
          <w:sz w:val="16"/>
          <w:szCs w:val="16"/>
          <w:lang w:val="ru-RU"/>
        </w:rPr>
        <w:t>Фрушкогорска, Првомајски булевар, Алексе Дундића, Канаринска, Ивана Парчетића, Бења Антала, Грује Дедића, Славише Вајнера Чиче, Цара Душана, Југословенске народне армије, Шесте личке дивизије, Бала Иштвана, Милете Протић, Проте Матеје Ненадовића, Роковачка улица.</w:t>
      </w:r>
    </w:p>
    <w:p w:rsidR="00282004" w:rsidRPr="003B7F14" w:rsidRDefault="00282004" w:rsidP="00282004">
      <w:pPr>
        <w:autoSpaceDE w:val="0"/>
        <w:autoSpaceDN w:val="0"/>
        <w:adjustRightInd w:val="0"/>
        <w:jc w:val="both"/>
        <w:rPr>
          <w:sz w:val="16"/>
          <w:szCs w:val="16"/>
        </w:rPr>
      </w:pPr>
    </w:p>
    <w:p w:rsidR="00282004" w:rsidRPr="003B7F14" w:rsidRDefault="00282004" w:rsidP="00AE5000">
      <w:pPr>
        <w:numPr>
          <w:ilvl w:val="0"/>
          <w:numId w:val="4"/>
        </w:numPr>
        <w:autoSpaceDE w:val="0"/>
        <w:autoSpaceDN w:val="0"/>
        <w:adjustRightInd w:val="0"/>
        <w:ind w:left="990" w:hanging="270"/>
        <w:jc w:val="both"/>
        <w:rPr>
          <w:b/>
          <w:sz w:val="16"/>
          <w:szCs w:val="16"/>
          <w:lang w:val="ru-RU"/>
        </w:rPr>
      </w:pPr>
      <w:r w:rsidRPr="003B7F14">
        <w:rPr>
          <w:b/>
          <w:sz w:val="16"/>
          <w:szCs w:val="16"/>
        </w:rPr>
        <w:t>МЗ „СТАРА СЕЛЕНЧА“</w:t>
      </w:r>
    </w:p>
    <w:p w:rsidR="00282004" w:rsidRPr="003B7F14" w:rsidRDefault="00282004" w:rsidP="00282004">
      <w:pPr>
        <w:autoSpaceDE w:val="0"/>
        <w:autoSpaceDN w:val="0"/>
        <w:adjustRightInd w:val="0"/>
        <w:ind w:left="990"/>
        <w:jc w:val="both"/>
        <w:rPr>
          <w:b/>
          <w:sz w:val="16"/>
          <w:szCs w:val="16"/>
          <w:lang w:val="ru-RU"/>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t xml:space="preserve">Граница месне заједнице </w:t>
      </w:r>
      <w:r w:rsidRPr="003B7F14">
        <w:rPr>
          <w:b/>
          <w:sz w:val="16"/>
          <w:szCs w:val="16"/>
          <w:u w:val="single"/>
        </w:rPr>
        <w:t>„Стара Селенча“</w:t>
      </w:r>
      <w:r w:rsidRPr="003B7F14">
        <w:rPr>
          <w:sz w:val="16"/>
          <w:szCs w:val="16"/>
        </w:rPr>
        <w:t xml:space="preserve"> пружа десном страном Апатинског пута од укрштања Апатинског пута и улице Матоје Губца до парцеле бр. 8732/5 к.о.СО1, иде дуж границе парцела бр. 8732/5 и 8732/2, 8730/2, 8730/5, 10310, 8730/2, 8744, 8747, 10302, 8750, 8753, 8752/2, 8754/2 све у к.о.СО1, дуж границе парцела бр. 10307 и 8754/2, 10300, 6571/2, 10309, 6476/2, 6478/3 све у к.о.СО1 до Јосићког пута и дуж леве стране Јосићког пута од канала до парцеле бр. 10220/1 к.о.СО1 и наставља дуж десне стране Јосићког пута до Штрандове улице и дуж леве стране Штрандове улице до парцеле бр. 8839 к.о.СО 1, дуж границе парцеле бр. 20532 к.о.СО 2 и 8839, 8841, 8842 к.о.СО 1, дуж границе парцеле бр. 20534 к.о.СО 2 и 8844, 8846 к.о.СО1, дуж границе парцеле бр. 27942 к.о.СО2 и 10325, 10326, 10327/1, 10328 к.о СО1, 28605, 28111, 28603, 28115, 20546, 28587 к.о.СО2, 28587 и 27946 к.о.СО2, дуж границе између к.о.СО2 и к.о.Бачки Моноштор, дуж границе између границе к.о.СО2 и к.о.Купусина, дуж границе између к.о.СО2 и к.о. Пригревица до парцеле бр. 25305 к.о.СО2 о дуж границе парцеле бр. 27951 и 25305, 25306, 25307, 25308, 25309/1, 25309/2, 25310, 25311, 25314, 25315, 25316, 25317, 25318, 25319,25320, 25321, 25322, 25323, 25324, 25325, 25326, 25327, 25328, 25329, 25330, 25331, 25334, 25335, 25338, 25339/1, 25339/2, 25341, 25345, 25350/2, 25355, 25365/1, 25365/2, 25369/1, 25369/2, 25372/1, 25372/2, 25375, 25378, 25379, 25382, 25385, 25386, 25387, 25391, 25392, 25396, 25400, 25401, 25404, 25408, 25409, 25413/1, 25413/2, 25415, 25416, 25419, 25420/1, 25428, 25429, 25435, 25436, 25437, 25440, 25446, 25447, 25451, 25452, 25456, 25461, 25464, 25466, 25467, 25471, 25473, 25474/2, 25474/3, 25478, 25481, 25484, 25485, 25489, 25488, 25490, 25493, 25496, 25497, 25498/1, 25498/2, 25499, 25500/2, 25500/3, 25501, 25502, 25503, 25504, 25505, 25506, 25507, 25508 све у к.о.СО2, дуж леве стране улице  Чичови до парцеле бр. 27951 к.о. СО2, дуж границе парцеле 27951 и 23452, 28841 к.о.СО2, 10343 к.о.СО1 до парцеле бр. 10342 к.о.СО1, преко канала и парцеле бр. 10326 к.о.СО1 између парцеле бр. 10341 и 10346 к.о.СО1, дуж леве стране Роковачког пута и улице Роковци до парцеле бр. 10260/3 к.о.СО1 дуж границе парцеле бр. 10260/3 и 9297/3, 9296/6, 9295/2 к.о. СО 1, дуж леве стране Сончанског пута до парцеле бр. 8136/2 к.о.СО1, дуж границе парцеле бр. 8153 и 8151/2 к.о.СО1, дуж леве стране Дубровачке улице до улице Максима Горког, левом страном улице Максима Горког до Амброзија Шарчевића, дуж границе парцеле бр. 8255 и 8254 к.о.СО1, дуж границе парцеле бр. 8253 и 8249 к.о.СО1, дуж границе парцеле бр8250 и 8252, 8251 к.о.СО1, дуж границе парцеле бр. 6897 и 6898 к.о.СО, дуж границе парцеле бр. 6895 и 6899, 6893 к.о.СО1, дуж границе парцеле бр. 6892 и 6894 к.о.СО1, дуж границе парцеле бр. 6889 и 6894, 6907/2, 6887, 6885, 6878, 6873, 6872/3  к.о.СО1, дуж границе парцеле бр. 6872 и 6873 к.о.СО1, дуж границе парцеле бр. 7088 и 7089 к.о.СО1, дуж границе парцеле бр. 7090 и 7087 к.о.СО1, дуж границе парцеле бр. 7091 и 7084 к.о.СО1, дуж границе парцеле бр7083 и 7092, 7093 к.о.СО1, дуж границе парцеле бр. 7082 и 7094 </w:t>
      </w:r>
      <w:r w:rsidRPr="003B7F14">
        <w:rPr>
          <w:sz w:val="16"/>
          <w:szCs w:val="16"/>
        </w:rPr>
        <w:lastRenderedPageBreak/>
        <w:t>к.о.СО1, дуж границе парцеле бр. 7095/1 и 7109 к.о.СО1, дуж границе парцеле бр. 7096 и 7108/2 к.о.СО1, дуж границе парцеле бр. 7097 и 7107/1  к.о.СО1, дуж границе парцеле бр. 7098 и 7106 к.о.СО1, дуж границе парцеле бр. 7099 и 7105, к.о.СО1, дуж границе парцеле бр. 7100 и 7104  к.о.СО1, дуж границе парцеле бр. 7102 и 7103/1 к.о.СО1 до десне стране Апатинског пута.</w:t>
      </w:r>
    </w:p>
    <w:p w:rsidR="00282004" w:rsidRPr="003B7F14" w:rsidRDefault="00282004" w:rsidP="00282004">
      <w:pPr>
        <w:autoSpaceDE w:val="0"/>
        <w:autoSpaceDN w:val="0"/>
        <w:adjustRightInd w:val="0"/>
        <w:ind w:left="990"/>
        <w:jc w:val="both"/>
        <w:rPr>
          <w:b/>
          <w:sz w:val="16"/>
          <w:szCs w:val="16"/>
          <w:lang w:val="ru-RU"/>
        </w:rPr>
      </w:pPr>
    </w:p>
    <w:p w:rsidR="00282004" w:rsidRPr="003B7F14" w:rsidRDefault="00282004" w:rsidP="00282004">
      <w:pPr>
        <w:autoSpaceDE w:val="0"/>
        <w:autoSpaceDN w:val="0"/>
        <w:adjustRightInd w:val="0"/>
        <w:ind w:firstLine="720"/>
        <w:jc w:val="both"/>
        <w:rPr>
          <w:sz w:val="16"/>
          <w:szCs w:val="16"/>
          <w:lang w:val="ru-RU"/>
        </w:rPr>
      </w:pPr>
      <w:r w:rsidRPr="003B7F14">
        <w:rPr>
          <w:b/>
          <w:sz w:val="16"/>
          <w:szCs w:val="16"/>
          <w:u w:val="single"/>
        </w:rPr>
        <w:t>Пoдручje мeснe зajeдницe „Стара Селенча“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Апатински пут </w:t>
      </w:r>
      <w:r w:rsidRPr="003B7F14">
        <w:rPr>
          <w:sz w:val="16"/>
          <w:szCs w:val="16"/>
          <w:lang w:val="ru-RU"/>
        </w:rPr>
        <w:t>непарна страна од/и број 43 до краја улице, до канала;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Јосићки пут</w:t>
      </w:r>
      <w:r w:rsidRPr="003B7F14">
        <w:rPr>
          <w:sz w:val="16"/>
          <w:szCs w:val="16"/>
          <w:lang w:val="ru-RU"/>
        </w:rPr>
        <w:t xml:space="preserve"> непарна страна од/и број 103 до Штрандове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Штрандова улица </w:t>
      </w:r>
      <w:r w:rsidRPr="003B7F14">
        <w:rPr>
          <w:sz w:val="16"/>
          <w:szCs w:val="16"/>
          <w:lang w:val="ru-RU"/>
        </w:rPr>
        <w:t>цела парна страна и непарна страна до броја 29 (без броја 29);</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Улица викендица </w:t>
      </w:r>
      <w:r w:rsidRPr="003B7F14">
        <w:rPr>
          <w:sz w:val="16"/>
          <w:szCs w:val="16"/>
          <w:lang w:val="ru-RU"/>
        </w:rPr>
        <w:t>парна страна до/и број 8 и непарна страна до парцеле број 28584 к.о СО2;</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Шеталиште </w:t>
      </w:r>
      <w:r w:rsidRPr="003B7F14">
        <w:rPr>
          <w:sz w:val="16"/>
          <w:szCs w:val="16"/>
          <w:lang w:val="ru-RU"/>
        </w:rPr>
        <w:t>парна страна до/и број 16, до парцеле бр. 27942 к.о.СО2;</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Швраке бунгалови</w:t>
      </w:r>
      <w:r w:rsidRPr="003B7F14">
        <w:rPr>
          <w:sz w:val="16"/>
          <w:szCs w:val="16"/>
          <w:lang w:val="ru-RU"/>
        </w:rPr>
        <w:t xml:space="preserve"> цела парна страна и непарна до парцеле канала 27942 к.о.СО2;</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Швракин пут</w:t>
      </w:r>
      <w:r w:rsidRPr="003B7F14">
        <w:rPr>
          <w:sz w:val="16"/>
          <w:szCs w:val="16"/>
          <w:lang w:val="ru-RU"/>
        </w:rPr>
        <w:t xml:space="preserve"> цела непарна страна и парна страна сем дела према каналу, на парцели канала бр. 27942 к.о.СО2;</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Централа</w:t>
      </w:r>
      <w:r w:rsidRPr="003B7F14">
        <w:rPr>
          <w:sz w:val="16"/>
          <w:szCs w:val="16"/>
          <w:lang w:val="ru-RU"/>
        </w:rPr>
        <w:t xml:space="preserve"> цела непарна страна и парна страна до/и бр. 212, наставак парне стране је у к.о.Купусина;</w:t>
      </w:r>
    </w:p>
    <w:p w:rsidR="00282004" w:rsidRPr="003B7F14" w:rsidRDefault="00282004" w:rsidP="00282004">
      <w:pPr>
        <w:autoSpaceDE w:val="0"/>
        <w:autoSpaceDN w:val="0"/>
        <w:adjustRightInd w:val="0"/>
        <w:jc w:val="both"/>
        <w:rPr>
          <w:sz w:val="16"/>
          <w:szCs w:val="16"/>
        </w:rPr>
      </w:pPr>
      <w:r w:rsidRPr="003B7F14">
        <w:rPr>
          <w:b/>
          <w:sz w:val="16"/>
          <w:szCs w:val="16"/>
        </w:rPr>
        <w:t>Чичови</w:t>
      </w:r>
      <w:r w:rsidRPr="003B7F14">
        <w:rPr>
          <w:sz w:val="16"/>
          <w:szCs w:val="16"/>
        </w:rPr>
        <w:t xml:space="preserve"> само бр. 2I и део парне стране улице до канала на парцели бр. 27951 к.о.СО2;</w:t>
      </w:r>
    </w:p>
    <w:p w:rsidR="00282004" w:rsidRPr="003B7F14" w:rsidRDefault="00282004" w:rsidP="00282004">
      <w:pPr>
        <w:autoSpaceDE w:val="0"/>
        <w:autoSpaceDN w:val="0"/>
        <w:adjustRightInd w:val="0"/>
        <w:jc w:val="both"/>
        <w:rPr>
          <w:sz w:val="16"/>
          <w:szCs w:val="16"/>
        </w:rPr>
      </w:pPr>
      <w:r w:rsidRPr="003B7F14">
        <w:rPr>
          <w:b/>
          <w:sz w:val="16"/>
          <w:szCs w:val="16"/>
        </w:rPr>
        <w:t>Роковачки пут</w:t>
      </w:r>
      <w:r w:rsidRPr="003B7F14">
        <w:rPr>
          <w:sz w:val="16"/>
          <w:szCs w:val="16"/>
        </w:rPr>
        <w:t xml:space="preserve"> само парна страна;</w:t>
      </w:r>
    </w:p>
    <w:p w:rsidR="00282004" w:rsidRPr="003B7F14" w:rsidRDefault="00282004" w:rsidP="00282004">
      <w:pPr>
        <w:autoSpaceDE w:val="0"/>
        <w:autoSpaceDN w:val="0"/>
        <w:adjustRightInd w:val="0"/>
        <w:jc w:val="both"/>
        <w:rPr>
          <w:sz w:val="16"/>
          <w:szCs w:val="16"/>
        </w:rPr>
      </w:pPr>
      <w:r w:rsidRPr="003B7F14">
        <w:rPr>
          <w:b/>
          <w:sz w:val="16"/>
          <w:szCs w:val="16"/>
        </w:rPr>
        <w:t xml:space="preserve">Роковци </w:t>
      </w:r>
      <w:r w:rsidRPr="003B7F14">
        <w:rPr>
          <w:sz w:val="16"/>
          <w:szCs w:val="16"/>
        </w:rPr>
        <w:t>само парна страна;</w:t>
      </w:r>
    </w:p>
    <w:p w:rsidR="00282004" w:rsidRPr="003B7F14" w:rsidRDefault="00282004" w:rsidP="00282004">
      <w:pPr>
        <w:autoSpaceDE w:val="0"/>
        <w:autoSpaceDN w:val="0"/>
        <w:adjustRightInd w:val="0"/>
        <w:jc w:val="both"/>
        <w:rPr>
          <w:sz w:val="16"/>
          <w:szCs w:val="16"/>
        </w:rPr>
      </w:pPr>
      <w:r w:rsidRPr="003B7F14">
        <w:rPr>
          <w:b/>
          <w:sz w:val="16"/>
          <w:szCs w:val="16"/>
        </w:rPr>
        <w:t xml:space="preserve">Јоргованска </w:t>
      </w:r>
      <w:r w:rsidRPr="003B7F14">
        <w:rPr>
          <w:sz w:val="16"/>
          <w:szCs w:val="16"/>
        </w:rPr>
        <w:t>парна страна од/и број 36 до краја и непарна страна од/и број 39 до краја;</w:t>
      </w:r>
    </w:p>
    <w:p w:rsidR="00282004" w:rsidRPr="003B7F14" w:rsidRDefault="00282004" w:rsidP="00282004">
      <w:pPr>
        <w:autoSpaceDE w:val="0"/>
        <w:autoSpaceDN w:val="0"/>
        <w:adjustRightInd w:val="0"/>
        <w:jc w:val="both"/>
        <w:rPr>
          <w:sz w:val="16"/>
          <w:szCs w:val="16"/>
        </w:rPr>
      </w:pPr>
      <w:r w:rsidRPr="003B7F14">
        <w:rPr>
          <w:b/>
          <w:sz w:val="16"/>
          <w:szCs w:val="16"/>
        </w:rPr>
        <w:t xml:space="preserve">Илије Бирчанина </w:t>
      </w:r>
      <w:r w:rsidRPr="003B7F14">
        <w:rPr>
          <w:sz w:val="16"/>
          <w:szCs w:val="16"/>
        </w:rPr>
        <w:t>парна страна од/и број 46 до краја улице и непарна од/и број 37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Августа Цесарца </w:t>
      </w:r>
      <w:r w:rsidRPr="003B7F14">
        <w:rPr>
          <w:sz w:val="16"/>
          <w:szCs w:val="16"/>
        </w:rPr>
        <w:t>парна страна од/и број 16 и непарна страна од/и број 11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Амброзија Шарчевића</w:t>
      </w:r>
      <w:r w:rsidRPr="003B7F14">
        <w:rPr>
          <w:sz w:val="16"/>
          <w:szCs w:val="16"/>
        </w:rPr>
        <w:t xml:space="preserve"> парна страна од/и број 34 и непарна страна од/и број 47 до краја улице;</w:t>
      </w:r>
    </w:p>
    <w:p w:rsidR="00282004" w:rsidRPr="003B7F14" w:rsidRDefault="00282004" w:rsidP="00282004">
      <w:pPr>
        <w:autoSpaceDE w:val="0"/>
        <w:autoSpaceDN w:val="0"/>
        <w:adjustRightInd w:val="0"/>
        <w:jc w:val="both"/>
        <w:rPr>
          <w:sz w:val="16"/>
          <w:szCs w:val="16"/>
        </w:rPr>
      </w:pPr>
      <w:r w:rsidRPr="003B7F14">
        <w:rPr>
          <w:b/>
          <w:sz w:val="16"/>
          <w:szCs w:val="16"/>
        </w:rPr>
        <w:t xml:space="preserve">Дубровачка </w:t>
      </w:r>
      <w:r w:rsidRPr="003B7F14">
        <w:rPr>
          <w:sz w:val="16"/>
          <w:szCs w:val="16"/>
        </w:rPr>
        <w:t>парна страна од/и број 14 и непарна цела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Максима Горког </w:t>
      </w:r>
      <w:r w:rsidRPr="003B7F14">
        <w:rPr>
          <w:sz w:val="16"/>
          <w:szCs w:val="16"/>
          <w:lang w:val="ru-RU"/>
        </w:rPr>
        <w:t>парна страна цела и непарна страна сем бројева од/и 45 до/и 59 који су у МЗ Селенча;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Школска</w:t>
      </w:r>
      <w:r w:rsidRPr="003B7F14">
        <w:rPr>
          <w:sz w:val="16"/>
          <w:szCs w:val="16"/>
          <w:lang w:val="ru-RU"/>
        </w:rPr>
        <w:t xml:space="preserve"> парна страна од/и број 38 и непарна страна од/и број 53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Сонћански пут</w:t>
      </w:r>
      <w:r w:rsidRPr="003B7F14">
        <w:rPr>
          <w:sz w:val="16"/>
          <w:szCs w:val="16"/>
          <w:lang w:val="ru-RU"/>
        </w:rPr>
        <w:t xml:space="preserve"> само парна страна од/и број 80 до краја;</w:t>
      </w:r>
    </w:p>
    <w:p w:rsidR="00282004" w:rsidRPr="003B7F14" w:rsidRDefault="00282004" w:rsidP="00282004">
      <w:pPr>
        <w:autoSpaceDE w:val="0"/>
        <w:autoSpaceDN w:val="0"/>
        <w:adjustRightInd w:val="0"/>
        <w:jc w:val="both"/>
        <w:rPr>
          <w:b/>
          <w:sz w:val="16"/>
          <w:szCs w:val="16"/>
        </w:rPr>
      </w:pPr>
      <w:r w:rsidRPr="003B7F14">
        <w:rPr>
          <w:b/>
          <w:sz w:val="16"/>
          <w:szCs w:val="16"/>
          <w:lang w:val="ru-RU"/>
        </w:rPr>
        <w:t xml:space="preserve">Стрелиште, Атарска, Сокаче, Ивањска, Улица Зечеви салаши, Буковачке железнице, Горњи Буковац, Мајке Јевросиме, Стефана Немање, Буковац, Доњи Буковац, Кишова улица, Венац Петрове горе, Храстова, Чаире, Уливна улица, Заселак Буковачке водице, Тромеђина улица, Вукице Митровић, Хероја Карпоша, Незнаног јунака, Илије Гарашанина, Иве Андрића, Стевана Мокрањца, Миладина и Николе Кунић, Розе Луксембург, Јована Поповића, Далматинска, Ђуре Даничића, Васе Пелагића, Браће Рибникара, Др. радивоја Симоновића, Августа Шеное, Јована Скерлића, Липов лад, Сердар Јанка Вукотића, Жикице Јовановића Шпанца, Цигланска улица, Платона Атанацковића, </w:t>
      </w:r>
      <w:r w:rsidRPr="003B7F14">
        <w:rPr>
          <w:b/>
          <w:sz w:val="16"/>
          <w:szCs w:val="16"/>
        </w:rPr>
        <w:t>Душана Станичкова</w:t>
      </w:r>
      <w:r w:rsidRPr="003B7F14">
        <w:rPr>
          <w:sz w:val="16"/>
          <w:szCs w:val="16"/>
        </w:rPr>
        <w:t xml:space="preserve"> </w:t>
      </w:r>
      <w:r w:rsidRPr="003B7F14">
        <w:rPr>
          <w:b/>
          <w:sz w:val="16"/>
          <w:szCs w:val="16"/>
        </w:rPr>
        <w:t>као и</w:t>
      </w:r>
      <w:r w:rsidRPr="003B7F14">
        <w:rPr>
          <w:sz w:val="16"/>
          <w:szCs w:val="16"/>
        </w:rPr>
        <w:t xml:space="preserve"> </w:t>
      </w:r>
      <w:r w:rsidRPr="003B7F14">
        <w:rPr>
          <w:b/>
          <w:sz w:val="16"/>
          <w:szCs w:val="16"/>
        </w:rPr>
        <w:t>друге улице и засеоци који се простиру у граници месне заједнице и приградска насеља Централа и Буковац.</w:t>
      </w:r>
    </w:p>
    <w:p w:rsidR="00282004" w:rsidRPr="003B7F14" w:rsidRDefault="00282004" w:rsidP="00282004">
      <w:pPr>
        <w:autoSpaceDE w:val="0"/>
        <w:autoSpaceDN w:val="0"/>
        <w:adjustRightInd w:val="0"/>
        <w:jc w:val="both"/>
        <w:rPr>
          <w:sz w:val="16"/>
          <w:szCs w:val="16"/>
        </w:rPr>
      </w:pPr>
      <w:r w:rsidRPr="003B7F14">
        <w:rPr>
          <w:sz w:val="16"/>
          <w:szCs w:val="16"/>
        </w:rPr>
        <w:t xml:space="preserve"> </w:t>
      </w:r>
    </w:p>
    <w:p w:rsidR="00282004" w:rsidRPr="003B7F14" w:rsidRDefault="00282004" w:rsidP="00AE5000">
      <w:pPr>
        <w:numPr>
          <w:ilvl w:val="0"/>
          <w:numId w:val="4"/>
        </w:numPr>
        <w:autoSpaceDE w:val="0"/>
        <w:autoSpaceDN w:val="0"/>
        <w:adjustRightInd w:val="0"/>
        <w:ind w:left="1080" w:hanging="270"/>
        <w:jc w:val="both"/>
        <w:rPr>
          <w:b/>
          <w:sz w:val="16"/>
          <w:szCs w:val="16"/>
          <w:lang w:val="ru-RU"/>
        </w:rPr>
      </w:pPr>
      <w:r w:rsidRPr="003B7F14">
        <w:rPr>
          <w:b/>
          <w:sz w:val="16"/>
          <w:szCs w:val="16"/>
        </w:rPr>
        <w:t>МЗ „ГОРЊА ВАРОШ“</w:t>
      </w:r>
    </w:p>
    <w:p w:rsidR="00282004" w:rsidRPr="003B7F14" w:rsidRDefault="00282004" w:rsidP="00282004">
      <w:pPr>
        <w:autoSpaceDE w:val="0"/>
        <w:autoSpaceDN w:val="0"/>
        <w:adjustRightInd w:val="0"/>
        <w:ind w:left="1080"/>
        <w:jc w:val="both"/>
        <w:rPr>
          <w:sz w:val="16"/>
          <w:szCs w:val="16"/>
          <w:lang w:val="ru-RU"/>
        </w:rPr>
      </w:pPr>
    </w:p>
    <w:p w:rsidR="00282004" w:rsidRPr="003B7F14" w:rsidRDefault="00282004" w:rsidP="00282004">
      <w:pPr>
        <w:autoSpaceDE w:val="0"/>
        <w:autoSpaceDN w:val="0"/>
        <w:adjustRightInd w:val="0"/>
        <w:ind w:firstLine="720"/>
        <w:jc w:val="both"/>
        <w:rPr>
          <w:sz w:val="16"/>
          <w:szCs w:val="16"/>
        </w:rPr>
      </w:pPr>
      <w:r w:rsidRPr="003B7F14">
        <w:rPr>
          <w:b/>
          <w:sz w:val="16"/>
          <w:szCs w:val="16"/>
          <w:u w:val="single"/>
          <w:lang w:val="ru-RU"/>
        </w:rPr>
        <w:t xml:space="preserve">Граница месне заједнице </w:t>
      </w:r>
      <w:r w:rsidRPr="003B7F14">
        <w:rPr>
          <w:b/>
          <w:sz w:val="16"/>
          <w:szCs w:val="16"/>
          <w:u w:val="single"/>
        </w:rPr>
        <w:t>„Горња Варош“</w:t>
      </w:r>
      <w:r w:rsidRPr="003B7F14">
        <w:rPr>
          <w:sz w:val="16"/>
          <w:szCs w:val="16"/>
        </w:rPr>
        <w:t xml:space="preserve"> пружа се десном страном Апатинског пута од укрштања Апатинског пута и улице Матоје Губца до парцеле бр. 8732/5 к.о.СО1, иде дуж границе парцела бр. 8732/5 и 8732/2, 8730/2, 8730/5, 10310, 8730/2, 8744, 8747, 10302, 8750, 8753, 8752/2, 8754/2 све у к.о.СО1, дуж границе парцела бр. 10307 и 8754/2, 10300, 6571/2, 10309, 6476/2, 6478/3 све у к.о.СО1 до Јосићког пута и дуж леве стране Јосићког пута од канала до парцеле бр. 10220/1 к.о.СО1 и наставља дуж десне стране Јосићког пута до Штрандове улице и дуж леве стране Штрандове улице до парцеле бр. 8839 к.о.СО 1, дуж границе парцеле бр. 20532 к.о.СО 2 и 8839, 8841, 8842 к.о.СО 1, дуж границе парцеле бр. 20534 к.о.СО 2 и 8844, 8846 к.о.СО1, дуж границе парцеле бр. 27942 к.о.СО2 и 10325, 10326, 10327/1, 10328 к.о СО1, 28605, 28111, 28603, 28115, 20546, 28587 к.о.СО2, 28587 и 27946 к.о.СО2, дуж границе између к.о.СО2 и к.о.Бачки Моноштор, дуж границе к.о. СО 2 и к.о. Бездан, дуж границе к.о. СО 2 и к.о. Гаково, десне стране Гаковачког пута и Мађарутске улице, дуж леве стране Војвођанске улице и улице Јосифа Маринковића до улице Венац војводе Радомира Путника.</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autoSpaceDE w:val="0"/>
        <w:autoSpaceDN w:val="0"/>
        <w:adjustRightInd w:val="0"/>
        <w:ind w:firstLine="720"/>
        <w:jc w:val="both"/>
        <w:rPr>
          <w:sz w:val="16"/>
          <w:szCs w:val="16"/>
          <w:lang w:val="ru-RU"/>
        </w:rPr>
      </w:pPr>
      <w:r w:rsidRPr="003B7F14">
        <w:rPr>
          <w:b/>
          <w:sz w:val="16"/>
          <w:szCs w:val="16"/>
          <w:u w:val="single"/>
        </w:rPr>
        <w:t>Пoдручje мeснe зajeдницe „Горња Варош“ oбухвaтa</w:t>
      </w:r>
      <w:r w:rsidRPr="003B7F14">
        <w:rPr>
          <w:sz w:val="16"/>
          <w:szCs w:val="16"/>
          <w:lang w:val="ru-RU"/>
        </w:rPr>
        <w:t xml:space="preserve"> следеће делове улица и улице: </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lastRenderedPageBreak/>
        <w:t>Мађарутска</w:t>
      </w:r>
      <w:r w:rsidRPr="003B7F14">
        <w:rPr>
          <w:sz w:val="16"/>
          <w:szCs w:val="16"/>
          <w:lang w:val="ru-RU"/>
        </w:rPr>
        <w:t xml:space="preserve"> само непарна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Гаковачки пут</w:t>
      </w:r>
      <w:r w:rsidRPr="003B7F14">
        <w:rPr>
          <w:sz w:val="16"/>
          <w:szCs w:val="16"/>
          <w:lang w:val="ru-RU"/>
        </w:rPr>
        <w:t xml:space="preserve"> цела непарна и само бр. 2 са парне стране;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Обилазница Север</w:t>
      </w:r>
      <w:r w:rsidRPr="003B7F14">
        <w:rPr>
          <w:sz w:val="16"/>
          <w:szCs w:val="16"/>
          <w:lang w:val="ru-RU"/>
        </w:rPr>
        <w:t xml:space="preserve"> од Гаковачког пута и улице Јосифа Маринковића до Вамошерске;</w:t>
      </w:r>
    </w:p>
    <w:p w:rsidR="00282004" w:rsidRPr="003B7F14" w:rsidRDefault="00282004" w:rsidP="00282004">
      <w:pPr>
        <w:autoSpaceDE w:val="0"/>
        <w:autoSpaceDN w:val="0"/>
        <w:adjustRightInd w:val="0"/>
        <w:jc w:val="both"/>
        <w:rPr>
          <w:b/>
          <w:sz w:val="16"/>
          <w:szCs w:val="16"/>
          <w:lang w:val="ru-RU"/>
        </w:rPr>
      </w:pPr>
      <w:r w:rsidRPr="003B7F14">
        <w:rPr>
          <w:b/>
          <w:sz w:val="16"/>
          <w:szCs w:val="16"/>
          <w:lang w:val="ru-RU"/>
        </w:rPr>
        <w:t xml:space="preserve">Јосифа Маринковића </w:t>
      </w:r>
      <w:r w:rsidRPr="003B7F14">
        <w:rPr>
          <w:sz w:val="16"/>
          <w:szCs w:val="16"/>
          <w:lang w:val="ru-RU"/>
        </w:rPr>
        <w:t>непарна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Војвођанска</w:t>
      </w:r>
      <w:r w:rsidRPr="003B7F14">
        <w:rPr>
          <w:sz w:val="16"/>
          <w:szCs w:val="16"/>
          <w:lang w:val="ru-RU"/>
        </w:rPr>
        <w:t xml:space="preserve"> непарна страна од/и број 3 до краја улице; </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Батинска</w:t>
      </w:r>
      <w:r w:rsidRPr="003B7F14">
        <w:rPr>
          <w:sz w:val="16"/>
          <w:szCs w:val="16"/>
          <w:lang w:val="ru-RU"/>
        </w:rPr>
        <w:t xml:space="preserve"> непарна страна од/и број 3 и парна страна од/и број 2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Тозе Марковића</w:t>
      </w:r>
      <w:r w:rsidRPr="003B7F14">
        <w:rPr>
          <w:sz w:val="16"/>
          <w:szCs w:val="16"/>
          <w:lang w:val="ru-RU"/>
        </w:rPr>
        <w:t xml:space="preserve"> непарна страна од/и број 3 и цела парна страна;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Ернеста Киша </w:t>
      </w:r>
      <w:r w:rsidRPr="003B7F14">
        <w:rPr>
          <w:sz w:val="16"/>
          <w:szCs w:val="16"/>
          <w:lang w:val="ru-RU"/>
        </w:rPr>
        <w:t>непарна страна од/и број 3 и парна страна од/и број 6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Раде Кончара</w:t>
      </w:r>
      <w:r w:rsidRPr="003B7F14">
        <w:rPr>
          <w:sz w:val="16"/>
          <w:szCs w:val="16"/>
          <w:lang w:val="ru-RU"/>
        </w:rPr>
        <w:t xml:space="preserve"> парна страна од/и број 4 и непарна страна од/и број 7 до краја улице;</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Апатински пут</w:t>
      </w:r>
      <w:r w:rsidRPr="003B7F14">
        <w:rPr>
          <w:sz w:val="16"/>
          <w:szCs w:val="16"/>
          <w:lang w:val="ru-RU"/>
        </w:rPr>
        <w:t xml:space="preserve"> парна страна од/и број 4 до Улице Мостонга;</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Јосићки пут</w:t>
      </w:r>
      <w:r w:rsidRPr="003B7F14">
        <w:rPr>
          <w:sz w:val="16"/>
          <w:szCs w:val="16"/>
          <w:lang w:val="ru-RU"/>
        </w:rPr>
        <w:t xml:space="preserve"> цела парна страна и непарна без следеће деониц: од/и број 103 до/и број 137</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Штрандова улица </w:t>
      </w:r>
      <w:r w:rsidRPr="003B7F14">
        <w:rPr>
          <w:sz w:val="16"/>
          <w:szCs w:val="16"/>
          <w:lang w:val="ru-RU"/>
        </w:rPr>
        <w:t>цела</w:t>
      </w:r>
      <w:r w:rsidRPr="003B7F14">
        <w:rPr>
          <w:b/>
          <w:sz w:val="16"/>
          <w:szCs w:val="16"/>
          <w:lang w:val="ru-RU"/>
        </w:rPr>
        <w:t xml:space="preserve"> </w:t>
      </w:r>
      <w:r w:rsidRPr="003B7F14">
        <w:rPr>
          <w:sz w:val="16"/>
          <w:szCs w:val="16"/>
          <w:lang w:val="ru-RU"/>
        </w:rPr>
        <w:t>непарна страна од/и број 29;</w:t>
      </w:r>
    </w:p>
    <w:p w:rsidR="00282004" w:rsidRPr="003B7F14" w:rsidRDefault="00282004" w:rsidP="00282004">
      <w:pPr>
        <w:autoSpaceDE w:val="0"/>
        <w:autoSpaceDN w:val="0"/>
        <w:adjustRightInd w:val="0"/>
        <w:jc w:val="both"/>
        <w:rPr>
          <w:sz w:val="16"/>
          <w:szCs w:val="16"/>
          <w:lang w:val="ru-RU"/>
        </w:rPr>
      </w:pPr>
      <w:r w:rsidRPr="003B7F14">
        <w:rPr>
          <w:b/>
          <w:sz w:val="16"/>
          <w:szCs w:val="16"/>
          <w:lang w:val="ru-RU"/>
        </w:rPr>
        <w:t xml:space="preserve">Улица викендица </w:t>
      </w:r>
      <w:r w:rsidRPr="003B7F14">
        <w:rPr>
          <w:sz w:val="16"/>
          <w:szCs w:val="16"/>
          <w:lang w:val="ru-RU"/>
        </w:rPr>
        <w:t>парна страна од и без броја 8 и непарна страна од границе парцела бр. 20533/2 и 20534 к.о СО2;</w:t>
      </w:r>
    </w:p>
    <w:p w:rsidR="00282004" w:rsidRPr="003B7F14" w:rsidRDefault="00282004" w:rsidP="00282004">
      <w:pPr>
        <w:autoSpaceDE w:val="0"/>
        <w:autoSpaceDN w:val="0"/>
        <w:adjustRightInd w:val="0"/>
        <w:jc w:val="both"/>
        <w:rPr>
          <w:b/>
          <w:sz w:val="16"/>
          <w:szCs w:val="16"/>
          <w:lang w:val="ru-RU"/>
        </w:rPr>
      </w:pPr>
      <w:r w:rsidRPr="003B7F14">
        <w:rPr>
          <w:b/>
          <w:sz w:val="16"/>
          <w:szCs w:val="16"/>
          <w:lang w:val="ru-RU"/>
        </w:rPr>
        <w:t xml:space="preserve">Шеталиште </w:t>
      </w:r>
      <w:r w:rsidRPr="003B7F14">
        <w:rPr>
          <w:sz w:val="16"/>
          <w:szCs w:val="16"/>
          <w:lang w:val="ru-RU"/>
        </w:rPr>
        <w:t>парна страна од/и број 18 до краја улице (на непарној страни је канал);</w:t>
      </w:r>
    </w:p>
    <w:p w:rsidR="00282004" w:rsidRPr="003B7F14" w:rsidRDefault="00282004" w:rsidP="00282004">
      <w:pPr>
        <w:autoSpaceDE w:val="0"/>
        <w:autoSpaceDN w:val="0"/>
        <w:adjustRightInd w:val="0"/>
        <w:jc w:val="both"/>
        <w:rPr>
          <w:sz w:val="16"/>
          <w:szCs w:val="16"/>
        </w:rPr>
      </w:pPr>
      <w:r w:rsidRPr="003B7F14">
        <w:rPr>
          <w:b/>
          <w:sz w:val="16"/>
          <w:szCs w:val="16"/>
          <w:lang w:val="ru-RU"/>
        </w:rPr>
        <w:t>Козара Моноштор</w:t>
      </w:r>
      <w:r w:rsidRPr="003B7F14">
        <w:rPr>
          <w:sz w:val="16"/>
          <w:szCs w:val="16"/>
          <w:lang w:val="ru-RU"/>
        </w:rPr>
        <w:t xml:space="preserve"> (улица и непарна страна су МЗ </w:t>
      </w:r>
      <w:r w:rsidRPr="003B7F14">
        <w:rPr>
          <w:sz w:val="16"/>
          <w:szCs w:val="16"/>
        </w:rPr>
        <w:t>„Бачки Моноштор“) а цела парна страна је МЗ „Горња Варош“</w:t>
      </w:r>
    </w:p>
    <w:p w:rsidR="00282004" w:rsidRPr="003B7F14" w:rsidRDefault="00282004" w:rsidP="00282004">
      <w:pPr>
        <w:autoSpaceDE w:val="0"/>
        <w:autoSpaceDN w:val="0"/>
        <w:adjustRightInd w:val="0"/>
        <w:jc w:val="both"/>
        <w:rPr>
          <w:b/>
          <w:sz w:val="16"/>
          <w:szCs w:val="16"/>
        </w:rPr>
      </w:pPr>
      <w:r w:rsidRPr="003B7F14">
        <w:rPr>
          <w:b/>
          <w:sz w:val="16"/>
          <w:szCs w:val="16"/>
        </w:rPr>
        <w:t>Бачки салаши, Северни салаш, Пољска, Ратарска, Босанска, Каналска, Фазанерија,  Пингвинска, Мала Пешта, Вамошерска,  Бездански пут, Јурија Гагарина, Влаха Буковца, XII војвођанске ударне бригаде, Слободана Бајића, Станка Пауновића, Пангарска,  Солунских бораца, Николе Тесле, Хероја Пинкија, Симе Матавуља, Ђуре Салаја, Сарајевска, Дунавска, Мала, Милана Ракића, Јоце Лалошевића, Ђорђа Натошевића, Хаџића Светића, Бошка Бухе, Радивоја Кораћа, Приједорска, Велебитска, Зрмањска, Балканска, Капетанова, Јаше Игњатовића, Виноградска, Моношторска, Слободана Мацуре, Јована Стерије Поповића, Ивана Милутиновића, Милутина Бојића, Отона Жупанчића, Ђуре Јакшића, Михајла Пупина, Стевана Семзе, Ивана Цанкара, Ваљевска, Пожаревачка, Владе Ћетковића, Петра Драпшина, Сувајска, Марије Бурсаћ, 8.марта, Нике Максимовића, Славујев венац, Јанка Веселиновића,  Раде Дракулића, Суботичка, Матије Губца, Уроша Предића, Пере Сегединца, Николе Пашића, Петра Деспотовића, Меше Селимовића, Московска,  Јована Дучића, Мајора Гавриловића, Милоша Црњанског, Улица Мостонга, Шумска, Георги Димитрова, Улица Радаковић Милутина- Миће, Блашка Марковића, Шумадијска, Панонска, Уједињене нације, 22. децембра, Ивана Антуновића, Владимира Назора, Занатска нова, Занатска, Улица Магнолија,  Јаноша Херцега, Николаја Шимића, Сунчана, Вељка Чубриловића, Вељка Мићуновића,  Душана Радовића, Мите Ценића, Ивана Мажуранића, Гаврила Принципа, Томе Роксандића, Динарска, Благоја Паровића, Омладинска, Ловачка, Јасна пољана, Романијска, Банијска, Игманска, Мајора Илића Бајке, Ђорђа Бркића, Шикарски пут, Бачког канала, Пружна, Јосићки салаши, Тополска, Излетничка, Бајин, Крпежи, Расадничка, Мајевичка, Мајевица, Вамошерска, Сомборска као и</w:t>
      </w:r>
      <w:r w:rsidRPr="003B7F14">
        <w:rPr>
          <w:sz w:val="16"/>
          <w:szCs w:val="16"/>
        </w:rPr>
        <w:t xml:space="preserve"> </w:t>
      </w:r>
      <w:r w:rsidRPr="003B7F14">
        <w:rPr>
          <w:b/>
          <w:sz w:val="16"/>
          <w:szCs w:val="16"/>
        </w:rPr>
        <w:t>друге улице и засеоци који се простиру у граници месне заједнице и приградска насеља Шикара, Козара и Ненадић.</w:t>
      </w:r>
    </w:p>
    <w:p w:rsidR="00282004" w:rsidRPr="003B7F14" w:rsidRDefault="00282004" w:rsidP="00282004">
      <w:pPr>
        <w:autoSpaceDE w:val="0"/>
        <w:autoSpaceDN w:val="0"/>
        <w:adjustRightInd w:val="0"/>
        <w:jc w:val="both"/>
        <w:rPr>
          <w:b/>
          <w:sz w:val="16"/>
          <w:szCs w:val="16"/>
        </w:rPr>
      </w:pPr>
    </w:p>
    <w:p w:rsidR="00282004" w:rsidRPr="003B7F14" w:rsidRDefault="00282004" w:rsidP="00282004">
      <w:pPr>
        <w:autoSpaceDE w:val="0"/>
        <w:autoSpaceDN w:val="0"/>
        <w:adjustRightInd w:val="0"/>
        <w:spacing w:before="120" w:after="120"/>
        <w:ind w:firstLine="720"/>
        <w:jc w:val="both"/>
        <w:rPr>
          <w:sz w:val="16"/>
          <w:szCs w:val="16"/>
        </w:rPr>
      </w:pPr>
      <w:r w:rsidRPr="003B7F14">
        <w:rPr>
          <w:sz w:val="16"/>
          <w:szCs w:val="16"/>
        </w:rPr>
        <w:t>Границе и подручја градских месних заједница утврђена овом Одлуком приказана су у графичким прилозима који су саставни део ове Одлуке.</w:t>
      </w:r>
    </w:p>
    <w:p w:rsidR="00282004" w:rsidRPr="003B7F14" w:rsidRDefault="00282004" w:rsidP="00282004">
      <w:pPr>
        <w:autoSpaceDE w:val="0"/>
        <w:autoSpaceDN w:val="0"/>
        <w:adjustRightInd w:val="0"/>
        <w:jc w:val="both"/>
        <w:rPr>
          <w:b/>
          <w:sz w:val="16"/>
          <w:szCs w:val="16"/>
        </w:rPr>
      </w:pPr>
    </w:p>
    <w:p w:rsidR="00282004" w:rsidRPr="003B7F14" w:rsidRDefault="00282004" w:rsidP="00282004">
      <w:pPr>
        <w:tabs>
          <w:tab w:val="left" w:pos="0"/>
          <w:tab w:val="left" w:pos="270"/>
        </w:tabs>
        <w:autoSpaceDE w:val="0"/>
        <w:autoSpaceDN w:val="0"/>
        <w:adjustRightInd w:val="0"/>
        <w:jc w:val="both"/>
        <w:rPr>
          <w:sz w:val="16"/>
          <w:szCs w:val="16"/>
          <w:lang w:val="ru-RU"/>
        </w:rPr>
      </w:pPr>
      <w:r w:rsidRPr="003B7F14">
        <w:rPr>
          <w:sz w:val="16"/>
          <w:szCs w:val="16"/>
          <w:lang w:val="ru-RU"/>
        </w:rPr>
        <w:t>Сеоске месне заједнице су:</w:t>
      </w: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lang w:val="ru-RU"/>
        </w:rPr>
      </w:pPr>
      <w:r w:rsidRPr="003B7F14">
        <w:rPr>
          <w:sz w:val="16"/>
          <w:szCs w:val="16"/>
          <w:lang w:val="ru-RU"/>
        </w:rPr>
        <w:t xml:space="preserve"> МЗ </w:t>
      </w:r>
      <w:r w:rsidRPr="003B7F14">
        <w:rPr>
          <w:sz w:val="16"/>
          <w:szCs w:val="16"/>
        </w:rPr>
        <w:t>„АЛЕКСА ШАНТИЋ“</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lang w:val="ru-RU"/>
        </w:rPr>
        <w:t xml:space="preserve">Месна заједница "Алекса Шантић" обухвата </w:t>
      </w:r>
      <w:r w:rsidRPr="003B7F14">
        <w:rPr>
          <w:sz w:val="16"/>
          <w:szCs w:val="16"/>
        </w:rPr>
        <w:t>катастарску општину</w:t>
      </w:r>
      <w:r w:rsidRPr="003B7F14">
        <w:rPr>
          <w:sz w:val="16"/>
          <w:szCs w:val="16"/>
          <w:lang w:val="ru-RU"/>
        </w:rPr>
        <w:t xml:space="preserve"> Алекса Шантић и заселак  Товилиште- 9.</w:t>
      </w:r>
      <w:r w:rsidRPr="003B7F14">
        <w:rPr>
          <w:sz w:val="16"/>
          <w:szCs w:val="16"/>
          <w:lang w:val="en-GB"/>
        </w:rPr>
        <w:t xml:space="preserve"> </w:t>
      </w:r>
      <w:r w:rsidRPr="003B7F14">
        <w:rPr>
          <w:sz w:val="16"/>
          <w:szCs w:val="16"/>
          <w:lang w:val="ru-RU"/>
        </w:rPr>
        <w:t>мај а која припада к.о.Чонопља.</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lang w:val="ru-RU"/>
        </w:rPr>
      </w:pPr>
      <w:r w:rsidRPr="003B7F14">
        <w:rPr>
          <w:sz w:val="16"/>
          <w:szCs w:val="16"/>
          <w:lang w:val="ru-RU"/>
        </w:rPr>
        <w:t xml:space="preserve"> МЗ  </w:t>
      </w:r>
      <w:r w:rsidRPr="003B7F14">
        <w:rPr>
          <w:sz w:val="16"/>
          <w:szCs w:val="16"/>
        </w:rPr>
        <w:t>„</w:t>
      </w:r>
      <w:r w:rsidRPr="003B7F14">
        <w:rPr>
          <w:sz w:val="16"/>
          <w:szCs w:val="16"/>
          <w:lang w:val="ru-RU"/>
        </w:rPr>
        <w:t xml:space="preserve">БАЧКИ БРЕГ"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lang w:val="ru-RU"/>
        </w:rPr>
        <w:t xml:space="preserve">Месна заједница </w:t>
      </w:r>
      <w:r w:rsidRPr="003B7F14">
        <w:rPr>
          <w:sz w:val="16"/>
          <w:szCs w:val="16"/>
        </w:rPr>
        <w:t>„Бачки Брег“</w:t>
      </w:r>
      <w:r w:rsidRPr="003B7F14">
        <w:rPr>
          <w:sz w:val="16"/>
          <w:szCs w:val="16"/>
          <w:lang w:val="ru-RU"/>
        </w:rPr>
        <w:t>обухвата катастарску општину Бачки Брег.</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 xml:space="preserve"> МЗ </w:t>
      </w:r>
      <w:r w:rsidRPr="003B7F14">
        <w:rPr>
          <w:sz w:val="16"/>
          <w:szCs w:val="16"/>
          <w:lang w:val="ru-RU"/>
        </w:rPr>
        <w:t>"БАЧКИ МОНОШТОР"</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lastRenderedPageBreak/>
        <w:t xml:space="preserve">Месна заједница </w:t>
      </w:r>
      <w:r w:rsidRPr="003B7F14">
        <w:rPr>
          <w:sz w:val="16"/>
          <w:szCs w:val="16"/>
          <w:lang w:val="ru-RU"/>
        </w:rPr>
        <w:t xml:space="preserve">"Бачки Моноштор" обухвата катастарску општину Бачки Моноштор.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 xml:space="preserve">МЗ „БЕЗДАН“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Месна</w:t>
      </w:r>
      <w:r w:rsidRPr="003B7F14">
        <w:rPr>
          <w:sz w:val="16"/>
          <w:szCs w:val="16"/>
          <w:lang w:val="ru-RU"/>
        </w:rPr>
        <w:t xml:space="preserve"> заједница "Бездан" обухвата катастарску општину  Бездан.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МЗ „ЧОНОПЉА“</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lang w:val="ru-RU"/>
        </w:rPr>
        <w:t>Месна заједница "Чоноп</w:t>
      </w:r>
      <w:r w:rsidRPr="003B7F14">
        <w:rPr>
          <w:sz w:val="16"/>
          <w:szCs w:val="16"/>
        </w:rPr>
        <w:t>љ</w:t>
      </w:r>
      <w:r w:rsidRPr="003B7F14">
        <w:rPr>
          <w:sz w:val="16"/>
          <w:szCs w:val="16"/>
          <w:lang w:val="ru-RU"/>
        </w:rPr>
        <w:t>а" обухвата катастарску општину  Чоноп</w:t>
      </w:r>
      <w:r w:rsidRPr="003B7F14">
        <w:rPr>
          <w:sz w:val="16"/>
          <w:szCs w:val="16"/>
        </w:rPr>
        <w:t>љ</w:t>
      </w:r>
      <w:r w:rsidRPr="003B7F14">
        <w:rPr>
          <w:sz w:val="16"/>
          <w:szCs w:val="16"/>
          <w:lang w:val="ru-RU"/>
        </w:rPr>
        <w:t>а изузев заселка Товилиште- 9мај.</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МЗ „ДОРОСЛОВО“</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"Дорослово" обухвата катастарску општину Дорослово.</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МЗ „ГАКОВО“</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 xml:space="preserve">"Гаково". обухвата катастарску општину Гаково.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lang w:val="ru-RU"/>
        </w:rPr>
      </w:pPr>
      <w:r w:rsidRPr="003B7F14">
        <w:rPr>
          <w:sz w:val="16"/>
          <w:szCs w:val="16"/>
          <w:lang w:val="ru-RU"/>
        </w:rPr>
        <w:t xml:space="preserve"> </w:t>
      </w:r>
      <w:r w:rsidRPr="003B7F14">
        <w:rPr>
          <w:sz w:val="16"/>
          <w:szCs w:val="16"/>
        </w:rPr>
        <w:t>МЗ „КЉАЈИЋЕВО“</w:t>
      </w:r>
      <w:r w:rsidRPr="003B7F14">
        <w:rPr>
          <w:sz w:val="16"/>
          <w:szCs w:val="16"/>
          <w:lang w:val="ru-RU"/>
        </w:rPr>
        <w:t xml:space="preserve">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"К</w:t>
      </w:r>
      <w:r w:rsidRPr="003B7F14">
        <w:rPr>
          <w:sz w:val="16"/>
          <w:szCs w:val="16"/>
        </w:rPr>
        <w:t>љ</w:t>
      </w:r>
      <w:r w:rsidRPr="003B7F14">
        <w:rPr>
          <w:sz w:val="16"/>
          <w:szCs w:val="16"/>
          <w:lang w:val="ru-RU"/>
        </w:rPr>
        <w:t>ајићево" обухвата катастарску општину  К</w:t>
      </w:r>
      <w:r w:rsidRPr="003B7F14">
        <w:rPr>
          <w:sz w:val="16"/>
          <w:szCs w:val="16"/>
        </w:rPr>
        <w:t>љ</w:t>
      </w:r>
      <w:r w:rsidRPr="003B7F14">
        <w:rPr>
          <w:sz w:val="16"/>
          <w:szCs w:val="16"/>
          <w:lang w:val="ru-RU"/>
        </w:rPr>
        <w:t>ајићево и улицу Јагњево салаши и Лењинову а које припадају к.о.Телечка.</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 xml:space="preserve"> МЗ „КОЛУТ“</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"Колут". обухвата катастарску општину  Колут.</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lang w:val="ru-RU"/>
        </w:rPr>
        <w:t xml:space="preserve"> </w:t>
      </w:r>
      <w:r w:rsidRPr="003B7F14">
        <w:rPr>
          <w:sz w:val="16"/>
          <w:szCs w:val="16"/>
        </w:rPr>
        <w:t>МЗ „РАСТИНА“</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 xml:space="preserve">"Растина" обухвата катастарску општину Растина.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lang w:val="ru-RU"/>
        </w:rPr>
      </w:pPr>
      <w:r w:rsidRPr="003B7F14">
        <w:rPr>
          <w:sz w:val="16"/>
          <w:szCs w:val="16"/>
          <w:lang w:val="ru-RU"/>
        </w:rPr>
        <w:t xml:space="preserve"> </w:t>
      </w:r>
      <w:r w:rsidRPr="003B7F14">
        <w:rPr>
          <w:sz w:val="16"/>
          <w:szCs w:val="16"/>
        </w:rPr>
        <w:t xml:space="preserve">МЗ „РИЂИЦА“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 xml:space="preserve">"Риђица". обухвата </w:t>
      </w:r>
      <w:r w:rsidRPr="003B7F14">
        <w:rPr>
          <w:sz w:val="16"/>
          <w:szCs w:val="16"/>
        </w:rPr>
        <w:t>катастарску општину</w:t>
      </w:r>
      <w:r w:rsidRPr="003B7F14">
        <w:rPr>
          <w:sz w:val="16"/>
          <w:szCs w:val="16"/>
          <w:lang w:val="ru-RU"/>
        </w:rPr>
        <w:t xml:space="preserve"> Риђица. </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lang w:val="ru-RU"/>
        </w:rPr>
      </w:pPr>
      <w:r w:rsidRPr="003B7F14">
        <w:rPr>
          <w:sz w:val="16"/>
          <w:szCs w:val="16"/>
        </w:rPr>
        <w:t>МЗ „СТАПАР“</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lang w:val="ru-RU"/>
        </w:rPr>
        <w:t xml:space="preserve"> </w:t>
      </w:r>
      <w:r w:rsidRPr="003B7F14">
        <w:rPr>
          <w:sz w:val="16"/>
          <w:szCs w:val="16"/>
        </w:rPr>
        <w:t xml:space="preserve">Месна заједница </w:t>
      </w:r>
      <w:r w:rsidRPr="003B7F14">
        <w:rPr>
          <w:sz w:val="16"/>
          <w:szCs w:val="16"/>
          <w:lang w:val="ru-RU"/>
        </w:rPr>
        <w:t>"Стапар" обухвата катастарску општину Стапар.</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rPr>
        <w:t>МЗ „СВЕТОЗАР МИЛЕТИЋ“</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lang w:val="ru-RU"/>
        </w:rPr>
      </w:pPr>
      <w:r w:rsidRPr="003B7F14">
        <w:rPr>
          <w:sz w:val="16"/>
          <w:szCs w:val="16"/>
        </w:rPr>
        <w:t xml:space="preserve">Месна заједница </w:t>
      </w:r>
      <w:r w:rsidRPr="003B7F14">
        <w:rPr>
          <w:sz w:val="16"/>
          <w:szCs w:val="16"/>
          <w:lang w:val="ru-RU"/>
        </w:rPr>
        <w:t>"Светозар Милетић". обухвата катастарску општину Светозар</w:t>
      </w:r>
      <w:r w:rsidRPr="003B7F14">
        <w:rPr>
          <w:sz w:val="16"/>
          <w:szCs w:val="16"/>
        </w:rPr>
        <w:t xml:space="preserve"> </w:t>
      </w:r>
      <w:r w:rsidRPr="003B7F14">
        <w:rPr>
          <w:sz w:val="16"/>
          <w:szCs w:val="16"/>
          <w:lang w:val="ru-RU"/>
        </w:rPr>
        <w:t>Милетић.</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lang w:val="ru-RU"/>
        </w:rPr>
        <w:t xml:space="preserve">МЗ </w:t>
      </w:r>
      <w:r w:rsidRPr="003B7F14">
        <w:rPr>
          <w:sz w:val="16"/>
          <w:szCs w:val="16"/>
        </w:rPr>
        <w:t>„ТЕЛЕЧКА“</w:t>
      </w:r>
    </w:p>
    <w:p w:rsidR="00282004" w:rsidRPr="003B7F14" w:rsidRDefault="00282004" w:rsidP="00282004">
      <w:pPr>
        <w:tabs>
          <w:tab w:val="left" w:pos="0"/>
          <w:tab w:val="left" w:pos="180"/>
          <w:tab w:val="left" w:pos="360"/>
        </w:tabs>
        <w:autoSpaceDE w:val="0"/>
        <w:autoSpaceDN w:val="0"/>
        <w:adjustRightInd w:val="0"/>
        <w:spacing w:before="120" w:after="120"/>
        <w:jc w:val="both"/>
        <w:rPr>
          <w:sz w:val="16"/>
          <w:szCs w:val="16"/>
        </w:rPr>
      </w:pPr>
      <w:r w:rsidRPr="003B7F14">
        <w:rPr>
          <w:sz w:val="16"/>
          <w:szCs w:val="16"/>
          <w:lang w:val="ru-RU"/>
        </w:rPr>
        <w:t>Месна зеједница "Телечка" обухвата катастарску општину Телечка изузев  улице Јагњево салаши и Лењинове које припадају</w:t>
      </w:r>
      <w:r w:rsidRPr="003B7F14">
        <w:rPr>
          <w:sz w:val="16"/>
          <w:szCs w:val="16"/>
        </w:rPr>
        <w:t xml:space="preserve"> месној заједници „Кљајићево“.</w:t>
      </w:r>
    </w:p>
    <w:p w:rsidR="00282004" w:rsidRPr="003B7F14" w:rsidRDefault="00282004" w:rsidP="00282004">
      <w:pPr>
        <w:tabs>
          <w:tab w:val="left" w:pos="0"/>
          <w:tab w:val="left" w:pos="180"/>
          <w:tab w:val="left" w:pos="360"/>
        </w:tabs>
        <w:autoSpaceDE w:val="0"/>
        <w:autoSpaceDN w:val="0"/>
        <w:adjustRightInd w:val="0"/>
        <w:spacing w:before="120" w:after="120"/>
        <w:jc w:val="both"/>
        <w:rPr>
          <w:color w:val="FF0000"/>
          <w:sz w:val="16"/>
          <w:szCs w:val="16"/>
          <w:lang w:val="ru-RU"/>
        </w:rPr>
      </w:pPr>
    </w:p>
    <w:p w:rsidR="00282004" w:rsidRPr="003B7F14" w:rsidRDefault="00282004" w:rsidP="00AE5000">
      <w:pPr>
        <w:numPr>
          <w:ilvl w:val="0"/>
          <w:numId w:val="3"/>
        </w:numPr>
        <w:tabs>
          <w:tab w:val="left" w:pos="0"/>
          <w:tab w:val="left" w:pos="180"/>
          <w:tab w:val="left" w:pos="360"/>
        </w:tabs>
        <w:autoSpaceDE w:val="0"/>
        <w:autoSpaceDN w:val="0"/>
        <w:adjustRightInd w:val="0"/>
        <w:spacing w:before="120" w:after="120"/>
        <w:ind w:left="0" w:firstLine="0"/>
        <w:jc w:val="both"/>
        <w:rPr>
          <w:sz w:val="16"/>
          <w:szCs w:val="16"/>
        </w:rPr>
      </w:pPr>
      <w:r w:rsidRPr="003B7F14">
        <w:rPr>
          <w:sz w:val="16"/>
          <w:szCs w:val="16"/>
          <w:lang w:val="ru-RU"/>
        </w:rPr>
        <w:t xml:space="preserve">МЗ </w:t>
      </w:r>
      <w:r w:rsidRPr="003B7F14">
        <w:rPr>
          <w:sz w:val="16"/>
          <w:szCs w:val="16"/>
        </w:rPr>
        <w:t>„СТАНИШИЋ“</w:t>
      </w:r>
    </w:p>
    <w:p w:rsidR="00282004" w:rsidRPr="003B7F14" w:rsidRDefault="00282004" w:rsidP="00282004">
      <w:pPr>
        <w:tabs>
          <w:tab w:val="left" w:pos="0"/>
          <w:tab w:val="left" w:pos="180"/>
          <w:tab w:val="left" w:pos="360"/>
        </w:tabs>
        <w:autoSpaceDE w:val="0"/>
        <w:autoSpaceDN w:val="0"/>
        <w:adjustRightInd w:val="0"/>
        <w:spacing w:before="120" w:after="120"/>
        <w:jc w:val="both"/>
        <w:rPr>
          <w:color w:val="FF0000"/>
          <w:sz w:val="16"/>
          <w:szCs w:val="16"/>
          <w:lang w:val="ru-RU"/>
        </w:rPr>
      </w:pPr>
      <w:r w:rsidRPr="003B7F14">
        <w:rPr>
          <w:sz w:val="16"/>
          <w:szCs w:val="16"/>
          <w:lang w:val="ru-RU"/>
        </w:rPr>
        <w:t>Месна зеједница "Станишић" обухвата катастарску општину  Станишић.</w:t>
      </w:r>
    </w:p>
    <w:p w:rsidR="00282004" w:rsidRPr="003B7F14" w:rsidRDefault="00282004" w:rsidP="00282004">
      <w:pPr>
        <w:autoSpaceDE w:val="0"/>
        <w:autoSpaceDN w:val="0"/>
        <w:adjustRightInd w:val="0"/>
        <w:spacing w:before="120" w:after="120"/>
        <w:ind w:firstLine="720"/>
        <w:jc w:val="both"/>
        <w:rPr>
          <w:color w:val="FF0000"/>
          <w:sz w:val="16"/>
          <w:szCs w:val="16"/>
        </w:rPr>
      </w:pPr>
    </w:p>
    <w:p w:rsidR="00282004" w:rsidRPr="003B7F14" w:rsidRDefault="00282004" w:rsidP="00282004">
      <w:pPr>
        <w:autoSpaceDE w:val="0"/>
        <w:autoSpaceDN w:val="0"/>
        <w:adjustRightInd w:val="0"/>
        <w:jc w:val="center"/>
        <w:rPr>
          <w:b/>
          <w:sz w:val="16"/>
          <w:szCs w:val="16"/>
        </w:rPr>
      </w:pPr>
      <w:bookmarkStart w:id="0" w:name="_Hlk523743229"/>
      <w:r w:rsidRPr="003B7F14">
        <w:rPr>
          <w:b/>
          <w:sz w:val="16"/>
          <w:szCs w:val="16"/>
        </w:rPr>
        <w:t>Предлог за образовање, односно укидање или промену подручја месне заједнице</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Члан 10.</w:t>
      </w:r>
    </w:p>
    <w:p w:rsidR="00282004" w:rsidRPr="003B7F14" w:rsidRDefault="00282004" w:rsidP="00282004">
      <w:pPr>
        <w:autoSpaceDE w:val="0"/>
        <w:autoSpaceDN w:val="0"/>
        <w:adjustRightInd w:val="0"/>
        <w:jc w:val="both"/>
        <w:rPr>
          <w:sz w:val="16"/>
          <w:szCs w:val="16"/>
        </w:rPr>
      </w:pPr>
      <w:r w:rsidRPr="003B7F14">
        <w:rPr>
          <w:bCs/>
          <w:sz w:val="16"/>
          <w:szCs w:val="16"/>
        </w:rPr>
        <w:tab/>
      </w:r>
      <w:r w:rsidRPr="003B7F14">
        <w:rPr>
          <w:sz w:val="16"/>
          <w:szCs w:val="16"/>
        </w:rPr>
        <w:t xml:space="preserve">Предлог за образовање, односно укидање или промену подручја месне заједнице покреће се на образложени предлог </w:t>
      </w:r>
      <w:r w:rsidRPr="003B7F14">
        <w:rPr>
          <w:sz w:val="16"/>
          <w:szCs w:val="16"/>
        </w:rPr>
        <w:lastRenderedPageBreak/>
        <w:t>најмање 10% бирача са пребивалиштем на подручју на које се предлог односи, најмање једна трећина одборника и Градско веће.</w:t>
      </w:r>
    </w:p>
    <w:p w:rsidR="00282004" w:rsidRPr="003B7F14" w:rsidRDefault="00282004" w:rsidP="00282004">
      <w:pPr>
        <w:pStyle w:val="1tekst0"/>
        <w:ind w:firstLine="720"/>
        <w:rPr>
          <w:rFonts w:ascii="Times New Roman" w:hAnsi="Times New Roman" w:cs="Times New Roman"/>
          <w:color w:val="FF0000"/>
          <w:sz w:val="16"/>
          <w:szCs w:val="16"/>
        </w:rPr>
      </w:pPr>
      <w:r w:rsidRPr="003B7F14">
        <w:rPr>
          <w:rFonts w:ascii="Times New Roman" w:hAnsi="Times New Roman" w:cs="Times New Roman"/>
          <w:sz w:val="16"/>
          <w:szCs w:val="16"/>
        </w:rPr>
        <w:t>Скупштина Града, уз претходно прибављено мишљење грађана, одлучује о предлогу из става 1. овог члана већином гласова од укупног броја одборника.</w:t>
      </w:r>
    </w:p>
    <w:p w:rsidR="00282004" w:rsidRPr="003B7F14" w:rsidRDefault="00282004" w:rsidP="00282004">
      <w:pPr>
        <w:tabs>
          <w:tab w:val="left" w:pos="720"/>
          <w:tab w:val="left" w:pos="1440"/>
        </w:tabs>
        <w:autoSpaceDE w:val="0"/>
        <w:autoSpaceDN w:val="0"/>
        <w:adjustRightInd w:val="0"/>
        <w:jc w:val="both"/>
        <w:rPr>
          <w:sz w:val="16"/>
          <w:szCs w:val="16"/>
        </w:rPr>
      </w:pPr>
      <w:r w:rsidRPr="003B7F14">
        <w:rPr>
          <w:sz w:val="16"/>
          <w:szCs w:val="16"/>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Месна заједница се може укинути и њено подручје припојити једној или више постојећих месних заједница.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color w:val="000000"/>
          <w:sz w:val="16"/>
          <w:szCs w:val="16"/>
        </w:rPr>
        <w:tab/>
      </w:r>
      <w:r w:rsidRPr="003B7F14">
        <w:rPr>
          <w:rFonts w:ascii="Times New Roman" w:hAnsi="Times New Roman" w:cs="Times New Roman"/>
          <w:sz w:val="16"/>
          <w:szCs w:val="16"/>
        </w:rPr>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282004" w:rsidRPr="003B7F14" w:rsidRDefault="00282004" w:rsidP="00282004">
      <w:pPr>
        <w:pStyle w:val="1tekst0"/>
        <w:rPr>
          <w:rFonts w:ascii="Times New Roman" w:hAnsi="Times New Roman" w:cs="Times New Roman"/>
          <w:color w:val="FF0000"/>
          <w:sz w:val="16"/>
          <w:szCs w:val="16"/>
        </w:rPr>
      </w:pPr>
      <w:r w:rsidRPr="003B7F14">
        <w:rPr>
          <w:rFonts w:ascii="Times New Roman" w:hAnsi="Times New Roman" w:cs="Times New Roman"/>
          <w:sz w:val="16"/>
          <w:szCs w:val="16"/>
        </w:rPr>
        <w:tab/>
      </w:r>
    </w:p>
    <w:p w:rsidR="00282004" w:rsidRPr="003B7F14" w:rsidRDefault="00282004" w:rsidP="00282004">
      <w:pPr>
        <w:pStyle w:val="1tekst0"/>
        <w:jc w:val="center"/>
        <w:rPr>
          <w:rFonts w:ascii="Times New Roman" w:hAnsi="Times New Roman" w:cs="Times New Roman"/>
          <w:b/>
          <w:sz w:val="16"/>
          <w:szCs w:val="16"/>
        </w:rPr>
      </w:pPr>
    </w:p>
    <w:p w:rsidR="00282004" w:rsidRPr="003B7F14" w:rsidRDefault="00282004" w:rsidP="00282004">
      <w:pPr>
        <w:pStyle w:val="1tekst0"/>
        <w:jc w:val="center"/>
        <w:rPr>
          <w:rFonts w:ascii="Times New Roman" w:hAnsi="Times New Roman" w:cs="Times New Roman"/>
          <w:b/>
          <w:sz w:val="16"/>
          <w:szCs w:val="16"/>
        </w:rPr>
      </w:pPr>
    </w:p>
    <w:p w:rsidR="00282004" w:rsidRPr="003B7F14" w:rsidRDefault="00282004" w:rsidP="00282004">
      <w:pPr>
        <w:pStyle w:val="1tekst0"/>
        <w:jc w:val="center"/>
        <w:rPr>
          <w:rFonts w:ascii="Times New Roman" w:hAnsi="Times New Roman" w:cs="Times New Roman"/>
          <w:b/>
          <w:sz w:val="16"/>
          <w:szCs w:val="16"/>
        </w:rPr>
      </w:pPr>
    </w:p>
    <w:p w:rsidR="00282004" w:rsidRPr="003B7F14" w:rsidRDefault="00282004" w:rsidP="00282004">
      <w:pPr>
        <w:pStyle w:val="1tekst0"/>
        <w:jc w:val="center"/>
        <w:rPr>
          <w:rFonts w:ascii="Times New Roman" w:hAnsi="Times New Roman" w:cs="Times New Roman"/>
          <w:b/>
          <w:sz w:val="16"/>
          <w:szCs w:val="16"/>
        </w:rPr>
      </w:pPr>
      <w:r w:rsidRPr="003B7F14">
        <w:rPr>
          <w:rFonts w:ascii="Times New Roman" w:hAnsi="Times New Roman" w:cs="Times New Roman"/>
          <w:b/>
          <w:sz w:val="16"/>
          <w:szCs w:val="16"/>
        </w:rPr>
        <w:t>Саветодавни референдум</w:t>
      </w:r>
    </w:p>
    <w:p w:rsidR="00282004" w:rsidRPr="003B7F14" w:rsidRDefault="00282004" w:rsidP="00282004">
      <w:pPr>
        <w:pStyle w:val="1tekst0"/>
        <w:jc w:val="center"/>
        <w:rPr>
          <w:rFonts w:ascii="Times New Roman" w:hAnsi="Times New Roman" w:cs="Times New Roman"/>
          <w:b/>
          <w:sz w:val="16"/>
          <w:szCs w:val="16"/>
        </w:rPr>
      </w:pPr>
      <w:r w:rsidRPr="003B7F14">
        <w:rPr>
          <w:rFonts w:ascii="Times New Roman" w:hAnsi="Times New Roman" w:cs="Times New Roman"/>
          <w:b/>
          <w:sz w:val="16"/>
          <w:szCs w:val="16"/>
        </w:rPr>
        <w:t>Члан 11.</w:t>
      </w:r>
    </w:p>
    <w:p w:rsidR="00282004" w:rsidRPr="003B7F14" w:rsidRDefault="00282004" w:rsidP="00282004">
      <w:pPr>
        <w:ind w:firstLine="720"/>
        <w:jc w:val="both"/>
        <w:rPr>
          <w:sz w:val="16"/>
          <w:szCs w:val="16"/>
        </w:rPr>
      </w:pPr>
      <w:r w:rsidRPr="003B7F14">
        <w:rPr>
          <w:sz w:val="16"/>
          <w:szCs w:val="16"/>
        </w:rPr>
        <w:t>Градско веће доставља Скупштини града предлог из члана 10. став 1. ове одлуке, а ако градско Веће није предлагач уз предлог се обавезно доставља и став градског већа о предложеној промени.</w:t>
      </w:r>
    </w:p>
    <w:p w:rsidR="00282004" w:rsidRPr="003B7F14" w:rsidRDefault="00282004" w:rsidP="00282004">
      <w:pPr>
        <w:tabs>
          <w:tab w:val="left" w:pos="720"/>
          <w:tab w:val="left" w:pos="1440"/>
        </w:tabs>
        <w:autoSpaceDE w:val="0"/>
        <w:autoSpaceDN w:val="0"/>
        <w:adjustRightInd w:val="0"/>
        <w:jc w:val="both"/>
        <w:rPr>
          <w:sz w:val="16"/>
          <w:szCs w:val="16"/>
        </w:rPr>
      </w:pPr>
      <w:r w:rsidRPr="003B7F14">
        <w:rPr>
          <w:sz w:val="16"/>
          <w:szCs w:val="16"/>
        </w:rPr>
        <w:tab/>
        <w:t>Ако сматра да је предлог оправдан, Скупштина Града расписује саветодавни референдум за део територије града на који се предлог из члана 10. ове одлуке односи, у року од 30 дана од дана подношења предлога.</w:t>
      </w:r>
    </w:p>
    <w:p w:rsidR="00282004" w:rsidRPr="003B7F14" w:rsidRDefault="00282004" w:rsidP="00282004">
      <w:pPr>
        <w:ind w:firstLine="720"/>
        <w:jc w:val="both"/>
        <w:rPr>
          <w:sz w:val="16"/>
          <w:szCs w:val="16"/>
        </w:rPr>
      </w:pPr>
      <w:r w:rsidRPr="003B7F14">
        <w:rPr>
          <w:sz w:val="16"/>
          <w:szCs w:val="16"/>
        </w:rPr>
        <w:t>На саветодавном референдуму грађани који имају бирачко право и пребивалиште на подручју за које је расписан саветодавни референдум, изјашњавају се да ли су ''за'' или ''против'' предлога који се предлаже.</w:t>
      </w:r>
    </w:p>
    <w:p w:rsidR="00282004" w:rsidRPr="003B7F14" w:rsidRDefault="00282004" w:rsidP="00282004">
      <w:pPr>
        <w:autoSpaceDE w:val="0"/>
        <w:autoSpaceDN w:val="0"/>
        <w:adjustRightInd w:val="0"/>
        <w:ind w:firstLine="720"/>
        <w:jc w:val="both"/>
        <w:rPr>
          <w:sz w:val="16"/>
          <w:szCs w:val="16"/>
        </w:rPr>
      </w:pPr>
      <w:r w:rsidRPr="003B7F14">
        <w:rPr>
          <w:sz w:val="16"/>
          <w:szCs w:val="16"/>
        </w:rPr>
        <w:t>У одлуци о расписивању саветодавног референдума, Скупштина града ће одредити и органе за спровођење и утврђивање резултата референдума.</w:t>
      </w:r>
    </w:p>
    <w:p w:rsidR="00282004" w:rsidRPr="003B7F14" w:rsidRDefault="00282004" w:rsidP="00282004">
      <w:pPr>
        <w:jc w:val="both"/>
        <w:rPr>
          <w:sz w:val="16"/>
          <w:szCs w:val="16"/>
        </w:rPr>
      </w:pPr>
      <w:r w:rsidRPr="003B7F14">
        <w:rPr>
          <w:sz w:val="16"/>
          <w:szCs w:val="16"/>
        </w:rPr>
        <w:tab/>
        <w:t>Сматра се да су грађани подржали предлог за образовање, односно укидање или промену подручја месне заједнице, ако се за предлог изјаснила већина од оних који су гласали.</w:t>
      </w:r>
    </w:p>
    <w:p w:rsidR="00282004" w:rsidRPr="003B7F14" w:rsidRDefault="00282004" w:rsidP="00282004">
      <w:pPr>
        <w:ind w:firstLine="720"/>
        <w:jc w:val="both"/>
        <w:rPr>
          <w:sz w:val="16"/>
          <w:szCs w:val="16"/>
        </w:rPr>
      </w:pPr>
      <w:r w:rsidRPr="003B7F14">
        <w:rPr>
          <w:sz w:val="16"/>
          <w:szCs w:val="16"/>
        </w:rPr>
        <w:t>Приликом утврђивања предлога одлуке којом се образује, односно укида или мења подручје месне заједнице, Градско веће ће водити рачуна о резултатима спроведеног саветодавног референдума.</w:t>
      </w:r>
    </w:p>
    <w:p w:rsidR="00282004" w:rsidRPr="003B7F14" w:rsidRDefault="00282004" w:rsidP="00282004">
      <w:pPr>
        <w:jc w:val="both"/>
        <w:rPr>
          <w:sz w:val="16"/>
          <w:szCs w:val="16"/>
        </w:rPr>
      </w:pPr>
    </w:p>
    <w:bookmarkEnd w:id="0"/>
    <w:p w:rsidR="00282004" w:rsidRPr="003B7F14" w:rsidRDefault="00282004" w:rsidP="00282004">
      <w:pPr>
        <w:autoSpaceDE w:val="0"/>
        <w:autoSpaceDN w:val="0"/>
        <w:adjustRightInd w:val="0"/>
        <w:jc w:val="center"/>
        <w:rPr>
          <w:b/>
          <w:bCs/>
          <w:sz w:val="16"/>
          <w:szCs w:val="16"/>
        </w:rPr>
      </w:pPr>
      <w:r w:rsidRPr="003B7F14">
        <w:rPr>
          <w:b/>
          <w:bCs/>
          <w:sz w:val="16"/>
          <w:szCs w:val="16"/>
        </w:rPr>
        <w:t xml:space="preserve">Мишљење Савета месне заједнице о </w:t>
      </w:r>
      <w:r w:rsidRPr="003B7F14">
        <w:rPr>
          <w:b/>
          <w:sz w:val="16"/>
          <w:szCs w:val="16"/>
        </w:rPr>
        <w:t>промени подручја и укидању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12.</w:t>
      </w:r>
    </w:p>
    <w:p w:rsidR="00282004" w:rsidRPr="003B7F14" w:rsidRDefault="00282004" w:rsidP="00282004">
      <w:pPr>
        <w:autoSpaceDE w:val="0"/>
        <w:autoSpaceDN w:val="0"/>
        <w:adjustRightInd w:val="0"/>
        <w:ind w:firstLine="720"/>
        <w:jc w:val="both"/>
        <w:rPr>
          <w:sz w:val="16"/>
          <w:szCs w:val="16"/>
        </w:rPr>
      </w:pPr>
      <w:r w:rsidRPr="003B7F14">
        <w:rPr>
          <w:sz w:val="16"/>
          <w:szCs w:val="16"/>
        </w:rPr>
        <w:t>Градско веће је дужно да пре утврђивања предлога одлуке о промени подручја и укидању месне заједнице прибави и мишљење Савета месне заједнице на који се предлог односи.</w:t>
      </w:r>
    </w:p>
    <w:p w:rsidR="00282004" w:rsidRPr="003B7F14" w:rsidRDefault="00282004" w:rsidP="00282004">
      <w:pPr>
        <w:autoSpaceDE w:val="0"/>
        <w:autoSpaceDN w:val="0"/>
        <w:adjustRightInd w:val="0"/>
        <w:ind w:firstLine="720"/>
        <w:jc w:val="both"/>
        <w:rPr>
          <w:sz w:val="16"/>
          <w:szCs w:val="16"/>
        </w:rPr>
      </w:pPr>
      <w:r w:rsidRPr="003B7F14">
        <w:rPr>
          <w:sz w:val="16"/>
          <w:szCs w:val="16"/>
        </w:rPr>
        <w:t>Савет месне заједнице ће се изјаснити у року од 10 дана од дана достављања нацрта одлуке о промени подручја и укидању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Ако се Савет месне заједнице не изјасни у року из става 2. овог члана, сматра се да је мишљење позитивно.</w:t>
      </w:r>
    </w:p>
    <w:p w:rsidR="00282004" w:rsidRPr="003B7F14" w:rsidRDefault="00282004" w:rsidP="00282004">
      <w:pPr>
        <w:autoSpaceDE w:val="0"/>
        <w:autoSpaceDN w:val="0"/>
        <w:adjustRightInd w:val="0"/>
        <w:jc w:val="both"/>
        <w:rPr>
          <w:b/>
          <w:bCs/>
          <w:color w:val="FF0000"/>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II ЈАВНОСТ РАДА МЕСНЕ ЗАЈЕДНИЦЕ</w:t>
      </w:r>
    </w:p>
    <w:p w:rsidR="00282004" w:rsidRPr="003B7F14" w:rsidRDefault="00282004" w:rsidP="00282004">
      <w:pPr>
        <w:jc w:val="center"/>
        <w:rPr>
          <w:b/>
          <w:sz w:val="16"/>
          <w:szCs w:val="16"/>
        </w:rPr>
      </w:pPr>
    </w:p>
    <w:p w:rsidR="00282004" w:rsidRPr="003B7F14" w:rsidRDefault="00282004" w:rsidP="00282004">
      <w:pPr>
        <w:jc w:val="center"/>
        <w:rPr>
          <w:b/>
          <w:sz w:val="16"/>
          <w:szCs w:val="16"/>
        </w:rPr>
      </w:pPr>
      <w:r w:rsidRPr="003B7F14">
        <w:rPr>
          <w:b/>
          <w:sz w:val="16"/>
          <w:szCs w:val="16"/>
        </w:rPr>
        <w:t>Јавност рада</w:t>
      </w:r>
    </w:p>
    <w:p w:rsidR="00282004" w:rsidRPr="003B7F14" w:rsidRDefault="00282004" w:rsidP="00282004">
      <w:pPr>
        <w:jc w:val="center"/>
        <w:rPr>
          <w:b/>
          <w:sz w:val="16"/>
          <w:szCs w:val="16"/>
        </w:rPr>
      </w:pPr>
      <w:r w:rsidRPr="003B7F14">
        <w:rPr>
          <w:b/>
          <w:sz w:val="16"/>
          <w:szCs w:val="16"/>
        </w:rPr>
        <w:t>Члан 13.</w:t>
      </w:r>
    </w:p>
    <w:p w:rsidR="00282004" w:rsidRPr="003B7F14" w:rsidRDefault="00282004" w:rsidP="00282004">
      <w:pPr>
        <w:ind w:firstLine="720"/>
        <w:jc w:val="both"/>
        <w:rPr>
          <w:sz w:val="16"/>
          <w:szCs w:val="16"/>
        </w:rPr>
      </w:pPr>
      <w:r w:rsidRPr="003B7F14">
        <w:rPr>
          <w:sz w:val="16"/>
          <w:szCs w:val="16"/>
        </w:rPr>
        <w:t>Рад органа месне заједнице је јаван.</w:t>
      </w:r>
    </w:p>
    <w:p w:rsidR="00282004" w:rsidRPr="003B7F14" w:rsidRDefault="00282004" w:rsidP="00282004">
      <w:pPr>
        <w:jc w:val="both"/>
        <w:rPr>
          <w:sz w:val="16"/>
          <w:szCs w:val="16"/>
        </w:rPr>
      </w:pPr>
      <w:r w:rsidRPr="003B7F14">
        <w:rPr>
          <w:sz w:val="16"/>
          <w:szCs w:val="16"/>
        </w:rPr>
        <w:t>           Јавност рада по правилу обезбеђује се:</w:t>
      </w:r>
    </w:p>
    <w:p w:rsidR="00282004" w:rsidRPr="003B7F14" w:rsidRDefault="00282004" w:rsidP="00282004">
      <w:pPr>
        <w:ind w:firstLine="720"/>
        <w:jc w:val="both"/>
        <w:rPr>
          <w:sz w:val="16"/>
          <w:szCs w:val="16"/>
        </w:rPr>
      </w:pPr>
      <w:r w:rsidRPr="003B7F14">
        <w:rPr>
          <w:b/>
          <w:sz w:val="16"/>
          <w:szCs w:val="16"/>
        </w:rPr>
        <w:t xml:space="preserve">- </w:t>
      </w:r>
      <w:r w:rsidRPr="003B7F14">
        <w:rPr>
          <w:sz w:val="16"/>
          <w:szCs w:val="16"/>
        </w:rPr>
        <w:t>издавањем билтена, информатора, преко средстава јавног информисања, презентовањем одлука и других аката јавности и постављањем интернет презентације;</w:t>
      </w:r>
    </w:p>
    <w:p w:rsidR="00282004" w:rsidRPr="003B7F14" w:rsidRDefault="00282004" w:rsidP="00282004">
      <w:pPr>
        <w:ind w:firstLine="720"/>
        <w:jc w:val="both"/>
        <w:rPr>
          <w:sz w:val="16"/>
          <w:szCs w:val="16"/>
        </w:rPr>
      </w:pPr>
      <w:r w:rsidRPr="003B7F14">
        <w:rPr>
          <w:sz w:val="16"/>
          <w:szCs w:val="16"/>
        </w:rPr>
        <w:t>- организовањем јавних расправа у складу са законом, Статутом града, одлукама органа града и овом Одлуком;</w:t>
      </w:r>
    </w:p>
    <w:p w:rsidR="00282004" w:rsidRPr="003B7F14" w:rsidRDefault="00282004" w:rsidP="00282004">
      <w:pPr>
        <w:ind w:firstLine="720"/>
        <w:jc w:val="both"/>
        <w:rPr>
          <w:sz w:val="16"/>
          <w:szCs w:val="16"/>
        </w:rPr>
      </w:pPr>
      <w:r w:rsidRPr="003B7F14">
        <w:rPr>
          <w:sz w:val="16"/>
          <w:szCs w:val="16"/>
        </w:rPr>
        <w:t>- и на други начин утврђен Статутом месне заједнице и актима Савета месне заједнице.</w:t>
      </w:r>
    </w:p>
    <w:p w:rsidR="00282004" w:rsidRPr="003B7F14" w:rsidRDefault="00282004" w:rsidP="00282004">
      <w:pPr>
        <w:autoSpaceDE w:val="0"/>
        <w:autoSpaceDN w:val="0"/>
        <w:adjustRightInd w:val="0"/>
        <w:ind w:firstLine="720"/>
        <w:jc w:val="both"/>
        <w:rPr>
          <w:i/>
          <w:sz w:val="16"/>
          <w:szCs w:val="16"/>
        </w:rPr>
      </w:pPr>
      <w:r w:rsidRPr="003B7F14">
        <w:rPr>
          <w:sz w:val="16"/>
          <w:szCs w:val="16"/>
        </w:rPr>
        <w:t>У месним заједницама основаним за више села, Савет месне заједнице је дужан да обезбеди постављање огласне табле у сваком од села.</w:t>
      </w:r>
    </w:p>
    <w:p w:rsidR="00282004" w:rsidRPr="003B7F14" w:rsidRDefault="00282004" w:rsidP="00282004">
      <w:pPr>
        <w:autoSpaceDE w:val="0"/>
        <w:autoSpaceDN w:val="0"/>
        <w:adjustRightInd w:val="0"/>
        <w:ind w:firstLine="720"/>
        <w:jc w:val="both"/>
        <w:rPr>
          <w:sz w:val="16"/>
          <w:szCs w:val="16"/>
        </w:rPr>
      </w:pPr>
      <w:r w:rsidRPr="003B7F14">
        <w:rPr>
          <w:sz w:val="16"/>
          <w:szCs w:val="16"/>
        </w:rPr>
        <w:t xml:space="preserve"> Месна заједница своје информације и обавештења објављује и на језицима и писмима националних мањина који су у службеној употреби у месној заједници.</w:t>
      </w:r>
    </w:p>
    <w:p w:rsidR="00282004" w:rsidRPr="003B7F14" w:rsidRDefault="00282004" w:rsidP="00282004">
      <w:pPr>
        <w:jc w:val="both"/>
        <w:rPr>
          <w:sz w:val="16"/>
          <w:szCs w:val="16"/>
        </w:rPr>
      </w:pPr>
    </w:p>
    <w:p w:rsidR="00282004" w:rsidRPr="003B7F14" w:rsidRDefault="00282004" w:rsidP="00282004">
      <w:pPr>
        <w:jc w:val="center"/>
        <w:rPr>
          <w:b/>
          <w:sz w:val="16"/>
          <w:szCs w:val="16"/>
        </w:rPr>
      </w:pPr>
      <w:r w:rsidRPr="003B7F14">
        <w:rPr>
          <w:b/>
          <w:sz w:val="16"/>
          <w:szCs w:val="16"/>
        </w:rPr>
        <w:t>Обавештавање путем интернет презентације и друштвених мрежа</w:t>
      </w:r>
    </w:p>
    <w:p w:rsidR="00282004" w:rsidRPr="003B7F14" w:rsidRDefault="00282004" w:rsidP="00282004">
      <w:pPr>
        <w:jc w:val="center"/>
        <w:rPr>
          <w:b/>
          <w:sz w:val="16"/>
          <w:szCs w:val="16"/>
        </w:rPr>
      </w:pPr>
      <w:r w:rsidRPr="003B7F14">
        <w:rPr>
          <w:b/>
          <w:sz w:val="16"/>
          <w:szCs w:val="16"/>
        </w:rPr>
        <w:t>Члан 14.</w:t>
      </w:r>
    </w:p>
    <w:p w:rsidR="00282004" w:rsidRPr="003B7F14" w:rsidRDefault="00282004" w:rsidP="00282004">
      <w:pPr>
        <w:ind w:firstLine="720"/>
        <w:jc w:val="both"/>
        <w:rPr>
          <w:sz w:val="16"/>
          <w:szCs w:val="16"/>
        </w:rPr>
      </w:pPr>
      <w:r w:rsidRPr="003B7F14">
        <w:rPr>
          <w:sz w:val="16"/>
          <w:szCs w:val="16"/>
        </w:rPr>
        <w:t xml:space="preserve">У циљу  остваривања  права грађана на истинито, потпуно и благовремено обавештавање грађана по питањима од значаја за грађане месне заједнице, месна заједница може да отвори званичну </w:t>
      </w:r>
      <w:r w:rsidRPr="003B7F14">
        <w:rPr>
          <w:sz w:val="16"/>
          <w:szCs w:val="16"/>
        </w:rPr>
        <w:lastRenderedPageBreak/>
        <w:t xml:space="preserve">интернет презентацију на којој ће објављивати информације, одлуке, извештаје и друге акте месне заједнице, као и вести од значаја за грађане са подручја месне заједнице.  </w:t>
      </w:r>
    </w:p>
    <w:p w:rsidR="00282004" w:rsidRPr="003B7F14" w:rsidRDefault="00282004" w:rsidP="00282004">
      <w:pPr>
        <w:ind w:firstLine="720"/>
        <w:jc w:val="both"/>
        <w:rPr>
          <w:sz w:val="16"/>
          <w:szCs w:val="16"/>
        </w:rPr>
      </w:pPr>
      <w:r w:rsidRPr="003B7F14">
        <w:rPr>
          <w:sz w:val="16"/>
          <w:szCs w:val="16"/>
        </w:rPr>
        <w:t>Обавештења и вести из става 1. овог члана, могу се реализовати и путем друштвених мрежа.</w:t>
      </w:r>
    </w:p>
    <w:p w:rsidR="00282004" w:rsidRPr="003B7F14" w:rsidRDefault="00282004" w:rsidP="00282004">
      <w:pPr>
        <w:ind w:firstLine="720"/>
        <w:jc w:val="both"/>
        <w:rPr>
          <w:sz w:val="16"/>
          <w:szCs w:val="16"/>
        </w:rPr>
      </w:pPr>
      <w:r w:rsidRPr="003B7F14">
        <w:rPr>
          <w:b/>
          <w:i/>
          <w:sz w:val="16"/>
          <w:szCs w:val="16"/>
        </w:rPr>
        <w:t xml:space="preserve"> </w:t>
      </w:r>
      <w:r w:rsidRPr="003B7F14">
        <w:rPr>
          <w:sz w:val="16"/>
          <w:szCs w:val="16"/>
        </w:rPr>
        <w:t>Месна заједница своје информације и обавештења из става 1. и 2. ове одлуке објављује и на језицима и писмима националних мањина који су у службеној употреби у месној заједници.</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III САВЕТ МЕСНЕ ЗАЈЕДНИЦЕ</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r w:rsidRPr="003B7F14">
        <w:rPr>
          <w:color w:val="000000"/>
          <w:sz w:val="16"/>
          <w:szCs w:val="16"/>
        </w:rPr>
        <w:tab/>
      </w:r>
    </w:p>
    <w:p w:rsidR="00282004" w:rsidRPr="003B7F14" w:rsidRDefault="00282004" w:rsidP="00282004">
      <w:pPr>
        <w:jc w:val="center"/>
        <w:rPr>
          <w:b/>
          <w:sz w:val="16"/>
          <w:szCs w:val="16"/>
        </w:rPr>
      </w:pPr>
      <w:r w:rsidRPr="003B7F14">
        <w:rPr>
          <w:b/>
          <w:sz w:val="16"/>
          <w:szCs w:val="16"/>
        </w:rPr>
        <w:t>Савет месне заједнице</w:t>
      </w: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Члан 15.</w:t>
      </w:r>
    </w:p>
    <w:p w:rsidR="00282004" w:rsidRPr="003B7F14" w:rsidRDefault="00282004" w:rsidP="00282004">
      <w:pPr>
        <w:widowControl w:val="0"/>
        <w:tabs>
          <w:tab w:val="left" w:pos="720"/>
          <w:tab w:val="left" w:pos="1440"/>
        </w:tabs>
        <w:jc w:val="both"/>
        <w:rPr>
          <w:sz w:val="16"/>
          <w:szCs w:val="16"/>
        </w:rPr>
      </w:pPr>
      <w:r w:rsidRPr="003B7F14">
        <w:rPr>
          <w:color w:val="FF0000"/>
          <w:sz w:val="16"/>
          <w:szCs w:val="16"/>
        </w:rPr>
        <w:tab/>
      </w:r>
      <w:r w:rsidRPr="003B7F14">
        <w:rPr>
          <w:sz w:val="16"/>
          <w:szCs w:val="16"/>
        </w:rPr>
        <w:t>Савет месне заједнице је основни представнички орган грађана на подручју месне самоуправе.</w:t>
      </w:r>
    </w:p>
    <w:p w:rsidR="00282004" w:rsidRPr="003B7F14" w:rsidRDefault="00282004" w:rsidP="00282004">
      <w:pPr>
        <w:widowControl w:val="0"/>
        <w:tabs>
          <w:tab w:val="left" w:pos="720"/>
          <w:tab w:val="left" w:pos="1440"/>
        </w:tabs>
        <w:jc w:val="both"/>
        <w:rPr>
          <w:sz w:val="16"/>
          <w:szCs w:val="16"/>
        </w:rPr>
      </w:pPr>
      <w:r w:rsidRPr="003B7F14">
        <w:rPr>
          <w:sz w:val="16"/>
          <w:szCs w:val="16"/>
        </w:rPr>
        <w:tab/>
        <w:t>Избори за савет месне заједнице спроводе се по правилима непосредног и тајног гласања на основу општег и једнаког изборног права, у складу са статутом месне заједнице и овом одлуком.</w:t>
      </w:r>
    </w:p>
    <w:p w:rsidR="00282004" w:rsidRPr="003B7F14" w:rsidRDefault="00282004" w:rsidP="00282004">
      <w:pPr>
        <w:autoSpaceDE w:val="0"/>
        <w:autoSpaceDN w:val="0"/>
        <w:adjustRightInd w:val="0"/>
        <w:ind w:firstLine="720"/>
        <w:jc w:val="both"/>
        <w:rPr>
          <w:sz w:val="16"/>
          <w:szCs w:val="16"/>
        </w:rPr>
      </w:pPr>
      <w:r w:rsidRPr="003B7F14">
        <w:rPr>
          <w:sz w:val="16"/>
          <w:szCs w:val="16"/>
        </w:rPr>
        <w:t>Сваки пословно способан грађанин са пребивалиштем на подручју месне заједнице који је навршио 18 година живота, има право да бира и да буде биран у Савет месне заједнице.</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За члана Савета месне заједнице, може бити изабран пунолетан, пословно способан грађанин који има пребивалиште на територији месне заједнице у којој је предложен за члана Савета месне заједнице.</w:t>
      </w:r>
    </w:p>
    <w:p w:rsidR="00282004" w:rsidRPr="003B7F14" w:rsidRDefault="00282004" w:rsidP="00282004">
      <w:pPr>
        <w:widowControl w:val="0"/>
        <w:tabs>
          <w:tab w:val="left" w:pos="720"/>
          <w:tab w:val="left" w:pos="1440"/>
        </w:tabs>
        <w:jc w:val="both"/>
        <w:rPr>
          <w:sz w:val="16"/>
          <w:szCs w:val="16"/>
        </w:rPr>
      </w:pPr>
      <w:r w:rsidRPr="003B7F14">
        <w:rPr>
          <w:sz w:val="16"/>
          <w:szCs w:val="16"/>
        </w:rPr>
        <w:tab/>
        <w:t xml:space="preserve">Председника и заменика 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282004" w:rsidRPr="003B7F14" w:rsidRDefault="00282004" w:rsidP="00282004">
      <w:pPr>
        <w:pStyle w:val="4clan"/>
        <w:spacing w:before="0" w:after="0"/>
        <w:jc w:val="both"/>
        <w:rPr>
          <w:rFonts w:ascii="Times New Roman" w:hAnsi="Times New Roman" w:cs="Times New Roman"/>
          <w:b w:val="0"/>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1.  Чланови Савета месне заједнице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Број чланова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16.</w:t>
      </w:r>
    </w:p>
    <w:p w:rsidR="00282004" w:rsidRPr="003B7F14" w:rsidRDefault="00282004" w:rsidP="00282004">
      <w:pPr>
        <w:autoSpaceDE w:val="0"/>
        <w:autoSpaceDN w:val="0"/>
        <w:adjustRightInd w:val="0"/>
        <w:ind w:firstLine="720"/>
        <w:jc w:val="both"/>
        <w:rPr>
          <w:sz w:val="16"/>
          <w:szCs w:val="16"/>
        </w:rPr>
      </w:pPr>
      <w:r w:rsidRPr="003B7F14">
        <w:rPr>
          <w:sz w:val="16"/>
          <w:szCs w:val="16"/>
        </w:rPr>
        <w:t>Савет месне заједнице може имати најмање 5, а највише 11 чланова.</w:t>
      </w:r>
    </w:p>
    <w:p w:rsidR="00282004" w:rsidRPr="003B7F14" w:rsidRDefault="00282004" w:rsidP="00282004">
      <w:pPr>
        <w:autoSpaceDE w:val="0"/>
        <w:autoSpaceDN w:val="0"/>
        <w:adjustRightInd w:val="0"/>
        <w:ind w:firstLine="720"/>
        <w:jc w:val="both"/>
        <w:rPr>
          <w:sz w:val="16"/>
          <w:szCs w:val="16"/>
        </w:rPr>
      </w:pPr>
      <w:r w:rsidRPr="003B7F14">
        <w:rPr>
          <w:sz w:val="16"/>
          <w:szCs w:val="16"/>
        </w:rPr>
        <w:t>Број чланова Савета утврђује се Статутом месне заједнице.</w:t>
      </w:r>
    </w:p>
    <w:p w:rsidR="00282004" w:rsidRPr="003B7F14" w:rsidRDefault="00282004" w:rsidP="00282004">
      <w:pPr>
        <w:widowControl w:val="0"/>
        <w:tabs>
          <w:tab w:val="left" w:pos="720"/>
          <w:tab w:val="left" w:pos="1440"/>
        </w:tabs>
        <w:jc w:val="both"/>
        <w:rPr>
          <w:sz w:val="16"/>
          <w:szCs w:val="16"/>
        </w:rPr>
      </w:pPr>
      <w:r w:rsidRPr="003B7F14">
        <w:rPr>
          <w:sz w:val="16"/>
          <w:szCs w:val="16"/>
        </w:rPr>
        <w:tab/>
        <w:t>Мандат чланова Савета месне заједнице траје 4 године.</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Територијални принцип</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17.</w:t>
      </w:r>
    </w:p>
    <w:p w:rsidR="00282004" w:rsidRPr="003B7F14" w:rsidRDefault="00282004" w:rsidP="00282004">
      <w:pPr>
        <w:autoSpaceDE w:val="0"/>
        <w:autoSpaceDN w:val="0"/>
        <w:adjustRightInd w:val="0"/>
        <w:ind w:firstLine="720"/>
        <w:jc w:val="both"/>
        <w:rPr>
          <w:sz w:val="16"/>
          <w:szCs w:val="16"/>
        </w:rPr>
      </w:pPr>
      <w:r w:rsidRPr="003B7F14">
        <w:rPr>
          <w:sz w:val="16"/>
          <w:szCs w:val="16"/>
        </w:rPr>
        <w:t>Чланови Савета месне заједнице бирају се по територијалном принципу.</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Примена територијалног принципа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18.</w:t>
      </w:r>
    </w:p>
    <w:p w:rsidR="00282004" w:rsidRPr="003B7F14" w:rsidRDefault="00282004" w:rsidP="00282004">
      <w:pPr>
        <w:autoSpaceDE w:val="0"/>
        <w:autoSpaceDN w:val="0"/>
        <w:adjustRightInd w:val="0"/>
        <w:ind w:firstLine="720"/>
        <w:jc w:val="both"/>
        <w:rPr>
          <w:sz w:val="16"/>
          <w:szCs w:val="16"/>
        </w:rPr>
      </w:pPr>
      <w:r w:rsidRPr="003B7F14">
        <w:rPr>
          <w:sz w:val="16"/>
          <w:szCs w:val="16"/>
        </w:rPr>
        <w:t>У сеоским месним заједницама које су основане за једно село и у градским месним заједницама избор чланова Савета месне заједнице врши се по правилу тако што се утврђује јединствена листа кандидата за цело подручје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Статутом месне заједнице може се прописати да поједини засеоци или делови градске месне заједнице имају своје чланове у Савету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У складу са територијалним принципом, у случају из става 2. овог члана, сваки заселак и сваки део градске месне заједнице бира своје чланове Савета месне заједнице, у складу са бројем који је одређен Статутом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У складу са територијалним принципом, у сеоским месним заједницама које су састављене од више села, свако село бира своје чланове Савета месне заједнице, у складу са бројем који је одређен у Статуту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Статутом месне заједнице утврђује се број чланова Савета месне заједнице из сваког села.</w:t>
      </w:r>
    </w:p>
    <w:p w:rsidR="00282004" w:rsidRPr="003B7F14" w:rsidRDefault="00282004" w:rsidP="00282004">
      <w:pPr>
        <w:autoSpaceDE w:val="0"/>
        <w:autoSpaceDN w:val="0"/>
        <w:adjustRightInd w:val="0"/>
        <w:ind w:firstLine="720"/>
        <w:jc w:val="both"/>
        <w:rPr>
          <w:sz w:val="16"/>
          <w:szCs w:val="16"/>
        </w:rPr>
      </w:pPr>
    </w:p>
    <w:p w:rsidR="00282004" w:rsidRPr="003B7F14" w:rsidRDefault="00282004" w:rsidP="00282004">
      <w:pPr>
        <w:pStyle w:val="7podnas"/>
        <w:spacing w:before="0"/>
        <w:jc w:val="both"/>
        <w:rPr>
          <w:rFonts w:ascii="Times New Roman" w:hAnsi="Times New Roman" w:cs="Times New Roman"/>
          <w:b w:val="0"/>
          <w:bCs w:val="0"/>
          <w:color w:val="000000"/>
          <w:sz w:val="16"/>
          <w:szCs w:val="16"/>
        </w:rPr>
      </w:pPr>
    </w:p>
    <w:p w:rsidR="00282004" w:rsidRPr="003B7F14" w:rsidRDefault="00282004" w:rsidP="00282004">
      <w:pPr>
        <w:pStyle w:val="7podnas"/>
        <w:spacing w:before="0"/>
        <w:jc w:val="both"/>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2.  Расписивање избора</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19.</w:t>
      </w:r>
    </w:p>
    <w:p w:rsidR="00282004" w:rsidRPr="003B7F14" w:rsidRDefault="00282004" w:rsidP="00282004">
      <w:pPr>
        <w:widowControl w:val="0"/>
        <w:tabs>
          <w:tab w:val="left" w:pos="720"/>
          <w:tab w:val="left" w:pos="1440"/>
        </w:tabs>
        <w:jc w:val="both"/>
        <w:rPr>
          <w:sz w:val="16"/>
          <w:szCs w:val="16"/>
        </w:rPr>
      </w:pPr>
      <w:r w:rsidRPr="003B7F14">
        <w:rPr>
          <w:sz w:val="16"/>
          <w:szCs w:val="16"/>
        </w:rPr>
        <w:tab/>
        <w:t>Изборе за Савет месне заједнице расписује председник Скупштине града.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Избор члана Савета месне заједнице обавља се у месној заједници као изборној јединици.</w:t>
      </w:r>
    </w:p>
    <w:p w:rsidR="00282004" w:rsidRPr="003B7F14" w:rsidRDefault="00282004" w:rsidP="00282004">
      <w:pPr>
        <w:widowControl w:val="0"/>
        <w:tabs>
          <w:tab w:val="left" w:pos="720"/>
          <w:tab w:val="left" w:pos="1440"/>
        </w:tabs>
        <w:jc w:val="center"/>
        <w:rPr>
          <w:b/>
          <w:bCs/>
          <w:sz w:val="16"/>
          <w:szCs w:val="16"/>
        </w:rPr>
      </w:pPr>
      <w:r w:rsidRPr="003B7F14">
        <w:rPr>
          <w:b/>
          <w:bCs/>
          <w:sz w:val="16"/>
          <w:szCs w:val="16"/>
        </w:rPr>
        <w:t>Рокови за расписивање избора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20.</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Избори за чланове Савета месне заједнице морају се спровести најкасније 30 дана пре краја мандата чланова Савета месне заједнице којима истиче мандат.</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Од дана расписивања избора до дана одржавања избора не може протећи мање од 45 ни више од 60 дана.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lastRenderedPageBreak/>
        <w:t>Одлуком о расписивању избора одређује се дан одржавања избора, као и дан од када почињу да теку рокови за вршење изборних радњи.</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sz w:val="16"/>
          <w:szCs w:val="16"/>
        </w:rPr>
        <w:t>Право предлагања кандидата за члана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21.</w:t>
      </w:r>
    </w:p>
    <w:p w:rsidR="00282004" w:rsidRPr="003B7F14" w:rsidRDefault="00282004" w:rsidP="00282004">
      <w:pPr>
        <w:autoSpaceDE w:val="0"/>
        <w:autoSpaceDN w:val="0"/>
        <w:adjustRightInd w:val="0"/>
        <w:ind w:firstLine="720"/>
        <w:jc w:val="both"/>
        <w:rPr>
          <w:sz w:val="16"/>
          <w:szCs w:val="16"/>
        </w:rPr>
      </w:pPr>
      <w:r w:rsidRPr="003B7F14">
        <w:rPr>
          <w:sz w:val="16"/>
          <w:szCs w:val="16"/>
        </w:rPr>
        <w:t xml:space="preserve">Кандидата за члана савета месне заједнице предлаже најмање 30 грађана који имају изборно право и пребивалиште на подручју месне заједнице. </w:t>
      </w:r>
    </w:p>
    <w:p w:rsidR="00282004" w:rsidRPr="003B7F14" w:rsidRDefault="00282004" w:rsidP="00282004">
      <w:pPr>
        <w:autoSpaceDE w:val="0"/>
        <w:autoSpaceDN w:val="0"/>
        <w:adjustRightInd w:val="0"/>
        <w:ind w:firstLine="720"/>
        <w:jc w:val="both"/>
        <w:rPr>
          <w:sz w:val="16"/>
          <w:szCs w:val="16"/>
        </w:rPr>
      </w:pPr>
      <w:r w:rsidRPr="003B7F14">
        <w:rPr>
          <w:sz w:val="16"/>
          <w:szCs w:val="16"/>
        </w:rPr>
        <w:t>Сваки грађанин може предложити само једног кандидата за члана Савета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Предложени кандидати дају писану изјаву о прихватању кандидатуре.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Изабрани кандидати</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22.</w:t>
      </w:r>
    </w:p>
    <w:p w:rsidR="00282004" w:rsidRPr="003B7F14" w:rsidRDefault="00282004" w:rsidP="00282004">
      <w:pPr>
        <w:autoSpaceDE w:val="0"/>
        <w:autoSpaceDN w:val="0"/>
        <w:adjustRightInd w:val="0"/>
        <w:ind w:firstLine="720"/>
        <w:jc w:val="both"/>
        <w:rPr>
          <w:sz w:val="16"/>
          <w:szCs w:val="16"/>
        </w:rPr>
      </w:pPr>
      <w:r w:rsidRPr="003B7F14">
        <w:rPr>
          <w:sz w:val="16"/>
          <w:szCs w:val="16"/>
        </w:rPr>
        <w:t>Изабрани су они кандидати који су добили највећи број гласова до броја чланова који се бирају.</w:t>
      </w:r>
    </w:p>
    <w:p w:rsidR="00282004" w:rsidRPr="003B7F14" w:rsidRDefault="00282004" w:rsidP="00282004">
      <w:pPr>
        <w:autoSpaceDE w:val="0"/>
        <w:autoSpaceDN w:val="0"/>
        <w:adjustRightInd w:val="0"/>
        <w:ind w:firstLine="720"/>
        <w:jc w:val="both"/>
        <w:rPr>
          <w:sz w:val="16"/>
          <w:szCs w:val="16"/>
        </w:rPr>
      </w:pPr>
      <w:r w:rsidRPr="003B7F14">
        <w:rPr>
          <w:sz w:val="16"/>
          <w:szCs w:val="16"/>
        </w:rPr>
        <w:t>Ако два или више кандидата добију једнак број гласова, и због тога се не може утврдити који кандидат је изабран, изабрани кандидат се одређује жребом који обавља председник Изборне комисије.</w:t>
      </w:r>
    </w:p>
    <w:p w:rsidR="00282004" w:rsidRPr="003B7F14" w:rsidRDefault="00282004" w:rsidP="00282004">
      <w:pPr>
        <w:autoSpaceDE w:val="0"/>
        <w:autoSpaceDN w:val="0"/>
        <w:adjustRightInd w:val="0"/>
        <w:jc w:val="both"/>
        <w:rPr>
          <w:sz w:val="16"/>
          <w:szCs w:val="16"/>
        </w:rPr>
      </w:pPr>
    </w:p>
    <w:p w:rsidR="00282004" w:rsidRPr="003B7F14" w:rsidRDefault="00282004" w:rsidP="00282004">
      <w:pPr>
        <w:pStyle w:val="NormalWeb"/>
        <w:tabs>
          <w:tab w:val="left" w:pos="1276"/>
        </w:tabs>
        <w:spacing w:before="0" w:beforeAutospacing="0" w:after="0" w:afterAutospacing="0"/>
        <w:jc w:val="both"/>
        <w:rPr>
          <w:b/>
          <w:color w:val="000000"/>
          <w:sz w:val="16"/>
          <w:szCs w:val="16"/>
        </w:rPr>
      </w:pPr>
      <w:r w:rsidRPr="003B7F14">
        <w:rPr>
          <w:b/>
          <w:color w:val="000000"/>
          <w:sz w:val="16"/>
          <w:szCs w:val="16"/>
        </w:rPr>
        <w:t>IV. СПРОВОЂЕЊЕ ИЗБОРА</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23.</w:t>
      </w:r>
    </w:p>
    <w:p w:rsidR="00282004" w:rsidRPr="003B7F14" w:rsidRDefault="00282004" w:rsidP="00282004">
      <w:pPr>
        <w:pStyle w:val="clan"/>
        <w:spacing w:before="0" w:after="0"/>
        <w:ind w:firstLine="720"/>
        <w:jc w:val="both"/>
        <w:rPr>
          <w:rFonts w:ascii="Times New Roman" w:hAnsi="Times New Roman" w:cs="Times New Roman"/>
          <w:color w:val="000000"/>
          <w:sz w:val="16"/>
          <w:szCs w:val="16"/>
          <w:lang w:val="sr-Cyrl-CS"/>
        </w:rPr>
      </w:pPr>
      <w:r w:rsidRPr="003B7F14">
        <w:rPr>
          <w:rFonts w:ascii="Times New Roman" w:hAnsi="Times New Roman" w:cs="Times New Roman"/>
          <w:color w:val="000000"/>
          <w:sz w:val="16"/>
          <w:szCs w:val="16"/>
          <w:lang w:val="sr-Cyrl-CS"/>
        </w:rPr>
        <w:t xml:space="preserve">Изборе за чланове Савета месне заједнице спроводе: Изборна комисија за спровођење избора за чланове Савета месних заједница и бирачки одбор. </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Органи за спровођење избора су самостални и независни у раду и раде на основу закона и прописа донетих на основу закона, Статута града, одредаба ове одлуке и Статута месне заједнице.</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За свој рад органи за спровођење избора одговарају органу који их је именовао.</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Сви органи и организације града дужни су да пружају помоћ органима за спровођење избора и да достављају податке који су им потребни за рад.</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bCs/>
          <w:color w:val="000000"/>
          <w:sz w:val="16"/>
          <w:szCs w:val="16"/>
        </w:rPr>
        <w:t>Изборна комисија</w:t>
      </w: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color w:val="000000"/>
          <w:sz w:val="16"/>
          <w:szCs w:val="16"/>
        </w:rPr>
        <w:t>за спровођење избора за чланове савета месних заједница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24.</w:t>
      </w:r>
    </w:p>
    <w:p w:rsidR="00282004" w:rsidRPr="003B7F14" w:rsidRDefault="00282004" w:rsidP="00282004">
      <w:pPr>
        <w:pStyle w:val="clan"/>
        <w:spacing w:before="0" w:after="0"/>
        <w:ind w:firstLine="720"/>
        <w:jc w:val="both"/>
        <w:rPr>
          <w:rFonts w:ascii="Times New Roman" w:hAnsi="Times New Roman" w:cs="Times New Roman"/>
          <w:color w:val="000000"/>
          <w:sz w:val="16"/>
          <w:szCs w:val="16"/>
          <w:lang w:val="sr-Cyrl-CS"/>
        </w:rPr>
      </w:pPr>
      <w:r w:rsidRPr="003B7F14">
        <w:rPr>
          <w:rFonts w:ascii="Times New Roman" w:hAnsi="Times New Roman" w:cs="Times New Roman"/>
          <w:color w:val="000000"/>
          <w:sz w:val="16"/>
          <w:szCs w:val="16"/>
          <w:lang w:val="sr-Cyrl-CS"/>
        </w:rPr>
        <w:t>Изборна комисија за спровођење избора за чланове савета месних заједница (у даљем тексту: Изборна комисија) обавља послове који су одређени овом одлуком.</w:t>
      </w:r>
    </w:p>
    <w:p w:rsidR="00282004" w:rsidRPr="003B7F14" w:rsidRDefault="00282004" w:rsidP="00282004">
      <w:pPr>
        <w:pStyle w:val="4clan"/>
        <w:spacing w:before="0" w:after="0"/>
        <w:jc w:val="both"/>
        <w:rPr>
          <w:rFonts w:ascii="Times New Roman" w:hAnsi="Times New Roman" w:cs="Times New Roman"/>
          <w:b w:val="0"/>
          <w:bCs w:val="0"/>
          <w:color w:val="000000"/>
          <w:sz w:val="16"/>
          <w:szCs w:val="16"/>
        </w:rPr>
      </w:pP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Састав Изборне комисије</w:t>
      </w: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Члан 25.</w:t>
      </w:r>
    </w:p>
    <w:p w:rsidR="00282004" w:rsidRPr="003B7F14" w:rsidRDefault="00282004" w:rsidP="00282004">
      <w:pPr>
        <w:pStyle w:val="4clan"/>
        <w:spacing w:before="0" w:after="0"/>
        <w:ind w:firstLine="720"/>
        <w:jc w:val="both"/>
        <w:rPr>
          <w:rFonts w:ascii="Times New Roman" w:hAnsi="Times New Roman" w:cs="Times New Roman"/>
          <w:sz w:val="16"/>
          <w:szCs w:val="16"/>
        </w:rPr>
      </w:pPr>
      <w:r w:rsidRPr="003B7F14">
        <w:rPr>
          <w:rFonts w:ascii="Times New Roman" w:hAnsi="Times New Roman" w:cs="Times New Roman"/>
          <w:sz w:val="16"/>
          <w:szCs w:val="16"/>
        </w:rPr>
        <w:t>Изборну комисију чине председник и четири члана које именује Скупштина града.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Изборна комисија има секретара кога именује Скупштина града и који учествује у раду Изборне комисије без права одлучивања.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Председник, чланови и секретар изборне комисије имају заменике.</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Председник, чланови Изборне комисије и секратар именују се на период од 4 године, а по истеку мандата могу бити поново именовани.</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sz w:val="16"/>
          <w:szCs w:val="16"/>
        </w:rPr>
        <w:t xml:space="preserve">За председника, заменика председника, секретара и заменика секретара Изборне комисије именују се лица која </w:t>
      </w:r>
      <w:r w:rsidRPr="003B7F14">
        <w:rPr>
          <w:rFonts w:ascii="Times New Roman" w:hAnsi="Times New Roman" w:cs="Times New Roman"/>
          <w:color w:val="000000"/>
          <w:sz w:val="16"/>
          <w:szCs w:val="16"/>
        </w:rPr>
        <w:t>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Изборна комисија спроводи изборе за чланове савета месне заједнице искључиво у сталном саставу.</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Чланови Изборне комисије и њихови заменици могу бити само грађани који имају изборно право, као и пребивалиште на територији Града.</w:t>
      </w:r>
    </w:p>
    <w:p w:rsidR="00282004" w:rsidRPr="003B7F14" w:rsidRDefault="00282004" w:rsidP="00282004">
      <w:pPr>
        <w:pStyle w:val="4clan"/>
        <w:spacing w:before="0" w:after="0"/>
        <w:rPr>
          <w:rFonts w:ascii="Times New Roman" w:hAnsi="Times New Roman" w:cs="Times New Roman"/>
          <w:b w:val="0"/>
          <w:bCs w:val="0"/>
          <w:color w:val="000000"/>
          <w:sz w:val="16"/>
          <w:szCs w:val="16"/>
        </w:rPr>
      </w:pP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Надлежност Изборне комисије</w:t>
      </w:r>
    </w:p>
    <w:p w:rsidR="00282004" w:rsidRPr="003B7F14" w:rsidRDefault="00282004" w:rsidP="00282004">
      <w:pPr>
        <w:pStyle w:val="4clan"/>
        <w:spacing w:before="0" w:after="0"/>
        <w:rPr>
          <w:rFonts w:ascii="Times New Roman" w:hAnsi="Times New Roman" w:cs="Times New Roman"/>
          <w:b w:val="0"/>
          <w:bCs w:val="0"/>
          <w:sz w:val="16"/>
          <w:szCs w:val="16"/>
        </w:rPr>
      </w:pPr>
      <w:r w:rsidRPr="003B7F14">
        <w:rPr>
          <w:rFonts w:ascii="Times New Roman" w:hAnsi="Times New Roman" w:cs="Times New Roman"/>
          <w:sz w:val="16"/>
          <w:szCs w:val="16"/>
        </w:rPr>
        <w:t>Члан 26.</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 xml:space="preserve">Изборна комисија приликом спровођења избора за </w:t>
      </w:r>
      <w:r w:rsidRPr="003B7F14">
        <w:rPr>
          <w:rFonts w:ascii="Times New Roman" w:hAnsi="Times New Roman" w:cs="Times New Roman"/>
          <w:sz w:val="16"/>
          <w:szCs w:val="16"/>
        </w:rPr>
        <w:t>чланове савета</w:t>
      </w:r>
      <w:r w:rsidRPr="003B7F14">
        <w:rPr>
          <w:rFonts w:ascii="Times New Roman" w:hAnsi="Times New Roman" w:cs="Times New Roman"/>
          <w:color w:val="000000"/>
          <w:sz w:val="16"/>
          <w:szCs w:val="16"/>
        </w:rPr>
        <w:t xml:space="preserve"> месне заједнице врши следеће послове:</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lastRenderedPageBreak/>
        <w:t>1) стара се о законитости спровођења избора;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2) одређује бирачка места;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3) одређује бирачке одборе и именује њихове чланове;</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4) даје Упутство бирачким одборима у погледу спровођења поступка избора за чланове савета месних заједница(у даљем тексту: Упутство);</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5) прописује обрасце и организује техничке припреме за спровођење избора;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6) утврђује да ли су изборне листе сачињене и поднете у складу са Упутством;</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7) проглашава листу кандидата;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8) утврђује облик и изглед гласачких листића, број гласачких листића за бирачка места и записнички их предаје бирачким одборима;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 xml:space="preserve">9) одлучује о приговорима поднетим у поступку избора за чланове савета месне зајднице </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10) утврђује и објављује резултате избора за чланове савета месних заједница;</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11) подноси извештај Скупштини града о спроведеним изборима за чланове савета месних заједница;</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12) и друге послове у складу са овом одлуком.</w:t>
      </w:r>
    </w:p>
    <w:p w:rsidR="00282004" w:rsidRPr="003B7F14" w:rsidRDefault="00282004" w:rsidP="00282004">
      <w:pPr>
        <w:pStyle w:val="4clan"/>
        <w:spacing w:before="0" w:after="0"/>
        <w:rPr>
          <w:rFonts w:ascii="Times New Roman" w:hAnsi="Times New Roman" w:cs="Times New Roman"/>
          <w:b w:val="0"/>
          <w:bCs w:val="0"/>
          <w:color w:val="000000"/>
          <w:sz w:val="16"/>
          <w:szCs w:val="16"/>
        </w:rPr>
      </w:pP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Члан 27.</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Бирачки одбор у сталном саставу чине председник и два члана.</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Председник и чланови бирачког одбора имају заменике.</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Бирачки одбор именује Изборна комисија најкасније десет дана пре дана одређеног за одржавање избора.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color w:val="000000"/>
          <w:sz w:val="16"/>
          <w:szCs w:val="16"/>
        </w:rPr>
        <w:t xml:space="preserve">Чланови бирачког одбора и њихови заменици могу бити </w:t>
      </w:r>
      <w:r w:rsidRPr="003B7F14">
        <w:rPr>
          <w:rFonts w:ascii="Times New Roman" w:hAnsi="Times New Roman" w:cs="Times New Roman"/>
          <w:sz w:val="16"/>
          <w:szCs w:val="16"/>
        </w:rPr>
        <w:t>само пословно способни грађани који имају изборно право, као и пребивалиште на територији Града.</w:t>
      </w:r>
    </w:p>
    <w:p w:rsidR="00282004" w:rsidRPr="003B7F14" w:rsidRDefault="00282004" w:rsidP="00282004">
      <w:pPr>
        <w:pStyle w:val="1tekst0"/>
        <w:ind w:firstLine="720"/>
        <w:rPr>
          <w:rFonts w:ascii="Times New Roman" w:hAnsi="Times New Roman" w:cs="Times New Roman"/>
          <w:sz w:val="16"/>
          <w:szCs w:val="16"/>
        </w:rPr>
      </w:pPr>
    </w:p>
    <w:p w:rsidR="00282004" w:rsidRPr="003B7F14" w:rsidRDefault="00282004" w:rsidP="00282004">
      <w:pPr>
        <w:jc w:val="center"/>
        <w:rPr>
          <w:b/>
          <w:sz w:val="16"/>
          <w:szCs w:val="16"/>
        </w:rPr>
      </w:pPr>
      <w:r w:rsidRPr="003B7F14">
        <w:rPr>
          <w:b/>
          <w:sz w:val="16"/>
          <w:szCs w:val="16"/>
        </w:rPr>
        <w:t>Предлагање чланова бирачког одбора</w:t>
      </w:r>
    </w:p>
    <w:p w:rsidR="00282004" w:rsidRPr="003B7F14" w:rsidRDefault="00282004" w:rsidP="00282004">
      <w:pPr>
        <w:jc w:val="center"/>
        <w:rPr>
          <w:b/>
          <w:sz w:val="16"/>
          <w:szCs w:val="16"/>
        </w:rPr>
      </w:pPr>
      <w:r w:rsidRPr="003B7F14">
        <w:rPr>
          <w:b/>
          <w:sz w:val="16"/>
          <w:szCs w:val="16"/>
        </w:rPr>
        <w:t>Члан 28.</w:t>
      </w:r>
    </w:p>
    <w:p w:rsidR="00282004" w:rsidRPr="003B7F14" w:rsidRDefault="00282004" w:rsidP="00282004">
      <w:pPr>
        <w:pStyle w:val="CommentText"/>
        <w:jc w:val="both"/>
        <w:rPr>
          <w:sz w:val="16"/>
          <w:szCs w:val="16"/>
        </w:rPr>
      </w:pPr>
      <w:r w:rsidRPr="003B7F14">
        <w:rPr>
          <w:sz w:val="16"/>
          <w:szCs w:val="16"/>
        </w:rPr>
        <w:tab/>
        <w:t>Председници бирачких одбора, заменици председника, чланови и заменици чланова бирачких одбора именују се на предлог одборничких група у Скупштини града.</w:t>
      </w:r>
    </w:p>
    <w:p w:rsidR="00282004" w:rsidRPr="003B7F14" w:rsidRDefault="00282004" w:rsidP="00282004">
      <w:pPr>
        <w:pStyle w:val="CommentText"/>
        <w:jc w:val="both"/>
        <w:rPr>
          <w:sz w:val="16"/>
          <w:szCs w:val="16"/>
        </w:rPr>
      </w:pPr>
      <w:r w:rsidRPr="003B7F14">
        <w:rPr>
          <w:sz w:val="16"/>
          <w:szCs w:val="16"/>
        </w:rPr>
        <w:tab/>
        <w:t>Одборничке групе које не припадају скупштинској већини предлажу једног члана и његовог заменика.</w:t>
      </w:r>
    </w:p>
    <w:p w:rsidR="00282004" w:rsidRPr="003B7F14" w:rsidRDefault="00282004" w:rsidP="00282004">
      <w:pPr>
        <w:pStyle w:val="1tekst0"/>
        <w:rPr>
          <w:rFonts w:ascii="Times New Roman" w:hAnsi="Times New Roman" w:cs="Times New Roman"/>
          <w:color w:val="FF0000"/>
          <w:sz w:val="16"/>
          <w:szCs w:val="16"/>
        </w:rPr>
      </w:pP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Надлежност бирачког одбора</w:t>
      </w:r>
    </w:p>
    <w:p w:rsidR="00282004" w:rsidRPr="003B7F14" w:rsidRDefault="00282004" w:rsidP="00282004">
      <w:pPr>
        <w:pStyle w:val="4clan"/>
        <w:spacing w:before="0" w:after="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Члан 29.</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Бирачки одбор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 и овом Одлуком.</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Бирачки одбор се стара о одржавању реда на бирачком месту за време гласања.</w:t>
      </w:r>
    </w:p>
    <w:p w:rsidR="00282004" w:rsidRPr="003B7F14" w:rsidRDefault="00282004" w:rsidP="00282004">
      <w:pPr>
        <w:ind w:firstLine="720"/>
        <w:jc w:val="both"/>
        <w:rPr>
          <w:sz w:val="16"/>
          <w:szCs w:val="16"/>
        </w:rPr>
      </w:pPr>
      <w:r w:rsidRPr="003B7F14">
        <w:rPr>
          <w:color w:val="000000"/>
          <w:sz w:val="16"/>
          <w:szCs w:val="16"/>
        </w:rPr>
        <w:t xml:space="preserve">Ближа правила о раду бирачког одбора одређује Изборна комисија доношењем Упутства, </w:t>
      </w:r>
      <w:r w:rsidRPr="003B7F14">
        <w:rPr>
          <w:sz w:val="16"/>
          <w:szCs w:val="16"/>
        </w:rPr>
        <w:t>у року 5 дана од дана расписивања избора за чланове Савета месне заједнице.</w:t>
      </w:r>
    </w:p>
    <w:p w:rsidR="00282004" w:rsidRPr="003B7F14" w:rsidRDefault="00282004" w:rsidP="00282004">
      <w:pPr>
        <w:pStyle w:val="bold"/>
        <w:spacing w:before="0" w:beforeAutospacing="0" w:after="0" w:afterAutospacing="0"/>
        <w:jc w:val="center"/>
        <w:rPr>
          <w:b/>
          <w:bCs/>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Ограничења у именовању чланова бирачког одбора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30.</w:t>
      </w:r>
    </w:p>
    <w:p w:rsidR="00282004" w:rsidRPr="003B7F14" w:rsidRDefault="00282004" w:rsidP="00282004">
      <w:pPr>
        <w:ind w:firstLine="720"/>
        <w:rPr>
          <w:sz w:val="16"/>
          <w:szCs w:val="16"/>
          <w:lang w:val="ru-RU"/>
        </w:rPr>
      </w:pPr>
      <w:r w:rsidRPr="003B7F14">
        <w:rPr>
          <w:sz w:val="16"/>
          <w:szCs w:val="16"/>
          <w:lang w:val="ru-RU"/>
        </w:rPr>
        <w:t>Исто лице не може истовремено да буде члан два бирачка одбора.</w:t>
      </w:r>
    </w:p>
    <w:p w:rsidR="00282004" w:rsidRPr="003B7F14" w:rsidRDefault="00282004" w:rsidP="00282004">
      <w:pPr>
        <w:ind w:firstLine="720"/>
        <w:jc w:val="both"/>
        <w:rPr>
          <w:sz w:val="16"/>
          <w:szCs w:val="16"/>
          <w:lang w:val="ru-RU"/>
        </w:rPr>
      </w:pPr>
      <w:r w:rsidRPr="003B7F14">
        <w:rPr>
          <w:sz w:val="16"/>
          <w:szCs w:val="16"/>
          <w:lang w:val="ru-RU"/>
        </w:rPr>
        <w:t>Чланови бирачког одбора и њихови заменици имају мандат само за расписане  изборе за члана Савета месне заједнице.</w:t>
      </w:r>
    </w:p>
    <w:p w:rsidR="00282004" w:rsidRPr="003B7F14" w:rsidRDefault="00282004" w:rsidP="00282004">
      <w:pPr>
        <w:ind w:firstLine="720"/>
        <w:jc w:val="both"/>
        <w:rPr>
          <w:color w:val="FF0000"/>
          <w:sz w:val="16"/>
          <w:szCs w:val="16"/>
          <w:lang w:val="ru-RU"/>
        </w:rPr>
      </w:pPr>
      <w:r w:rsidRPr="003B7F14">
        <w:rPr>
          <w:sz w:val="16"/>
          <w:szCs w:val="16"/>
          <w:lang w:val="ru-RU"/>
        </w:rPr>
        <w:t>Чланови и заменици чланова Изборне комисије и бирачких одбора не могу бити лица која су међусобно сродници по правој линији без обзира на степен сродства, у побочној закључно са трећим степеном сродства, а у тазбинском сродству закључно са другим степеном сродства, као ни брачни другови и лица која су у међусобном односу усвојиоца и усвојеника, односно стараоца и штићеника.</w:t>
      </w:r>
    </w:p>
    <w:p w:rsidR="00282004" w:rsidRPr="003B7F14" w:rsidRDefault="00282004" w:rsidP="00282004">
      <w:pPr>
        <w:ind w:firstLine="720"/>
        <w:jc w:val="both"/>
        <w:rPr>
          <w:sz w:val="16"/>
          <w:szCs w:val="16"/>
          <w:lang w:val="ru-RU"/>
        </w:rPr>
      </w:pPr>
      <w:r w:rsidRPr="003B7F14">
        <w:rPr>
          <w:sz w:val="16"/>
          <w:szCs w:val="16"/>
          <w:lang w:val="ru-RU"/>
        </w:rPr>
        <w:t>Ако је бирачки одбор састављен супротно одредби става 3. овог члана, бирачки одбор се распушта, а избори, односно гласање се понављају.</w:t>
      </w:r>
    </w:p>
    <w:p w:rsidR="00282004" w:rsidRPr="003B7F14" w:rsidRDefault="00282004" w:rsidP="00282004">
      <w:pPr>
        <w:ind w:firstLine="720"/>
        <w:jc w:val="both"/>
        <w:rPr>
          <w:sz w:val="16"/>
          <w:szCs w:val="16"/>
          <w:lang w:val="ru-RU"/>
        </w:rPr>
      </w:pPr>
      <w:r w:rsidRPr="003B7F14">
        <w:rPr>
          <w:sz w:val="16"/>
          <w:szCs w:val="16"/>
          <w:lang w:val="ru-RU"/>
        </w:rPr>
        <w:t>Заменици чланова бирачких одбора имају иста права и одговорности као и чланови које замењују.</w:t>
      </w:r>
    </w:p>
    <w:p w:rsidR="00282004" w:rsidRPr="003B7F14" w:rsidRDefault="00282004" w:rsidP="00282004">
      <w:pPr>
        <w:ind w:firstLine="720"/>
        <w:jc w:val="both"/>
        <w:rPr>
          <w:color w:val="FF0000"/>
          <w:sz w:val="16"/>
          <w:szCs w:val="16"/>
        </w:rPr>
      </w:pPr>
      <w:r w:rsidRPr="003B7F14">
        <w:rPr>
          <w:sz w:val="16"/>
          <w:szCs w:val="16"/>
          <w:lang w:val="ru-RU"/>
        </w:rPr>
        <w:t>Право гласа у бирачком одбору има само члан, а у његовом одсуству, заменик.</w:t>
      </w:r>
    </w:p>
    <w:p w:rsidR="00282004" w:rsidRPr="003B7F14" w:rsidRDefault="00282004" w:rsidP="00282004">
      <w:pPr>
        <w:pStyle w:val="NormalWeb"/>
        <w:tabs>
          <w:tab w:val="left" w:pos="1276"/>
        </w:tabs>
        <w:spacing w:before="0" w:beforeAutospacing="0" w:after="0" w:afterAutospacing="0"/>
        <w:jc w:val="both"/>
        <w:rPr>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Замена члана бирачког одбора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31.</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lastRenderedPageBreak/>
        <w:t xml:space="preserve">            Замену члана бирачког одбора врши Изборна комисија најкасније до дана одржавања избора.</w:t>
      </w:r>
    </w:p>
    <w:p w:rsidR="00282004" w:rsidRPr="003B7F14" w:rsidRDefault="00282004" w:rsidP="00282004">
      <w:pPr>
        <w:ind w:firstLine="720"/>
        <w:jc w:val="both"/>
        <w:rPr>
          <w:sz w:val="16"/>
          <w:szCs w:val="16"/>
          <w:lang w:val="ru-RU"/>
        </w:rPr>
      </w:pPr>
      <w:r w:rsidRPr="003B7F14">
        <w:rPr>
          <w:sz w:val="16"/>
          <w:szCs w:val="16"/>
          <w:lang w:val="ru-RU"/>
        </w:rPr>
        <w:t xml:space="preserve">Приликом именовања и замене чланова бирачког одбора, Изборна комисија ће по службеној дужности водити рачуна о ограничењима из члана 30. </w:t>
      </w:r>
      <w:r w:rsidRPr="003B7F14">
        <w:rPr>
          <w:sz w:val="16"/>
          <w:szCs w:val="16"/>
        </w:rPr>
        <w:t>o</w:t>
      </w:r>
      <w:r w:rsidRPr="003B7F14">
        <w:rPr>
          <w:sz w:val="16"/>
          <w:szCs w:val="16"/>
          <w:lang w:val="ru-RU"/>
        </w:rPr>
        <w:t>ве одлуке.</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Другостепена изборна комисија</w:t>
      </w: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color w:val="000000"/>
          <w:sz w:val="16"/>
          <w:szCs w:val="16"/>
        </w:rPr>
        <w:t>Члан 32.</w:t>
      </w:r>
    </w:p>
    <w:p w:rsidR="00282004" w:rsidRPr="003B7F14" w:rsidRDefault="00282004" w:rsidP="00282004">
      <w:pPr>
        <w:pStyle w:val="1tekst0"/>
        <w:ind w:firstLine="720"/>
        <w:rPr>
          <w:rFonts w:ascii="Times New Roman" w:hAnsi="Times New Roman" w:cs="Times New Roman"/>
          <w:color w:val="000000"/>
          <w:sz w:val="16"/>
          <w:szCs w:val="16"/>
        </w:rPr>
      </w:pPr>
      <w:bookmarkStart w:id="1" w:name="clan_172"/>
      <w:bookmarkEnd w:id="1"/>
      <w:r w:rsidRPr="003B7F14">
        <w:rPr>
          <w:rFonts w:ascii="Times New Roman" w:hAnsi="Times New Roman" w:cs="Times New Roman"/>
          <w:color w:val="000000"/>
          <w:sz w:val="16"/>
          <w:szCs w:val="16"/>
        </w:rPr>
        <w:t>Другостпена изборна комисија одлучује о приговорима на одлуке Изборне комисије.</w:t>
      </w:r>
    </w:p>
    <w:p w:rsidR="00282004" w:rsidRPr="003B7F14" w:rsidRDefault="00282004" w:rsidP="00282004">
      <w:pPr>
        <w:pStyle w:val="1tekst0"/>
        <w:ind w:firstLine="720"/>
        <w:rPr>
          <w:rFonts w:ascii="Times New Roman" w:hAnsi="Times New Roman" w:cs="Times New Roman"/>
          <w:color w:val="000000"/>
          <w:sz w:val="16"/>
          <w:szCs w:val="16"/>
        </w:rPr>
      </w:pPr>
      <w:bookmarkStart w:id="2" w:name="sadrzaj178"/>
      <w:bookmarkEnd w:id="2"/>
      <w:r w:rsidRPr="003B7F14">
        <w:rPr>
          <w:rFonts w:ascii="Times New Roman" w:hAnsi="Times New Roman" w:cs="Times New Roman"/>
          <w:color w:val="000000"/>
          <w:sz w:val="16"/>
          <w:szCs w:val="16"/>
        </w:rPr>
        <w:t>Другостепену изборну комисију именује Скупштина града.</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Другостепена изборна комисија се именује истовремено када и Изборна комисија.</w:t>
      </w:r>
    </w:p>
    <w:p w:rsidR="00282004" w:rsidRPr="003B7F14" w:rsidRDefault="00282004" w:rsidP="00282004">
      <w:pPr>
        <w:pStyle w:val="7podnas"/>
        <w:spacing w:before="0"/>
        <w:rPr>
          <w:rFonts w:ascii="Times New Roman" w:hAnsi="Times New Roman" w:cs="Times New Roman"/>
          <w:b w:val="0"/>
          <w:bCs w:val="0"/>
          <w:color w:val="000000"/>
          <w:sz w:val="16"/>
          <w:szCs w:val="16"/>
        </w:rPr>
      </w:pPr>
      <w:bookmarkStart w:id="3" w:name="sadrzaj179"/>
      <w:bookmarkStart w:id="4" w:name="sadrzaj180"/>
      <w:bookmarkStart w:id="5" w:name="sadrzaj182"/>
      <w:bookmarkEnd w:id="3"/>
      <w:bookmarkEnd w:id="4"/>
      <w:bookmarkEnd w:id="5"/>
    </w:p>
    <w:p w:rsidR="00282004" w:rsidRPr="003B7F14" w:rsidRDefault="00282004" w:rsidP="00282004">
      <w:pPr>
        <w:pStyle w:val="7podnas"/>
        <w:spacing w:before="0"/>
        <w:rPr>
          <w:rFonts w:ascii="Times New Roman" w:hAnsi="Times New Roman" w:cs="Times New Roman"/>
          <w:b w:val="0"/>
          <w:bCs w:val="0"/>
          <w:color w:val="000000"/>
          <w:sz w:val="16"/>
          <w:szCs w:val="16"/>
        </w:rPr>
      </w:pPr>
      <w:r w:rsidRPr="003B7F14">
        <w:rPr>
          <w:rFonts w:ascii="Times New Roman" w:hAnsi="Times New Roman" w:cs="Times New Roman"/>
          <w:color w:val="000000"/>
          <w:sz w:val="16"/>
          <w:szCs w:val="16"/>
        </w:rPr>
        <w:t>Рад Другостепене изборне комисије</w:t>
      </w:r>
    </w:p>
    <w:p w:rsidR="00282004" w:rsidRPr="003B7F14" w:rsidRDefault="00282004" w:rsidP="00282004">
      <w:pPr>
        <w:pStyle w:val="4clan"/>
        <w:spacing w:before="0" w:after="0"/>
        <w:rPr>
          <w:rFonts w:ascii="Times New Roman" w:hAnsi="Times New Roman" w:cs="Times New Roman"/>
          <w:b w:val="0"/>
          <w:bCs w:val="0"/>
          <w:color w:val="000000"/>
          <w:sz w:val="16"/>
          <w:szCs w:val="16"/>
        </w:rPr>
      </w:pPr>
      <w:bookmarkStart w:id="6" w:name="clan_177"/>
      <w:bookmarkEnd w:id="6"/>
      <w:r w:rsidRPr="003B7F14">
        <w:rPr>
          <w:rFonts w:ascii="Times New Roman" w:hAnsi="Times New Roman" w:cs="Times New Roman"/>
          <w:color w:val="000000"/>
          <w:sz w:val="16"/>
          <w:szCs w:val="16"/>
        </w:rPr>
        <w:t>Члан 33.</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Другостпену изборну комисију чине председник и два члана.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Другостепена изборна комисија има секретара кога именује Скупштина града и који учествује у раду Другостепене изборне комисије без права одлучивања.</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Другостпена изборна комисија одлучује већином од укупног броја чланова.</w:t>
      </w:r>
    </w:p>
    <w:p w:rsidR="00282004" w:rsidRPr="003B7F14" w:rsidRDefault="00282004" w:rsidP="00282004">
      <w:pPr>
        <w:pStyle w:val="1tekst0"/>
        <w:ind w:firstLine="720"/>
        <w:rPr>
          <w:rFonts w:ascii="Times New Roman" w:hAnsi="Times New Roman" w:cs="Times New Roman"/>
          <w:color w:val="000000"/>
          <w:sz w:val="16"/>
          <w:szCs w:val="16"/>
        </w:rPr>
      </w:pPr>
      <w:bookmarkStart w:id="7" w:name="sadrzaj183"/>
      <w:bookmarkStart w:id="8" w:name="clan_178"/>
      <w:bookmarkEnd w:id="7"/>
      <w:bookmarkEnd w:id="8"/>
      <w:r w:rsidRPr="003B7F14">
        <w:rPr>
          <w:rFonts w:ascii="Times New Roman" w:hAnsi="Times New Roman" w:cs="Times New Roman"/>
          <w:color w:val="000000"/>
          <w:sz w:val="16"/>
          <w:szCs w:val="16"/>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Председник, чланови Другостепене изборне комисије и секретар, именују се на период од 4 године и могу да буду поново именовани.</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Стручна административна и техничка помоћ</w:t>
      </w: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 xml:space="preserve">Члан </w:t>
      </w:r>
      <w:r w:rsidRPr="003B7F14">
        <w:rPr>
          <w:b/>
          <w:color w:val="000000"/>
          <w:sz w:val="16"/>
          <w:szCs w:val="16"/>
          <w:lang w:val="en-US"/>
        </w:rPr>
        <w:t>3</w:t>
      </w:r>
      <w:r w:rsidRPr="003B7F14">
        <w:rPr>
          <w:b/>
          <w:color w:val="000000"/>
          <w:sz w:val="16"/>
          <w:szCs w:val="16"/>
        </w:rPr>
        <w:t>4.</w:t>
      </w:r>
    </w:p>
    <w:p w:rsidR="00282004" w:rsidRPr="003B7F14" w:rsidRDefault="00282004" w:rsidP="00282004">
      <w:pPr>
        <w:ind w:firstLine="720"/>
        <w:jc w:val="both"/>
        <w:rPr>
          <w:sz w:val="16"/>
          <w:szCs w:val="16"/>
        </w:rPr>
      </w:pPr>
      <w:r w:rsidRPr="003B7F14">
        <w:rPr>
          <w:sz w:val="16"/>
          <w:szCs w:val="16"/>
        </w:rPr>
        <w:t>Градска управа је дужна да пружи неопходну стручну, административну и техничку помоћ при обављању послова за потребе Изборне комисије, Другостепене изборне комисије и бирачких одбора.</w:t>
      </w:r>
    </w:p>
    <w:p w:rsidR="00282004" w:rsidRPr="003B7F14" w:rsidRDefault="00282004" w:rsidP="00282004">
      <w:pPr>
        <w:pStyle w:val="NormalWeb"/>
        <w:tabs>
          <w:tab w:val="left" w:pos="1276"/>
        </w:tabs>
        <w:spacing w:before="0" w:beforeAutospacing="0" w:after="0" w:afterAutospacing="0"/>
        <w:jc w:val="center"/>
        <w:rPr>
          <w:color w:val="000000"/>
          <w:sz w:val="16"/>
          <w:szCs w:val="16"/>
        </w:rPr>
      </w:pP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both"/>
        <w:rPr>
          <w:b/>
          <w:color w:val="000000"/>
          <w:sz w:val="16"/>
          <w:szCs w:val="16"/>
        </w:rPr>
      </w:pPr>
      <w:r w:rsidRPr="003B7F14">
        <w:rPr>
          <w:b/>
          <w:color w:val="000000"/>
          <w:sz w:val="16"/>
          <w:szCs w:val="16"/>
        </w:rPr>
        <w:t>V ПОДНОШЕЊЕ ПРИЈАВЕ КАНДИДАТА</w:t>
      </w:r>
    </w:p>
    <w:p w:rsidR="00282004" w:rsidRPr="003B7F14" w:rsidRDefault="00282004" w:rsidP="00282004">
      <w:pPr>
        <w:pStyle w:val="bold"/>
        <w:spacing w:before="0" w:beforeAutospacing="0" w:after="0" w:afterAutospacing="0"/>
        <w:jc w:val="both"/>
        <w:rPr>
          <w:b/>
          <w:bCs/>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Рок за подношење пријаве кандидата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35.</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Кандидат подноси пријаву Изборној комисији, најкасније 15 дана пре дана одржавања избора у месној заједници.</w:t>
      </w:r>
    </w:p>
    <w:p w:rsidR="00282004" w:rsidRPr="003B7F14" w:rsidRDefault="00282004" w:rsidP="00282004">
      <w:pPr>
        <w:pStyle w:val="NormalWeb"/>
        <w:tabs>
          <w:tab w:val="left" w:pos="1276"/>
        </w:tabs>
        <w:spacing w:before="0" w:beforeAutospacing="0" w:after="0" w:afterAutospacing="0"/>
        <w:jc w:val="both"/>
        <w:rPr>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Садржина пријаве кандидата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36.</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Пријава се подноси на обрасцу који прописује Изборна комисија у писаној форми.</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Име и презиме кандидата наводи се на српском језику ћириличким писмом.</w:t>
      </w: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bCs/>
          <w:color w:val="000000"/>
          <w:sz w:val="16"/>
          <w:szCs w:val="16"/>
        </w:rPr>
        <w:t>Образац пријаве предлога кандидата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37.</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 xml:space="preserve">Кандидат за члана Савета месне заједнице подноси пријаву на посебном обрасцу који садржи: </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1) име и презиме бирача који подржава кандидата, ЈМБГ, пребивалиште, адреса становања и потпис бирача да подржава предлог кандидата за члана Савета месне заједнице;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2) име и презиме кандидата, ЈМБГ, занимање, пребивалиште, адреса становања и потпис кандидата.</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sz w:val="16"/>
          <w:szCs w:val="16"/>
        </w:rPr>
        <w:tab/>
        <w:t xml:space="preserve">Кандидат за члана Савета месне заједнице, уз пријаву из става 1. овог члана подноси и: потврду о изборном </w:t>
      </w:r>
      <w:r w:rsidRPr="003B7F14">
        <w:rPr>
          <w:color w:val="000000"/>
          <w:sz w:val="16"/>
          <w:szCs w:val="16"/>
        </w:rPr>
        <w:t>праву и потврду о пребивалишту.</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sz w:val="16"/>
          <w:szCs w:val="16"/>
        </w:rPr>
        <w:tab/>
        <w:t>Обрасце за</w:t>
      </w:r>
      <w:r w:rsidRPr="003B7F14">
        <w:rPr>
          <w:color w:val="000000"/>
          <w:sz w:val="16"/>
          <w:szCs w:val="16"/>
        </w:rPr>
        <w:t xml:space="preserve"> подношење предлога пријаве кандидата прописује Изборна комисија Упутством, које је дужна да објави у року од пет дана од доношења одлуке о расписивању избора.</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 xml:space="preserve">Недостаци у пријави предлога кандидата </w:t>
      </w: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lastRenderedPageBreak/>
        <w:t>Члан 38.</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Када Изборна комисија утврди да пријава предлога кандидата није поднета благовремено, донеће </w:t>
      </w:r>
      <w:r w:rsidRPr="003B7F14">
        <w:rPr>
          <w:sz w:val="16"/>
          <w:szCs w:val="16"/>
        </w:rPr>
        <w:t>одлуку</w:t>
      </w:r>
      <w:r w:rsidRPr="003B7F14">
        <w:rPr>
          <w:color w:val="000000"/>
          <w:sz w:val="16"/>
          <w:szCs w:val="16"/>
        </w:rPr>
        <w:t>о одбацивању пријаве.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Када Изборна комисија утврди да пријава предлога кандидата садржи недостатке који онемогућују његово проглашење, донеће, у року од 24 часа од пријема пријаве предлога кандидата, закључак којим се подносиоцу пријаве налаже да, најкасније у року од 48 часова од часа достављања закључка, отклони те недостатке. У закључку се подносиоцу пријаве указује на начин отклањања недостатака.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Када Изборна комисија утврди да пријава предлога кандидата садржи недостатке, односно ако утврди да недостаци нису отклоњени, или нису отклоњени у прописаном року, донеће у наредних 48 часова одлуку о одбијању проглашења предлога кандидата.</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Проглашење предлога кандидата</w:t>
      </w: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Члан 39.</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комисија проглашава предлог кандидата одмах по пријему предлога, а најкасније у року од 24 часа од пријема предлога.</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sz w:val="16"/>
          <w:szCs w:val="16"/>
        </w:rPr>
        <w:tab/>
        <w:t xml:space="preserve">Одлуку </w:t>
      </w:r>
      <w:r w:rsidRPr="003B7F14">
        <w:rPr>
          <w:color w:val="000000"/>
          <w:sz w:val="16"/>
          <w:szCs w:val="16"/>
        </w:rPr>
        <w:t xml:space="preserve">о проглашењу предлога </w:t>
      </w:r>
      <w:r w:rsidRPr="003B7F14">
        <w:rPr>
          <w:sz w:val="16"/>
          <w:szCs w:val="16"/>
        </w:rPr>
        <w:t xml:space="preserve">кандидата </w:t>
      </w:r>
      <w:r w:rsidRPr="003B7F14">
        <w:rPr>
          <w:color w:val="000000"/>
          <w:sz w:val="16"/>
          <w:szCs w:val="16"/>
        </w:rPr>
        <w:t>из става 1. овог члана Изборна комисија доставља кандидату без одлагања.</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К</w:t>
      </w:r>
      <w:r w:rsidRPr="003B7F14">
        <w:rPr>
          <w:sz w:val="16"/>
          <w:szCs w:val="16"/>
        </w:rPr>
        <w:t xml:space="preserve">андидат </w:t>
      </w:r>
      <w:r w:rsidRPr="003B7F14">
        <w:rPr>
          <w:color w:val="000000"/>
          <w:sz w:val="16"/>
          <w:szCs w:val="16"/>
        </w:rPr>
        <w:t>може повући пријаву најкасније до дана утврђивања листе кандидата за члана Савета месне заједнице.</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NormalWeb"/>
        <w:tabs>
          <w:tab w:val="left" w:pos="1276"/>
        </w:tabs>
        <w:spacing w:before="0" w:beforeAutospacing="0" w:after="0" w:afterAutospacing="0"/>
        <w:jc w:val="center"/>
        <w:rPr>
          <w:b/>
          <w:color w:val="000000"/>
          <w:sz w:val="16"/>
          <w:szCs w:val="16"/>
        </w:rPr>
      </w:pPr>
      <w:r w:rsidRPr="003B7F14">
        <w:rPr>
          <w:b/>
          <w:color w:val="000000"/>
          <w:sz w:val="16"/>
          <w:szCs w:val="16"/>
        </w:rPr>
        <w:t xml:space="preserve">Обустављање поступка избора </w:t>
      </w:r>
    </w:p>
    <w:p w:rsidR="00282004" w:rsidRPr="003B7F14" w:rsidRDefault="00282004" w:rsidP="00282004">
      <w:pPr>
        <w:pStyle w:val="NormalWeb"/>
        <w:tabs>
          <w:tab w:val="left" w:pos="1276"/>
        </w:tabs>
        <w:spacing w:before="0" w:beforeAutospacing="0" w:after="0" w:afterAutospacing="0"/>
        <w:jc w:val="center"/>
        <w:rPr>
          <w:color w:val="000000"/>
          <w:sz w:val="16"/>
          <w:szCs w:val="16"/>
        </w:rPr>
      </w:pPr>
      <w:r w:rsidRPr="003B7F14">
        <w:rPr>
          <w:b/>
          <w:color w:val="000000"/>
          <w:sz w:val="16"/>
          <w:szCs w:val="16"/>
        </w:rPr>
        <w:t>Члан 40.</w:t>
      </w:r>
    </w:p>
    <w:p w:rsidR="00282004" w:rsidRPr="003B7F14" w:rsidRDefault="00282004" w:rsidP="00282004">
      <w:pPr>
        <w:pStyle w:val="NormalWeb"/>
        <w:tabs>
          <w:tab w:val="left" w:pos="709"/>
        </w:tabs>
        <w:spacing w:before="0" w:beforeAutospacing="0" w:after="0" w:afterAutospacing="0"/>
        <w:jc w:val="both"/>
        <w:rPr>
          <w:sz w:val="16"/>
          <w:szCs w:val="16"/>
        </w:rPr>
      </w:pPr>
      <w:r w:rsidRPr="003B7F14">
        <w:rPr>
          <w:sz w:val="16"/>
          <w:szCs w:val="16"/>
        </w:rPr>
        <w:tab/>
        <w:t>У случају да се за изборе за чланове Савета месне заједнице пријави мање кандидата од броја чланова Савета месне заједнице који се бира, Изборна комисија доноси одлуку о обустављању поступка избора чланова за Савет месне заједнице.</w:t>
      </w:r>
    </w:p>
    <w:p w:rsidR="00282004" w:rsidRPr="003B7F14" w:rsidRDefault="00282004" w:rsidP="00282004">
      <w:pPr>
        <w:pStyle w:val="NormalWeb"/>
        <w:tabs>
          <w:tab w:val="left" w:pos="1276"/>
        </w:tabs>
        <w:spacing w:before="0" w:beforeAutospacing="0" w:after="0" w:afterAutospacing="0"/>
        <w:jc w:val="both"/>
        <w:rPr>
          <w:color w:val="000000"/>
          <w:sz w:val="16"/>
          <w:szCs w:val="16"/>
          <w:lang w:val="en-US"/>
        </w:rPr>
      </w:pPr>
      <w:r w:rsidRPr="003B7F14">
        <w:rPr>
          <w:color w:val="000000"/>
          <w:sz w:val="16"/>
          <w:szCs w:val="16"/>
        </w:rPr>
        <w:t xml:space="preserve">           Када </w:t>
      </w:r>
      <w:r w:rsidRPr="003B7F14">
        <w:rPr>
          <w:sz w:val="16"/>
          <w:szCs w:val="16"/>
        </w:rPr>
        <w:t>протекне рок за изјављивање приговора</w:t>
      </w:r>
      <w:r w:rsidRPr="003B7F14">
        <w:rPr>
          <w:color w:val="000000"/>
          <w:sz w:val="16"/>
          <w:szCs w:val="16"/>
        </w:rPr>
        <w:t xml:space="preserve"> на одлуку о обустављању поступка из става 1. овог члана, Изборна комисија о томе обавештава Председника Скупштине града.</w:t>
      </w:r>
    </w:p>
    <w:p w:rsidR="00282004" w:rsidRPr="003B7F14" w:rsidRDefault="00282004" w:rsidP="00282004">
      <w:pPr>
        <w:pStyle w:val="clan"/>
        <w:spacing w:before="0" w:after="0"/>
        <w:jc w:val="both"/>
        <w:rPr>
          <w:rFonts w:ascii="Times New Roman" w:hAnsi="Times New Roman" w:cs="Times New Roman"/>
          <w:b w:val="0"/>
          <w:color w:val="000000"/>
          <w:sz w:val="16"/>
          <w:szCs w:val="16"/>
        </w:rPr>
      </w:pPr>
      <w:r w:rsidRPr="003B7F14">
        <w:rPr>
          <w:rFonts w:ascii="Times New Roman" w:hAnsi="Times New Roman" w:cs="Times New Roman"/>
          <w:color w:val="000000"/>
          <w:sz w:val="16"/>
          <w:szCs w:val="16"/>
        </w:rPr>
        <w:tab/>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VI  ИЗБОРНА ЛИСТА КАНДИДАТА</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Садржина изборне листе кандидата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41.</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листа кандидата за избор чланова Савета месне заједнице, садржи све предлоге кандидата, са личним именима свих кандидата и подацима о години рођења, занимању и пребивалишту.</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Редослед кандидата на изборној листи утврђује се према редоследу њиховог проглашавања.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комисија утврђује изборну листу кандидата за чланове Савета месне заједнице и објављује их на огласној табли месне заједнице.           </w:t>
      </w:r>
    </w:p>
    <w:p w:rsidR="00282004" w:rsidRPr="003B7F14" w:rsidRDefault="00282004" w:rsidP="00282004">
      <w:pPr>
        <w:pStyle w:val="NormalWeb"/>
        <w:tabs>
          <w:tab w:val="left" w:pos="709"/>
        </w:tabs>
        <w:spacing w:before="0" w:beforeAutospacing="0" w:after="0" w:afterAutospacing="0"/>
        <w:jc w:val="both"/>
        <w:rPr>
          <w:sz w:val="16"/>
          <w:szCs w:val="16"/>
        </w:rPr>
      </w:pPr>
      <w:r w:rsidRPr="003B7F14">
        <w:rPr>
          <w:color w:val="000000"/>
          <w:sz w:val="16"/>
          <w:szCs w:val="16"/>
        </w:rPr>
        <w:tab/>
        <w:t xml:space="preserve">Изборна комисија је дужна да изборну листу кандидата за чланове Савета месне заједнице </w:t>
      </w:r>
      <w:r w:rsidRPr="003B7F14">
        <w:rPr>
          <w:sz w:val="16"/>
          <w:szCs w:val="16"/>
        </w:rPr>
        <w:t>објави и на језицима и писмима националних мањина који су у службеној употреби у месној заједници.</w:t>
      </w:r>
    </w:p>
    <w:p w:rsidR="00282004" w:rsidRPr="003B7F14" w:rsidRDefault="00282004" w:rsidP="00282004">
      <w:pPr>
        <w:pStyle w:val="NormalWeb"/>
        <w:tabs>
          <w:tab w:val="left" w:pos="1276"/>
        </w:tabs>
        <w:spacing w:before="0" w:beforeAutospacing="0" w:after="0" w:afterAutospacing="0"/>
        <w:jc w:val="both"/>
        <w:rPr>
          <w:b/>
          <w:color w:val="000000"/>
          <w:sz w:val="16"/>
          <w:szCs w:val="16"/>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VII БИРАЧКА МЕСТА</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Надлежност за одређивање бирачких места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42.</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комисија одређује и оглашава на огласној табли месне заједнице бирачка места на којима ће се гласати на изборима. </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Изборна комисија одређује бирачка места у сарадњи са градском управом.</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ab/>
      </w: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Начин одређивања бирачких места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43.</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Бирачко место одређује се за гласање најмање 100, а највише 2.500 бирача.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За бирачка места се, по правилу, одређују просторије у јавној својини града</w:t>
      </w:r>
      <w:r w:rsidRPr="003B7F14">
        <w:rPr>
          <w:sz w:val="16"/>
          <w:szCs w:val="16"/>
        </w:rPr>
        <w:t>,</w:t>
      </w:r>
      <w:r w:rsidRPr="003B7F14">
        <w:rPr>
          <w:color w:val="000000"/>
          <w:sz w:val="16"/>
          <w:szCs w:val="16"/>
        </w:rPr>
        <w:t xml:space="preserve"> а само изузетно и просторије у приватној својини.</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Бирачко место не може да буде у објекту у власништву кандидата за члана Савета месне заједнице или члана његове породице.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Приликом одређивања бирачког места, водиће се рачуна да бирачко место буде приступачно особама са инвалидитетом.</w:t>
      </w:r>
    </w:p>
    <w:p w:rsidR="00282004" w:rsidRPr="003B7F14" w:rsidRDefault="00282004" w:rsidP="00282004">
      <w:pPr>
        <w:pStyle w:val="NormalWeb"/>
        <w:tabs>
          <w:tab w:val="left" w:pos="1276"/>
        </w:tabs>
        <w:spacing w:before="0" w:beforeAutospacing="0" w:after="0" w:afterAutospacing="0"/>
        <w:jc w:val="both"/>
        <w:rPr>
          <w:color w:val="000000"/>
          <w:sz w:val="16"/>
          <w:szCs w:val="16"/>
        </w:rPr>
      </w:pPr>
    </w:p>
    <w:p w:rsidR="00282004" w:rsidRPr="003B7F14" w:rsidRDefault="00282004" w:rsidP="00282004">
      <w:pPr>
        <w:jc w:val="center"/>
        <w:rPr>
          <w:b/>
          <w:sz w:val="16"/>
          <w:szCs w:val="16"/>
        </w:rPr>
      </w:pPr>
      <w:r w:rsidRPr="003B7F14">
        <w:rPr>
          <w:b/>
          <w:sz w:val="16"/>
          <w:szCs w:val="16"/>
        </w:rPr>
        <w:lastRenderedPageBreak/>
        <w:t>Гласање бирача</w:t>
      </w:r>
    </w:p>
    <w:p w:rsidR="00282004" w:rsidRPr="003B7F14" w:rsidRDefault="00282004" w:rsidP="00282004">
      <w:pPr>
        <w:jc w:val="center"/>
        <w:rPr>
          <w:b/>
          <w:sz w:val="16"/>
          <w:szCs w:val="16"/>
        </w:rPr>
      </w:pPr>
      <w:r w:rsidRPr="003B7F14">
        <w:rPr>
          <w:b/>
          <w:sz w:val="16"/>
          <w:szCs w:val="16"/>
        </w:rPr>
        <w:t>Члан 44.</w:t>
      </w:r>
    </w:p>
    <w:p w:rsidR="00282004" w:rsidRPr="003B7F14" w:rsidRDefault="00282004" w:rsidP="00282004">
      <w:pPr>
        <w:pStyle w:val="Default"/>
        <w:jc w:val="both"/>
        <w:rPr>
          <w:color w:val="auto"/>
          <w:sz w:val="16"/>
          <w:szCs w:val="16"/>
          <w:lang w:val="sr-Cyrl-CS"/>
        </w:rPr>
      </w:pPr>
      <w:r w:rsidRPr="003B7F14">
        <w:rPr>
          <w:color w:val="auto"/>
          <w:sz w:val="16"/>
          <w:szCs w:val="16"/>
          <w:lang w:val="sr-Cyrl-CS"/>
        </w:rPr>
        <w:tab/>
        <w:t>На изборима за члана Савета месне заједнице, бирач може да гласа само једанпут.</w:t>
      </w:r>
    </w:p>
    <w:p w:rsidR="00282004" w:rsidRPr="003B7F14" w:rsidRDefault="00282004" w:rsidP="00282004">
      <w:pPr>
        <w:pStyle w:val="Default"/>
        <w:jc w:val="both"/>
        <w:rPr>
          <w:color w:val="auto"/>
          <w:sz w:val="16"/>
          <w:szCs w:val="16"/>
          <w:lang w:val="sr-Cyrl-CS"/>
        </w:rPr>
      </w:pPr>
      <w:r w:rsidRPr="003B7F14">
        <w:rPr>
          <w:color w:val="auto"/>
          <w:sz w:val="16"/>
          <w:szCs w:val="16"/>
          <w:lang w:val="sr-Cyrl-CS"/>
        </w:rPr>
        <w:tab/>
        <w:t>Гласање се врши заокруживањем редног броја испред имена и презимена кандидата и то највише до броја чланова Савета месне заједнице који се бира.</w:t>
      </w:r>
    </w:p>
    <w:p w:rsidR="00282004" w:rsidRPr="003B7F14" w:rsidRDefault="00282004" w:rsidP="00282004">
      <w:pPr>
        <w:pStyle w:val="clan"/>
        <w:spacing w:before="0" w:after="0"/>
        <w:jc w:val="both"/>
        <w:rPr>
          <w:rFonts w:ascii="Times New Roman" w:hAnsi="Times New Roman" w:cs="Times New Roman"/>
          <w:b w:val="0"/>
          <w:color w:val="FF0000"/>
          <w:sz w:val="16"/>
          <w:szCs w:val="16"/>
          <w:lang w:val="sr-Cyrl-CS"/>
        </w:rPr>
      </w:pPr>
    </w:p>
    <w:p w:rsidR="00282004" w:rsidRPr="003B7F14" w:rsidRDefault="00282004" w:rsidP="00282004">
      <w:pPr>
        <w:pStyle w:val="NormalWeb"/>
        <w:tabs>
          <w:tab w:val="left" w:pos="1276"/>
        </w:tabs>
        <w:spacing w:before="0" w:beforeAutospacing="0" w:after="0" w:afterAutospacing="0"/>
        <w:jc w:val="both"/>
        <w:rPr>
          <w:color w:val="000000"/>
          <w:sz w:val="16"/>
          <w:szCs w:val="16"/>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VIII БИРАЧКИ СПИСКОВИ</w:t>
      </w:r>
    </w:p>
    <w:p w:rsidR="00282004" w:rsidRPr="003B7F14" w:rsidRDefault="00282004" w:rsidP="00282004">
      <w:pPr>
        <w:pStyle w:val="bold"/>
        <w:spacing w:before="0" w:beforeAutospacing="0" w:after="0" w:afterAutospacing="0"/>
        <w:jc w:val="both"/>
        <w:rPr>
          <w:b/>
          <w:bCs/>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Упис и промене у бирачком списку</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45.</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Градка управа је надлежна за ажурирање дела бирачког списка, она врши упис бирача који нису уписани у бирачки списак, као и промену података у бирачком списку, све до његовог закључења, односно најкасније 5 дана пре дана одржавања избора.</w:t>
      </w:r>
    </w:p>
    <w:p w:rsidR="00282004" w:rsidRPr="003B7F14" w:rsidRDefault="00282004" w:rsidP="00282004">
      <w:pPr>
        <w:pStyle w:val="NormalWeb"/>
        <w:tabs>
          <w:tab w:val="left" w:pos="1276"/>
        </w:tabs>
        <w:spacing w:before="0" w:beforeAutospacing="0" w:after="0" w:afterAutospacing="0"/>
        <w:jc w:val="both"/>
        <w:rPr>
          <w:b/>
          <w:bCs/>
          <w:color w:val="000000"/>
          <w:sz w:val="16"/>
          <w:szCs w:val="16"/>
        </w:rPr>
      </w:pPr>
      <w:r w:rsidRPr="003B7F14">
        <w:rPr>
          <w:color w:val="000000"/>
          <w:sz w:val="16"/>
          <w:szCs w:val="16"/>
        </w:rPr>
        <w:tab/>
      </w: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Утврђивање и објављивање коначног броја бирача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46.</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Изборна комисија утврђује и објављује на огласној табли месне заједнице коначан број бирача за сваку месну заједницу, као и број бирача по бирачким местима у месној заједници.</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IX ОБАВЕШТЕЊЕ О ДАНУ И ВРЕМЕНУ ОДРЖАВАЊА</w:t>
      </w:r>
      <w:r w:rsidRPr="003B7F14">
        <w:rPr>
          <w:rStyle w:val="apple-converted-space"/>
          <w:rFonts w:ascii="Times New Roman" w:hAnsi="Times New Roman" w:cs="Times New Roman"/>
          <w:b w:val="0"/>
          <w:color w:val="000000"/>
          <w:sz w:val="16"/>
          <w:szCs w:val="16"/>
          <w:lang w:val="sr-Cyrl-CS"/>
        </w:rPr>
        <w:t> </w:t>
      </w:r>
      <w:r w:rsidRPr="003B7F14">
        <w:rPr>
          <w:rFonts w:ascii="Times New Roman" w:hAnsi="Times New Roman" w:cs="Times New Roman"/>
          <w:color w:val="000000"/>
          <w:sz w:val="16"/>
          <w:szCs w:val="16"/>
          <w:lang w:val="sr-Cyrl-CS"/>
        </w:rPr>
        <w:t>ИЗБОРА</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47.</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Обавештење бирачима о дану и времену одржавања избора, са бројем и адресом бирачког места на коме бирач гласа, врши градска управа.</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Обавештење из става 1. овог члана врши се најкасније пет дана пре дана одржавања избора у месној заједници.</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X ИЗБОРНИ МАТЕРИЈАЛ</w:t>
      </w:r>
    </w:p>
    <w:p w:rsidR="00282004" w:rsidRPr="003B7F14" w:rsidRDefault="00282004" w:rsidP="00282004">
      <w:pPr>
        <w:pStyle w:val="bold"/>
        <w:spacing w:before="0" w:beforeAutospacing="0" w:after="0" w:afterAutospacing="0"/>
        <w:jc w:val="both"/>
        <w:rPr>
          <w:b/>
          <w:bCs/>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Обезбеђивање изборног материјала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48.</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Изборни материјал за спровођење избора обезбеђују Изборна комисија и Градска управа за сваки бирачки одбор, у складу са Упутством.</w:t>
      </w:r>
    </w:p>
    <w:p w:rsidR="00282004" w:rsidRPr="003B7F14" w:rsidRDefault="00282004" w:rsidP="00282004">
      <w:pPr>
        <w:pStyle w:val="NormalWeb"/>
        <w:tabs>
          <w:tab w:val="left" w:pos="709"/>
        </w:tabs>
        <w:spacing w:before="0" w:beforeAutospacing="0" w:after="0" w:afterAutospacing="0"/>
        <w:jc w:val="both"/>
        <w:rPr>
          <w:color w:val="000000"/>
          <w:sz w:val="16"/>
          <w:szCs w:val="16"/>
        </w:rPr>
      </w:pP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bCs/>
          <w:color w:val="000000"/>
          <w:sz w:val="16"/>
          <w:szCs w:val="16"/>
        </w:rPr>
        <w:t>Употреба језика и писама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 xml:space="preserve">Члан </w:t>
      </w:r>
      <w:r w:rsidRPr="003B7F14">
        <w:rPr>
          <w:rFonts w:ascii="Times New Roman" w:hAnsi="Times New Roman" w:cs="Times New Roman"/>
          <w:color w:val="000000"/>
          <w:sz w:val="16"/>
          <w:szCs w:val="16"/>
        </w:rPr>
        <w:t>49</w:t>
      </w:r>
      <w:r w:rsidRPr="003B7F14">
        <w:rPr>
          <w:rFonts w:ascii="Times New Roman" w:hAnsi="Times New Roman" w:cs="Times New Roman"/>
          <w:color w:val="000000"/>
          <w:sz w:val="16"/>
          <w:szCs w:val="16"/>
          <w:lang w:val="sr-Cyrl-CS"/>
        </w:rPr>
        <w:t>.</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Текст образаца за подношење предлога кандидата, текст изборне листе, текст гласачког листића, текст обрасца записника о раду бирачког одбора и текст уверења о избору за члана Савета месне заједнице штампају се на српском језику, ћириличним и латиничним писмом.</w:t>
      </w:r>
    </w:p>
    <w:p w:rsidR="00282004" w:rsidRPr="003B7F14" w:rsidRDefault="00282004" w:rsidP="00282004">
      <w:pPr>
        <w:pStyle w:val="NormalWeb"/>
        <w:tabs>
          <w:tab w:val="left" w:pos="709"/>
        </w:tabs>
        <w:spacing w:before="0" w:beforeAutospacing="0" w:after="0" w:afterAutospacing="0"/>
        <w:jc w:val="both"/>
        <w:rPr>
          <w:sz w:val="16"/>
          <w:szCs w:val="16"/>
        </w:rPr>
      </w:pPr>
      <w:r w:rsidRPr="003B7F14">
        <w:rPr>
          <w:color w:val="000000"/>
          <w:sz w:val="16"/>
          <w:szCs w:val="16"/>
        </w:rPr>
        <w:tab/>
        <w:t xml:space="preserve">Текст изборне листе, текст гласачког листића, текст обрасца записника о раду бирачког одбора штампа се и на језицима и писмима националних мањина које су у службеној употреби у месној заједници. </w:t>
      </w:r>
    </w:p>
    <w:p w:rsidR="00282004" w:rsidRPr="003B7F14" w:rsidRDefault="00282004" w:rsidP="00282004">
      <w:pPr>
        <w:ind w:firstLine="720"/>
        <w:jc w:val="both"/>
        <w:rPr>
          <w:sz w:val="16"/>
          <w:szCs w:val="16"/>
        </w:rPr>
      </w:pPr>
    </w:p>
    <w:p w:rsidR="00282004" w:rsidRPr="003B7F14" w:rsidRDefault="00282004" w:rsidP="00282004">
      <w:pPr>
        <w:pStyle w:val="Default"/>
        <w:jc w:val="both"/>
        <w:rPr>
          <w:color w:val="auto"/>
          <w:sz w:val="16"/>
          <w:szCs w:val="16"/>
        </w:rPr>
      </w:pPr>
      <w:r w:rsidRPr="003B7F14">
        <w:rPr>
          <w:b/>
          <w:sz w:val="16"/>
          <w:szCs w:val="16"/>
          <w:lang w:val="sr-Cyrl-CS"/>
        </w:rPr>
        <w:t xml:space="preserve">XI </w:t>
      </w:r>
      <w:r w:rsidRPr="003B7F14">
        <w:rPr>
          <w:b/>
          <w:bCs/>
          <w:color w:val="auto"/>
          <w:sz w:val="16"/>
          <w:szCs w:val="16"/>
        </w:rPr>
        <w:t xml:space="preserve"> УТВРЂИВАЊЕ РЕЗУЛТАТА ИЗБОРА</w:t>
      </w:r>
    </w:p>
    <w:p w:rsidR="00282004" w:rsidRPr="003B7F14" w:rsidRDefault="00282004" w:rsidP="00282004">
      <w:pPr>
        <w:pStyle w:val="Default"/>
        <w:jc w:val="both"/>
        <w:rPr>
          <w:b/>
          <w:bCs/>
          <w:color w:val="auto"/>
          <w:sz w:val="16"/>
          <w:szCs w:val="16"/>
        </w:rPr>
      </w:pPr>
    </w:p>
    <w:p w:rsidR="00282004" w:rsidRPr="003B7F14" w:rsidRDefault="00282004" w:rsidP="00282004">
      <w:pPr>
        <w:pStyle w:val="Default"/>
        <w:jc w:val="center"/>
        <w:rPr>
          <w:b/>
          <w:bCs/>
          <w:color w:val="auto"/>
          <w:sz w:val="16"/>
          <w:szCs w:val="16"/>
        </w:rPr>
      </w:pPr>
      <w:r w:rsidRPr="003B7F14">
        <w:rPr>
          <w:b/>
          <w:bCs/>
          <w:color w:val="auto"/>
          <w:sz w:val="16"/>
          <w:szCs w:val="16"/>
        </w:rPr>
        <w:t>Утврђивање резултата избора по месним заједницама</w:t>
      </w:r>
    </w:p>
    <w:p w:rsidR="00282004" w:rsidRPr="003B7F14" w:rsidRDefault="00282004" w:rsidP="00282004">
      <w:pPr>
        <w:pStyle w:val="Default"/>
        <w:jc w:val="center"/>
        <w:rPr>
          <w:color w:val="auto"/>
          <w:sz w:val="16"/>
          <w:szCs w:val="16"/>
        </w:rPr>
      </w:pPr>
      <w:r w:rsidRPr="003B7F14">
        <w:rPr>
          <w:b/>
          <w:bCs/>
          <w:color w:val="auto"/>
          <w:sz w:val="16"/>
          <w:szCs w:val="16"/>
        </w:rPr>
        <w:t>Члан 50.</w:t>
      </w:r>
    </w:p>
    <w:p w:rsidR="00282004" w:rsidRPr="003B7F14" w:rsidRDefault="00282004" w:rsidP="00282004">
      <w:pPr>
        <w:pStyle w:val="Default"/>
        <w:jc w:val="both"/>
        <w:rPr>
          <w:color w:val="auto"/>
          <w:sz w:val="16"/>
          <w:szCs w:val="16"/>
        </w:rPr>
      </w:pPr>
      <w:r w:rsidRPr="003B7F14">
        <w:rPr>
          <w:color w:val="auto"/>
          <w:sz w:val="16"/>
          <w:szCs w:val="16"/>
        </w:rPr>
        <w:tab/>
        <w:t>По пријему изборног материјала са бирачких места, Изборна комисија у року од 48 часова од затварања бирачких места доноси одлуку о резултатима избора за сваку месну заједницу.</w:t>
      </w:r>
    </w:p>
    <w:p w:rsidR="00282004" w:rsidRPr="003B7F14" w:rsidRDefault="00282004" w:rsidP="00282004">
      <w:pPr>
        <w:pStyle w:val="Default"/>
        <w:jc w:val="both"/>
        <w:rPr>
          <w:color w:val="auto"/>
          <w:sz w:val="16"/>
          <w:szCs w:val="16"/>
        </w:rPr>
      </w:pPr>
      <w:r w:rsidRPr="003B7F14">
        <w:rPr>
          <w:color w:val="auto"/>
          <w:sz w:val="16"/>
          <w:szCs w:val="16"/>
        </w:rPr>
        <w:tab/>
        <w:t xml:space="preserve">Резултати избора се одмах објављују на огласној табли месне заједнице. </w:t>
      </w:r>
    </w:p>
    <w:p w:rsidR="00282004" w:rsidRPr="003B7F14" w:rsidRDefault="00282004" w:rsidP="00282004">
      <w:pPr>
        <w:ind w:firstLine="720"/>
        <w:jc w:val="both"/>
        <w:rPr>
          <w:sz w:val="16"/>
          <w:szCs w:val="16"/>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X</w:t>
      </w:r>
      <w:r w:rsidRPr="003B7F14">
        <w:rPr>
          <w:rFonts w:ascii="Times New Roman" w:hAnsi="Times New Roman" w:cs="Times New Roman"/>
          <w:color w:val="000000"/>
          <w:sz w:val="16"/>
          <w:szCs w:val="16"/>
        </w:rPr>
        <w:t>I</w:t>
      </w:r>
      <w:r w:rsidRPr="003B7F14">
        <w:rPr>
          <w:rFonts w:ascii="Times New Roman" w:hAnsi="Times New Roman" w:cs="Times New Roman"/>
          <w:color w:val="000000"/>
          <w:sz w:val="16"/>
          <w:szCs w:val="16"/>
          <w:lang w:val="sr-Cyrl-CS"/>
        </w:rPr>
        <w:t>I   НАДГЛЕДАЊЕ И ПРАЋЕЊЕ СПРОВОЂЕЊА</w:t>
      </w:r>
      <w:r w:rsidRPr="003B7F14">
        <w:rPr>
          <w:rStyle w:val="apple-converted-space"/>
          <w:rFonts w:ascii="Times New Roman" w:hAnsi="Times New Roman" w:cs="Times New Roman"/>
          <w:b w:val="0"/>
          <w:color w:val="000000"/>
          <w:sz w:val="16"/>
          <w:szCs w:val="16"/>
          <w:lang w:val="sr-Cyrl-CS"/>
        </w:rPr>
        <w:t> </w:t>
      </w:r>
      <w:r w:rsidRPr="003B7F14">
        <w:rPr>
          <w:rFonts w:ascii="Times New Roman" w:hAnsi="Times New Roman" w:cs="Times New Roman"/>
          <w:color w:val="000000"/>
          <w:sz w:val="16"/>
          <w:szCs w:val="16"/>
          <w:lang w:val="sr-Cyrl-CS"/>
        </w:rPr>
        <w:t>ИЗБОРА</w:t>
      </w:r>
    </w:p>
    <w:p w:rsidR="00282004" w:rsidRPr="003B7F14" w:rsidRDefault="00282004" w:rsidP="00282004">
      <w:pPr>
        <w:pStyle w:val="bold"/>
        <w:spacing w:before="0" w:beforeAutospacing="0" w:after="0" w:afterAutospacing="0"/>
        <w:jc w:val="both"/>
        <w:rPr>
          <w:b/>
          <w:bCs/>
          <w:color w:val="000000"/>
          <w:sz w:val="16"/>
          <w:szCs w:val="16"/>
        </w:rPr>
      </w:pPr>
    </w:p>
    <w:p w:rsidR="00282004" w:rsidRPr="003B7F14" w:rsidRDefault="00282004" w:rsidP="00282004">
      <w:pPr>
        <w:pStyle w:val="bold"/>
        <w:spacing w:before="0" w:beforeAutospacing="0" w:after="0" w:afterAutospacing="0"/>
        <w:jc w:val="center"/>
        <w:rPr>
          <w:b/>
          <w:bCs/>
          <w:color w:val="000000"/>
          <w:sz w:val="16"/>
          <w:szCs w:val="16"/>
        </w:rPr>
      </w:pPr>
      <w:r w:rsidRPr="003B7F14">
        <w:rPr>
          <w:b/>
          <w:bCs/>
          <w:color w:val="000000"/>
          <w:sz w:val="16"/>
          <w:szCs w:val="16"/>
        </w:rPr>
        <w:t>Домаћи и страни посматрачи</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51.</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Заинтересована регистрована удружења чији се циљеви остварују у области избора и заштите људских и мањинских права, као и заинтересоване међународне и стране организације и удружења којa желе да прате рад органа за спровођење избора, подносе пријаву Изборној комисији најкасније пет дана пре дана одржавања избора, на обрасцу који прописује Изборна комисија.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За праћење рада Изборне комисије посматрачи могу да пријаве највише два посматрача.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lastRenderedPageBreak/>
        <w:t xml:space="preserve">            За праћење рада појединог бирачког одбора посматрачи  могу да пријаве највише једног посматрача.</w:t>
      </w:r>
    </w:p>
    <w:p w:rsidR="00282004" w:rsidRPr="003B7F14" w:rsidRDefault="00282004" w:rsidP="00282004">
      <w:pPr>
        <w:pStyle w:val="NormalWeb"/>
        <w:tabs>
          <w:tab w:val="left" w:pos="1276"/>
        </w:tabs>
        <w:spacing w:before="0" w:beforeAutospacing="0" w:after="0" w:afterAutospacing="0"/>
        <w:jc w:val="center"/>
        <w:rPr>
          <w:b/>
          <w:bCs/>
          <w:color w:val="000000"/>
          <w:sz w:val="16"/>
          <w:szCs w:val="16"/>
        </w:rPr>
      </w:pPr>
      <w:r w:rsidRPr="003B7F14">
        <w:rPr>
          <w:b/>
          <w:bCs/>
          <w:color w:val="000000"/>
          <w:sz w:val="16"/>
          <w:szCs w:val="16"/>
        </w:rPr>
        <w:t>Овлашћење и акредитације посматрача</w:t>
      </w: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52.</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На основу констатације о испуњености услова за праћење рада Изборне комисије, односно бирачких одбора, Изборна комисија подносиоцу пријаве издаје одговарајуће овлашћење за праћење рада органа за спровођење избора.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Трошкове праћења рада органа за спровођење избора сносе подносиоци пријаве чији посматрачи прате изборе.</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XII</w:t>
      </w:r>
      <w:r w:rsidRPr="003B7F14">
        <w:rPr>
          <w:rFonts w:ascii="Times New Roman" w:hAnsi="Times New Roman" w:cs="Times New Roman"/>
          <w:color w:val="000000"/>
          <w:sz w:val="16"/>
          <w:szCs w:val="16"/>
        </w:rPr>
        <w:t>I</w:t>
      </w:r>
      <w:r w:rsidRPr="003B7F14">
        <w:rPr>
          <w:rFonts w:ascii="Times New Roman" w:hAnsi="Times New Roman" w:cs="Times New Roman"/>
          <w:color w:val="000000"/>
          <w:sz w:val="16"/>
          <w:szCs w:val="16"/>
          <w:lang w:val="sr-Cyrl-CS"/>
        </w:rPr>
        <w:t xml:space="preserve"> СРЕДСТВА ЗА СПРОВОЂЕЊЕ ИЗБОРА</w:t>
      </w:r>
    </w:p>
    <w:p w:rsidR="00282004" w:rsidRPr="003B7F14" w:rsidRDefault="00282004" w:rsidP="00282004">
      <w:pPr>
        <w:pStyle w:val="clan"/>
        <w:spacing w:before="0" w:after="0"/>
        <w:jc w:val="both"/>
        <w:rPr>
          <w:rFonts w:ascii="Times New Roman" w:hAnsi="Times New Roman" w:cs="Times New Roman"/>
          <w:b w:val="0"/>
          <w:color w:val="000000"/>
          <w:sz w:val="16"/>
          <w:szCs w:val="16"/>
          <w:lang w:val="sr-Cyrl-CS"/>
        </w:rPr>
      </w:pPr>
    </w:p>
    <w:p w:rsidR="00282004" w:rsidRPr="003B7F14" w:rsidRDefault="00282004" w:rsidP="00282004">
      <w:pPr>
        <w:pStyle w:val="clan"/>
        <w:spacing w:before="0" w:after="0"/>
        <w:rPr>
          <w:rFonts w:ascii="Times New Roman" w:hAnsi="Times New Roman" w:cs="Times New Roman"/>
          <w:b w:val="0"/>
          <w:color w:val="000000"/>
          <w:sz w:val="16"/>
          <w:szCs w:val="16"/>
          <w:lang w:val="sr-Cyrl-CS"/>
        </w:rPr>
      </w:pPr>
      <w:r w:rsidRPr="003B7F14">
        <w:rPr>
          <w:rFonts w:ascii="Times New Roman" w:hAnsi="Times New Roman" w:cs="Times New Roman"/>
          <w:color w:val="000000"/>
          <w:sz w:val="16"/>
          <w:szCs w:val="16"/>
          <w:lang w:val="sr-Cyrl-CS"/>
        </w:rPr>
        <w:t>Члан 53.</w:t>
      </w:r>
    </w:p>
    <w:p w:rsidR="00282004" w:rsidRPr="003B7F14" w:rsidRDefault="00282004" w:rsidP="00282004">
      <w:pPr>
        <w:pStyle w:val="NormalWeb"/>
        <w:tabs>
          <w:tab w:val="left" w:pos="709"/>
        </w:tabs>
        <w:spacing w:before="0" w:beforeAutospacing="0" w:after="0" w:afterAutospacing="0"/>
        <w:jc w:val="both"/>
        <w:rPr>
          <w:color w:val="000000"/>
          <w:sz w:val="16"/>
          <w:szCs w:val="16"/>
        </w:rPr>
      </w:pPr>
      <w:r w:rsidRPr="003B7F14">
        <w:rPr>
          <w:color w:val="000000"/>
          <w:sz w:val="16"/>
          <w:szCs w:val="16"/>
        </w:rPr>
        <w:tab/>
        <w:t>Средства за спровођење избора обезбеђују се у буџету града и могу се користити за: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набавку, штампање и превођење изборног материјала,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накнаде за рад чланова Изборне комисије,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накнаде за рад чланова Другостепене изборне комисије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накнаде за рад чланова бирачких одбора,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накнаде за рад запосленима у градској управи који су ангажовани на обављању послова спровођења избора за чланове Савета месне заједнице,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набавку канцеларијског и осталог потрошног материјала,</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превозничке, ПТТ и друге услуге.</w:t>
      </w:r>
    </w:p>
    <w:p w:rsidR="00282004" w:rsidRPr="003B7F14" w:rsidRDefault="00282004" w:rsidP="00282004">
      <w:pPr>
        <w:pStyle w:val="NormalWeb"/>
        <w:tabs>
          <w:tab w:val="left" w:pos="1276"/>
        </w:tabs>
        <w:spacing w:before="0" w:beforeAutospacing="0" w:after="0" w:afterAutospacing="0"/>
        <w:jc w:val="both"/>
        <w:rPr>
          <w:color w:val="000000"/>
          <w:sz w:val="16"/>
          <w:szCs w:val="16"/>
        </w:rPr>
      </w:pPr>
      <w:r w:rsidRPr="003B7F14">
        <w:rPr>
          <w:color w:val="000000"/>
          <w:sz w:val="16"/>
          <w:szCs w:val="16"/>
        </w:rPr>
        <w:t xml:space="preserve">           </w:t>
      </w:r>
    </w:p>
    <w:p w:rsidR="00282004" w:rsidRPr="003B7F14" w:rsidRDefault="00282004" w:rsidP="00282004">
      <w:pPr>
        <w:pStyle w:val="7podnas"/>
        <w:spacing w:before="0"/>
        <w:jc w:val="both"/>
        <w:rPr>
          <w:rFonts w:ascii="Times New Roman" w:hAnsi="Times New Roman" w:cs="Times New Roman"/>
          <w:b w:val="0"/>
          <w:sz w:val="16"/>
          <w:szCs w:val="16"/>
        </w:rPr>
      </w:pPr>
    </w:p>
    <w:p w:rsidR="00282004" w:rsidRPr="003B7F14" w:rsidRDefault="00282004" w:rsidP="00282004">
      <w:pPr>
        <w:pStyle w:val="7podnas"/>
        <w:spacing w:before="0"/>
        <w:jc w:val="both"/>
        <w:rPr>
          <w:rFonts w:ascii="Times New Roman" w:hAnsi="Times New Roman" w:cs="Times New Roman"/>
          <w:b w:val="0"/>
          <w:sz w:val="16"/>
          <w:szCs w:val="16"/>
        </w:rPr>
      </w:pPr>
      <w:r w:rsidRPr="003B7F14">
        <w:rPr>
          <w:rFonts w:ascii="Times New Roman" w:hAnsi="Times New Roman" w:cs="Times New Roman"/>
          <w:sz w:val="16"/>
          <w:szCs w:val="16"/>
        </w:rPr>
        <w:t>XIV ПОНАВЉАЊЕ ГЛАСАЊА И ЗАШТИТА ИЗБОРНОГ ПРАВА</w:t>
      </w:r>
    </w:p>
    <w:p w:rsidR="00282004" w:rsidRPr="003B7F14" w:rsidRDefault="00282004" w:rsidP="00282004">
      <w:pPr>
        <w:pStyle w:val="7podnas"/>
        <w:spacing w:before="0"/>
        <w:jc w:val="both"/>
        <w:rPr>
          <w:rFonts w:ascii="Times New Roman" w:hAnsi="Times New Roman" w:cs="Times New Roman"/>
          <w:b w:val="0"/>
          <w:sz w:val="16"/>
          <w:szCs w:val="16"/>
        </w:rPr>
      </w:pPr>
    </w:p>
    <w:p w:rsidR="00282004" w:rsidRPr="003B7F14" w:rsidRDefault="00282004" w:rsidP="00282004">
      <w:pPr>
        <w:pStyle w:val="7podnas"/>
        <w:spacing w:before="0"/>
        <w:jc w:val="both"/>
        <w:rPr>
          <w:rFonts w:ascii="Times New Roman" w:hAnsi="Times New Roman" w:cs="Times New Roman"/>
          <w:b w:val="0"/>
          <w:sz w:val="16"/>
          <w:szCs w:val="16"/>
        </w:rPr>
      </w:pPr>
    </w:p>
    <w:p w:rsidR="00282004" w:rsidRPr="003B7F14" w:rsidRDefault="00282004" w:rsidP="00282004">
      <w:pPr>
        <w:pStyle w:val="Default"/>
        <w:jc w:val="center"/>
        <w:rPr>
          <w:b/>
          <w:bCs/>
          <w:color w:val="auto"/>
          <w:sz w:val="16"/>
          <w:szCs w:val="16"/>
          <w:lang w:val="sr-Cyrl-CS"/>
        </w:rPr>
      </w:pPr>
      <w:r w:rsidRPr="003B7F14">
        <w:rPr>
          <w:b/>
          <w:bCs/>
          <w:color w:val="auto"/>
          <w:sz w:val="16"/>
          <w:szCs w:val="16"/>
          <w:lang w:val="sr-Cyrl-CS"/>
        </w:rPr>
        <w:t>Случајеви и рокови понављања гласања за члана Савета месне заједнице</w:t>
      </w:r>
    </w:p>
    <w:p w:rsidR="00282004" w:rsidRPr="003B7F14" w:rsidRDefault="00282004" w:rsidP="00282004">
      <w:pPr>
        <w:pStyle w:val="Default"/>
        <w:jc w:val="center"/>
        <w:rPr>
          <w:b/>
          <w:bCs/>
          <w:color w:val="auto"/>
          <w:sz w:val="16"/>
          <w:szCs w:val="16"/>
          <w:lang w:val="sr-Cyrl-CS"/>
        </w:rPr>
      </w:pPr>
      <w:r w:rsidRPr="003B7F14">
        <w:rPr>
          <w:b/>
          <w:bCs/>
          <w:color w:val="auto"/>
          <w:sz w:val="16"/>
          <w:szCs w:val="16"/>
          <w:lang w:val="sr-Cyrl-CS"/>
        </w:rPr>
        <w:t>Члан 5</w:t>
      </w:r>
      <w:r w:rsidRPr="003B7F14">
        <w:rPr>
          <w:b/>
          <w:bCs/>
          <w:color w:val="auto"/>
          <w:sz w:val="16"/>
          <w:szCs w:val="16"/>
        </w:rPr>
        <w:t>4</w:t>
      </w:r>
      <w:r w:rsidRPr="003B7F14">
        <w:rPr>
          <w:b/>
          <w:bCs/>
          <w:color w:val="auto"/>
          <w:sz w:val="16"/>
          <w:szCs w:val="16"/>
          <w:lang w:val="sr-Cyrl-CS"/>
        </w:rPr>
        <w:t>.</w:t>
      </w:r>
    </w:p>
    <w:p w:rsidR="00282004" w:rsidRPr="003B7F14" w:rsidRDefault="00282004" w:rsidP="00282004">
      <w:pPr>
        <w:pStyle w:val="Default"/>
        <w:jc w:val="both"/>
        <w:rPr>
          <w:color w:val="FF0000"/>
          <w:sz w:val="16"/>
          <w:szCs w:val="16"/>
          <w:lang w:val="sr-Cyrl-CS"/>
        </w:rPr>
      </w:pPr>
      <w:r w:rsidRPr="003B7F14">
        <w:rPr>
          <w:color w:val="auto"/>
          <w:sz w:val="16"/>
          <w:szCs w:val="16"/>
          <w:lang w:val="sr-Cyrl-CS"/>
        </w:rPr>
        <w:tab/>
      </w:r>
    </w:p>
    <w:p w:rsidR="00282004" w:rsidRPr="003B7F14" w:rsidRDefault="00282004" w:rsidP="00282004">
      <w:pPr>
        <w:pStyle w:val="Default"/>
        <w:jc w:val="both"/>
        <w:rPr>
          <w:sz w:val="16"/>
          <w:szCs w:val="16"/>
          <w:lang w:val="sr-Cyrl-CS"/>
        </w:rPr>
      </w:pPr>
      <w:r w:rsidRPr="003B7F14">
        <w:rPr>
          <w:sz w:val="16"/>
          <w:szCs w:val="16"/>
          <w:lang w:val="sr-Cyrl-CS"/>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листић, бирачки одбор се распушта и именује нови, а гласање на том бирачком месту понавља се.</w:t>
      </w:r>
    </w:p>
    <w:p w:rsidR="00282004" w:rsidRPr="003B7F14" w:rsidRDefault="00282004" w:rsidP="00282004">
      <w:pPr>
        <w:pStyle w:val="Default"/>
        <w:jc w:val="both"/>
        <w:rPr>
          <w:color w:val="auto"/>
          <w:sz w:val="16"/>
          <w:szCs w:val="16"/>
          <w:lang w:val="sr-Cyrl-CS"/>
        </w:rPr>
      </w:pPr>
      <w:r w:rsidRPr="003B7F14">
        <w:rPr>
          <w:sz w:val="16"/>
          <w:szCs w:val="16"/>
          <w:lang w:val="sr-Cyrl-CS"/>
        </w:rPr>
        <w:tab/>
      </w:r>
      <w:r w:rsidRPr="003B7F14">
        <w:rPr>
          <w:color w:val="auto"/>
          <w:sz w:val="16"/>
          <w:szCs w:val="16"/>
          <w:lang w:val="sr-Cyrl-CS"/>
        </w:rPr>
        <w:t>Ако се гласање поништи на једном бирачком месту, гласање се понавља само на том бирачком месту.</w:t>
      </w:r>
    </w:p>
    <w:p w:rsidR="00282004" w:rsidRPr="003B7F14" w:rsidRDefault="00282004" w:rsidP="00282004">
      <w:pPr>
        <w:pStyle w:val="Default"/>
        <w:jc w:val="both"/>
        <w:rPr>
          <w:color w:val="auto"/>
          <w:sz w:val="16"/>
          <w:szCs w:val="16"/>
          <w:lang w:val="sr-Cyrl-CS"/>
        </w:rPr>
      </w:pPr>
      <w:r w:rsidRPr="003B7F14">
        <w:rPr>
          <w:color w:val="auto"/>
          <w:sz w:val="16"/>
          <w:szCs w:val="16"/>
          <w:lang w:val="sr-Cyrl-CS"/>
        </w:rPr>
        <w:tab/>
        <w:t xml:space="preserve">У случајевима из става 1. овог члана, гласање се понавља у року од седам дана од дана одржавања избора, на начин и по поступку утврђеним за спровођење избора. </w:t>
      </w:r>
    </w:p>
    <w:p w:rsidR="00282004" w:rsidRPr="003B7F14" w:rsidRDefault="00282004" w:rsidP="00282004">
      <w:pPr>
        <w:pStyle w:val="Default"/>
        <w:jc w:val="both"/>
        <w:rPr>
          <w:color w:val="auto"/>
          <w:sz w:val="16"/>
          <w:szCs w:val="16"/>
          <w:lang w:val="sr-Cyrl-CS"/>
        </w:rPr>
      </w:pPr>
      <w:r w:rsidRPr="003B7F14">
        <w:rPr>
          <w:color w:val="auto"/>
          <w:sz w:val="16"/>
          <w:szCs w:val="16"/>
          <w:lang w:val="sr-Cyrl-CS"/>
        </w:rPr>
        <w:tab/>
        <w:t xml:space="preserve">У случају понављања гласања, коначни резултати избора утврђују се по завршетку поновљеног гласања. </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Право на заштиту изборног права</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55.</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Сваки бирач и кандидат за члана Савета месне заједнице има право на заштиту изборног права, по поступку утврђеном овом одлуком.</w:t>
      </w:r>
    </w:p>
    <w:p w:rsidR="00282004" w:rsidRPr="003B7F14" w:rsidRDefault="00282004" w:rsidP="00282004">
      <w:pPr>
        <w:pStyle w:val="1tekst0"/>
        <w:ind w:firstLine="720"/>
        <w:rPr>
          <w:rFonts w:ascii="Times New Roman" w:hAnsi="Times New Roman" w:cs="Times New Roman"/>
          <w:sz w:val="16"/>
          <w:szCs w:val="16"/>
        </w:rPr>
      </w:pP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Приговор Изборној комисији</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56.</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Приговор се подноси у року од 24 часа од дана када је донета одлука, односно извршена радња или учињен пропуст.</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 </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Рок за одлучивање по приговору</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57.</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Изборна комисија донеће одлуку у року од 48 часова од пријема приговора и доставити га подносиоцу приговора.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 Приговор против одлуке Изборне комисије</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58.</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Против одлуке Изборне комисије, може се изјавити приговор Другостепеној изборној комисији у року од 24 часа од достављања решења.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Изборна комисија дужна је да Другостепеној изборној комисији достави одмах, а најкасније у року од 12 часова све потребне податке и списе за одлучивање.</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lastRenderedPageBreak/>
        <w:tab/>
        <w:t>Другостепена изборна комисија је дужна да донесе одлуку по приговору  најкасније у року од 48 часова од дана пријема приговра са списима.</w:t>
      </w:r>
    </w:p>
    <w:p w:rsidR="00282004" w:rsidRPr="003B7F14" w:rsidRDefault="00282004" w:rsidP="00282004">
      <w:pPr>
        <w:pStyle w:val="1tekst0"/>
        <w:rPr>
          <w:rFonts w:ascii="Times New Roman" w:hAnsi="Times New Roman" w:cs="Times New Roman"/>
          <w:color w:val="FF0000"/>
          <w:sz w:val="16"/>
          <w:szCs w:val="16"/>
        </w:rPr>
      </w:pP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Одлука Другостепене изборне комисије</w:t>
      </w:r>
    </w:p>
    <w:p w:rsidR="00282004" w:rsidRPr="003B7F14" w:rsidRDefault="00282004" w:rsidP="00282004">
      <w:pPr>
        <w:pStyle w:val="4clan"/>
        <w:spacing w:before="0" w:after="0"/>
        <w:rPr>
          <w:rFonts w:ascii="Times New Roman" w:hAnsi="Times New Roman" w:cs="Times New Roman"/>
          <w:b w:val="0"/>
          <w:sz w:val="16"/>
          <w:szCs w:val="16"/>
        </w:rPr>
      </w:pPr>
      <w:r w:rsidRPr="003B7F14">
        <w:rPr>
          <w:rFonts w:ascii="Times New Roman" w:hAnsi="Times New Roman" w:cs="Times New Roman"/>
          <w:sz w:val="16"/>
          <w:szCs w:val="16"/>
        </w:rPr>
        <w:t>Члан 59.</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Ако Другостепена изборна комисија усвоји приговор, поништиће одлуку или радњу у поступку предлагања кандидата, односно у поступку избора за члана Савета месне заједнице или ће поништити избор члана Савета месне заједнице.</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комисија у свему замењује поништени акт.</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Ако је по приговору поништена радња у поступку избора или избор члана Савета месне заједнице, Изборна комисија је дужна да одговарајућу изборну радњу, односно изборе понови у року од седам дана од утврђивања неправилности у изборном поступку, на начин и по поступку утврђеним овом одлуком за спровођење избора.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Поновне изборе расписује Изборна комисија.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Поновни избори спроводе се по листи кандидата која је утврђена за изборе који су поништени, осим кад су избори поништени због неправилности у утврђивању изборне листе.</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У случају понављања избора коначни резултати избора утврђују се по завршетку поновљеног гласања.</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Рок се рачуна од дана доношења одлуке о поништавању избора.</w:t>
      </w:r>
      <w:r w:rsidRPr="003B7F14">
        <w:rPr>
          <w:rFonts w:ascii="Times New Roman" w:hAnsi="Times New Roman" w:cs="Times New Roman"/>
          <w:sz w:val="16"/>
          <w:szCs w:val="16"/>
        </w:rPr>
        <w:tab/>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both"/>
        <w:rPr>
          <w:b/>
          <w:sz w:val="16"/>
          <w:szCs w:val="16"/>
        </w:rPr>
      </w:pPr>
      <w:r w:rsidRPr="003B7F14">
        <w:rPr>
          <w:b/>
          <w:sz w:val="16"/>
          <w:szCs w:val="16"/>
        </w:rPr>
        <w:t>XV.  КОНСТИТУИСАЊЕ САВЕТА МЕСНЕ ЗАЈЕДНИЦЕ</w:t>
      </w:r>
    </w:p>
    <w:p w:rsidR="00282004" w:rsidRPr="003B7F14" w:rsidRDefault="00282004" w:rsidP="00282004">
      <w:pPr>
        <w:autoSpaceDE w:val="0"/>
        <w:autoSpaceDN w:val="0"/>
        <w:adjustRightInd w:val="0"/>
        <w:jc w:val="both"/>
        <w:rPr>
          <w:b/>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Конституисање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60.</w:t>
      </w:r>
    </w:p>
    <w:p w:rsidR="00282004" w:rsidRPr="003B7F14" w:rsidRDefault="00282004" w:rsidP="00282004">
      <w:pPr>
        <w:autoSpaceDE w:val="0"/>
        <w:autoSpaceDN w:val="0"/>
        <w:adjustRightInd w:val="0"/>
        <w:jc w:val="both"/>
        <w:rPr>
          <w:sz w:val="16"/>
          <w:szCs w:val="16"/>
        </w:rPr>
      </w:pPr>
      <w:r w:rsidRPr="003B7F14">
        <w:rPr>
          <w:sz w:val="16"/>
          <w:szCs w:val="16"/>
        </w:rPr>
        <w:tab/>
        <w:t>Савет месне заједнице конституише се након утврђивања коначних резултата избора.</w:t>
      </w:r>
    </w:p>
    <w:p w:rsidR="00282004" w:rsidRPr="003B7F14" w:rsidRDefault="00282004" w:rsidP="00282004">
      <w:pPr>
        <w:autoSpaceDE w:val="0"/>
        <w:autoSpaceDN w:val="0"/>
        <w:adjustRightInd w:val="0"/>
        <w:jc w:val="center"/>
        <w:rPr>
          <w:b/>
          <w:bCs/>
          <w:sz w:val="16"/>
          <w:szCs w:val="16"/>
        </w:rPr>
      </w:pPr>
      <w:r w:rsidRPr="003B7F14">
        <w:rPr>
          <w:b/>
          <w:bCs/>
          <w:sz w:val="16"/>
          <w:szCs w:val="16"/>
        </w:rPr>
        <w:t>Сазивање конститутивне седнице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61.</w:t>
      </w:r>
    </w:p>
    <w:p w:rsidR="00282004" w:rsidRPr="003B7F14" w:rsidRDefault="00282004" w:rsidP="00282004">
      <w:pPr>
        <w:autoSpaceDE w:val="0"/>
        <w:autoSpaceDN w:val="0"/>
        <w:adjustRightInd w:val="0"/>
        <w:jc w:val="both"/>
        <w:rPr>
          <w:sz w:val="16"/>
          <w:szCs w:val="16"/>
        </w:rPr>
      </w:pPr>
      <w:r w:rsidRPr="003B7F14">
        <w:rPr>
          <w:sz w:val="16"/>
          <w:szCs w:val="16"/>
        </w:rPr>
        <w:tab/>
        <w:t>Прву конститутивну седницу Савета месне заједнице сазива председник Савета месне заједнице у претходном сазиву и то у року од 10 дана од дана утврђивања коначних резултата избора, а ако он то не учини, седницу сазива најстарији новоизабрани члан Савета.</w:t>
      </w:r>
    </w:p>
    <w:p w:rsidR="00282004" w:rsidRPr="003B7F14" w:rsidRDefault="00282004" w:rsidP="00282004">
      <w:pPr>
        <w:autoSpaceDE w:val="0"/>
        <w:autoSpaceDN w:val="0"/>
        <w:adjustRightInd w:val="0"/>
        <w:jc w:val="both"/>
        <w:rPr>
          <w:sz w:val="16"/>
          <w:szCs w:val="16"/>
        </w:rPr>
      </w:pPr>
      <w:r w:rsidRPr="003B7F14">
        <w:rPr>
          <w:sz w:val="16"/>
          <w:szCs w:val="16"/>
        </w:rPr>
        <w:tab/>
        <w:t>Конститутивном седницом председава најстарији члан Савета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Конститутивна седница се може одржати ако присуствује већина од укупног броја чланова Савета месне заједнице.</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Председник и заменик председника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62.</w:t>
      </w:r>
    </w:p>
    <w:p w:rsidR="000E66B3" w:rsidRPr="000E66B3" w:rsidRDefault="00282004" w:rsidP="000E66B3">
      <w:pPr>
        <w:autoSpaceDE w:val="0"/>
        <w:autoSpaceDN w:val="0"/>
        <w:adjustRightInd w:val="0"/>
        <w:jc w:val="both"/>
        <w:rPr>
          <w:sz w:val="16"/>
          <w:szCs w:val="16"/>
        </w:rPr>
      </w:pPr>
      <w:r w:rsidRPr="003B7F14">
        <w:rPr>
          <w:sz w:val="16"/>
          <w:szCs w:val="16"/>
        </w:rPr>
        <w:tab/>
        <w:t>Савет месне заједнице има председника и заменика председника које бирају чланови Савета.</w:t>
      </w: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sz w:val="16"/>
          <w:szCs w:val="16"/>
        </w:rPr>
      </w:pPr>
      <w:r w:rsidRPr="003B7F14">
        <w:rPr>
          <w:b/>
          <w:sz w:val="16"/>
          <w:szCs w:val="16"/>
        </w:rPr>
        <w:t>Избор председника и заменика председника Савета месне заједнице</w:t>
      </w:r>
    </w:p>
    <w:p w:rsidR="00282004" w:rsidRPr="003B7F14" w:rsidRDefault="00282004" w:rsidP="00282004">
      <w:pPr>
        <w:autoSpaceDE w:val="0"/>
        <w:autoSpaceDN w:val="0"/>
        <w:adjustRightInd w:val="0"/>
        <w:jc w:val="center"/>
        <w:rPr>
          <w:b/>
          <w:sz w:val="16"/>
          <w:szCs w:val="16"/>
        </w:rPr>
      </w:pPr>
      <w:r w:rsidRPr="003B7F14">
        <w:rPr>
          <w:b/>
          <w:sz w:val="16"/>
          <w:szCs w:val="16"/>
        </w:rPr>
        <w:t>Члан 63.</w:t>
      </w:r>
    </w:p>
    <w:p w:rsidR="00282004" w:rsidRPr="003B7F14" w:rsidRDefault="00282004" w:rsidP="00282004">
      <w:pPr>
        <w:autoSpaceDE w:val="0"/>
        <w:autoSpaceDN w:val="0"/>
        <w:adjustRightInd w:val="0"/>
        <w:jc w:val="both"/>
        <w:rPr>
          <w:sz w:val="16"/>
          <w:szCs w:val="16"/>
        </w:rPr>
      </w:pPr>
      <w:r w:rsidRPr="003B7F14">
        <w:rPr>
          <w:sz w:val="16"/>
          <w:szCs w:val="16"/>
        </w:rPr>
        <w:tab/>
        <w:t xml:space="preserve">Председника Савета месне заједнице бира Савет на конститутивној седници из реда својих чланова, тајним гласањем, већином гласова од укупног броја чланова Савета месне заједнице. </w:t>
      </w:r>
    </w:p>
    <w:p w:rsidR="00282004" w:rsidRPr="003B7F14" w:rsidRDefault="00282004" w:rsidP="00282004">
      <w:pPr>
        <w:jc w:val="both"/>
        <w:rPr>
          <w:sz w:val="16"/>
          <w:szCs w:val="16"/>
        </w:rPr>
      </w:pPr>
      <w:r w:rsidRPr="003B7F14">
        <w:rPr>
          <w:sz w:val="16"/>
          <w:szCs w:val="16"/>
        </w:rPr>
        <w:tab/>
        <w:t>Сваки члан Савета може предложити само једног кандидата за председника Савета месне заједнице</w:t>
      </w:r>
    </w:p>
    <w:p w:rsidR="00282004" w:rsidRPr="003B7F14" w:rsidRDefault="00282004" w:rsidP="00282004">
      <w:pPr>
        <w:jc w:val="both"/>
        <w:rPr>
          <w:sz w:val="16"/>
          <w:szCs w:val="16"/>
        </w:rPr>
      </w:pPr>
      <w:r w:rsidRPr="003B7F14">
        <w:rPr>
          <w:sz w:val="16"/>
          <w:szCs w:val="16"/>
        </w:rPr>
        <w:tab/>
        <w:t>Предлог садржи име и презиме кандидата и сагласност кандидата у писаном облику.</w:t>
      </w:r>
    </w:p>
    <w:p w:rsidR="00282004" w:rsidRPr="003B7F14" w:rsidRDefault="00282004" w:rsidP="00282004">
      <w:pPr>
        <w:jc w:val="both"/>
        <w:rPr>
          <w:sz w:val="16"/>
          <w:szCs w:val="16"/>
        </w:rPr>
      </w:pPr>
      <w:r w:rsidRPr="003B7F14">
        <w:rPr>
          <w:sz w:val="16"/>
          <w:szCs w:val="16"/>
        </w:rPr>
        <w:tab/>
        <w:t>За председника Савета месне заједнице изабран је кандидат који је добио већину гласова од укупног броја чланова савета месне заједнице.</w:t>
      </w:r>
    </w:p>
    <w:p w:rsidR="00282004" w:rsidRPr="003B7F14" w:rsidRDefault="00282004" w:rsidP="00282004">
      <w:pPr>
        <w:jc w:val="both"/>
        <w:rPr>
          <w:sz w:val="16"/>
          <w:szCs w:val="16"/>
        </w:rPr>
      </w:pPr>
      <w:r w:rsidRPr="003B7F14">
        <w:rPr>
          <w:sz w:val="16"/>
          <w:szCs w:val="16"/>
        </w:rPr>
        <w:tab/>
        <w:t>Ако у првом кругу гласања ниједан од предложених кандидата не добије потребну већину, у другом кругу гласа се о два кандидата која су у претходном кругу имала највећи број гласова.</w:t>
      </w:r>
    </w:p>
    <w:p w:rsidR="00282004" w:rsidRPr="003B7F14" w:rsidRDefault="00282004" w:rsidP="00282004">
      <w:pPr>
        <w:jc w:val="both"/>
        <w:rPr>
          <w:sz w:val="16"/>
          <w:szCs w:val="16"/>
        </w:rPr>
      </w:pPr>
      <w:r w:rsidRPr="003B7F14">
        <w:rPr>
          <w:sz w:val="16"/>
          <w:szCs w:val="16"/>
        </w:rPr>
        <w:tab/>
        <w:t>У другом кругу изабран је кандидат који добије већину гласова од укупног броја чланова Савета месне заједнице.</w:t>
      </w:r>
    </w:p>
    <w:p w:rsidR="00282004" w:rsidRPr="003B7F14" w:rsidRDefault="00282004" w:rsidP="00282004">
      <w:pPr>
        <w:jc w:val="both"/>
        <w:rPr>
          <w:sz w:val="16"/>
          <w:szCs w:val="16"/>
        </w:rPr>
      </w:pPr>
      <w:r w:rsidRPr="003B7F14">
        <w:rPr>
          <w:sz w:val="16"/>
          <w:szCs w:val="16"/>
        </w:rPr>
        <w:tab/>
        <w:t>Председник Савета месне заједнице ступа на дужност по објављивању резултата гласања и преузима вођење седнице.</w:t>
      </w:r>
    </w:p>
    <w:p w:rsidR="00282004" w:rsidRPr="003B7F14" w:rsidRDefault="00282004" w:rsidP="00282004">
      <w:pPr>
        <w:autoSpaceDE w:val="0"/>
        <w:autoSpaceDN w:val="0"/>
        <w:adjustRightInd w:val="0"/>
        <w:jc w:val="both"/>
        <w:rPr>
          <w:sz w:val="16"/>
          <w:szCs w:val="16"/>
        </w:rPr>
      </w:pPr>
      <w:r w:rsidRPr="003B7F14">
        <w:rPr>
          <w:sz w:val="16"/>
          <w:szCs w:val="16"/>
        </w:rPr>
        <w:lastRenderedPageBreak/>
        <w:tab/>
        <w:t>Заменика председника Савета месне заједнице бира Савет месне заједнице, на предлог председник Савета, већином гласова од укупног броја чланова Савета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Заменик председника Савета месне заједнице земењује председника Савета у случајевима његовог одсуства и спречености.</w:t>
      </w:r>
    </w:p>
    <w:p w:rsidR="00282004" w:rsidRPr="003B7F14" w:rsidRDefault="00282004" w:rsidP="00282004">
      <w:pPr>
        <w:autoSpaceDE w:val="0"/>
        <w:autoSpaceDN w:val="0"/>
        <w:adjustRightInd w:val="0"/>
        <w:jc w:val="both"/>
        <w:rPr>
          <w:sz w:val="16"/>
          <w:szCs w:val="16"/>
        </w:rPr>
      </w:pPr>
      <w:r w:rsidRPr="003B7F14">
        <w:rPr>
          <w:sz w:val="16"/>
          <w:szCs w:val="16"/>
        </w:rPr>
        <w:tab/>
        <w:t>Статутом месне заједнице детаљније се уређује поступак избора председника и заменика председника Савета месне заједнице.</w:t>
      </w: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sz w:val="16"/>
          <w:szCs w:val="16"/>
        </w:rPr>
      </w:pPr>
      <w:r w:rsidRPr="003B7F14">
        <w:rPr>
          <w:b/>
          <w:sz w:val="16"/>
          <w:szCs w:val="16"/>
        </w:rPr>
        <w:t>Примопредаја дужности</w:t>
      </w:r>
    </w:p>
    <w:p w:rsidR="00282004" w:rsidRPr="003B7F14" w:rsidRDefault="00282004" w:rsidP="00282004">
      <w:pPr>
        <w:autoSpaceDE w:val="0"/>
        <w:autoSpaceDN w:val="0"/>
        <w:adjustRightInd w:val="0"/>
        <w:jc w:val="center"/>
        <w:rPr>
          <w:b/>
          <w:sz w:val="16"/>
          <w:szCs w:val="16"/>
        </w:rPr>
      </w:pPr>
      <w:r w:rsidRPr="003B7F14">
        <w:rPr>
          <w:b/>
          <w:sz w:val="16"/>
          <w:szCs w:val="16"/>
        </w:rPr>
        <w:t>Члан 64.</w:t>
      </w:r>
    </w:p>
    <w:p w:rsidR="00282004" w:rsidRPr="003B7F14" w:rsidRDefault="00282004" w:rsidP="00282004">
      <w:pPr>
        <w:autoSpaceDE w:val="0"/>
        <w:autoSpaceDN w:val="0"/>
        <w:adjustRightInd w:val="0"/>
        <w:jc w:val="both"/>
        <w:rPr>
          <w:sz w:val="16"/>
          <w:szCs w:val="16"/>
        </w:rPr>
      </w:pPr>
      <w:r w:rsidRPr="003B7F14">
        <w:rPr>
          <w:sz w:val="16"/>
          <w:szCs w:val="16"/>
        </w:rPr>
        <w:tab/>
        <w:t xml:space="preserve">Председник Савета месне заједнице из претходног сазива дужан је да у писменој форми изврши примопредају имовине, права и обавеза. </w:t>
      </w:r>
    </w:p>
    <w:p w:rsidR="00282004" w:rsidRPr="003B7F14" w:rsidRDefault="00282004" w:rsidP="00282004">
      <w:pPr>
        <w:autoSpaceDE w:val="0"/>
        <w:autoSpaceDN w:val="0"/>
        <w:adjustRightInd w:val="0"/>
        <w:jc w:val="both"/>
        <w:rPr>
          <w:sz w:val="16"/>
          <w:szCs w:val="16"/>
        </w:rPr>
      </w:pPr>
    </w:p>
    <w:p w:rsidR="00282004" w:rsidRPr="003B7F14" w:rsidRDefault="00282004" w:rsidP="00282004">
      <w:pPr>
        <w:widowControl w:val="0"/>
        <w:jc w:val="both"/>
        <w:rPr>
          <w:b/>
          <w:sz w:val="16"/>
          <w:szCs w:val="16"/>
        </w:rPr>
      </w:pPr>
      <w:r w:rsidRPr="003B7F14">
        <w:rPr>
          <w:b/>
          <w:sz w:val="16"/>
          <w:szCs w:val="16"/>
        </w:rPr>
        <w:t>XV.</w:t>
      </w:r>
      <w:r w:rsidRPr="003B7F14">
        <w:rPr>
          <w:b/>
          <w:sz w:val="16"/>
          <w:szCs w:val="16"/>
        </w:rPr>
        <w:tab/>
        <w:t>НАДЛЕЖНОСТ САВЕТА МЕСНЕ ЗАЈЕДНИЦЕ</w:t>
      </w:r>
    </w:p>
    <w:p w:rsidR="00282004" w:rsidRPr="003B7F14" w:rsidRDefault="00282004" w:rsidP="00282004">
      <w:pPr>
        <w:widowControl w:val="0"/>
        <w:tabs>
          <w:tab w:val="left" w:pos="720"/>
          <w:tab w:val="left" w:pos="1440"/>
        </w:tabs>
        <w:jc w:val="both"/>
        <w:rPr>
          <w:b/>
          <w:sz w:val="16"/>
          <w:szCs w:val="16"/>
        </w:rPr>
      </w:pPr>
    </w:p>
    <w:p w:rsidR="00282004" w:rsidRPr="003B7F14" w:rsidRDefault="00282004" w:rsidP="00282004">
      <w:pPr>
        <w:widowControl w:val="0"/>
        <w:tabs>
          <w:tab w:val="left" w:pos="720"/>
          <w:tab w:val="left" w:pos="1440"/>
        </w:tabs>
        <w:jc w:val="center"/>
        <w:rPr>
          <w:b/>
          <w:sz w:val="16"/>
          <w:szCs w:val="16"/>
        </w:rPr>
      </w:pPr>
      <w:r w:rsidRPr="003B7F14">
        <w:rPr>
          <w:b/>
          <w:sz w:val="16"/>
          <w:szCs w:val="16"/>
        </w:rPr>
        <w:t>Члан 65.</w:t>
      </w:r>
    </w:p>
    <w:p w:rsidR="00282004" w:rsidRPr="003B7F14" w:rsidRDefault="00282004" w:rsidP="00282004">
      <w:pPr>
        <w:widowControl w:val="0"/>
        <w:tabs>
          <w:tab w:val="left" w:pos="720"/>
          <w:tab w:val="left" w:pos="1440"/>
        </w:tabs>
        <w:jc w:val="both"/>
        <w:rPr>
          <w:sz w:val="16"/>
          <w:szCs w:val="16"/>
        </w:rPr>
      </w:pPr>
      <w:r w:rsidRPr="003B7F14">
        <w:rPr>
          <w:sz w:val="16"/>
          <w:szCs w:val="16"/>
        </w:rPr>
        <w:tab/>
      </w:r>
      <w:bookmarkStart w:id="9" w:name="sadrzaj4"/>
      <w:bookmarkStart w:id="10" w:name="clan_17"/>
      <w:bookmarkEnd w:id="9"/>
      <w:bookmarkEnd w:id="10"/>
      <w:r w:rsidRPr="003B7F14">
        <w:rPr>
          <w:sz w:val="16"/>
          <w:szCs w:val="16"/>
        </w:rPr>
        <w:t>Савет месне заједнице:</w:t>
      </w:r>
    </w:p>
    <w:p w:rsidR="00282004" w:rsidRPr="003B7F14" w:rsidRDefault="00282004" w:rsidP="00282004">
      <w:pPr>
        <w:tabs>
          <w:tab w:val="left" w:pos="720"/>
        </w:tabs>
        <w:suppressAutoHyphens/>
        <w:jc w:val="both"/>
        <w:rPr>
          <w:sz w:val="16"/>
          <w:szCs w:val="16"/>
        </w:rPr>
      </w:pPr>
      <w:r w:rsidRPr="003B7F14">
        <w:rPr>
          <w:sz w:val="16"/>
          <w:szCs w:val="16"/>
        </w:rPr>
        <w:tab/>
        <w:t>1) доноси статут месне заједнице;</w:t>
      </w:r>
    </w:p>
    <w:p w:rsidR="00282004" w:rsidRPr="003B7F14" w:rsidRDefault="00282004" w:rsidP="00282004">
      <w:pPr>
        <w:tabs>
          <w:tab w:val="left" w:pos="720"/>
        </w:tabs>
        <w:suppressAutoHyphens/>
        <w:jc w:val="both"/>
        <w:rPr>
          <w:sz w:val="16"/>
          <w:szCs w:val="16"/>
        </w:rPr>
      </w:pPr>
      <w:r w:rsidRPr="003B7F14">
        <w:rPr>
          <w:sz w:val="16"/>
          <w:szCs w:val="16"/>
        </w:rPr>
        <w:tab/>
        <w:t>2) доноси финансијски план месне заједнице и програме развоја месне заједнице;</w:t>
      </w:r>
    </w:p>
    <w:p w:rsidR="00282004" w:rsidRPr="003B7F14" w:rsidRDefault="00282004" w:rsidP="00282004">
      <w:pPr>
        <w:autoSpaceDE w:val="0"/>
        <w:autoSpaceDN w:val="0"/>
        <w:adjustRightInd w:val="0"/>
        <w:ind w:left="720"/>
        <w:jc w:val="both"/>
        <w:rPr>
          <w:sz w:val="16"/>
          <w:szCs w:val="16"/>
        </w:rPr>
      </w:pPr>
      <w:r w:rsidRPr="003B7F14">
        <w:rPr>
          <w:sz w:val="16"/>
          <w:szCs w:val="16"/>
        </w:rPr>
        <w:t>3) усваја годишњи и четворогодишњи извештај о раду месне заједнице</w:t>
      </w:r>
    </w:p>
    <w:p w:rsidR="00282004" w:rsidRPr="003B7F14" w:rsidRDefault="00282004" w:rsidP="00282004">
      <w:pPr>
        <w:tabs>
          <w:tab w:val="left" w:pos="720"/>
        </w:tabs>
        <w:suppressAutoHyphens/>
        <w:jc w:val="both"/>
        <w:rPr>
          <w:sz w:val="16"/>
          <w:szCs w:val="16"/>
        </w:rPr>
      </w:pPr>
      <w:r w:rsidRPr="003B7F14">
        <w:rPr>
          <w:sz w:val="16"/>
          <w:szCs w:val="16"/>
        </w:rPr>
        <w:tab/>
        <w:t>4) бира и разрешава председника и заменика председника савета месне заједнице;</w:t>
      </w:r>
    </w:p>
    <w:p w:rsidR="00282004" w:rsidRPr="003B7F14" w:rsidRDefault="00282004" w:rsidP="00282004">
      <w:pPr>
        <w:tabs>
          <w:tab w:val="left" w:pos="720"/>
        </w:tabs>
        <w:suppressAutoHyphens/>
        <w:jc w:val="both"/>
        <w:rPr>
          <w:sz w:val="16"/>
          <w:szCs w:val="16"/>
        </w:rPr>
      </w:pPr>
      <w:r w:rsidRPr="003B7F14">
        <w:rPr>
          <w:sz w:val="16"/>
          <w:szCs w:val="16"/>
        </w:rPr>
        <w:tab/>
        <w:t>5) предлаже мере за развој и унапређење комуналних и других делатности на подручју месне заједнице, а нарочито:</w:t>
      </w:r>
    </w:p>
    <w:p w:rsidR="00282004" w:rsidRPr="003B7F14" w:rsidRDefault="00282004" w:rsidP="00282004">
      <w:pPr>
        <w:autoSpaceDE w:val="0"/>
        <w:autoSpaceDN w:val="0"/>
        <w:adjustRightInd w:val="0"/>
        <w:ind w:firstLine="720"/>
        <w:jc w:val="both"/>
        <w:rPr>
          <w:sz w:val="16"/>
          <w:szCs w:val="16"/>
        </w:rPr>
      </w:pPr>
      <w:r w:rsidRPr="003B7F14">
        <w:rPr>
          <w:sz w:val="16"/>
          <w:szCs w:val="16"/>
        </w:rPr>
        <w:t>- у области урбанистичког планирања и уређења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 xml:space="preserve">- у изградњи и одржавању комуналних објеката, путева и улица на територији месне заједнице, </w:t>
      </w:r>
    </w:p>
    <w:p w:rsidR="00282004" w:rsidRPr="003B7F14" w:rsidRDefault="00282004" w:rsidP="00282004">
      <w:pPr>
        <w:autoSpaceDE w:val="0"/>
        <w:autoSpaceDN w:val="0"/>
        <w:adjustRightInd w:val="0"/>
        <w:jc w:val="both"/>
        <w:rPr>
          <w:sz w:val="16"/>
          <w:szCs w:val="16"/>
        </w:rPr>
      </w:pPr>
      <w:r w:rsidRPr="003B7F14">
        <w:rPr>
          <w:sz w:val="16"/>
          <w:szCs w:val="16"/>
        </w:rPr>
        <w:tab/>
        <w:t>- у прикупљању и достављању надлежним републичким и градским органима, јавним предузећима и установама представке и притужбе на њихов рад, као и иницијативе и предлоге грађана за решавање питања од њиховог заједничког интереса,</w:t>
      </w:r>
    </w:p>
    <w:p w:rsidR="00282004" w:rsidRPr="003B7F14" w:rsidRDefault="00282004" w:rsidP="00282004">
      <w:pPr>
        <w:autoSpaceDE w:val="0"/>
        <w:autoSpaceDN w:val="0"/>
        <w:adjustRightInd w:val="0"/>
        <w:jc w:val="both"/>
        <w:rPr>
          <w:sz w:val="16"/>
          <w:szCs w:val="16"/>
        </w:rPr>
      </w:pPr>
      <w:r w:rsidRPr="003B7F14">
        <w:rPr>
          <w:sz w:val="16"/>
          <w:szCs w:val="16"/>
        </w:rPr>
        <w:tab/>
        <w:t>- сарађује са органима града на стварању услова за рад предшколских установа и основних школа, социјално збрињавање старих лица и деце,</w:t>
      </w:r>
    </w:p>
    <w:p w:rsidR="00282004" w:rsidRPr="003B7F14" w:rsidRDefault="00282004" w:rsidP="00282004">
      <w:pPr>
        <w:rPr>
          <w:sz w:val="16"/>
          <w:szCs w:val="16"/>
        </w:rPr>
      </w:pPr>
      <w:r w:rsidRPr="003B7F14">
        <w:rPr>
          <w:sz w:val="16"/>
          <w:szCs w:val="16"/>
        </w:rPr>
        <w:tab/>
        <w:t xml:space="preserve">-  заштите и унапређење животне средине, </w:t>
      </w:r>
    </w:p>
    <w:p w:rsidR="00282004" w:rsidRPr="003B7F14" w:rsidRDefault="00282004" w:rsidP="00282004">
      <w:pPr>
        <w:rPr>
          <w:sz w:val="16"/>
          <w:szCs w:val="16"/>
        </w:rPr>
      </w:pPr>
      <w:r w:rsidRPr="003B7F14">
        <w:rPr>
          <w:sz w:val="16"/>
          <w:szCs w:val="16"/>
        </w:rPr>
        <w:tab/>
        <w:t xml:space="preserve">-  уређење и одржавање насеља и зелених површина, </w:t>
      </w:r>
    </w:p>
    <w:p w:rsidR="00282004" w:rsidRPr="003B7F14" w:rsidRDefault="00282004" w:rsidP="00282004">
      <w:pPr>
        <w:rPr>
          <w:sz w:val="16"/>
          <w:szCs w:val="16"/>
        </w:rPr>
      </w:pPr>
      <w:r w:rsidRPr="003B7F14">
        <w:rPr>
          <w:sz w:val="16"/>
          <w:szCs w:val="16"/>
        </w:rPr>
        <w:tab/>
        <w:t xml:space="preserve">-  стање објеката комуналне инфраструктуре и квалитет комуналних услуга, </w:t>
      </w:r>
    </w:p>
    <w:p w:rsidR="00282004" w:rsidRPr="003B7F14" w:rsidRDefault="00282004" w:rsidP="00282004">
      <w:pPr>
        <w:rPr>
          <w:sz w:val="16"/>
          <w:szCs w:val="16"/>
        </w:rPr>
      </w:pPr>
      <w:r w:rsidRPr="003B7F14">
        <w:rPr>
          <w:sz w:val="16"/>
          <w:szCs w:val="16"/>
        </w:rPr>
        <w:tab/>
        <w:t xml:space="preserve">-  снабдевање и заштиту потрошача, </w:t>
      </w:r>
    </w:p>
    <w:p w:rsidR="00282004" w:rsidRPr="003B7F14" w:rsidRDefault="00282004" w:rsidP="00282004">
      <w:pPr>
        <w:jc w:val="both"/>
        <w:rPr>
          <w:sz w:val="16"/>
          <w:szCs w:val="16"/>
        </w:rPr>
      </w:pPr>
      <w:r w:rsidRPr="003B7F14">
        <w:rPr>
          <w:sz w:val="16"/>
          <w:szCs w:val="16"/>
        </w:rPr>
        <w:tab/>
        <w:t xml:space="preserve">- радно време трговинских и занатских радњи, угоститељских и других објеката на подручју месне заједнице, </w:t>
      </w:r>
    </w:p>
    <w:p w:rsidR="00282004" w:rsidRPr="003B7F14" w:rsidRDefault="00282004" w:rsidP="00282004">
      <w:pPr>
        <w:jc w:val="both"/>
        <w:rPr>
          <w:sz w:val="16"/>
          <w:szCs w:val="16"/>
        </w:rPr>
      </w:pPr>
      <w:r w:rsidRPr="003B7F14">
        <w:rPr>
          <w:sz w:val="16"/>
          <w:szCs w:val="16"/>
        </w:rPr>
        <w:tab/>
        <w:t xml:space="preserve">-  развој пољопривреде на подручју месне заједнице, </w:t>
      </w:r>
    </w:p>
    <w:p w:rsidR="00282004" w:rsidRPr="003B7F14" w:rsidRDefault="00282004" w:rsidP="00282004">
      <w:pPr>
        <w:jc w:val="both"/>
        <w:rPr>
          <w:sz w:val="16"/>
          <w:szCs w:val="16"/>
        </w:rPr>
      </w:pPr>
      <w:r w:rsidRPr="003B7F14">
        <w:rPr>
          <w:sz w:val="16"/>
          <w:szCs w:val="16"/>
        </w:rPr>
        <w:tab/>
        <w:t>6) покреће иницијативу за доношење нових или измену постојећих прописа града;</w:t>
      </w:r>
    </w:p>
    <w:p w:rsidR="00282004" w:rsidRPr="003B7F14" w:rsidRDefault="00282004" w:rsidP="00282004">
      <w:pPr>
        <w:autoSpaceDE w:val="0"/>
        <w:autoSpaceDN w:val="0"/>
        <w:adjustRightInd w:val="0"/>
        <w:jc w:val="both"/>
        <w:rPr>
          <w:sz w:val="16"/>
          <w:szCs w:val="16"/>
        </w:rPr>
      </w:pPr>
      <w:r w:rsidRPr="003B7F14">
        <w:rPr>
          <w:sz w:val="16"/>
          <w:szCs w:val="16"/>
        </w:rPr>
        <w:tab/>
        <w:t>7) сарађује са удружењима грађана и невладиним организацијама у питањима која су од интереса за грађане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8) именује свог представника на свим зборовима грађана, извршава одлуке и спроводи закључке зборова грађана;</w:t>
      </w:r>
    </w:p>
    <w:p w:rsidR="00282004" w:rsidRPr="003B7F14" w:rsidRDefault="00282004" w:rsidP="00282004">
      <w:pPr>
        <w:autoSpaceDE w:val="0"/>
        <w:autoSpaceDN w:val="0"/>
        <w:adjustRightInd w:val="0"/>
        <w:jc w:val="both"/>
        <w:rPr>
          <w:sz w:val="16"/>
          <w:szCs w:val="16"/>
        </w:rPr>
      </w:pPr>
      <w:r w:rsidRPr="003B7F14">
        <w:rPr>
          <w:sz w:val="16"/>
          <w:szCs w:val="16"/>
        </w:rPr>
        <w:tab/>
        <w:t>9) образује комисије, мировна већа, одборе и друга радна тела ради задовољавања заједничких потреба грађана у складу са законом и статутом месне заједнице;</w:t>
      </w:r>
    </w:p>
    <w:p w:rsidR="00282004" w:rsidRPr="003B7F14" w:rsidRDefault="00282004" w:rsidP="00282004">
      <w:pPr>
        <w:tabs>
          <w:tab w:val="left" w:pos="720"/>
        </w:tabs>
        <w:suppressAutoHyphens/>
        <w:jc w:val="both"/>
        <w:rPr>
          <w:sz w:val="16"/>
          <w:szCs w:val="16"/>
        </w:rPr>
      </w:pPr>
      <w:r w:rsidRPr="003B7F14">
        <w:rPr>
          <w:sz w:val="16"/>
          <w:szCs w:val="16"/>
        </w:rPr>
        <w:tab/>
        <w:t>10) учествује у организовању противпожарне заштите, заштите од елементарних непогада и другим ванредним ситуацијама у циљу отклања и ублажавања последица;</w:t>
      </w:r>
    </w:p>
    <w:p w:rsidR="00282004" w:rsidRPr="003B7F14" w:rsidRDefault="00282004" w:rsidP="00282004">
      <w:pPr>
        <w:autoSpaceDE w:val="0"/>
        <w:autoSpaceDN w:val="0"/>
        <w:adjustRightInd w:val="0"/>
        <w:jc w:val="both"/>
        <w:rPr>
          <w:sz w:val="16"/>
          <w:szCs w:val="16"/>
        </w:rPr>
      </w:pPr>
      <w:r w:rsidRPr="003B7F14">
        <w:rPr>
          <w:sz w:val="16"/>
          <w:szCs w:val="16"/>
        </w:rPr>
        <w:tab/>
        <w:t>11) сарађује  са здравственим и ветеринарским установама и организацијама на стварању услова за здравствену и ветеринарску заштиту,</w:t>
      </w:r>
    </w:p>
    <w:p w:rsidR="00282004" w:rsidRPr="003B7F14" w:rsidRDefault="00282004" w:rsidP="00282004">
      <w:pPr>
        <w:autoSpaceDE w:val="0"/>
        <w:autoSpaceDN w:val="0"/>
        <w:adjustRightInd w:val="0"/>
        <w:jc w:val="both"/>
        <w:rPr>
          <w:sz w:val="16"/>
          <w:szCs w:val="16"/>
        </w:rPr>
      </w:pPr>
      <w:r w:rsidRPr="003B7F14">
        <w:rPr>
          <w:sz w:val="16"/>
          <w:szCs w:val="16"/>
        </w:rPr>
        <w:tab/>
        <w:t>12) организује разне облике хуманитарне помоћи на свом подручју,</w:t>
      </w:r>
    </w:p>
    <w:p w:rsidR="00282004" w:rsidRPr="003B7F14" w:rsidRDefault="00282004" w:rsidP="00282004">
      <w:pPr>
        <w:autoSpaceDE w:val="0"/>
        <w:autoSpaceDN w:val="0"/>
        <w:adjustRightInd w:val="0"/>
        <w:jc w:val="both"/>
        <w:rPr>
          <w:sz w:val="16"/>
          <w:szCs w:val="16"/>
        </w:rPr>
      </w:pPr>
      <w:r w:rsidRPr="003B7F14">
        <w:rPr>
          <w:sz w:val="16"/>
          <w:szCs w:val="16"/>
        </w:rPr>
        <w:tab/>
        <w:t>13) констатује престанак мандата члану Савета месне заједнице коме је престао мандат у случајевима из члана 72. став 1. тачка 2. до 6. ове oдлуке и покреће иницијативу за избор новог члана Савета месне заједнице;</w:t>
      </w:r>
    </w:p>
    <w:p w:rsidR="00282004" w:rsidRPr="003B7F14" w:rsidRDefault="00282004" w:rsidP="00282004">
      <w:pPr>
        <w:autoSpaceDE w:val="0"/>
        <w:autoSpaceDN w:val="0"/>
        <w:adjustRightInd w:val="0"/>
        <w:ind w:firstLine="720"/>
        <w:jc w:val="both"/>
        <w:rPr>
          <w:sz w:val="16"/>
          <w:szCs w:val="16"/>
        </w:rPr>
      </w:pPr>
      <w:r w:rsidRPr="003B7F14">
        <w:rPr>
          <w:sz w:val="16"/>
          <w:szCs w:val="16"/>
        </w:rPr>
        <w:t>14) доноси Пословник о свом раду и друге акте из надлежности МЗ;</w:t>
      </w:r>
    </w:p>
    <w:p w:rsidR="00282004" w:rsidRPr="003B7F14" w:rsidRDefault="00282004" w:rsidP="00282004">
      <w:pPr>
        <w:autoSpaceDE w:val="0"/>
        <w:autoSpaceDN w:val="0"/>
        <w:adjustRightInd w:val="0"/>
        <w:ind w:firstLine="720"/>
        <w:jc w:val="both"/>
        <w:rPr>
          <w:sz w:val="16"/>
          <w:szCs w:val="16"/>
        </w:rPr>
      </w:pPr>
      <w:r w:rsidRPr="003B7F14">
        <w:rPr>
          <w:sz w:val="16"/>
          <w:szCs w:val="16"/>
        </w:rPr>
        <w:t>15) одлучује о правима и обавезама запослених у месној заједници;</w:t>
      </w:r>
    </w:p>
    <w:p w:rsidR="00282004" w:rsidRPr="003B7F14" w:rsidRDefault="00282004" w:rsidP="00282004">
      <w:pPr>
        <w:tabs>
          <w:tab w:val="left" w:pos="720"/>
        </w:tabs>
        <w:suppressAutoHyphens/>
        <w:jc w:val="both"/>
        <w:rPr>
          <w:sz w:val="16"/>
          <w:szCs w:val="16"/>
        </w:rPr>
      </w:pPr>
      <w:r w:rsidRPr="003B7F14">
        <w:rPr>
          <w:sz w:val="16"/>
          <w:szCs w:val="16"/>
        </w:rPr>
        <w:tab/>
        <w:t>16) врши друге послове из надлежности месне заједнице утврђене статутом града, актом о оснивању месне заједнице или другим градским прописима.</w:t>
      </w:r>
    </w:p>
    <w:p w:rsidR="00282004" w:rsidRPr="003B7F14" w:rsidRDefault="00282004" w:rsidP="00282004">
      <w:pPr>
        <w:rPr>
          <w:sz w:val="16"/>
          <w:szCs w:val="16"/>
        </w:rPr>
      </w:pPr>
      <w:r w:rsidRPr="003B7F14">
        <w:rPr>
          <w:sz w:val="16"/>
          <w:szCs w:val="16"/>
        </w:rPr>
        <w:tab/>
        <w:t xml:space="preserve">У вршењу послова из става 1. овог члана, месна заједница: </w:t>
      </w:r>
    </w:p>
    <w:p w:rsidR="00282004" w:rsidRPr="003B7F14" w:rsidRDefault="00282004" w:rsidP="00282004">
      <w:pPr>
        <w:jc w:val="both"/>
        <w:rPr>
          <w:sz w:val="16"/>
          <w:szCs w:val="16"/>
        </w:rPr>
      </w:pPr>
      <w:r w:rsidRPr="003B7F14">
        <w:rPr>
          <w:sz w:val="16"/>
          <w:szCs w:val="16"/>
        </w:rPr>
        <w:tab/>
        <w:t xml:space="preserve"> - упућује иницијативе надлежним органима града за уређивање одређених питања и измену прописа и других аката из надлежности града, </w:t>
      </w:r>
    </w:p>
    <w:p w:rsidR="00282004" w:rsidRPr="003B7F14" w:rsidRDefault="00282004" w:rsidP="00282004">
      <w:pPr>
        <w:ind w:firstLine="720"/>
        <w:jc w:val="both"/>
        <w:rPr>
          <w:sz w:val="16"/>
          <w:szCs w:val="16"/>
        </w:rPr>
      </w:pPr>
      <w:r w:rsidRPr="003B7F14">
        <w:rPr>
          <w:sz w:val="16"/>
          <w:szCs w:val="16"/>
        </w:rPr>
        <w:lastRenderedPageBreak/>
        <w:t>-  подноси иницијативу за увођење месног самодоприноса, програм самодоприноса којим се утврђују извори, намена и начин обезбеђивања укупних финансијских средстава за реализацију пројекта који је предмет одлуке и записник са Збора грађана,</w:t>
      </w:r>
    </w:p>
    <w:p w:rsidR="00282004" w:rsidRPr="003B7F14" w:rsidRDefault="00282004" w:rsidP="00282004">
      <w:pPr>
        <w:ind w:firstLine="720"/>
        <w:jc w:val="both"/>
        <w:rPr>
          <w:sz w:val="16"/>
          <w:szCs w:val="16"/>
        </w:rPr>
      </w:pPr>
      <w:r w:rsidRPr="003B7F14">
        <w:rPr>
          <w:sz w:val="16"/>
          <w:szCs w:val="16"/>
        </w:rPr>
        <w:t>- подноси предлог за расписивање референдума и стара се о спровођењу референдума који се расписује за подручје месне заједнице,</w:t>
      </w:r>
    </w:p>
    <w:p w:rsidR="00282004" w:rsidRPr="003B7F14" w:rsidRDefault="00282004" w:rsidP="00282004">
      <w:pPr>
        <w:ind w:firstLine="720"/>
        <w:jc w:val="both"/>
        <w:rPr>
          <w:sz w:val="16"/>
          <w:szCs w:val="16"/>
        </w:rPr>
      </w:pPr>
      <w:r w:rsidRPr="003B7F14">
        <w:rPr>
          <w:sz w:val="16"/>
          <w:szCs w:val="16"/>
        </w:rPr>
        <w:t>- врши надзор над спровођењем програма реализације уведеног месног самодоприноса,</w:t>
      </w:r>
    </w:p>
    <w:p w:rsidR="00282004" w:rsidRPr="003B7F14" w:rsidRDefault="00282004" w:rsidP="00282004">
      <w:pPr>
        <w:ind w:firstLine="720"/>
        <w:jc w:val="both"/>
        <w:rPr>
          <w:sz w:val="16"/>
          <w:szCs w:val="16"/>
        </w:rPr>
      </w:pPr>
      <w:r w:rsidRPr="003B7F14">
        <w:rPr>
          <w:sz w:val="16"/>
          <w:szCs w:val="16"/>
        </w:rPr>
        <w:t>- извршава одлуке и спроводи закључке Скупштине града, Градског већа и Збора грађана.</w:t>
      </w:r>
    </w:p>
    <w:p w:rsidR="00282004" w:rsidRPr="003B7F14" w:rsidRDefault="00282004" w:rsidP="00282004">
      <w:pPr>
        <w:ind w:firstLine="720"/>
        <w:jc w:val="both"/>
        <w:rPr>
          <w:sz w:val="16"/>
          <w:szCs w:val="16"/>
        </w:rPr>
      </w:pPr>
      <w:r w:rsidRPr="003B7F14">
        <w:rPr>
          <w:sz w:val="16"/>
          <w:szCs w:val="16"/>
        </w:rPr>
        <w:t xml:space="preserve">- остварује сарадњу са другим месним заједницама, удружењима грађана, установама и јавним предузећима које је осново град, органима града, невладиним и другим организацијама, </w:t>
      </w:r>
    </w:p>
    <w:p w:rsidR="00282004" w:rsidRPr="003B7F14" w:rsidRDefault="00282004" w:rsidP="00282004">
      <w:pPr>
        <w:jc w:val="both"/>
        <w:rPr>
          <w:sz w:val="16"/>
          <w:szCs w:val="16"/>
        </w:rPr>
      </w:pPr>
      <w:r w:rsidRPr="003B7F14">
        <w:rPr>
          <w:sz w:val="16"/>
          <w:szCs w:val="16"/>
        </w:rPr>
        <w:tab/>
        <w:t xml:space="preserve">– организује конкретне активности грађана и других заинтересованих учесника, </w:t>
      </w:r>
    </w:p>
    <w:p w:rsidR="00282004" w:rsidRPr="003B7F14" w:rsidRDefault="00282004" w:rsidP="00282004">
      <w:pPr>
        <w:rPr>
          <w:sz w:val="16"/>
          <w:szCs w:val="16"/>
        </w:rPr>
      </w:pPr>
      <w:r w:rsidRPr="003B7F14">
        <w:rPr>
          <w:sz w:val="16"/>
          <w:szCs w:val="16"/>
        </w:rPr>
        <w:tab/>
        <w:t xml:space="preserve">– обавештава грађане месне заједнице о активностима које предузима, </w:t>
      </w:r>
    </w:p>
    <w:p w:rsidR="00282004" w:rsidRPr="003B7F14" w:rsidRDefault="00282004" w:rsidP="00282004">
      <w:pPr>
        <w:rPr>
          <w:sz w:val="16"/>
          <w:szCs w:val="16"/>
        </w:rPr>
      </w:pPr>
      <w:r w:rsidRPr="003B7F14">
        <w:rPr>
          <w:sz w:val="16"/>
          <w:szCs w:val="16"/>
        </w:rPr>
        <w:tab/>
        <w:t xml:space="preserve">– учествује у организовању зборова грађана, референдума и покретању грађанских иницијатива, </w:t>
      </w:r>
    </w:p>
    <w:p w:rsidR="00282004" w:rsidRPr="003B7F14" w:rsidRDefault="00282004" w:rsidP="00282004">
      <w:pPr>
        <w:jc w:val="both"/>
        <w:rPr>
          <w:sz w:val="16"/>
          <w:szCs w:val="16"/>
        </w:rPr>
      </w:pPr>
      <w:r w:rsidRPr="003B7F14">
        <w:rPr>
          <w:sz w:val="16"/>
          <w:szCs w:val="16"/>
        </w:rPr>
        <w:tab/>
        <w:t>– врши и друге послове, у складу са Статутом Града.</w:t>
      </w:r>
    </w:p>
    <w:p w:rsidR="00282004" w:rsidRPr="003B7F14" w:rsidRDefault="00282004" w:rsidP="00282004">
      <w:pPr>
        <w:jc w:val="both"/>
        <w:rPr>
          <w:sz w:val="16"/>
          <w:szCs w:val="16"/>
        </w:rPr>
      </w:pPr>
    </w:p>
    <w:p w:rsidR="00282004" w:rsidRPr="003B7F14" w:rsidRDefault="00282004" w:rsidP="00282004">
      <w:pPr>
        <w:tabs>
          <w:tab w:val="left" w:pos="720"/>
        </w:tabs>
        <w:suppressAutoHyphens/>
        <w:jc w:val="center"/>
        <w:rPr>
          <w:b/>
          <w:sz w:val="16"/>
          <w:szCs w:val="16"/>
        </w:rPr>
      </w:pPr>
      <w:r w:rsidRPr="003B7F14">
        <w:rPr>
          <w:b/>
          <w:sz w:val="16"/>
          <w:szCs w:val="16"/>
        </w:rPr>
        <w:t>Ангажовање чланова Савета месне заједнице</w:t>
      </w:r>
    </w:p>
    <w:p w:rsidR="00282004" w:rsidRPr="003B7F14" w:rsidRDefault="00282004" w:rsidP="00282004">
      <w:pPr>
        <w:tabs>
          <w:tab w:val="left" w:pos="720"/>
        </w:tabs>
        <w:suppressAutoHyphens/>
        <w:jc w:val="center"/>
        <w:rPr>
          <w:b/>
          <w:sz w:val="16"/>
          <w:szCs w:val="16"/>
        </w:rPr>
      </w:pPr>
      <w:r w:rsidRPr="003B7F14">
        <w:rPr>
          <w:b/>
          <w:sz w:val="16"/>
          <w:szCs w:val="16"/>
        </w:rPr>
        <w:t>Члан 66.</w:t>
      </w:r>
    </w:p>
    <w:p w:rsidR="00282004" w:rsidRPr="003B7F14" w:rsidRDefault="00282004" w:rsidP="00282004">
      <w:pPr>
        <w:widowControl w:val="0"/>
        <w:tabs>
          <w:tab w:val="left" w:pos="720"/>
          <w:tab w:val="left" w:pos="1440"/>
        </w:tabs>
        <w:jc w:val="both"/>
        <w:rPr>
          <w:sz w:val="16"/>
          <w:szCs w:val="16"/>
        </w:rPr>
      </w:pPr>
      <w:r w:rsidRPr="003B7F14">
        <w:rPr>
          <w:sz w:val="16"/>
          <w:szCs w:val="16"/>
        </w:rPr>
        <w:tab/>
        <w:t>Ангажовање председника, заменика председника и чланова савета, као и чланова других органа месне заједнице на пословима из члана 65. ове oдлуке не подразумева стварање додатних финансијских обавеза месној заједници.</w:t>
      </w:r>
    </w:p>
    <w:p w:rsidR="00282004" w:rsidRPr="003B7F14" w:rsidRDefault="00282004" w:rsidP="00282004">
      <w:pPr>
        <w:widowControl w:val="0"/>
        <w:tabs>
          <w:tab w:val="left" w:pos="720"/>
          <w:tab w:val="left" w:pos="1440"/>
        </w:tabs>
        <w:jc w:val="both"/>
        <w:rPr>
          <w:sz w:val="16"/>
          <w:szCs w:val="16"/>
        </w:rPr>
      </w:pPr>
    </w:p>
    <w:p w:rsidR="00282004" w:rsidRPr="003B7F14" w:rsidRDefault="00282004" w:rsidP="00282004">
      <w:pPr>
        <w:widowControl w:val="0"/>
        <w:tabs>
          <w:tab w:val="left" w:pos="720"/>
          <w:tab w:val="left" w:pos="1440"/>
        </w:tabs>
        <w:jc w:val="center"/>
        <w:rPr>
          <w:b/>
          <w:sz w:val="16"/>
          <w:szCs w:val="16"/>
        </w:rPr>
      </w:pPr>
      <w:r w:rsidRPr="003B7F14">
        <w:rPr>
          <w:b/>
          <w:sz w:val="16"/>
          <w:szCs w:val="16"/>
        </w:rPr>
        <w:t>Запослени у месној заједници</w:t>
      </w:r>
    </w:p>
    <w:p w:rsidR="00282004" w:rsidRPr="003B7F14" w:rsidRDefault="00282004" w:rsidP="00282004">
      <w:pPr>
        <w:widowControl w:val="0"/>
        <w:tabs>
          <w:tab w:val="left" w:pos="720"/>
          <w:tab w:val="left" w:pos="1440"/>
        </w:tabs>
        <w:jc w:val="center"/>
        <w:rPr>
          <w:b/>
          <w:sz w:val="16"/>
          <w:szCs w:val="16"/>
        </w:rPr>
      </w:pPr>
      <w:r w:rsidRPr="003B7F14">
        <w:rPr>
          <w:b/>
          <w:sz w:val="16"/>
          <w:szCs w:val="16"/>
        </w:rPr>
        <w:t>Члан 67.</w:t>
      </w:r>
    </w:p>
    <w:p w:rsidR="00282004" w:rsidRPr="003B7F14" w:rsidRDefault="00282004" w:rsidP="00282004">
      <w:pPr>
        <w:widowControl w:val="0"/>
        <w:tabs>
          <w:tab w:val="left" w:pos="720"/>
          <w:tab w:val="left" w:pos="1440"/>
        </w:tabs>
        <w:jc w:val="both"/>
        <w:rPr>
          <w:sz w:val="16"/>
          <w:szCs w:val="16"/>
        </w:rPr>
      </w:pPr>
      <w:r w:rsidRPr="003B7F14">
        <w:rPr>
          <w:sz w:val="16"/>
          <w:szCs w:val="16"/>
        </w:rPr>
        <w:tab/>
        <w:t xml:space="preserve">За обављање послова наведених у члану 65. oве одлуке, месна заједница може да запосли лице које заснива радни однос у месној заједници, у складу са законом, одлукама Града и финансијском плану месне заједнице. </w:t>
      </w:r>
    </w:p>
    <w:p w:rsidR="00282004" w:rsidRPr="003B7F14" w:rsidRDefault="00282004" w:rsidP="00282004">
      <w:pPr>
        <w:widowControl w:val="0"/>
        <w:tabs>
          <w:tab w:val="left" w:pos="720"/>
          <w:tab w:val="left" w:pos="1440"/>
        </w:tabs>
        <w:jc w:val="both"/>
        <w:rPr>
          <w:sz w:val="16"/>
          <w:szCs w:val="16"/>
        </w:rPr>
      </w:pPr>
      <w:r w:rsidRPr="003B7F14">
        <w:rPr>
          <w:sz w:val="16"/>
          <w:szCs w:val="16"/>
        </w:rPr>
        <w:tab/>
        <w:t>У финансијском плану месне заједнице се посебно наводи разлог за запошљавање, да ли је потребно запошљавање лица на неодређено или одређено време или путем другог облика радног ангажовања, као и укупно потребан износ средстава за плате.</w:t>
      </w:r>
    </w:p>
    <w:p w:rsidR="00282004" w:rsidRPr="003B7F14" w:rsidRDefault="00282004" w:rsidP="00282004">
      <w:pPr>
        <w:widowControl w:val="0"/>
        <w:tabs>
          <w:tab w:val="left" w:pos="720"/>
          <w:tab w:val="left" w:pos="1440"/>
        </w:tabs>
        <w:jc w:val="both"/>
        <w:rPr>
          <w:sz w:val="16"/>
          <w:szCs w:val="16"/>
        </w:rPr>
      </w:pPr>
      <w:r w:rsidRPr="003B7F14">
        <w:rPr>
          <w:sz w:val="16"/>
          <w:szCs w:val="16"/>
        </w:rPr>
        <w:tab/>
        <w:t xml:space="preserve">Одлуку о пријему запосленог доноси Савет месне заједнице, а по добијању претходне сагласности Градског већа. </w:t>
      </w:r>
    </w:p>
    <w:p w:rsidR="00282004" w:rsidRPr="003B7F14" w:rsidRDefault="00282004" w:rsidP="00282004">
      <w:pPr>
        <w:widowControl w:val="0"/>
        <w:tabs>
          <w:tab w:val="left" w:pos="720"/>
          <w:tab w:val="left" w:pos="1440"/>
        </w:tabs>
        <w:jc w:val="both"/>
        <w:rPr>
          <w:sz w:val="16"/>
          <w:szCs w:val="16"/>
        </w:rPr>
      </w:pPr>
      <w:r w:rsidRPr="003B7F14">
        <w:rPr>
          <w:sz w:val="16"/>
          <w:szCs w:val="16"/>
        </w:rPr>
        <w:tab/>
        <w:t>Запослени у месној заједници не могу бити истовремено и чланови органа месне заједнице.</w:t>
      </w:r>
    </w:p>
    <w:p w:rsidR="00282004" w:rsidRPr="003B7F14" w:rsidRDefault="00282004" w:rsidP="00282004">
      <w:pPr>
        <w:jc w:val="center"/>
        <w:rPr>
          <w:b/>
          <w:sz w:val="16"/>
          <w:szCs w:val="16"/>
        </w:rPr>
      </w:pPr>
    </w:p>
    <w:p w:rsidR="00282004" w:rsidRPr="003B7F14" w:rsidRDefault="00282004" w:rsidP="00282004">
      <w:pPr>
        <w:jc w:val="center"/>
        <w:rPr>
          <w:b/>
          <w:sz w:val="16"/>
          <w:szCs w:val="16"/>
        </w:rPr>
      </w:pPr>
      <w:r w:rsidRPr="003B7F14">
        <w:rPr>
          <w:b/>
          <w:sz w:val="16"/>
          <w:szCs w:val="16"/>
        </w:rPr>
        <w:t>Распуштање Савета месне заједнице</w:t>
      </w:r>
    </w:p>
    <w:p w:rsidR="00282004" w:rsidRPr="003B7F14" w:rsidRDefault="00282004" w:rsidP="00282004">
      <w:pPr>
        <w:jc w:val="center"/>
        <w:rPr>
          <w:b/>
          <w:sz w:val="16"/>
          <w:szCs w:val="16"/>
        </w:rPr>
      </w:pPr>
      <w:r w:rsidRPr="003B7F14">
        <w:rPr>
          <w:b/>
          <w:sz w:val="16"/>
          <w:szCs w:val="16"/>
        </w:rPr>
        <w:t>Члан 68.</w:t>
      </w:r>
    </w:p>
    <w:p w:rsidR="00282004" w:rsidRPr="003B7F14" w:rsidRDefault="00282004" w:rsidP="00282004">
      <w:pPr>
        <w:widowControl w:val="0"/>
        <w:tabs>
          <w:tab w:val="left" w:pos="720"/>
          <w:tab w:val="left" w:pos="1440"/>
        </w:tabs>
        <w:rPr>
          <w:sz w:val="16"/>
          <w:szCs w:val="16"/>
        </w:rPr>
      </w:pPr>
      <w:r w:rsidRPr="003B7F14">
        <w:rPr>
          <w:sz w:val="16"/>
          <w:szCs w:val="16"/>
        </w:rPr>
        <w:tab/>
        <w:t>Савет месне заједнице може се распустити ако:</w:t>
      </w:r>
    </w:p>
    <w:p w:rsidR="00282004" w:rsidRPr="003B7F14" w:rsidRDefault="00282004" w:rsidP="00282004">
      <w:pPr>
        <w:tabs>
          <w:tab w:val="left" w:pos="720"/>
        </w:tabs>
        <w:suppressAutoHyphens/>
        <w:rPr>
          <w:sz w:val="16"/>
          <w:szCs w:val="16"/>
        </w:rPr>
      </w:pPr>
      <w:r w:rsidRPr="003B7F14">
        <w:rPr>
          <w:sz w:val="16"/>
          <w:szCs w:val="16"/>
        </w:rPr>
        <w:tab/>
        <w:t>1) не заседа дуже од три месеца;</w:t>
      </w:r>
    </w:p>
    <w:p w:rsidR="00282004" w:rsidRPr="003B7F14" w:rsidRDefault="00282004" w:rsidP="00282004">
      <w:pPr>
        <w:pStyle w:val="CommentText"/>
        <w:jc w:val="both"/>
        <w:rPr>
          <w:sz w:val="16"/>
          <w:szCs w:val="16"/>
        </w:rPr>
      </w:pPr>
      <w:r w:rsidRPr="003B7F14">
        <w:rPr>
          <w:sz w:val="16"/>
          <w:szCs w:val="16"/>
        </w:rPr>
        <w:tab/>
        <w:t>2)не изабере председника савета у року месец дана од дана одржавања избора за чланове савета месне заједнице или од дана његовог разрешења, односно подношења оставке;</w:t>
      </w:r>
    </w:p>
    <w:p w:rsidR="00282004" w:rsidRPr="003B7F14" w:rsidRDefault="00282004" w:rsidP="00282004">
      <w:pPr>
        <w:tabs>
          <w:tab w:val="left" w:pos="720"/>
        </w:tabs>
        <w:suppressAutoHyphens/>
        <w:jc w:val="both"/>
        <w:rPr>
          <w:sz w:val="16"/>
          <w:szCs w:val="16"/>
        </w:rPr>
      </w:pPr>
      <w:r w:rsidRPr="003B7F14">
        <w:rPr>
          <w:sz w:val="16"/>
          <w:szCs w:val="16"/>
        </w:rPr>
        <w:tab/>
        <w:t>3) не донесе финансијски план у року одређеном одлуком Скупштине града.</w:t>
      </w:r>
    </w:p>
    <w:p w:rsidR="00282004" w:rsidRPr="003B7F14" w:rsidRDefault="00282004" w:rsidP="00282004">
      <w:pPr>
        <w:tabs>
          <w:tab w:val="left" w:pos="720"/>
          <w:tab w:val="left" w:pos="1440"/>
        </w:tabs>
        <w:autoSpaceDE w:val="0"/>
        <w:autoSpaceDN w:val="0"/>
        <w:adjustRightInd w:val="0"/>
        <w:jc w:val="both"/>
        <w:rPr>
          <w:sz w:val="16"/>
          <w:szCs w:val="16"/>
        </w:rPr>
      </w:pPr>
      <w:r w:rsidRPr="003B7F14">
        <w:rPr>
          <w:sz w:val="16"/>
          <w:szCs w:val="16"/>
        </w:rPr>
        <w:tab/>
        <w:t>Одлуку о распуштању савета месне заједнице доноси Скупштина града на предлог Градског већа које врши надзор над законитошћу рада и аката месне заједнице.</w:t>
      </w:r>
    </w:p>
    <w:p w:rsidR="00282004" w:rsidRPr="003B7F14" w:rsidRDefault="00282004" w:rsidP="00282004">
      <w:pPr>
        <w:tabs>
          <w:tab w:val="left" w:pos="720"/>
          <w:tab w:val="left" w:pos="1440"/>
        </w:tabs>
        <w:autoSpaceDE w:val="0"/>
        <w:autoSpaceDN w:val="0"/>
        <w:adjustRightInd w:val="0"/>
        <w:jc w:val="both"/>
        <w:rPr>
          <w:spacing w:val="-4"/>
          <w:sz w:val="16"/>
          <w:szCs w:val="16"/>
        </w:rPr>
      </w:pPr>
      <w:r w:rsidRPr="003B7F14">
        <w:rPr>
          <w:spacing w:val="-4"/>
          <w:sz w:val="16"/>
          <w:szCs w:val="16"/>
        </w:rPr>
        <w:tab/>
        <w:t xml:space="preserve">Председник Скупштине града, расписује изборе за савет месне заједнице, у року од 15 дана од ступањана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282004" w:rsidRPr="003B7F14" w:rsidRDefault="00282004" w:rsidP="00282004">
      <w:pPr>
        <w:widowControl w:val="0"/>
        <w:tabs>
          <w:tab w:val="left" w:pos="720"/>
          <w:tab w:val="left" w:pos="1440"/>
        </w:tabs>
        <w:jc w:val="both"/>
        <w:rPr>
          <w:sz w:val="16"/>
          <w:szCs w:val="16"/>
        </w:rPr>
      </w:pPr>
      <w:r w:rsidRPr="003B7F14">
        <w:rPr>
          <w:sz w:val="16"/>
          <w:szCs w:val="16"/>
        </w:rPr>
        <w:tab/>
      </w:r>
    </w:p>
    <w:p w:rsidR="00282004" w:rsidRPr="003B7F14" w:rsidRDefault="00282004" w:rsidP="00282004">
      <w:pPr>
        <w:widowControl w:val="0"/>
        <w:tabs>
          <w:tab w:val="left" w:pos="720"/>
          <w:tab w:val="left" w:pos="1440"/>
        </w:tabs>
        <w:jc w:val="center"/>
        <w:rPr>
          <w:b/>
          <w:sz w:val="16"/>
          <w:szCs w:val="16"/>
        </w:rPr>
      </w:pPr>
      <w:r w:rsidRPr="003B7F14">
        <w:rPr>
          <w:b/>
          <w:sz w:val="16"/>
          <w:szCs w:val="16"/>
        </w:rPr>
        <w:t>Повереник града</w:t>
      </w:r>
    </w:p>
    <w:p w:rsidR="00282004" w:rsidRPr="003B7F14" w:rsidRDefault="00282004" w:rsidP="00282004">
      <w:pPr>
        <w:widowControl w:val="0"/>
        <w:tabs>
          <w:tab w:val="left" w:pos="720"/>
          <w:tab w:val="left" w:pos="1440"/>
        </w:tabs>
        <w:jc w:val="center"/>
        <w:rPr>
          <w:b/>
          <w:sz w:val="16"/>
          <w:szCs w:val="16"/>
        </w:rPr>
      </w:pPr>
      <w:r w:rsidRPr="003B7F14">
        <w:rPr>
          <w:b/>
          <w:sz w:val="16"/>
          <w:szCs w:val="16"/>
        </w:rPr>
        <w:t>Члан 69.</w:t>
      </w:r>
    </w:p>
    <w:p w:rsidR="00282004" w:rsidRPr="003B7F14" w:rsidRDefault="00282004" w:rsidP="00282004">
      <w:pPr>
        <w:widowControl w:val="0"/>
        <w:tabs>
          <w:tab w:val="left" w:pos="720"/>
          <w:tab w:val="left" w:pos="1440"/>
        </w:tabs>
        <w:jc w:val="both"/>
        <w:rPr>
          <w:sz w:val="16"/>
          <w:szCs w:val="16"/>
        </w:rPr>
      </w:pPr>
      <w:r w:rsidRPr="003B7F14">
        <w:rPr>
          <w:sz w:val="16"/>
          <w:szCs w:val="16"/>
        </w:rPr>
        <w:tab/>
        <w:t>До конституисања савета месне заједнице, текуће и неодложне послове месне заједнице обавља повереник Града кога именује Скупштина града, истовремено са доношењем одлуке о распуштању савета месне заједнице из члана 68. став 2. ове oдлуке.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pStyle w:val="1tekst0"/>
        <w:jc w:val="center"/>
        <w:rPr>
          <w:rFonts w:ascii="Times New Roman" w:hAnsi="Times New Roman" w:cs="Times New Roman"/>
          <w:b/>
          <w:sz w:val="16"/>
          <w:szCs w:val="16"/>
        </w:rPr>
      </w:pPr>
    </w:p>
    <w:p w:rsidR="00282004" w:rsidRPr="003B7F14" w:rsidRDefault="00282004" w:rsidP="00282004">
      <w:pPr>
        <w:pStyle w:val="1tekst0"/>
        <w:jc w:val="center"/>
        <w:rPr>
          <w:rFonts w:ascii="Times New Roman" w:hAnsi="Times New Roman" w:cs="Times New Roman"/>
          <w:b/>
          <w:sz w:val="16"/>
          <w:szCs w:val="16"/>
        </w:rPr>
      </w:pPr>
      <w:r w:rsidRPr="003B7F14">
        <w:rPr>
          <w:rFonts w:ascii="Times New Roman" w:hAnsi="Times New Roman" w:cs="Times New Roman"/>
          <w:b/>
          <w:sz w:val="16"/>
          <w:szCs w:val="16"/>
        </w:rPr>
        <w:t>Обављање административно-техничких и финансијско-материјалних послова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70.</w:t>
      </w:r>
    </w:p>
    <w:p w:rsidR="00282004" w:rsidRPr="003B7F14" w:rsidRDefault="00282004" w:rsidP="00282004">
      <w:pPr>
        <w:pStyle w:val="1tekst0"/>
        <w:ind w:firstLine="720"/>
        <w:rPr>
          <w:rFonts w:ascii="Times New Roman" w:hAnsi="Times New Roman" w:cs="Times New Roman"/>
          <w:sz w:val="16"/>
          <w:szCs w:val="16"/>
        </w:rPr>
      </w:pPr>
      <w:r w:rsidRPr="003B7F14">
        <w:rPr>
          <w:rFonts w:ascii="Times New Roman" w:hAnsi="Times New Roman" w:cs="Times New Roman"/>
          <w:sz w:val="16"/>
          <w:szCs w:val="16"/>
        </w:rPr>
        <w:t>Градска управа пружа помоћ месној заједници у обављању административно-техничких и финансијско-материјалних послова у складу са својим техничким и организационим могућностима.</w:t>
      </w: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sz w:val="16"/>
          <w:szCs w:val="16"/>
        </w:rPr>
      </w:pPr>
      <w:r w:rsidRPr="003B7F14">
        <w:rPr>
          <w:b/>
          <w:sz w:val="16"/>
          <w:szCs w:val="16"/>
        </w:rPr>
        <w:t xml:space="preserve">  Организовање рада Градске управе у месној заједници</w:t>
      </w:r>
    </w:p>
    <w:p w:rsidR="00282004" w:rsidRPr="003B7F14" w:rsidRDefault="00282004" w:rsidP="00282004">
      <w:pPr>
        <w:autoSpaceDE w:val="0"/>
        <w:autoSpaceDN w:val="0"/>
        <w:adjustRightInd w:val="0"/>
        <w:jc w:val="center"/>
        <w:rPr>
          <w:b/>
          <w:sz w:val="16"/>
          <w:szCs w:val="16"/>
        </w:rPr>
      </w:pPr>
      <w:r w:rsidRPr="003B7F14">
        <w:rPr>
          <w:b/>
          <w:sz w:val="16"/>
          <w:szCs w:val="16"/>
        </w:rPr>
        <w:t>Члан 71.</w:t>
      </w:r>
    </w:p>
    <w:p w:rsidR="00282004" w:rsidRPr="003B7F14" w:rsidRDefault="00282004" w:rsidP="00282004">
      <w:pPr>
        <w:autoSpaceDE w:val="0"/>
        <w:autoSpaceDN w:val="0"/>
        <w:adjustRightInd w:val="0"/>
        <w:jc w:val="both"/>
        <w:rPr>
          <w:sz w:val="16"/>
          <w:szCs w:val="16"/>
        </w:rPr>
      </w:pPr>
      <w:r w:rsidRPr="003B7F14">
        <w:rPr>
          <w:b/>
          <w:sz w:val="16"/>
          <w:szCs w:val="16"/>
        </w:rPr>
        <w:lastRenderedPageBreak/>
        <w:tab/>
      </w:r>
      <w:r w:rsidRPr="003B7F14">
        <w:rPr>
          <w:sz w:val="16"/>
          <w:szCs w:val="16"/>
        </w:rPr>
        <w:t>За обављање одређених послова из надлежности градске управе, посебно у вези са остваривањем права грађана, може се организовати рад градске управе у месним заједницама.</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sz w:val="16"/>
          <w:szCs w:val="16"/>
        </w:rPr>
        <w:tab/>
        <w:t>Послове из става 1. овог члана, начин и место њиховог вршења одређује Градоначелник на предлог Начелника Градске управе.</w:t>
      </w:r>
    </w:p>
    <w:p w:rsidR="00282004" w:rsidRPr="003B7F14" w:rsidRDefault="00282004" w:rsidP="00282004">
      <w:pPr>
        <w:pStyle w:val="1tekst0"/>
        <w:rPr>
          <w:rFonts w:ascii="Times New Roman" w:hAnsi="Times New Roman" w:cs="Times New Roman"/>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XVI ПРЕСТАНАК МАНДАТА ЧЛАНОВА САВЕТА МЕСНЕ ЗАЈЕДНИЦЕ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jc w:val="center"/>
        <w:rPr>
          <w:b/>
          <w:sz w:val="16"/>
          <w:szCs w:val="16"/>
        </w:rPr>
      </w:pPr>
      <w:r w:rsidRPr="003B7F14">
        <w:rPr>
          <w:b/>
          <w:sz w:val="16"/>
          <w:szCs w:val="16"/>
        </w:rPr>
        <w:t>Престанак мандата члану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72.</w:t>
      </w:r>
    </w:p>
    <w:p w:rsidR="00282004" w:rsidRPr="003B7F14" w:rsidRDefault="00282004" w:rsidP="00282004">
      <w:pPr>
        <w:pStyle w:val="1tekst0"/>
        <w:rPr>
          <w:rFonts w:ascii="Times New Roman" w:hAnsi="Times New Roman" w:cs="Times New Roman"/>
          <w:color w:val="000000"/>
          <w:sz w:val="16"/>
          <w:szCs w:val="16"/>
        </w:rPr>
      </w:pPr>
      <w:r w:rsidRPr="003B7F14">
        <w:rPr>
          <w:rFonts w:ascii="Times New Roman" w:hAnsi="Times New Roman" w:cs="Times New Roman"/>
          <w:color w:val="000000"/>
          <w:sz w:val="16"/>
          <w:szCs w:val="16"/>
        </w:rPr>
        <w:t>Члану Савета месне заједнице престаје мандат пре истека времена на које је изабран:</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1) доношењем одлуке о распуштању Савета месне заједнице;</w:t>
      </w:r>
    </w:p>
    <w:p w:rsidR="00282004" w:rsidRPr="003B7F14" w:rsidRDefault="00282004" w:rsidP="00282004">
      <w:pPr>
        <w:pStyle w:val="1tekst0"/>
        <w:ind w:left="720"/>
        <w:rPr>
          <w:rFonts w:ascii="Times New Roman" w:hAnsi="Times New Roman" w:cs="Times New Roman"/>
          <w:color w:val="000000"/>
          <w:sz w:val="16"/>
          <w:szCs w:val="16"/>
        </w:rPr>
      </w:pPr>
      <w:r w:rsidRPr="003B7F14">
        <w:rPr>
          <w:rFonts w:ascii="Times New Roman" w:hAnsi="Times New Roman" w:cs="Times New Roman"/>
          <w:color w:val="000000"/>
          <w:sz w:val="16"/>
          <w:szCs w:val="16"/>
        </w:rPr>
        <w:t>2) ако је правноснажном судском одлуком осуђен на безусловну казну затвора у трајању од најмање шест месеци;</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3) ако је правноснажном одлуком лишен пословне способности;</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4) ако му престане пребивалиште на територији месне заједнице;</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5) ако наступи смрт члана Савета месне заједнице;</w:t>
      </w:r>
    </w:p>
    <w:p w:rsidR="00282004" w:rsidRPr="003B7F14" w:rsidRDefault="00282004" w:rsidP="00282004">
      <w:pPr>
        <w:pStyle w:val="1tekst0"/>
        <w:ind w:firstLine="720"/>
        <w:rPr>
          <w:rFonts w:ascii="Times New Roman" w:hAnsi="Times New Roman" w:cs="Times New Roman"/>
          <w:color w:val="000000"/>
          <w:sz w:val="16"/>
          <w:szCs w:val="16"/>
        </w:rPr>
      </w:pPr>
      <w:r w:rsidRPr="003B7F14">
        <w:rPr>
          <w:rFonts w:ascii="Times New Roman" w:hAnsi="Times New Roman" w:cs="Times New Roman"/>
          <w:color w:val="000000"/>
          <w:sz w:val="16"/>
          <w:szCs w:val="16"/>
        </w:rPr>
        <w:t>6) подношењем оставке;</w:t>
      </w:r>
    </w:p>
    <w:p w:rsidR="00282004" w:rsidRPr="003B7F14" w:rsidRDefault="00282004" w:rsidP="00282004">
      <w:pPr>
        <w:pStyle w:val="1tekst0"/>
        <w:jc w:val="center"/>
        <w:rPr>
          <w:rFonts w:ascii="Times New Roman" w:hAnsi="Times New Roman" w:cs="Times New Roman"/>
          <w:b/>
          <w:color w:val="000000"/>
          <w:sz w:val="16"/>
          <w:szCs w:val="16"/>
        </w:rPr>
      </w:pPr>
    </w:p>
    <w:p w:rsidR="00282004" w:rsidRPr="003B7F14" w:rsidRDefault="00282004" w:rsidP="00282004">
      <w:pPr>
        <w:pStyle w:val="1tekst0"/>
        <w:jc w:val="center"/>
        <w:rPr>
          <w:rFonts w:ascii="Times New Roman" w:hAnsi="Times New Roman" w:cs="Times New Roman"/>
          <w:b/>
          <w:color w:val="000000"/>
          <w:sz w:val="16"/>
          <w:szCs w:val="16"/>
        </w:rPr>
      </w:pPr>
      <w:r w:rsidRPr="003B7F14">
        <w:rPr>
          <w:rFonts w:ascii="Times New Roman" w:hAnsi="Times New Roman" w:cs="Times New Roman"/>
          <w:b/>
          <w:color w:val="000000"/>
          <w:sz w:val="16"/>
          <w:szCs w:val="16"/>
        </w:rPr>
        <w:t xml:space="preserve">Оставка </w:t>
      </w:r>
      <w:r w:rsidRPr="003B7F14">
        <w:rPr>
          <w:rFonts w:ascii="Times New Roman" w:hAnsi="Times New Roman" w:cs="Times New Roman"/>
          <w:b/>
          <w:sz w:val="16"/>
          <w:szCs w:val="16"/>
        </w:rPr>
        <w:t>члана Савета месне заједнице</w:t>
      </w:r>
    </w:p>
    <w:p w:rsidR="00282004" w:rsidRPr="003B7F14" w:rsidRDefault="00282004" w:rsidP="00282004">
      <w:pPr>
        <w:pStyle w:val="1tekst0"/>
        <w:jc w:val="center"/>
        <w:rPr>
          <w:rFonts w:ascii="Times New Roman" w:hAnsi="Times New Roman" w:cs="Times New Roman"/>
          <w:b/>
          <w:color w:val="000000"/>
          <w:sz w:val="16"/>
          <w:szCs w:val="16"/>
        </w:rPr>
      </w:pPr>
      <w:r w:rsidRPr="003B7F14">
        <w:rPr>
          <w:rFonts w:ascii="Times New Roman" w:hAnsi="Times New Roman" w:cs="Times New Roman"/>
          <w:b/>
          <w:color w:val="000000"/>
          <w:sz w:val="16"/>
          <w:szCs w:val="16"/>
        </w:rPr>
        <w:t>Члан 73.</w:t>
      </w:r>
    </w:p>
    <w:p w:rsidR="00282004" w:rsidRPr="003B7F14" w:rsidRDefault="00282004" w:rsidP="00282004">
      <w:pPr>
        <w:pStyle w:val="1tekst0"/>
        <w:rPr>
          <w:rFonts w:ascii="Times New Roman" w:hAnsi="Times New Roman" w:cs="Times New Roman"/>
          <w:color w:val="000000"/>
          <w:sz w:val="16"/>
          <w:szCs w:val="16"/>
        </w:rPr>
      </w:pPr>
      <w:r w:rsidRPr="003B7F14">
        <w:rPr>
          <w:rFonts w:ascii="Times New Roman" w:hAnsi="Times New Roman" w:cs="Times New Roman"/>
          <w:color w:val="000000"/>
          <w:sz w:val="16"/>
          <w:szCs w:val="16"/>
        </w:rPr>
        <w:tab/>
        <w:t>Члан Савета месне заједнице може поднети оставку усмено на седници Савета, а између две седнице подноси је у писменој форми.</w:t>
      </w:r>
    </w:p>
    <w:p w:rsidR="00282004" w:rsidRPr="003B7F14" w:rsidRDefault="00282004" w:rsidP="00282004">
      <w:pPr>
        <w:pStyle w:val="1tekst0"/>
        <w:rPr>
          <w:rFonts w:ascii="Times New Roman" w:hAnsi="Times New Roman" w:cs="Times New Roman"/>
          <w:sz w:val="16"/>
          <w:szCs w:val="16"/>
        </w:rPr>
      </w:pPr>
      <w:r w:rsidRPr="003B7F14">
        <w:rPr>
          <w:rFonts w:ascii="Times New Roman" w:hAnsi="Times New Roman" w:cs="Times New Roman"/>
          <w:color w:val="000000"/>
          <w:sz w:val="16"/>
          <w:szCs w:val="16"/>
        </w:rPr>
        <w:tab/>
        <w:t xml:space="preserve">После подношења оставке, Савет </w:t>
      </w:r>
      <w:r w:rsidRPr="003B7F14">
        <w:rPr>
          <w:rFonts w:ascii="Times New Roman" w:hAnsi="Times New Roman" w:cs="Times New Roman"/>
          <w:sz w:val="16"/>
          <w:szCs w:val="16"/>
        </w:rPr>
        <w:t>месне заједнице без одлагања, на самој седници (усмена оставка) или на првој наредној седници (писана оставка) констатује да је члану Савета престао мандат и о томе одмах обавештава Председника скупштине града.</w:t>
      </w:r>
    </w:p>
    <w:p w:rsidR="00282004" w:rsidRPr="003B7F14" w:rsidRDefault="00282004" w:rsidP="00282004">
      <w:pPr>
        <w:pStyle w:val="1tekst0"/>
        <w:rPr>
          <w:rFonts w:ascii="Times New Roman" w:hAnsi="Times New Roman" w:cs="Times New Roman"/>
          <w:b/>
          <w:bCs/>
          <w:sz w:val="16"/>
          <w:szCs w:val="16"/>
        </w:rPr>
      </w:pPr>
      <w:bookmarkStart w:id="11" w:name="clan_47"/>
      <w:bookmarkEnd w:id="11"/>
      <w:r w:rsidRPr="003B7F14">
        <w:rPr>
          <w:rFonts w:ascii="Times New Roman" w:hAnsi="Times New Roman" w:cs="Times New Roman"/>
          <w:sz w:val="16"/>
          <w:szCs w:val="16"/>
        </w:rPr>
        <w:tab/>
        <w:t>Ако више од 1/2 чланова Савета месне заједнице престане мандат наступањем случаја из члана 72. став 1. тачка 2) до 6) ове одлуке Председник скупштине града расписује изборе за недостајући број чланова Савета, у року од 15 дана од пријема обавештења из става 2. овог члана.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XVII  СТАЛНА И ПОВРЕМЕНА РАДНА ТЕЛА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Члан 74.</w:t>
      </w:r>
    </w:p>
    <w:p w:rsidR="00282004" w:rsidRPr="003B7F14" w:rsidRDefault="00282004" w:rsidP="00282004">
      <w:pPr>
        <w:autoSpaceDE w:val="0"/>
        <w:autoSpaceDN w:val="0"/>
        <w:adjustRightInd w:val="0"/>
        <w:jc w:val="both"/>
        <w:rPr>
          <w:sz w:val="16"/>
          <w:szCs w:val="16"/>
        </w:rPr>
      </w:pPr>
      <w:r w:rsidRPr="003B7F14">
        <w:rPr>
          <w:sz w:val="16"/>
          <w:szCs w:val="16"/>
        </w:rPr>
        <w:tab/>
        <w:t>Савет месне заједнице може да образује стална или повремена радна тела, а у циљу припреме, разматрања и решавања питања из надлежности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Статутом месне заједнице утврђује се број и структура чланова, надлежност, мандат, као и другапитања од значаја за њихов рад.</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XVIII СРЕДСТВА ЗА РАД МЕСНЕ ЗАЈЕДНИЦЕ</w:t>
      </w:r>
    </w:p>
    <w:p w:rsidR="00282004" w:rsidRPr="003B7F14" w:rsidRDefault="00282004" w:rsidP="00282004">
      <w:pPr>
        <w:jc w:val="center"/>
        <w:rPr>
          <w:b/>
          <w:sz w:val="16"/>
          <w:szCs w:val="16"/>
        </w:rPr>
      </w:pPr>
    </w:p>
    <w:p w:rsidR="00282004" w:rsidRPr="003B7F14" w:rsidRDefault="00282004" w:rsidP="00282004">
      <w:pPr>
        <w:jc w:val="center"/>
        <w:rPr>
          <w:b/>
          <w:sz w:val="16"/>
          <w:szCs w:val="16"/>
        </w:rPr>
      </w:pPr>
      <w:r w:rsidRPr="003B7F14">
        <w:rPr>
          <w:b/>
          <w:sz w:val="16"/>
          <w:szCs w:val="16"/>
        </w:rPr>
        <w:t>Финансирање месне заједнице</w:t>
      </w:r>
    </w:p>
    <w:p w:rsidR="00282004" w:rsidRPr="003B7F14" w:rsidRDefault="00282004" w:rsidP="00282004">
      <w:pPr>
        <w:jc w:val="center"/>
        <w:rPr>
          <w:b/>
          <w:sz w:val="16"/>
          <w:szCs w:val="16"/>
        </w:rPr>
      </w:pPr>
      <w:r w:rsidRPr="003B7F14">
        <w:rPr>
          <w:b/>
          <w:sz w:val="16"/>
          <w:szCs w:val="16"/>
        </w:rPr>
        <w:t>Члан 75.</w:t>
      </w:r>
    </w:p>
    <w:p w:rsidR="00282004" w:rsidRPr="003B7F14" w:rsidRDefault="00282004" w:rsidP="00282004">
      <w:pPr>
        <w:autoSpaceDE w:val="0"/>
        <w:autoSpaceDN w:val="0"/>
        <w:adjustRightInd w:val="0"/>
        <w:ind w:firstLine="720"/>
        <w:jc w:val="both"/>
        <w:rPr>
          <w:sz w:val="16"/>
          <w:szCs w:val="16"/>
        </w:rPr>
      </w:pPr>
      <w:r w:rsidRPr="003B7F14">
        <w:rPr>
          <w:sz w:val="16"/>
          <w:szCs w:val="16"/>
        </w:rPr>
        <w:t>Средства за рад месне заједнице обезбеђују се из:</w:t>
      </w:r>
    </w:p>
    <w:p w:rsidR="00282004" w:rsidRPr="003B7F14" w:rsidRDefault="00282004" w:rsidP="00282004">
      <w:pPr>
        <w:autoSpaceDE w:val="0"/>
        <w:autoSpaceDN w:val="0"/>
        <w:adjustRightInd w:val="0"/>
        <w:jc w:val="both"/>
        <w:rPr>
          <w:sz w:val="16"/>
          <w:szCs w:val="16"/>
        </w:rPr>
      </w:pPr>
      <w:r w:rsidRPr="003B7F14">
        <w:rPr>
          <w:sz w:val="16"/>
          <w:szCs w:val="16"/>
        </w:rPr>
        <w:tab/>
        <w:t>- средстава утврђених одлуком о буџету града, посебно за сваку месну заједницу;</w:t>
      </w:r>
    </w:p>
    <w:p w:rsidR="00282004" w:rsidRPr="003B7F14" w:rsidRDefault="00282004" w:rsidP="00282004">
      <w:pPr>
        <w:autoSpaceDE w:val="0"/>
        <w:autoSpaceDN w:val="0"/>
        <w:adjustRightInd w:val="0"/>
        <w:jc w:val="both"/>
        <w:rPr>
          <w:sz w:val="16"/>
          <w:szCs w:val="16"/>
        </w:rPr>
      </w:pPr>
      <w:r w:rsidRPr="003B7F14">
        <w:rPr>
          <w:sz w:val="16"/>
          <w:szCs w:val="16"/>
        </w:rPr>
        <w:tab/>
        <w:t>- средстава која грађани обезбеђују самодоприносом;</w:t>
      </w:r>
    </w:p>
    <w:p w:rsidR="00282004" w:rsidRPr="003B7F14" w:rsidRDefault="00282004" w:rsidP="00282004">
      <w:pPr>
        <w:autoSpaceDE w:val="0"/>
        <w:autoSpaceDN w:val="0"/>
        <w:adjustRightInd w:val="0"/>
        <w:jc w:val="both"/>
        <w:rPr>
          <w:sz w:val="16"/>
          <w:szCs w:val="16"/>
        </w:rPr>
      </w:pPr>
      <w:r w:rsidRPr="003B7F14">
        <w:rPr>
          <w:sz w:val="16"/>
          <w:szCs w:val="16"/>
        </w:rPr>
        <w:tab/>
        <w:t>- донација, поклона и других законом прописаних начина;</w:t>
      </w:r>
    </w:p>
    <w:p w:rsidR="00282004" w:rsidRPr="003B7F14" w:rsidRDefault="00282004" w:rsidP="00282004">
      <w:pPr>
        <w:autoSpaceDE w:val="0"/>
        <w:autoSpaceDN w:val="0"/>
        <w:adjustRightInd w:val="0"/>
        <w:jc w:val="both"/>
        <w:rPr>
          <w:sz w:val="16"/>
          <w:szCs w:val="16"/>
        </w:rPr>
      </w:pPr>
      <w:r w:rsidRPr="003B7F14">
        <w:rPr>
          <w:sz w:val="16"/>
          <w:szCs w:val="16"/>
        </w:rPr>
        <w:tab/>
        <w:t>- прихода које месна заједница оствари својом активношћу;</w:t>
      </w:r>
    </w:p>
    <w:p w:rsidR="00282004" w:rsidRPr="003B7F14" w:rsidRDefault="00282004" w:rsidP="00282004">
      <w:pPr>
        <w:autoSpaceDE w:val="0"/>
        <w:autoSpaceDN w:val="0"/>
        <w:adjustRightInd w:val="0"/>
        <w:jc w:val="both"/>
        <w:rPr>
          <w:color w:val="FF0000"/>
          <w:sz w:val="16"/>
          <w:szCs w:val="16"/>
        </w:rPr>
      </w:pPr>
      <w:r w:rsidRPr="003B7F14">
        <w:rPr>
          <w:sz w:val="16"/>
          <w:szCs w:val="16"/>
        </w:rPr>
        <w:tab/>
        <w:t>-других средстава за рад месне заједнице прописаних законом.</w:t>
      </w:r>
    </w:p>
    <w:p w:rsidR="00282004" w:rsidRPr="003B7F14" w:rsidRDefault="00282004" w:rsidP="00282004">
      <w:pPr>
        <w:pStyle w:val="1tekst0"/>
        <w:rPr>
          <w:rFonts w:ascii="Times New Roman" w:hAnsi="Times New Roman" w:cs="Times New Roman"/>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Финансијски план и завршни рачун</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76.</w:t>
      </w:r>
    </w:p>
    <w:p w:rsidR="00282004" w:rsidRPr="003B7F14" w:rsidRDefault="00282004" w:rsidP="00282004">
      <w:pPr>
        <w:autoSpaceDE w:val="0"/>
        <w:autoSpaceDN w:val="0"/>
        <w:adjustRightInd w:val="0"/>
        <w:jc w:val="both"/>
        <w:rPr>
          <w:sz w:val="16"/>
          <w:szCs w:val="16"/>
        </w:rPr>
      </w:pPr>
      <w:r w:rsidRPr="003B7F14">
        <w:rPr>
          <w:sz w:val="16"/>
          <w:szCs w:val="16"/>
        </w:rPr>
        <w:tab/>
        <w:t>Месна заједница доноси финансијски план на који сагласност даје Градско веће, у складу са одлуком о буџету Града.</w:t>
      </w:r>
    </w:p>
    <w:p w:rsidR="00282004" w:rsidRPr="003B7F14" w:rsidRDefault="00282004" w:rsidP="00282004">
      <w:pPr>
        <w:autoSpaceDE w:val="0"/>
        <w:autoSpaceDN w:val="0"/>
        <w:adjustRightInd w:val="0"/>
        <w:jc w:val="both"/>
        <w:rPr>
          <w:sz w:val="16"/>
          <w:szCs w:val="16"/>
        </w:rPr>
      </w:pPr>
      <w:r w:rsidRPr="003B7F14">
        <w:rPr>
          <w:sz w:val="16"/>
          <w:szCs w:val="16"/>
        </w:rPr>
        <w:tab/>
        <w:t>У финансијском плану месне заједнице исказују се приходи и расходи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Финансијски план се доноси за једну календарску годину у року од 30 дана од дана усвајања одлуке о буџету Града.</w:t>
      </w:r>
    </w:p>
    <w:p w:rsidR="00282004" w:rsidRPr="003B7F14" w:rsidRDefault="00282004" w:rsidP="00282004">
      <w:pPr>
        <w:autoSpaceDE w:val="0"/>
        <w:autoSpaceDN w:val="0"/>
        <w:adjustRightInd w:val="0"/>
        <w:jc w:val="both"/>
        <w:rPr>
          <w:sz w:val="16"/>
          <w:szCs w:val="16"/>
        </w:rPr>
      </w:pPr>
      <w:r w:rsidRPr="003B7F14">
        <w:rPr>
          <w:sz w:val="16"/>
          <w:szCs w:val="16"/>
        </w:rPr>
        <w:tab/>
        <w:t>Савет месне заједнице  усваја завршни рачун по истеку кал</w:t>
      </w:r>
      <w:r w:rsidRPr="003B7F14">
        <w:rPr>
          <w:sz w:val="16"/>
          <w:szCs w:val="16"/>
          <w:lang w:val="en-GB"/>
        </w:rPr>
        <w:t>e</w:t>
      </w:r>
      <w:r w:rsidRPr="003B7F14">
        <w:rPr>
          <w:sz w:val="16"/>
          <w:szCs w:val="16"/>
        </w:rPr>
        <w:t>ндарске године.</w:t>
      </w:r>
    </w:p>
    <w:p w:rsidR="00282004" w:rsidRPr="003B7F14" w:rsidRDefault="00282004" w:rsidP="00282004">
      <w:pPr>
        <w:autoSpaceDE w:val="0"/>
        <w:autoSpaceDN w:val="0"/>
        <w:adjustRightInd w:val="0"/>
        <w:jc w:val="both"/>
        <w:rPr>
          <w:sz w:val="16"/>
          <w:szCs w:val="16"/>
        </w:rPr>
      </w:pPr>
      <w:r w:rsidRPr="003B7F14">
        <w:rPr>
          <w:sz w:val="16"/>
          <w:szCs w:val="16"/>
        </w:rPr>
        <w:lastRenderedPageBreak/>
        <w:tab/>
        <w:t>Финансијски план и завршни рачун месне заједнице објављује се на званичној интернет презентацији града и месне заједнице.</w:t>
      </w:r>
    </w:p>
    <w:p w:rsidR="00282004" w:rsidRPr="003B7F14" w:rsidRDefault="00282004" w:rsidP="00282004">
      <w:pPr>
        <w:autoSpaceDE w:val="0"/>
        <w:autoSpaceDN w:val="0"/>
        <w:adjustRightInd w:val="0"/>
        <w:jc w:val="both"/>
        <w:rPr>
          <w:sz w:val="16"/>
          <w:szCs w:val="16"/>
        </w:rPr>
      </w:pPr>
      <w:r w:rsidRPr="003B7F14">
        <w:rPr>
          <w:sz w:val="16"/>
          <w:szCs w:val="16"/>
        </w:rPr>
        <w:tab/>
        <w:t>Наредбодавац за исплату средстава месне заједнице је председник Савета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Извештај о раду месне заједнице</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77.</w:t>
      </w:r>
    </w:p>
    <w:p w:rsidR="00282004" w:rsidRPr="003B7F14" w:rsidRDefault="00282004" w:rsidP="00282004">
      <w:pPr>
        <w:autoSpaceDE w:val="0"/>
        <w:autoSpaceDN w:val="0"/>
        <w:adjustRightInd w:val="0"/>
        <w:jc w:val="both"/>
        <w:rPr>
          <w:sz w:val="16"/>
          <w:szCs w:val="16"/>
        </w:rPr>
      </w:pPr>
      <w:r w:rsidRPr="003B7F14">
        <w:rPr>
          <w:sz w:val="16"/>
          <w:szCs w:val="16"/>
        </w:rPr>
        <w:tab/>
        <w:t>Савет месне заједнице је дужан да најкасније до 31. марта текуће године, достави Градском већу и Скупштини града извештај о свом раду и реализацији програма за прошлу годину, као и извештај о коришћењу средстава које им је Град пренео.</w:t>
      </w:r>
    </w:p>
    <w:p w:rsidR="00282004" w:rsidRPr="003B7F14" w:rsidRDefault="00282004" w:rsidP="00282004">
      <w:pPr>
        <w:autoSpaceDE w:val="0"/>
        <w:autoSpaceDN w:val="0"/>
        <w:adjustRightInd w:val="0"/>
        <w:jc w:val="both"/>
        <w:rPr>
          <w:sz w:val="16"/>
          <w:szCs w:val="16"/>
        </w:rPr>
      </w:pPr>
      <w:r w:rsidRPr="003B7F14">
        <w:rPr>
          <w:sz w:val="16"/>
          <w:szCs w:val="16"/>
        </w:rPr>
        <w:tab/>
        <w:t>Контролу материјално-финансијског пословања месне заједнице врше Градска  управа, као и буџетска инспекција Града.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sz w:val="16"/>
          <w:szCs w:val="16"/>
        </w:rPr>
        <w:t>Захтев за обезбеђење финансијских средства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78.</w:t>
      </w:r>
    </w:p>
    <w:p w:rsidR="00282004" w:rsidRPr="003B7F14" w:rsidRDefault="00282004" w:rsidP="00282004">
      <w:pPr>
        <w:autoSpaceDE w:val="0"/>
        <w:autoSpaceDN w:val="0"/>
        <w:adjustRightInd w:val="0"/>
        <w:jc w:val="both"/>
        <w:rPr>
          <w:sz w:val="16"/>
          <w:szCs w:val="16"/>
        </w:rPr>
      </w:pPr>
      <w:r w:rsidRPr="003B7F14">
        <w:rPr>
          <w:sz w:val="16"/>
          <w:szCs w:val="16"/>
        </w:rPr>
        <w:tab/>
        <w:t>На захтев органа града, Савет месне заједнице је дужан да у поступку припреме буџета, достави захтев заобезбеђење финансијских средства за наредну годину у роковима које одреди Градска управа, у поступку припреме Одлуке о буџету за наредну годину.</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both"/>
        <w:rPr>
          <w:b/>
          <w:bCs/>
          <w:sz w:val="16"/>
          <w:szCs w:val="16"/>
        </w:rPr>
      </w:pPr>
      <w:r w:rsidRPr="003B7F14">
        <w:rPr>
          <w:b/>
          <w:bCs/>
          <w:sz w:val="16"/>
          <w:szCs w:val="16"/>
        </w:rPr>
        <w:t>XIX САРАДЊА СА ДРУГИМ МЕСНИМ ЗАЈЕДНИЦАМА И</w:t>
      </w:r>
    </w:p>
    <w:p w:rsidR="00282004" w:rsidRPr="003B7F14" w:rsidRDefault="00282004" w:rsidP="00282004">
      <w:pPr>
        <w:autoSpaceDE w:val="0"/>
        <w:autoSpaceDN w:val="0"/>
        <w:adjustRightInd w:val="0"/>
        <w:jc w:val="both"/>
        <w:rPr>
          <w:b/>
          <w:bCs/>
          <w:sz w:val="16"/>
          <w:szCs w:val="16"/>
        </w:rPr>
      </w:pPr>
      <w:r w:rsidRPr="003B7F14">
        <w:rPr>
          <w:b/>
          <w:bCs/>
          <w:sz w:val="16"/>
          <w:szCs w:val="16"/>
        </w:rPr>
        <w:t>ОРГАНИЗАЦИЈАМА</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Сарадња са другим месним заједницама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79.</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Месна заједница може да остварује сарадњу у областима од заједничког интереса са другим месним заједницама на територији исте или друге општине или града.</w:t>
      </w:r>
    </w:p>
    <w:p w:rsidR="00282004" w:rsidRPr="003B7F14" w:rsidRDefault="00282004" w:rsidP="00282004">
      <w:pPr>
        <w:autoSpaceDE w:val="0"/>
        <w:autoSpaceDN w:val="0"/>
        <w:adjustRightInd w:val="0"/>
        <w:ind w:firstLine="720"/>
        <w:jc w:val="both"/>
        <w:rPr>
          <w:sz w:val="16"/>
          <w:szCs w:val="16"/>
        </w:rPr>
      </w:pPr>
      <w:r w:rsidRPr="003B7F14">
        <w:rPr>
          <w:sz w:val="16"/>
          <w:szCs w:val="16"/>
        </w:rPr>
        <w:t>Одлуку о сарадњи из става 1. овог члана доноси Савет месне заједнице и доставља је Градском већу.</w:t>
      </w:r>
    </w:p>
    <w:p w:rsidR="00282004" w:rsidRPr="003B7F14" w:rsidRDefault="00282004" w:rsidP="00282004">
      <w:pPr>
        <w:autoSpaceDE w:val="0"/>
        <w:autoSpaceDN w:val="0"/>
        <w:adjustRightInd w:val="0"/>
        <w:jc w:val="center"/>
        <w:rPr>
          <w:b/>
          <w:sz w:val="16"/>
          <w:szCs w:val="16"/>
        </w:rPr>
      </w:pPr>
    </w:p>
    <w:p w:rsidR="00282004" w:rsidRPr="003B7F14" w:rsidRDefault="00282004" w:rsidP="00282004">
      <w:pPr>
        <w:autoSpaceDE w:val="0"/>
        <w:autoSpaceDN w:val="0"/>
        <w:adjustRightInd w:val="0"/>
        <w:jc w:val="center"/>
        <w:rPr>
          <w:b/>
          <w:sz w:val="16"/>
          <w:szCs w:val="16"/>
        </w:rPr>
      </w:pPr>
      <w:r w:rsidRPr="003B7F14">
        <w:rPr>
          <w:b/>
          <w:sz w:val="16"/>
          <w:szCs w:val="16"/>
        </w:rPr>
        <w:t>Сарадња са градом и његовим институцијама</w:t>
      </w:r>
    </w:p>
    <w:p w:rsidR="00282004" w:rsidRPr="003B7F14" w:rsidRDefault="00282004" w:rsidP="00282004">
      <w:pPr>
        <w:autoSpaceDE w:val="0"/>
        <w:autoSpaceDN w:val="0"/>
        <w:adjustRightInd w:val="0"/>
        <w:jc w:val="center"/>
        <w:rPr>
          <w:b/>
          <w:sz w:val="16"/>
          <w:szCs w:val="16"/>
        </w:rPr>
      </w:pPr>
      <w:r w:rsidRPr="003B7F14">
        <w:rPr>
          <w:b/>
          <w:sz w:val="16"/>
          <w:szCs w:val="16"/>
        </w:rPr>
        <w:t>Члан 80.</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Месне заједнице остварују непосредну сарадњу са Градом и његовим органима, јавним и другим предузећима и организацијама, установама и удружењима са територије града.</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 xml:space="preserve">Сарадња са удружењима </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81.</w:t>
      </w:r>
    </w:p>
    <w:p w:rsidR="00282004" w:rsidRPr="003B7F14" w:rsidRDefault="00282004" w:rsidP="00282004">
      <w:pPr>
        <w:autoSpaceDE w:val="0"/>
        <w:autoSpaceDN w:val="0"/>
        <w:adjustRightInd w:val="0"/>
        <w:ind w:firstLine="720"/>
        <w:jc w:val="both"/>
        <w:rPr>
          <w:sz w:val="16"/>
          <w:szCs w:val="16"/>
        </w:rPr>
      </w:pPr>
      <w:r w:rsidRPr="003B7F14">
        <w:rPr>
          <w:sz w:val="16"/>
          <w:szCs w:val="16"/>
        </w:rPr>
        <w:t>Савет месне заједнице може сарађивати са удружењима, хуманитарним и другим организацијама, у интересу месне заједнице и њених грађана.</w:t>
      </w:r>
    </w:p>
    <w:p w:rsidR="00282004" w:rsidRPr="003B7F14" w:rsidRDefault="00282004" w:rsidP="00282004">
      <w:pPr>
        <w:autoSpaceDE w:val="0"/>
        <w:autoSpaceDN w:val="0"/>
        <w:adjustRightInd w:val="0"/>
        <w:jc w:val="center"/>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Поверавање поједних изворних послова месним заједницама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82.</w:t>
      </w:r>
    </w:p>
    <w:p w:rsidR="00282004" w:rsidRPr="003B7F14" w:rsidRDefault="00282004" w:rsidP="00282004">
      <w:pPr>
        <w:autoSpaceDE w:val="0"/>
        <w:autoSpaceDN w:val="0"/>
        <w:adjustRightInd w:val="0"/>
        <w:ind w:firstLine="720"/>
        <w:jc w:val="both"/>
        <w:rPr>
          <w:sz w:val="16"/>
          <w:szCs w:val="16"/>
        </w:rPr>
      </w:pPr>
      <w:r w:rsidRPr="003B7F14">
        <w:rPr>
          <w:sz w:val="16"/>
          <w:szCs w:val="16"/>
        </w:rPr>
        <w:t>Одлуком Скупштине града, у складу са законом, може се појединим или свим месним заједницама поверити вршење одређених послова из надлежности Града, уз обезбеђивање за то потребних средстава.</w:t>
      </w:r>
    </w:p>
    <w:p w:rsidR="00282004" w:rsidRPr="003B7F14" w:rsidRDefault="00282004" w:rsidP="00282004">
      <w:pPr>
        <w:autoSpaceDE w:val="0"/>
        <w:autoSpaceDN w:val="0"/>
        <w:adjustRightInd w:val="0"/>
        <w:ind w:firstLine="720"/>
        <w:jc w:val="both"/>
        <w:rPr>
          <w:sz w:val="16"/>
          <w:szCs w:val="16"/>
        </w:rPr>
      </w:pPr>
      <w:r w:rsidRPr="003B7F14">
        <w:rPr>
          <w:sz w:val="16"/>
          <w:szCs w:val="16"/>
        </w:rPr>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одређене месне заједнице.</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pStyle w:val="4clan"/>
        <w:spacing w:before="0" w:after="0"/>
        <w:jc w:val="both"/>
        <w:rPr>
          <w:rFonts w:ascii="Times New Roman" w:hAnsi="Times New Roman" w:cs="Times New Roman"/>
          <w:b w:val="0"/>
          <w:sz w:val="16"/>
          <w:szCs w:val="16"/>
        </w:rPr>
      </w:pPr>
      <w:r w:rsidRPr="003B7F14">
        <w:rPr>
          <w:rFonts w:ascii="Times New Roman" w:hAnsi="Times New Roman" w:cs="Times New Roman"/>
          <w:sz w:val="16"/>
          <w:szCs w:val="16"/>
        </w:rPr>
        <w:t>XX  НАДЗОР НАД РАДОМ И АКТИМА МЕСНЕ ЗАЈЕДНИЦЕ</w:t>
      </w:r>
    </w:p>
    <w:p w:rsidR="00282004" w:rsidRPr="003B7F14" w:rsidRDefault="00282004" w:rsidP="00282004">
      <w:pPr>
        <w:pStyle w:val="4clan"/>
        <w:spacing w:before="0" w:after="0"/>
        <w:jc w:val="both"/>
        <w:rPr>
          <w:rFonts w:ascii="Times New Roman" w:hAnsi="Times New Roman" w:cs="Times New Roman"/>
          <w:b w:val="0"/>
          <w:sz w:val="16"/>
          <w:szCs w:val="16"/>
        </w:rPr>
      </w:pPr>
    </w:p>
    <w:p w:rsidR="00282004" w:rsidRPr="003B7F14" w:rsidRDefault="00282004" w:rsidP="00282004">
      <w:pPr>
        <w:pStyle w:val="4clan"/>
        <w:spacing w:before="0" w:after="0"/>
        <w:rPr>
          <w:rFonts w:ascii="Times New Roman" w:hAnsi="Times New Roman" w:cs="Times New Roman"/>
          <w:b w:val="0"/>
          <w:bCs w:val="0"/>
          <w:sz w:val="16"/>
          <w:szCs w:val="16"/>
        </w:rPr>
      </w:pPr>
      <w:r w:rsidRPr="003B7F14">
        <w:rPr>
          <w:rFonts w:ascii="Times New Roman" w:hAnsi="Times New Roman" w:cs="Times New Roman"/>
          <w:sz w:val="16"/>
          <w:szCs w:val="16"/>
        </w:rPr>
        <w:t>Поступак за оцену уставности и законитости општег акта месне заједнице</w:t>
      </w:r>
    </w:p>
    <w:p w:rsidR="00282004" w:rsidRPr="003B7F14" w:rsidRDefault="00282004" w:rsidP="00282004">
      <w:pPr>
        <w:pStyle w:val="4clan"/>
        <w:spacing w:before="0" w:after="0"/>
        <w:rPr>
          <w:rFonts w:ascii="Times New Roman" w:hAnsi="Times New Roman" w:cs="Times New Roman"/>
          <w:b w:val="0"/>
          <w:bCs w:val="0"/>
          <w:sz w:val="16"/>
          <w:szCs w:val="16"/>
        </w:rPr>
      </w:pPr>
      <w:r w:rsidRPr="003B7F14">
        <w:rPr>
          <w:rFonts w:ascii="Times New Roman" w:hAnsi="Times New Roman" w:cs="Times New Roman"/>
          <w:sz w:val="16"/>
          <w:szCs w:val="16"/>
        </w:rPr>
        <w:t>Члан 83.</w:t>
      </w:r>
    </w:p>
    <w:p w:rsidR="00282004" w:rsidRPr="003B7F14" w:rsidRDefault="00282004" w:rsidP="00282004">
      <w:pPr>
        <w:widowControl w:val="0"/>
        <w:tabs>
          <w:tab w:val="left" w:pos="720"/>
          <w:tab w:val="left" w:pos="1440"/>
        </w:tabs>
        <w:jc w:val="both"/>
        <w:rPr>
          <w:sz w:val="16"/>
          <w:szCs w:val="16"/>
        </w:rPr>
      </w:pPr>
      <w:r w:rsidRPr="003B7F14">
        <w:rPr>
          <w:sz w:val="16"/>
          <w:szCs w:val="16"/>
        </w:rPr>
        <w:tab/>
        <w:t>Градско 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Pr="003B7F14">
        <w:rPr>
          <w:sz w:val="16"/>
          <w:szCs w:val="16"/>
        </w:rPr>
        <w:tab/>
      </w:r>
    </w:p>
    <w:p w:rsidR="00282004" w:rsidRPr="003B7F14" w:rsidRDefault="00282004" w:rsidP="00282004">
      <w:pPr>
        <w:widowControl w:val="0"/>
        <w:tabs>
          <w:tab w:val="left" w:pos="720"/>
          <w:tab w:val="left" w:pos="1440"/>
        </w:tabs>
        <w:jc w:val="both"/>
        <w:rPr>
          <w:sz w:val="16"/>
          <w:szCs w:val="16"/>
        </w:rPr>
      </w:pPr>
      <w:r w:rsidRPr="003B7F14">
        <w:rPr>
          <w:sz w:val="16"/>
          <w:szCs w:val="16"/>
        </w:rPr>
        <w:tab/>
        <w:t xml:space="preserve">Градско веће је дужно да обустави од извршења општи акт месне заједнице за који сматра да није сагласан Уставу или закону доношењем решења.  </w:t>
      </w:r>
    </w:p>
    <w:p w:rsidR="00282004" w:rsidRPr="003B7F14" w:rsidRDefault="00282004" w:rsidP="00282004">
      <w:pPr>
        <w:widowControl w:val="0"/>
        <w:tabs>
          <w:tab w:val="left" w:pos="720"/>
          <w:tab w:val="left" w:pos="1440"/>
        </w:tabs>
        <w:jc w:val="both"/>
        <w:rPr>
          <w:sz w:val="16"/>
          <w:szCs w:val="16"/>
        </w:rPr>
      </w:pPr>
      <w:r w:rsidRPr="003B7F14">
        <w:rPr>
          <w:sz w:val="16"/>
          <w:szCs w:val="16"/>
        </w:rPr>
        <w:tab/>
        <w:t>Решење о обустави од извршења престаје да важи ако Градско веће у року од пет дана од доношења решења не покрене поступак за оцену уставности и законитости општег акта.</w:t>
      </w:r>
    </w:p>
    <w:p w:rsidR="00282004" w:rsidRPr="003B7F14" w:rsidRDefault="00282004" w:rsidP="00282004">
      <w:pPr>
        <w:jc w:val="center"/>
        <w:rPr>
          <w:sz w:val="16"/>
          <w:szCs w:val="16"/>
        </w:rPr>
      </w:pPr>
    </w:p>
    <w:p w:rsidR="00282004" w:rsidRPr="003B7F14" w:rsidRDefault="00282004" w:rsidP="00282004">
      <w:pPr>
        <w:jc w:val="center"/>
        <w:rPr>
          <w:b/>
          <w:sz w:val="16"/>
          <w:szCs w:val="16"/>
        </w:rPr>
      </w:pPr>
      <w:r w:rsidRPr="003B7F14">
        <w:rPr>
          <w:b/>
          <w:sz w:val="16"/>
          <w:szCs w:val="16"/>
        </w:rPr>
        <w:t>Указивање Савету месне заједнице на предузимање одговарајућих мера</w:t>
      </w:r>
    </w:p>
    <w:p w:rsidR="00282004" w:rsidRPr="003B7F14" w:rsidRDefault="00282004" w:rsidP="00282004">
      <w:pPr>
        <w:jc w:val="center"/>
        <w:rPr>
          <w:b/>
          <w:sz w:val="16"/>
          <w:szCs w:val="16"/>
        </w:rPr>
      </w:pPr>
      <w:r w:rsidRPr="003B7F14">
        <w:rPr>
          <w:b/>
          <w:sz w:val="16"/>
          <w:szCs w:val="16"/>
        </w:rPr>
        <w:t>Члан 84.</w:t>
      </w:r>
    </w:p>
    <w:p w:rsidR="00282004" w:rsidRPr="003B7F14" w:rsidRDefault="00282004" w:rsidP="00282004">
      <w:pPr>
        <w:widowControl w:val="0"/>
        <w:tabs>
          <w:tab w:val="left" w:pos="720"/>
          <w:tab w:val="left" w:pos="1440"/>
        </w:tabs>
        <w:jc w:val="both"/>
        <w:rPr>
          <w:sz w:val="16"/>
          <w:szCs w:val="16"/>
        </w:rPr>
      </w:pPr>
      <w:r w:rsidRPr="003B7F14">
        <w:rPr>
          <w:color w:val="FF0000"/>
          <w:sz w:val="16"/>
          <w:szCs w:val="16"/>
        </w:rPr>
        <w:tab/>
      </w:r>
      <w:r w:rsidRPr="003B7F14">
        <w:rPr>
          <w:sz w:val="16"/>
          <w:szCs w:val="16"/>
        </w:rPr>
        <w:t>Када Градско веће сматра да општи акт месне заједнице није у сагласности са Статутом града, актом о оснивању месне заједнице или другим градским прописом, упутуће предлог Савету месне заједнице ради предузимања одговарајућих мера.</w:t>
      </w:r>
    </w:p>
    <w:p w:rsidR="00282004" w:rsidRPr="003B7F14" w:rsidRDefault="00282004" w:rsidP="00282004">
      <w:pPr>
        <w:widowControl w:val="0"/>
        <w:tabs>
          <w:tab w:val="left" w:pos="720"/>
          <w:tab w:val="left" w:pos="1440"/>
        </w:tabs>
        <w:jc w:val="both"/>
        <w:rPr>
          <w:sz w:val="16"/>
          <w:szCs w:val="16"/>
        </w:rPr>
      </w:pPr>
      <w:r w:rsidRPr="003B7F14">
        <w:rPr>
          <w:sz w:val="16"/>
          <w:szCs w:val="16"/>
        </w:rPr>
        <w:tab/>
        <w:t xml:space="preserve">Ако Савет месне заједнице не поступи по предлозима </w:t>
      </w:r>
      <w:r w:rsidRPr="003B7F14">
        <w:rPr>
          <w:sz w:val="16"/>
          <w:szCs w:val="16"/>
        </w:rPr>
        <w:lastRenderedPageBreak/>
        <w:t>органа из става 1. овог члана, Градско веће ће поништи општи акт месне заједнице решењем које ступа на снагу даном доношења.</w:t>
      </w:r>
    </w:p>
    <w:p w:rsidR="00282004" w:rsidRPr="003B7F14" w:rsidRDefault="00282004" w:rsidP="00282004">
      <w:pPr>
        <w:widowControl w:val="0"/>
        <w:tabs>
          <w:tab w:val="left" w:pos="720"/>
          <w:tab w:val="left" w:pos="1440"/>
        </w:tabs>
        <w:jc w:val="both"/>
        <w:rPr>
          <w:sz w:val="16"/>
          <w:szCs w:val="16"/>
        </w:rPr>
      </w:pPr>
      <w:r w:rsidRPr="003B7F14">
        <w:rPr>
          <w:sz w:val="16"/>
          <w:szCs w:val="16"/>
        </w:rPr>
        <w:tab/>
        <w:t>Градско веће, предлаже градоначелнику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rPr>
          <w:b/>
          <w:bCs/>
          <w:sz w:val="16"/>
          <w:szCs w:val="16"/>
        </w:rPr>
      </w:pPr>
      <w:r w:rsidRPr="003B7F14">
        <w:rPr>
          <w:b/>
          <w:bCs/>
          <w:sz w:val="16"/>
          <w:szCs w:val="16"/>
        </w:rPr>
        <w:t>XXI ПРЕЛАЗНЕ И ЗАВРШНЕ ОДРЕДБЕ</w:t>
      </w:r>
    </w:p>
    <w:p w:rsidR="00282004" w:rsidRPr="003B7F14" w:rsidRDefault="00282004" w:rsidP="00282004">
      <w:pPr>
        <w:autoSpaceDE w:val="0"/>
        <w:autoSpaceDN w:val="0"/>
        <w:adjustRightInd w:val="0"/>
        <w:jc w:val="both"/>
        <w:rPr>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Правни континуитет месних заједница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85.</w:t>
      </w:r>
    </w:p>
    <w:p w:rsidR="00282004" w:rsidRPr="003B7F14" w:rsidRDefault="00282004" w:rsidP="00282004">
      <w:pPr>
        <w:autoSpaceDE w:val="0"/>
        <w:autoSpaceDN w:val="0"/>
        <w:adjustRightInd w:val="0"/>
        <w:ind w:firstLine="720"/>
        <w:jc w:val="both"/>
        <w:rPr>
          <w:sz w:val="16"/>
          <w:szCs w:val="16"/>
        </w:rPr>
      </w:pPr>
      <w:r w:rsidRPr="003B7F14">
        <w:rPr>
          <w:sz w:val="16"/>
          <w:szCs w:val="16"/>
        </w:rPr>
        <w:t>Месне заједнице основане у складу са Одлуком о оснивању месних заједница („Службени лист града Сомбора“ број 2/10, 11/2011 и 27/2016) настављају са радом и дужне су да у року од 90 дана од дана ступања на снагу ове одлуке ускладе своје статуте са Статутом Града и  овом Одлуком.</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Спровођење нових избора за Савете месних заједница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86.</w:t>
      </w:r>
    </w:p>
    <w:p w:rsidR="00282004" w:rsidRPr="003B7F14" w:rsidRDefault="00282004" w:rsidP="00282004">
      <w:pPr>
        <w:autoSpaceDE w:val="0"/>
        <w:autoSpaceDN w:val="0"/>
        <w:adjustRightInd w:val="0"/>
        <w:ind w:firstLine="720"/>
        <w:jc w:val="both"/>
        <w:rPr>
          <w:color w:val="FF0000"/>
          <w:sz w:val="16"/>
          <w:szCs w:val="16"/>
        </w:rPr>
      </w:pPr>
      <w:r w:rsidRPr="003B7F14">
        <w:rPr>
          <w:sz w:val="16"/>
          <w:szCs w:val="16"/>
        </w:rPr>
        <w:t>Избори за Савет месне заједнице, у складу са овом Одлуком и усклађеним статутом месне заједнице, спровешће се од наредних редовних избора за чланове Савета месних заједница.</w:t>
      </w:r>
    </w:p>
    <w:p w:rsidR="00282004" w:rsidRPr="003B7F14" w:rsidRDefault="00282004" w:rsidP="00282004">
      <w:pPr>
        <w:autoSpaceDE w:val="0"/>
        <w:autoSpaceDN w:val="0"/>
        <w:adjustRightInd w:val="0"/>
        <w:ind w:firstLine="720"/>
        <w:jc w:val="both"/>
        <w:rPr>
          <w:sz w:val="16"/>
          <w:szCs w:val="16"/>
        </w:rPr>
      </w:pPr>
      <w:r w:rsidRPr="003B7F14">
        <w:rPr>
          <w:sz w:val="16"/>
          <w:szCs w:val="16"/>
        </w:rPr>
        <w:t xml:space="preserve">До спровођења избора из става 1. овог члана, Савет месне заједнице наставља са радом до истека мандата на који су изабрани. </w:t>
      </w:r>
    </w:p>
    <w:p w:rsidR="00282004" w:rsidRPr="003B7F14" w:rsidRDefault="00282004" w:rsidP="00282004">
      <w:pPr>
        <w:autoSpaceDE w:val="0"/>
        <w:autoSpaceDN w:val="0"/>
        <w:adjustRightInd w:val="0"/>
        <w:ind w:firstLine="720"/>
        <w:jc w:val="both"/>
        <w:rPr>
          <w:sz w:val="16"/>
          <w:szCs w:val="16"/>
        </w:rPr>
      </w:pPr>
      <w:r w:rsidRPr="003B7F14">
        <w:rPr>
          <w:sz w:val="16"/>
          <w:szCs w:val="16"/>
        </w:rPr>
        <w:t xml:space="preserve">Савет месне заједнице коме је истекао мандат, наставља са радом до спровођења избора за чланове Савета месних заједница у складу са одредбама ове одлуке. </w:t>
      </w:r>
    </w:p>
    <w:p w:rsidR="00282004" w:rsidRPr="003B7F14" w:rsidRDefault="00282004" w:rsidP="00282004">
      <w:pPr>
        <w:autoSpaceDE w:val="0"/>
        <w:autoSpaceDN w:val="0"/>
        <w:adjustRightInd w:val="0"/>
        <w:jc w:val="center"/>
        <w:rPr>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Престанак важења Одлуке о месним заједницама</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87.</w:t>
      </w:r>
    </w:p>
    <w:p w:rsidR="00282004" w:rsidRPr="003B7F14" w:rsidRDefault="00282004" w:rsidP="00282004">
      <w:pPr>
        <w:autoSpaceDE w:val="0"/>
        <w:autoSpaceDN w:val="0"/>
        <w:adjustRightInd w:val="0"/>
        <w:ind w:firstLine="720"/>
        <w:jc w:val="both"/>
        <w:rPr>
          <w:sz w:val="16"/>
          <w:szCs w:val="16"/>
        </w:rPr>
      </w:pPr>
      <w:r w:rsidRPr="003B7F14">
        <w:rPr>
          <w:sz w:val="16"/>
          <w:szCs w:val="16"/>
        </w:rPr>
        <w:t>Даном ступања на снагу ове Одлуке престаје да важи Одлука о месним заједницама на територији града Сомбора ("Службени лист града Сомбора“ бр. 2/2010, 11/2011, 27/2016).</w:t>
      </w:r>
    </w:p>
    <w:p w:rsidR="00282004" w:rsidRPr="003B7F14" w:rsidRDefault="00282004" w:rsidP="00282004">
      <w:pPr>
        <w:autoSpaceDE w:val="0"/>
        <w:autoSpaceDN w:val="0"/>
        <w:adjustRightInd w:val="0"/>
        <w:jc w:val="both"/>
        <w:rPr>
          <w:b/>
          <w:bCs/>
          <w:sz w:val="16"/>
          <w:szCs w:val="16"/>
        </w:rPr>
      </w:pPr>
    </w:p>
    <w:p w:rsidR="00282004" w:rsidRPr="003B7F14" w:rsidRDefault="00282004" w:rsidP="00282004">
      <w:pPr>
        <w:autoSpaceDE w:val="0"/>
        <w:autoSpaceDN w:val="0"/>
        <w:adjustRightInd w:val="0"/>
        <w:jc w:val="center"/>
        <w:rPr>
          <w:b/>
          <w:bCs/>
          <w:sz w:val="16"/>
          <w:szCs w:val="16"/>
        </w:rPr>
      </w:pPr>
      <w:r w:rsidRPr="003B7F14">
        <w:rPr>
          <w:b/>
          <w:bCs/>
          <w:sz w:val="16"/>
          <w:szCs w:val="16"/>
        </w:rPr>
        <w:t>Ступање на снагу</w:t>
      </w:r>
    </w:p>
    <w:p w:rsidR="00282004" w:rsidRPr="003B7F14" w:rsidRDefault="00282004" w:rsidP="00282004">
      <w:pPr>
        <w:autoSpaceDE w:val="0"/>
        <w:autoSpaceDN w:val="0"/>
        <w:adjustRightInd w:val="0"/>
        <w:jc w:val="center"/>
        <w:rPr>
          <w:b/>
          <w:bCs/>
          <w:sz w:val="16"/>
          <w:szCs w:val="16"/>
        </w:rPr>
      </w:pPr>
      <w:r w:rsidRPr="003B7F14">
        <w:rPr>
          <w:b/>
          <w:bCs/>
          <w:sz w:val="16"/>
          <w:szCs w:val="16"/>
        </w:rPr>
        <w:t>Члан 88.</w:t>
      </w:r>
    </w:p>
    <w:p w:rsidR="00282004" w:rsidRDefault="00282004" w:rsidP="00282004">
      <w:pPr>
        <w:autoSpaceDE w:val="0"/>
        <w:autoSpaceDN w:val="0"/>
        <w:adjustRightInd w:val="0"/>
        <w:ind w:firstLine="720"/>
        <w:jc w:val="both"/>
        <w:rPr>
          <w:sz w:val="16"/>
          <w:szCs w:val="16"/>
        </w:rPr>
      </w:pPr>
      <w:r w:rsidRPr="003B7F14">
        <w:rPr>
          <w:sz w:val="16"/>
          <w:szCs w:val="16"/>
        </w:rPr>
        <w:t>Ова Одлука ступа на снагу даном доношења и има се објавити у „Службеном листу града Сомбора“.</w:t>
      </w:r>
    </w:p>
    <w:p w:rsidR="003B7F14" w:rsidRPr="003B7F14" w:rsidRDefault="003B7F14" w:rsidP="003B7F14">
      <w:pPr>
        <w:autoSpaceDE w:val="0"/>
        <w:autoSpaceDN w:val="0"/>
        <w:adjustRightInd w:val="0"/>
        <w:jc w:val="both"/>
        <w:rPr>
          <w:sz w:val="16"/>
          <w:szCs w:val="16"/>
        </w:rPr>
      </w:pPr>
    </w:p>
    <w:p w:rsidR="003B7F14" w:rsidRPr="003B7F14" w:rsidRDefault="003B7F14" w:rsidP="003B7F14">
      <w:pPr>
        <w:jc w:val="both"/>
        <w:rPr>
          <w:sz w:val="16"/>
          <w:szCs w:val="16"/>
        </w:rPr>
      </w:pPr>
      <w:r w:rsidRPr="003B7F14">
        <w:rPr>
          <w:sz w:val="16"/>
          <w:szCs w:val="16"/>
        </w:rPr>
        <w:t>РС-АПВ СКУПШТИНА ГРАДА</w:t>
      </w:r>
    </w:p>
    <w:p w:rsidR="003B7F14" w:rsidRPr="003B7F14" w:rsidRDefault="003B7F14" w:rsidP="003B7F14">
      <w:pPr>
        <w:rPr>
          <w:sz w:val="16"/>
          <w:szCs w:val="16"/>
        </w:rPr>
      </w:pPr>
      <w:r w:rsidRPr="003B7F14">
        <w:rPr>
          <w:sz w:val="16"/>
          <w:szCs w:val="16"/>
        </w:rPr>
        <w:t xml:space="preserve">Број:  </w:t>
      </w:r>
      <w:r w:rsidRPr="004A68A4">
        <w:rPr>
          <w:sz w:val="16"/>
          <w:szCs w:val="16"/>
          <w:lang w:val="hr-HR"/>
        </w:rPr>
        <w:t>0</w:t>
      </w:r>
      <w:r w:rsidRPr="004A68A4">
        <w:rPr>
          <w:sz w:val="16"/>
          <w:szCs w:val="16"/>
        </w:rPr>
        <w:t>1</w:t>
      </w:r>
      <w:r w:rsidRPr="004A68A4">
        <w:rPr>
          <w:sz w:val="16"/>
          <w:szCs w:val="16"/>
          <w:lang w:val="hr-HR"/>
        </w:rPr>
        <w:t>6-</w:t>
      </w:r>
      <w:r w:rsidRPr="004A68A4">
        <w:rPr>
          <w:sz w:val="16"/>
          <w:szCs w:val="16"/>
        </w:rPr>
        <w:t>6/2020-I</w:t>
      </w:r>
      <w:r w:rsidRPr="003B7F14">
        <w:rPr>
          <w:sz w:val="16"/>
          <w:szCs w:val="16"/>
        </w:rPr>
        <w:t xml:space="preserve">                                                      ПРЕДСЕДНИК </w:t>
      </w:r>
    </w:p>
    <w:p w:rsidR="003B7F14" w:rsidRPr="003B7F14" w:rsidRDefault="003B7F14" w:rsidP="003B7F14">
      <w:pPr>
        <w:jc w:val="both"/>
        <w:rPr>
          <w:sz w:val="16"/>
          <w:szCs w:val="16"/>
        </w:rPr>
      </w:pPr>
      <w:r w:rsidRPr="003B7F14">
        <w:rPr>
          <w:sz w:val="16"/>
          <w:szCs w:val="16"/>
        </w:rPr>
        <w:t>Дана: 11.09.2020. год..                                      СКУПШТИНЕ ГРАДА,</w:t>
      </w:r>
    </w:p>
    <w:p w:rsidR="003B7F14" w:rsidRPr="003B7F14" w:rsidRDefault="003B7F14" w:rsidP="003B7F14">
      <w:pPr>
        <w:jc w:val="both"/>
        <w:rPr>
          <w:b/>
          <w:sz w:val="16"/>
          <w:szCs w:val="16"/>
        </w:rPr>
      </w:pPr>
      <w:r w:rsidRPr="003B7F14">
        <w:rPr>
          <w:sz w:val="16"/>
          <w:szCs w:val="16"/>
        </w:rPr>
        <w:t xml:space="preserve"> С о м б о р                                    </w:t>
      </w:r>
      <w:r w:rsidR="00DE6381">
        <w:rPr>
          <w:sz w:val="16"/>
          <w:szCs w:val="16"/>
        </w:rPr>
        <w:t xml:space="preserve">                      </w:t>
      </w:r>
      <w:r w:rsidRPr="003B7F14">
        <w:rPr>
          <w:sz w:val="16"/>
          <w:szCs w:val="16"/>
        </w:rPr>
        <w:t xml:space="preserve"> Зоран Рус, с.р.</w:t>
      </w:r>
    </w:p>
    <w:p w:rsidR="000E66B3" w:rsidRPr="000E66B3" w:rsidRDefault="000E66B3" w:rsidP="00D437E7">
      <w:pPr>
        <w:ind w:right="-29"/>
        <w:jc w:val="both"/>
        <w:rPr>
          <w:b/>
          <w:sz w:val="16"/>
          <w:szCs w:val="16"/>
        </w:rPr>
      </w:pPr>
    </w:p>
    <w:p w:rsidR="00D20F55" w:rsidRPr="000E66B3" w:rsidRDefault="00D20F55" w:rsidP="00935CA0">
      <w:pPr>
        <w:ind w:firstLine="720"/>
        <w:jc w:val="both"/>
        <w:rPr>
          <w:sz w:val="16"/>
          <w:szCs w:val="16"/>
        </w:rPr>
      </w:pPr>
      <w:r>
        <w:rPr>
          <w:b/>
          <w:sz w:val="16"/>
          <w:szCs w:val="16"/>
        </w:rPr>
        <w:t xml:space="preserve">105. </w:t>
      </w:r>
      <w:r w:rsidRPr="002C7292">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D20F55" w:rsidRPr="002C7292" w:rsidRDefault="00D20F55" w:rsidP="00D20F55">
      <w:pPr>
        <w:jc w:val="both"/>
        <w:rPr>
          <w:sz w:val="16"/>
          <w:szCs w:val="16"/>
        </w:rPr>
      </w:pPr>
    </w:p>
    <w:p w:rsidR="00D20F55" w:rsidRPr="002C7292" w:rsidRDefault="00D20F55" w:rsidP="00D20F55">
      <w:pPr>
        <w:jc w:val="center"/>
        <w:rPr>
          <w:b/>
          <w:sz w:val="16"/>
          <w:szCs w:val="16"/>
        </w:rPr>
      </w:pPr>
      <w:r w:rsidRPr="002C7292">
        <w:rPr>
          <w:b/>
          <w:sz w:val="16"/>
          <w:szCs w:val="16"/>
        </w:rPr>
        <w:t>РЕШЕЊЕ</w:t>
      </w:r>
    </w:p>
    <w:p w:rsidR="00D20F55" w:rsidRDefault="00D20F55" w:rsidP="00D20F55">
      <w:pPr>
        <w:jc w:val="center"/>
        <w:rPr>
          <w:b/>
          <w:sz w:val="16"/>
          <w:szCs w:val="16"/>
        </w:rPr>
      </w:pPr>
      <w:r w:rsidRPr="002C7292">
        <w:rPr>
          <w:b/>
          <w:sz w:val="16"/>
          <w:szCs w:val="16"/>
        </w:rPr>
        <w:t>ИМЕНОВАЊУ ОДБОРА ЗА ПРОПИСЕ И УПРАВУ</w:t>
      </w:r>
    </w:p>
    <w:p w:rsidR="000E66B3" w:rsidRDefault="000E66B3" w:rsidP="00D20F55">
      <w:pPr>
        <w:jc w:val="center"/>
        <w:rPr>
          <w:b/>
          <w:sz w:val="16"/>
          <w:szCs w:val="16"/>
        </w:rPr>
      </w:pPr>
    </w:p>
    <w:p w:rsidR="000E66B3" w:rsidRPr="000E66B3" w:rsidRDefault="000E66B3" w:rsidP="00D20F55">
      <w:pPr>
        <w:jc w:val="center"/>
        <w:rPr>
          <w:b/>
          <w:sz w:val="16"/>
          <w:szCs w:val="16"/>
        </w:rPr>
      </w:pPr>
    </w:p>
    <w:p w:rsidR="00D20F55" w:rsidRPr="002C7292" w:rsidRDefault="00D20F55" w:rsidP="00D20F55">
      <w:pPr>
        <w:jc w:val="center"/>
        <w:rPr>
          <w:b/>
          <w:sz w:val="16"/>
          <w:szCs w:val="16"/>
        </w:rPr>
      </w:pPr>
      <w:r w:rsidRPr="002C7292">
        <w:rPr>
          <w:b/>
          <w:sz w:val="16"/>
          <w:szCs w:val="16"/>
        </w:rPr>
        <w:t>I</w:t>
      </w:r>
    </w:p>
    <w:p w:rsidR="00D20F55" w:rsidRPr="002C7292" w:rsidRDefault="00D20F55" w:rsidP="00D20F55">
      <w:pPr>
        <w:jc w:val="both"/>
        <w:rPr>
          <w:sz w:val="16"/>
          <w:szCs w:val="16"/>
        </w:rPr>
      </w:pPr>
      <w:r w:rsidRPr="002C7292">
        <w:rPr>
          <w:sz w:val="16"/>
          <w:szCs w:val="16"/>
        </w:rPr>
        <w:tab/>
        <w:t>У Одбор за прописе и управу Скупштине града Сомбора, на период од четири године, именују се:</w:t>
      </w:r>
    </w:p>
    <w:p w:rsidR="00D20F55" w:rsidRPr="002C7292" w:rsidRDefault="00D20F55" w:rsidP="00AE5000">
      <w:pPr>
        <w:pStyle w:val="ListParagraph"/>
        <w:numPr>
          <w:ilvl w:val="0"/>
          <w:numId w:val="5"/>
        </w:numPr>
        <w:spacing w:after="200"/>
        <w:jc w:val="both"/>
        <w:rPr>
          <w:sz w:val="16"/>
          <w:szCs w:val="16"/>
        </w:rPr>
      </w:pPr>
      <w:r w:rsidRPr="002C7292">
        <w:rPr>
          <w:sz w:val="16"/>
          <w:szCs w:val="16"/>
        </w:rPr>
        <w:t>Миодраг Секулић, из реда одборника</w:t>
      </w:r>
    </w:p>
    <w:p w:rsidR="00D20F55" w:rsidRPr="002C7292" w:rsidRDefault="00D20F55" w:rsidP="00AE5000">
      <w:pPr>
        <w:pStyle w:val="ListParagraph"/>
        <w:numPr>
          <w:ilvl w:val="0"/>
          <w:numId w:val="5"/>
        </w:numPr>
        <w:spacing w:after="200"/>
        <w:jc w:val="both"/>
        <w:rPr>
          <w:sz w:val="16"/>
          <w:szCs w:val="16"/>
        </w:rPr>
      </w:pPr>
      <w:r w:rsidRPr="002C7292">
        <w:rPr>
          <w:sz w:val="16"/>
          <w:szCs w:val="16"/>
        </w:rPr>
        <w:t>Синиша Милић, из реда одборника</w:t>
      </w:r>
    </w:p>
    <w:p w:rsidR="00D20F55" w:rsidRPr="002C7292" w:rsidRDefault="00D20F55" w:rsidP="00AE5000">
      <w:pPr>
        <w:pStyle w:val="ListParagraph"/>
        <w:numPr>
          <w:ilvl w:val="0"/>
          <w:numId w:val="5"/>
        </w:numPr>
        <w:spacing w:after="200"/>
        <w:jc w:val="both"/>
        <w:rPr>
          <w:sz w:val="16"/>
          <w:szCs w:val="16"/>
        </w:rPr>
      </w:pPr>
      <w:r w:rsidRPr="002C7292">
        <w:rPr>
          <w:sz w:val="16"/>
          <w:szCs w:val="16"/>
        </w:rPr>
        <w:t>Владимир Шкопеља, из реда одборника</w:t>
      </w:r>
    </w:p>
    <w:p w:rsidR="00D20F55" w:rsidRPr="002C7292" w:rsidRDefault="00D20F55" w:rsidP="00AE5000">
      <w:pPr>
        <w:pStyle w:val="ListParagraph"/>
        <w:numPr>
          <w:ilvl w:val="0"/>
          <w:numId w:val="5"/>
        </w:numPr>
        <w:spacing w:after="200"/>
        <w:jc w:val="both"/>
        <w:rPr>
          <w:sz w:val="16"/>
          <w:szCs w:val="16"/>
        </w:rPr>
      </w:pPr>
      <w:r>
        <w:rPr>
          <w:sz w:val="16"/>
          <w:szCs w:val="16"/>
        </w:rPr>
        <w:t xml:space="preserve">Др Ђерђи </w:t>
      </w:r>
      <w:r w:rsidRPr="002C7292">
        <w:rPr>
          <w:sz w:val="16"/>
          <w:szCs w:val="16"/>
        </w:rPr>
        <w:t>Вамошер Горетић, из реда одборника</w:t>
      </w:r>
    </w:p>
    <w:p w:rsidR="00D20F55" w:rsidRPr="002C7292" w:rsidRDefault="00D20F55" w:rsidP="00AE5000">
      <w:pPr>
        <w:pStyle w:val="ListParagraph"/>
        <w:numPr>
          <w:ilvl w:val="0"/>
          <w:numId w:val="5"/>
        </w:numPr>
        <w:spacing w:after="200"/>
        <w:jc w:val="both"/>
        <w:rPr>
          <w:sz w:val="16"/>
          <w:szCs w:val="16"/>
        </w:rPr>
      </w:pPr>
      <w:r w:rsidRPr="002C7292">
        <w:rPr>
          <w:sz w:val="16"/>
          <w:szCs w:val="16"/>
        </w:rPr>
        <w:t>Немања Стеванчев, из реда одборника</w:t>
      </w:r>
    </w:p>
    <w:p w:rsidR="00D20F55" w:rsidRPr="002C7292" w:rsidRDefault="00D20F55" w:rsidP="00AE5000">
      <w:pPr>
        <w:pStyle w:val="ListParagraph"/>
        <w:numPr>
          <w:ilvl w:val="0"/>
          <w:numId w:val="5"/>
        </w:numPr>
        <w:spacing w:after="200"/>
        <w:jc w:val="both"/>
        <w:rPr>
          <w:sz w:val="16"/>
          <w:szCs w:val="16"/>
        </w:rPr>
      </w:pPr>
      <w:r w:rsidRPr="002C7292">
        <w:rPr>
          <w:sz w:val="16"/>
          <w:szCs w:val="16"/>
        </w:rPr>
        <w:t>Јелена Стакић, из реда грађана</w:t>
      </w:r>
    </w:p>
    <w:p w:rsidR="00D20F55" w:rsidRPr="002C7292" w:rsidRDefault="00D20F55" w:rsidP="00AE5000">
      <w:pPr>
        <w:pStyle w:val="ListParagraph"/>
        <w:numPr>
          <w:ilvl w:val="0"/>
          <w:numId w:val="5"/>
        </w:numPr>
        <w:spacing w:after="200"/>
        <w:jc w:val="both"/>
        <w:rPr>
          <w:sz w:val="16"/>
          <w:szCs w:val="16"/>
        </w:rPr>
      </w:pPr>
      <w:r w:rsidRPr="002C7292">
        <w:rPr>
          <w:sz w:val="16"/>
          <w:szCs w:val="16"/>
        </w:rPr>
        <w:t>Жељко Ласло, из реда грађана.</w:t>
      </w:r>
    </w:p>
    <w:p w:rsidR="00D20F55" w:rsidRPr="002C7292" w:rsidRDefault="00D20F55" w:rsidP="00D20F55">
      <w:pPr>
        <w:jc w:val="center"/>
        <w:rPr>
          <w:b/>
          <w:sz w:val="16"/>
          <w:szCs w:val="16"/>
        </w:rPr>
      </w:pPr>
      <w:r w:rsidRPr="002C7292">
        <w:rPr>
          <w:b/>
          <w:sz w:val="16"/>
          <w:szCs w:val="16"/>
        </w:rPr>
        <w:t>II</w:t>
      </w:r>
    </w:p>
    <w:p w:rsidR="00D20F55" w:rsidRDefault="00D20F55" w:rsidP="00D20F55">
      <w:pPr>
        <w:jc w:val="both"/>
        <w:rPr>
          <w:sz w:val="16"/>
          <w:szCs w:val="16"/>
        </w:rPr>
      </w:pPr>
      <w:r w:rsidRPr="002C7292">
        <w:rPr>
          <w:sz w:val="16"/>
          <w:szCs w:val="16"/>
        </w:rPr>
        <w:tab/>
        <w:t>Ово Решење ступа на снагу даном доношења и објавиће се у „Службеном листу града Сомбора“.</w:t>
      </w:r>
    </w:p>
    <w:p w:rsidR="000E66B3" w:rsidRDefault="000E66B3" w:rsidP="00D20F55">
      <w:pPr>
        <w:jc w:val="both"/>
        <w:rPr>
          <w:sz w:val="16"/>
          <w:szCs w:val="16"/>
        </w:rPr>
      </w:pPr>
    </w:p>
    <w:p w:rsidR="000E66B3" w:rsidRPr="000E66B3" w:rsidRDefault="000E66B3" w:rsidP="00D20F55">
      <w:pPr>
        <w:jc w:val="both"/>
        <w:rPr>
          <w:sz w:val="16"/>
          <w:szCs w:val="16"/>
        </w:rPr>
      </w:pPr>
    </w:p>
    <w:p w:rsidR="00D20F55" w:rsidRDefault="00D20F55" w:rsidP="00D437E7">
      <w:pPr>
        <w:ind w:right="-29"/>
        <w:jc w:val="both"/>
        <w:rPr>
          <w:b/>
          <w:sz w:val="16"/>
          <w:szCs w:val="16"/>
        </w:rPr>
      </w:pPr>
    </w:p>
    <w:p w:rsidR="00D20F55" w:rsidRPr="003B7F14" w:rsidRDefault="00D20F55" w:rsidP="00D20F55">
      <w:pPr>
        <w:jc w:val="both"/>
        <w:rPr>
          <w:sz w:val="16"/>
          <w:szCs w:val="16"/>
        </w:rPr>
      </w:pPr>
      <w:r w:rsidRPr="003B7F14">
        <w:rPr>
          <w:sz w:val="16"/>
          <w:szCs w:val="16"/>
        </w:rPr>
        <w:t>РС-АПВ СКУПШТИНА ГРАДА</w:t>
      </w:r>
    </w:p>
    <w:p w:rsidR="00D20F55" w:rsidRPr="003B7F14" w:rsidRDefault="00D20F55" w:rsidP="00D20F55">
      <w:pPr>
        <w:rPr>
          <w:sz w:val="16"/>
          <w:szCs w:val="16"/>
        </w:rPr>
      </w:pPr>
      <w:r w:rsidRPr="003B7F14">
        <w:rPr>
          <w:sz w:val="16"/>
          <w:szCs w:val="16"/>
        </w:rPr>
        <w:t xml:space="preserve">Број:  </w:t>
      </w:r>
      <w:r w:rsidRPr="002C7292">
        <w:rPr>
          <w:sz w:val="16"/>
          <w:szCs w:val="16"/>
        </w:rPr>
        <w:t>02-262</w:t>
      </w:r>
      <w:r>
        <w:rPr>
          <w:sz w:val="16"/>
          <w:szCs w:val="16"/>
        </w:rPr>
        <w:t>/2020-</w:t>
      </w:r>
      <w:r w:rsidRPr="004A68A4">
        <w:rPr>
          <w:sz w:val="16"/>
          <w:szCs w:val="16"/>
        </w:rPr>
        <w:t>I</w:t>
      </w:r>
      <w:r w:rsidRPr="003B7F14">
        <w:rPr>
          <w:sz w:val="16"/>
          <w:szCs w:val="16"/>
        </w:rPr>
        <w:t xml:space="preserve"> </w:t>
      </w:r>
      <w:r>
        <w:rPr>
          <w:sz w:val="16"/>
          <w:szCs w:val="16"/>
        </w:rPr>
        <w:t xml:space="preserve">                    </w:t>
      </w:r>
      <w:r w:rsidRPr="003B7F14">
        <w:rPr>
          <w:sz w:val="16"/>
          <w:szCs w:val="16"/>
        </w:rPr>
        <w:t xml:space="preserve">                              ПРЕДСЕДНИК </w:t>
      </w:r>
    </w:p>
    <w:p w:rsidR="00D20F55" w:rsidRPr="003B7F14" w:rsidRDefault="00D20F55" w:rsidP="00D20F55">
      <w:pPr>
        <w:jc w:val="both"/>
        <w:rPr>
          <w:sz w:val="16"/>
          <w:szCs w:val="16"/>
        </w:rPr>
      </w:pPr>
      <w:r w:rsidRPr="003B7F14">
        <w:rPr>
          <w:sz w:val="16"/>
          <w:szCs w:val="16"/>
        </w:rPr>
        <w:t>Дана: 11.09.2020. год..                                      СКУПШТИНЕ ГРАДА,</w:t>
      </w:r>
    </w:p>
    <w:p w:rsidR="00D20F55" w:rsidRPr="003B7F14" w:rsidRDefault="00D20F55" w:rsidP="00D20F55">
      <w:pPr>
        <w:jc w:val="both"/>
        <w:rPr>
          <w:b/>
          <w:sz w:val="16"/>
          <w:szCs w:val="16"/>
        </w:rPr>
      </w:pPr>
      <w:r w:rsidRPr="003B7F14">
        <w:rPr>
          <w:sz w:val="16"/>
          <w:szCs w:val="16"/>
        </w:rPr>
        <w:t xml:space="preserve"> С о м б о р                          </w:t>
      </w:r>
      <w:r w:rsidR="00DE6381">
        <w:rPr>
          <w:sz w:val="16"/>
          <w:szCs w:val="16"/>
        </w:rPr>
        <w:t xml:space="preserve">                       </w:t>
      </w:r>
      <w:r w:rsidRPr="003B7F14">
        <w:rPr>
          <w:sz w:val="16"/>
          <w:szCs w:val="16"/>
        </w:rPr>
        <w:t xml:space="preserve">   </w:t>
      </w:r>
      <w:r>
        <w:rPr>
          <w:sz w:val="16"/>
          <w:szCs w:val="16"/>
        </w:rPr>
        <w:t xml:space="preserve">     </w:t>
      </w:r>
      <w:r w:rsidRPr="003B7F14">
        <w:rPr>
          <w:sz w:val="16"/>
          <w:szCs w:val="16"/>
        </w:rPr>
        <w:t xml:space="preserve"> Зоран Рус, с.р.</w:t>
      </w:r>
    </w:p>
    <w:p w:rsidR="00F2711F" w:rsidRDefault="00F2711F" w:rsidP="00D437E7">
      <w:pPr>
        <w:ind w:right="-29"/>
        <w:jc w:val="both"/>
        <w:rPr>
          <w:b/>
          <w:sz w:val="16"/>
          <w:szCs w:val="16"/>
        </w:rPr>
      </w:pPr>
    </w:p>
    <w:p w:rsidR="00F2711F" w:rsidRPr="00F2711F" w:rsidRDefault="00F2711F" w:rsidP="00D437E7">
      <w:pPr>
        <w:ind w:right="-29"/>
        <w:jc w:val="both"/>
        <w:rPr>
          <w:b/>
          <w:sz w:val="16"/>
          <w:szCs w:val="16"/>
        </w:rPr>
      </w:pPr>
    </w:p>
    <w:p w:rsidR="00814424" w:rsidRPr="00864650" w:rsidRDefault="00814424" w:rsidP="00C40326">
      <w:pPr>
        <w:ind w:firstLine="720"/>
        <w:jc w:val="both"/>
        <w:rPr>
          <w:sz w:val="16"/>
          <w:szCs w:val="16"/>
        </w:rPr>
      </w:pPr>
      <w:r>
        <w:rPr>
          <w:b/>
          <w:sz w:val="16"/>
          <w:szCs w:val="16"/>
        </w:rPr>
        <w:lastRenderedPageBreak/>
        <w:t xml:space="preserve">106. </w:t>
      </w:r>
      <w:r w:rsidRPr="00864650">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814424" w:rsidRPr="00864650" w:rsidRDefault="00814424" w:rsidP="00814424">
      <w:pPr>
        <w:jc w:val="both"/>
        <w:rPr>
          <w:sz w:val="16"/>
          <w:szCs w:val="16"/>
        </w:rPr>
      </w:pPr>
    </w:p>
    <w:p w:rsidR="00814424" w:rsidRPr="00864650" w:rsidRDefault="00814424" w:rsidP="00814424">
      <w:pPr>
        <w:jc w:val="center"/>
        <w:rPr>
          <w:b/>
          <w:sz w:val="16"/>
          <w:szCs w:val="16"/>
        </w:rPr>
      </w:pPr>
      <w:r w:rsidRPr="00864650">
        <w:rPr>
          <w:b/>
          <w:sz w:val="16"/>
          <w:szCs w:val="16"/>
        </w:rPr>
        <w:t>РЕШЕЊЕ</w:t>
      </w:r>
    </w:p>
    <w:p w:rsidR="00814424" w:rsidRDefault="00814424" w:rsidP="00814424">
      <w:pPr>
        <w:jc w:val="center"/>
        <w:rPr>
          <w:b/>
          <w:sz w:val="16"/>
          <w:szCs w:val="16"/>
        </w:rPr>
      </w:pPr>
      <w:r w:rsidRPr="00864650">
        <w:rPr>
          <w:b/>
          <w:sz w:val="16"/>
          <w:szCs w:val="16"/>
        </w:rPr>
        <w:t>ИМЕНОВАЊУ ОДБОРА ЗА БУЏЕТ, ФИНАНСИЈЕ И ПРИВРЕДУ</w:t>
      </w:r>
    </w:p>
    <w:p w:rsidR="00F2711F" w:rsidRPr="00F2711F" w:rsidRDefault="00F2711F" w:rsidP="00814424">
      <w:pPr>
        <w:jc w:val="center"/>
        <w:rPr>
          <w:b/>
          <w:sz w:val="16"/>
          <w:szCs w:val="16"/>
        </w:rPr>
      </w:pPr>
    </w:p>
    <w:p w:rsidR="00814424" w:rsidRPr="00864650" w:rsidRDefault="00814424" w:rsidP="00814424">
      <w:pPr>
        <w:jc w:val="center"/>
        <w:rPr>
          <w:b/>
          <w:sz w:val="16"/>
          <w:szCs w:val="16"/>
        </w:rPr>
      </w:pPr>
      <w:r w:rsidRPr="00864650">
        <w:rPr>
          <w:b/>
          <w:sz w:val="16"/>
          <w:szCs w:val="16"/>
        </w:rPr>
        <w:t>I</w:t>
      </w:r>
    </w:p>
    <w:p w:rsidR="00814424" w:rsidRPr="00864650" w:rsidRDefault="00814424" w:rsidP="00814424">
      <w:pPr>
        <w:jc w:val="both"/>
        <w:rPr>
          <w:sz w:val="16"/>
          <w:szCs w:val="16"/>
        </w:rPr>
      </w:pPr>
      <w:r w:rsidRPr="00864650">
        <w:rPr>
          <w:sz w:val="16"/>
          <w:szCs w:val="16"/>
        </w:rPr>
        <w:tab/>
        <w:t>У Одбор за буџет, финансије и привреду Скупштине града Сомбора, на период од четири године, именују се:</w:t>
      </w:r>
    </w:p>
    <w:p w:rsidR="00814424" w:rsidRPr="00864650" w:rsidRDefault="00814424" w:rsidP="00AE5000">
      <w:pPr>
        <w:pStyle w:val="ListParagraph"/>
        <w:numPr>
          <w:ilvl w:val="0"/>
          <w:numId w:val="6"/>
        </w:numPr>
        <w:spacing w:after="200"/>
        <w:jc w:val="both"/>
        <w:rPr>
          <w:sz w:val="16"/>
          <w:szCs w:val="16"/>
        </w:rPr>
      </w:pPr>
      <w:r w:rsidRPr="00864650">
        <w:rPr>
          <w:sz w:val="16"/>
          <w:szCs w:val="16"/>
        </w:rPr>
        <w:t>Горан Велебит, из реда одборника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Милена Костић, из реда одборника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Жарко Настасић, из реда одборника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Др Милош Петровић, из реда одборника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Роберт Елвеђи, из реда одборника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Никола Ланчушки, из реда грађана</w:t>
      </w:r>
    </w:p>
    <w:p w:rsidR="00814424" w:rsidRPr="00864650" w:rsidRDefault="00814424" w:rsidP="00AE5000">
      <w:pPr>
        <w:pStyle w:val="ListParagraph"/>
        <w:numPr>
          <w:ilvl w:val="0"/>
          <w:numId w:val="6"/>
        </w:numPr>
        <w:spacing w:after="200"/>
        <w:jc w:val="both"/>
        <w:rPr>
          <w:sz w:val="16"/>
          <w:szCs w:val="16"/>
        </w:rPr>
      </w:pPr>
      <w:r w:rsidRPr="00864650">
        <w:rPr>
          <w:sz w:val="16"/>
          <w:szCs w:val="16"/>
        </w:rPr>
        <w:t>Ирена Вукша, из реда грађана.</w:t>
      </w:r>
    </w:p>
    <w:p w:rsidR="00814424" w:rsidRPr="00864650" w:rsidRDefault="00814424" w:rsidP="00814424">
      <w:pPr>
        <w:jc w:val="center"/>
        <w:rPr>
          <w:b/>
          <w:sz w:val="16"/>
          <w:szCs w:val="16"/>
        </w:rPr>
      </w:pPr>
      <w:r w:rsidRPr="00864650">
        <w:rPr>
          <w:b/>
          <w:sz w:val="16"/>
          <w:szCs w:val="16"/>
        </w:rPr>
        <w:t>II</w:t>
      </w:r>
    </w:p>
    <w:p w:rsidR="00814424" w:rsidRPr="00864650" w:rsidRDefault="00814424" w:rsidP="00814424">
      <w:pPr>
        <w:jc w:val="both"/>
        <w:rPr>
          <w:sz w:val="16"/>
          <w:szCs w:val="16"/>
        </w:rPr>
      </w:pPr>
      <w:r w:rsidRPr="00864650">
        <w:rPr>
          <w:sz w:val="16"/>
          <w:szCs w:val="16"/>
        </w:rPr>
        <w:tab/>
        <w:t>Ово Решење ступа на снагу даном доношења и објавиће се у „Службеном листу града Сомбора“.</w:t>
      </w:r>
    </w:p>
    <w:p w:rsidR="00814424" w:rsidRDefault="00814424" w:rsidP="00D437E7">
      <w:pPr>
        <w:ind w:right="-29"/>
        <w:jc w:val="both"/>
        <w:rPr>
          <w:b/>
          <w:sz w:val="16"/>
          <w:szCs w:val="16"/>
        </w:rPr>
      </w:pPr>
    </w:p>
    <w:p w:rsidR="00F2711F" w:rsidRPr="00F2711F" w:rsidRDefault="00F2711F" w:rsidP="00D437E7">
      <w:pPr>
        <w:ind w:right="-29"/>
        <w:jc w:val="both"/>
        <w:rPr>
          <w:b/>
          <w:sz w:val="16"/>
          <w:szCs w:val="16"/>
        </w:rPr>
      </w:pPr>
    </w:p>
    <w:p w:rsidR="00814424" w:rsidRPr="003B7F14" w:rsidRDefault="00814424" w:rsidP="00814424">
      <w:pPr>
        <w:jc w:val="both"/>
        <w:rPr>
          <w:sz w:val="16"/>
          <w:szCs w:val="16"/>
        </w:rPr>
      </w:pPr>
      <w:r w:rsidRPr="003B7F14">
        <w:rPr>
          <w:sz w:val="16"/>
          <w:szCs w:val="16"/>
        </w:rPr>
        <w:t>РС-АПВ СКУПШТИНА ГРАДА</w:t>
      </w:r>
    </w:p>
    <w:p w:rsidR="00814424" w:rsidRPr="003B7F14" w:rsidRDefault="00814424" w:rsidP="00814424">
      <w:pPr>
        <w:rPr>
          <w:sz w:val="16"/>
          <w:szCs w:val="16"/>
        </w:rPr>
      </w:pPr>
      <w:r w:rsidRPr="003B7F14">
        <w:rPr>
          <w:sz w:val="16"/>
          <w:szCs w:val="16"/>
        </w:rPr>
        <w:t xml:space="preserve">Број:  </w:t>
      </w:r>
      <w:r w:rsidRPr="00864650">
        <w:rPr>
          <w:sz w:val="16"/>
          <w:szCs w:val="16"/>
        </w:rPr>
        <w:t>02-263/2020-I</w:t>
      </w:r>
      <w:r w:rsidRPr="003B7F14">
        <w:rPr>
          <w:sz w:val="16"/>
          <w:szCs w:val="16"/>
        </w:rPr>
        <w:t xml:space="preserve"> </w:t>
      </w:r>
      <w:r>
        <w:rPr>
          <w:sz w:val="16"/>
          <w:szCs w:val="16"/>
        </w:rPr>
        <w:t xml:space="preserve">                    </w:t>
      </w:r>
      <w:r w:rsidRPr="003B7F14">
        <w:rPr>
          <w:sz w:val="16"/>
          <w:szCs w:val="16"/>
        </w:rPr>
        <w:t xml:space="preserve">                              ПРЕДСЕДНИК </w:t>
      </w:r>
    </w:p>
    <w:p w:rsidR="00814424" w:rsidRPr="003B7F14" w:rsidRDefault="00814424" w:rsidP="00814424">
      <w:pPr>
        <w:jc w:val="both"/>
        <w:rPr>
          <w:sz w:val="16"/>
          <w:szCs w:val="16"/>
        </w:rPr>
      </w:pPr>
      <w:r w:rsidRPr="003B7F14">
        <w:rPr>
          <w:sz w:val="16"/>
          <w:szCs w:val="16"/>
        </w:rPr>
        <w:t>Дана: 11.09.2020. год..                                      СКУПШТИНЕ ГРАДА,</w:t>
      </w:r>
    </w:p>
    <w:p w:rsidR="00814424" w:rsidRPr="003B7F14" w:rsidRDefault="00814424" w:rsidP="00814424">
      <w:pPr>
        <w:jc w:val="both"/>
        <w:rPr>
          <w:b/>
          <w:sz w:val="16"/>
          <w:szCs w:val="16"/>
        </w:rPr>
      </w:pPr>
      <w:r w:rsidRPr="003B7F14">
        <w:rPr>
          <w:sz w:val="16"/>
          <w:szCs w:val="16"/>
        </w:rPr>
        <w:t xml:space="preserve"> С о м б о р                             </w:t>
      </w:r>
      <w:r w:rsidR="00DE6381">
        <w:rPr>
          <w:sz w:val="16"/>
          <w:szCs w:val="16"/>
        </w:rPr>
        <w:t xml:space="preserve">                       </w:t>
      </w:r>
      <w:r>
        <w:rPr>
          <w:sz w:val="16"/>
          <w:szCs w:val="16"/>
        </w:rPr>
        <w:t xml:space="preserve">    </w:t>
      </w:r>
      <w:r w:rsidRPr="003B7F14">
        <w:rPr>
          <w:sz w:val="16"/>
          <w:szCs w:val="16"/>
        </w:rPr>
        <w:t xml:space="preserve"> Зоран Рус, с.р.</w:t>
      </w:r>
    </w:p>
    <w:p w:rsidR="00814424" w:rsidRDefault="00814424" w:rsidP="00D437E7">
      <w:pPr>
        <w:ind w:right="-29"/>
        <w:jc w:val="both"/>
        <w:rPr>
          <w:b/>
          <w:sz w:val="16"/>
          <w:szCs w:val="16"/>
        </w:rPr>
      </w:pPr>
    </w:p>
    <w:p w:rsidR="00F2711F" w:rsidRDefault="00F2711F" w:rsidP="00D437E7">
      <w:pPr>
        <w:ind w:right="-29"/>
        <w:jc w:val="both"/>
        <w:rPr>
          <w:b/>
          <w:sz w:val="16"/>
          <w:szCs w:val="16"/>
        </w:rPr>
      </w:pPr>
    </w:p>
    <w:p w:rsidR="00F2711F" w:rsidRPr="00F2711F" w:rsidRDefault="00F2711F" w:rsidP="00D437E7">
      <w:pPr>
        <w:ind w:right="-29"/>
        <w:jc w:val="both"/>
        <w:rPr>
          <w:b/>
          <w:sz w:val="16"/>
          <w:szCs w:val="16"/>
        </w:rPr>
      </w:pPr>
    </w:p>
    <w:p w:rsidR="00C40326" w:rsidRPr="00E53F34" w:rsidRDefault="00C40326" w:rsidP="00C40326">
      <w:pPr>
        <w:ind w:firstLine="720"/>
        <w:jc w:val="both"/>
        <w:rPr>
          <w:sz w:val="16"/>
          <w:szCs w:val="16"/>
        </w:rPr>
      </w:pPr>
      <w:r>
        <w:rPr>
          <w:b/>
          <w:sz w:val="16"/>
          <w:szCs w:val="16"/>
        </w:rPr>
        <w:t xml:space="preserve">107. </w:t>
      </w:r>
      <w:r w:rsidRPr="00E53F34">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C40326" w:rsidRPr="00E53F34" w:rsidRDefault="00C40326" w:rsidP="00C40326">
      <w:pPr>
        <w:jc w:val="both"/>
        <w:rPr>
          <w:sz w:val="16"/>
          <w:szCs w:val="16"/>
        </w:rPr>
      </w:pPr>
    </w:p>
    <w:p w:rsidR="00C40326" w:rsidRPr="00E53F34" w:rsidRDefault="00C40326" w:rsidP="00C40326">
      <w:pPr>
        <w:jc w:val="center"/>
        <w:rPr>
          <w:b/>
          <w:sz w:val="16"/>
          <w:szCs w:val="16"/>
        </w:rPr>
      </w:pPr>
      <w:r w:rsidRPr="00E53F34">
        <w:rPr>
          <w:b/>
          <w:sz w:val="16"/>
          <w:szCs w:val="16"/>
        </w:rPr>
        <w:t>РЕШЕЊЕ</w:t>
      </w:r>
    </w:p>
    <w:p w:rsidR="00C40326" w:rsidRDefault="00C40326" w:rsidP="00C40326">
      <w:pPr>
        <w:jc w:val="center"/>
        <w:rPr>
          <w:b/>
          <w:sz w:val="16"/>
          <w:szCs w:val="16"/>
        </w:rPr>
      </w:pPr>
      <w:r w:rsidRPr="00E53F34">
        <w:rPr>
          <w:b/>
          <w:sz w:val="16"/>
          <w:szCs w:val="16"/>
        </w:rPr>
        <w:t>ИМЕНОВАЊУ ОДБОРА ЗА ДРУШТВЕНЕ ДЕЛАТНОСТИ И ОБРАЗОВАЊЕ</w:t>
      </w:r>
    </w:p>
    <w:p w:rsidR="00F2711F" w:rsidRPr="00F2711F" w:rsidRDefault="00F2711F" w:rsidP="00C40326">
      <w:pPr>
        <w:jc w:val="center"/>
        <w:rPr>
          <w:b/>
          <w:sz w:val="16"/>
          <w:szCs w:val="16"/>
        </w:rPr>
      </w:pPr>
    </w:p>
    <w:p w:rsidR="00C40326" w:rsidRPr="00E53F34" w:rsidRDefault="00C40326" w:rsidP="00C40326">
      <w:pPr>
        <w:jc w:val="center"/>
        <w:rPr>
          <w:b/>
          <w:sz w:val="16"/>
          <w:szCs w:val="16"/>
        </w:rPr>
      </w:pPr>
      <w:r w:rsidRPr="00E53F34">
        <w:rPr>
          <w:b/>
          <w:sz w:val="16"/>
          <w:szCs w:val="16"/>
        </w:rPr>
        <w:t>I</w:t>
      </w:r>
    </w:p>
    <w:p w:rsidR="00C40326" w:rsidRPr="00E53F34" w:rsidRDefault="00C40326" w:rsidP="00C40326">
      <w:pPr>
        <w:jc w:val="both"/>
        <w:rPr>
          <w:sz w:val="16"/>
          <w:szCs w:val="16"/>
        </w:rPr>
      </w:pPr>
      <w:r w:rsidRPr="00E53F34">
        <w:rPr>
          <w:sz w:val="16"/>
          <w:szCs w:val="16"/>
        </w:rPr>
        <w:tab/>
        <w:t>У Одбор за друштвене делатности и образовање Скупштине града Сомбора, на период од четири године, именују се:</w:t>
      </w:r>
    </w:p>
    <w:p w:rsidR="00C40326" w:rsidRPr="00E53F34" w:rsidRDefault="00C40326" w:rsidP="00AE5000">
      <w:pPr>
        <w:pStyle w:val="ListParagraph"/>
        <w:numPr>
          <w:ilvl w:val="0"/>
          <w:numId w:val="7"/>
        </w:numPr>
        <w:spacing w:after="200"/>
        <w:jc w:val="both"/>
        <w:rPr>
          <w:sz w:val="16"/>
          <w:szCs w:val="16"/>
        </w:rPr>
      </w:pPr>
      <w:r w:rsidRPr="00E53F34">
        <w:rPr>
          <w:sz w:val="16"/>
          <w:szCs w:val="16"/>
        </w:rPr>
        <w:t>Наташа Швељо, из реда одборника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Дејан Тадић, из реда одборника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Миле Калембер, из реда одборника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Др Снежана Гајић, из реда одборника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Тамаш Канижаи, из реда одборника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Никола Јовичић, из реда грађана</w:t>
      </w:r>
    </w:p>
    <w:p w:rsidR="00C40326" w:rsidRPr="00E53F34" w:rsidRDefault="00C40326" w:rsidP="00AE5000">
      <w:pPr>
        <w:pStyle w:val="ListParagraph"/>
        <w:numPr>
          <w:ilvl w:val="0"/>
          <w:numId w:val="7"/>
        </w:numPr>
        <w:spacing w:after="200"/>
        <w:jc w:val="both"/>
        <w:rPr>
          <w:sz w:val="16"/>
          <w:szCs w:val="16"/>
        </w:rPr>
      </w:pPr>
      <w:r w:rsidRPr="00E53F34">
        <w:rPr>
          <w:sz w:val="16"/>
          <w:szCs w:val="16"/>
        </w:rPr>
        <w:t>Зоран Чота, из реда грађана.</w:t>
      </w:r>
    </w:p>
    <w:p w:rsidR="00C40326" w:rsidRPr="00E53F34" w:rsidRDefault="00C40326" w:rsidP="00C40326">
      <w:pPr>
        <w:jc w:val="center"/>
        <w:rPr>
          <w:b/>
          <w:sz w:val="16"/>
          <w:szCs w:val="16"/>
        </w:rPr>
      </w:pPr>
      <w:r w:rsidRPr="00E53F34">
        <w:rPr>
          <w:b/>
          <w:sz w:val="16"/>
          <w:szCs w:val="16"/>
        </w:rPr>
        <w:t>II</w:t>
      </w:r>
    </w:p>
    <w:p w:rsidR="00C40326" w:rsidRPr="00E53F34" w:rsidRDefault="00C40326" w:rsidP="00C40326">
      <w:pPr>
        <w:jc w:val="both"/>
        <w:rPr>
          <w:sz w:val="16"/>
          <w:szCs w:val="16"/>
        </w:rPr>
      </w:pPr>
      <w:r w:rsidRPr="00E53F34">
        <w:rPr>
          <w:sz w:val="16"/>
          <w:szCs w:val="16"/>
        </w:rPr>
        <w:tab/>
        <w:t>Ово Решење ступа на снагу даном доношења и објавиће се у „Службеном листу града Сомбора“.</w:t>
      </w:r>
    </w:p>
    <w:p w:rsidR="00C40326" w:rsidRDefault="00C40326" w:rsidP="00D437E7">
      <w:pPr>
        <w:ind w:right="-29"/>
        <w:jc w:val="both"/>
        <w:rPr>
          <w:b/>
          <w:sz w:val="16"/>
          <w:szCs w:val="16"/>
        </w:rPr>
      </w:pPr>
    </w:p>
    <w:p w:rsidR="00C40326" w:rsidRPr="003B7F14" w:rsidRDefault="00C40326" w:rsidP="00C40326">
      <w:pPr>
        <w:jc w:val="both"/>
        <w:rPr>
          <w:sz w:val="16"/>
          <w:szCs w:val="16"/>
        </w:rPr>
      </w:pPr>
      <w:r w:rsidRPr="003B7F14">
        <w:rPr>
          <w:sz w:val="16"/>
          <w:szCs w:val="16"/>
        </w:rPr>
        <w:t>РС-АПВ СКУПШТИНА ГРАДА</w:t>
      </w:r>
    </w:p>
    <w:p w:rsidR="00C40326" w:rsidRPr="003B7F14" w:rsidRDefault="00C40326" w:rsidP="00C40326">
      <w:pPr>
        <w:rPr>
          <w:sz w:val="16"/>
          <w:szCs w:val="16"/>
        </w:rPr>
      </w:pPr>
      <w:r w:rsidRPr="003B7F14">
        <w:rPr>
          <w:sz w:val="16"/>
          <w:szCs w:val="16"/>
        </w:rPr>
        <w:t xml:space="preserve">Број:  </w:t>
      </w:r>
      <w:r>
        <w:rPr>
          <w:sz w:val="16"/>
          <w:szCs w:val="16"/>
        </w:rPr>
        <w:t>02-264</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C40326" w:rsidRPr="003B7F14" w:rsidRDefault="00C40326" w:rsidP="00C40326">
      <w:pPr>
        <w:jc w:val="both"/>
        <w:rPr>
          <w:sz w:val="16"/>
          <w:szCs w:val="16"/>
        </w:rPr>
      </w:pPr>
      <w:r w:rsidRPr="003B7F14">
        <w:rPr>
          <w:sz w:val="16"/>
          <w:szCs w:val="16"/>
        </w:rPr>
        <w:t>Дана: 11.09.2020. год..                                      СКУПШТИНЕ ГРАДА,</w:t>
      </w:r>
    </w:p>
    <w:p w:rsidR="00C40326" w:rsidRDefault="00C40326" w:rsidP="00C40326">
      <w:pPr>
        <w:ind w:right="-29"/>
        <w:jc w:val="both"/>
        <w:rPr>
          <w:sz w:val="16"/>
          <w:szCs w:val="16"/>
        </w:rPr>
      </w:pPr>
      <w:r w:rsidRPr="003B7F14">
        <w:rPr>
          <w:sz w:val="16"/>
          <w:szCs w:val="16"/>
        </w:rPr>
        <w:t xml:space="preserve"> С о м б о р                             </w:t>
      </w:r>
      <w:r w:rsidR="00DE6381">
        <w:rPr>
          <w:sz w:val="16"/>
          <w:szCs w:val="16"/>
        </w:rPr>
        <w:t xml:space="preserve">                         </w:t>
      </w:r>
      <w:r>
        <w:rPr>
          <w:sz w:val="16"/>
          <w:szCs w:val="16"/>
        </w:rPr>
        <w:t xml:space="preserve">   </w:t>
      </w:r>
      <w:r w:rsidRPr="003B7F14">
        <w:rPr>
          <w:sz w:val="16"/>
          <w:szCs w:val="16"/>
        </w:rPr>
        <w:t xml:space="preserve"> Зоран Рус, с.р.</w:t>
      </w:r>
    </w:p>
    <w:p w:rsidR="00C40326" w:rsidRDefault="00C40326" w:rsidP="00C40326">
      <w:pPr>
        <w:ind w:right="-29"/>
        <w:jc w:val="both"/>
        <w:rPr>
          <w:sz w:val="16"/>
          <w:szCs w:val="16"/>
        </w:rPr>
      </w:pPr>
    </w:p>
    <w:p w:rsidR="00183466" w:rsidRDefault="00183466" w:rsidP="00794D45">
      <w:pPr>
        <w:jc w:val="both"/>
        <w:rPr>
          <w:b/>
          <w:sz w:val="16"/>
          <w:szCs w:val="16"/>
        </w:rPr>
      </w:pPr>
    </w:p>
    <w:p w:rsidR="00F2711F" w:rsidRDefault="00F2711F" w:rsidP="00F64690">
      <w:pPr>
        <w:ind w:firstLine="720"/>
        <w:jc w:val="both"/>
        <w:rPr>
          <w:b/>
          <w:sz w:val="16"/>
          <w:szCs w:val="16"/>
        </w:rPr>
      </w:pPr>
    </w:p>
    <w:p w:rsidR="00794D45" w:rsidRPr="00633665" w:rsidRDefault="00C40326" w:rsidP="00794D45">
      <w:pPr>
        <w:ind w:firstLine="720"/>
        <w:jc w:val="both"/>
        <w:rPr>
          <w:sz w:val="16"/>
          <w:szCs w:val="16"/>
        </w:rPr>
      </w:pPr>
      <w:r w:rsidRPr="00C40326">
        <w:rPr>
          <w:b/>
          <w:sz w:val="16"/>
          <w:szCs w:val="16"/>
        </w:rPr>
        <w:t>108.</w:t>
      </w:r>
      <w:r w:rsidR="00F64690" w:rsidRPr="00F64690">
        <w:rPr>
          <w:sz w:val="16"/>
          <w:szCs w:val="16"/>
        </w:rPr>
        <w:t xml:space="preserve"> </w:t>
      </w:r>
      <w:r w:rsidR="00F64690" w:rsidRPr="00633665">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794D45" w:rsidRDefault="00794D45" w:rsidP="00F64690">
      <w:pPr>
        <w:jc w:val="center"/>
        <w:rPr>
          <w:b/>
          <w:sz w:val="16"/>
          <w:szCs w:val="16"/>
        </w:rPr>
      </w:pPr>
    </w:p>
    <w:p w:rsidR="00F64690" w:rsidRPr="00633665" w:rsidRDefault="00F64690" w:rsidP="00F64690">
      <w:pPr>
        <w:jc w:val="center"/>
        <w:rPr>
          <w:b/>
          <w:sz w:val="16"/>
          <w:szCs w:val="16"/>
        </w:rPr>
      </w:pPr>
      <w:r w:rsidRPr="00633665">
        <w:rPr>
          <w:b/>
          <w:sz w:val="16"/>
          <w:szCs w:val="16"/>
        </w:rPr>
        <w:t>РЕШЕЊЕ</w:t>
      </w:r>
    </w:p>
    <w:p w:rsidR="00F64690" w:rsidRDefault="00F64690" w:rsidP="00F64690">
      <w:pPr>
        <w:jc w:val="center"/>
        <w:rPr>
          <w:b/>
          <w:sz w:val="16"/>
          <w:szCs w:val="16"/>
        </w:rPr>
      </w:pPr>
      <w:r w:rsidRPr="00633665">
        <w:rPr>
          <w:b/>
          <w:sz w:val="16"/>
          <w:szCs w:val="16"/>
        </w:rPr>
        <w:t>ИМЕНОВАЊУ ОДБОРА ЗА УРБАНИЗАМ, ГРАЂЕВИНАРСТВО И СТАМБЕНО-КОМУНАЛНЕ ДЕЛАТНОСТИ</w:t>
      </w:r>
    </w:p>
    <w:p w:rsidR="00F2711F" w:rsidRPr="00F2711F" w:rsidRDefault="00F2711F" w:rsidP="00F64690">
      <w:pPr>
        <w:jc w:val="center"/>
        <w:rPr>
          <w:b/>
          <w:sz w:val="16"/>
          <w:szCs w:val="16"/>
        </w:rPr>
      </w:pPr>
    </w:p>
    <w:p w:rsidR="00F64690" w:rsidRPr="00633665" w:rsidRDefault="00F64690" w:rsidP="00F64690">
      <w:pPr>
        <w:jc w:val="center"/>
        <w:rPr>
          <w:b/>
          <w:sz w:val="16"/>
          <w:szCs w:val="16"/>
        </w:rPr>
      </w:pPr>
      <w:r w:rsidRPr="00633665">
        <w:rPr>
          <w:b/>
          <w:sz w:val="16"/>
          <w:szCs w:val="16"/>
        </w:rPr>
        <w:t>I</w:t>
      </w:r>
    </w:p>
    <w:p w:rsidR="00F64690" w:rsidRPr="00633665" w:rsidRDefault="00F64690" w:rsidP="00F64690">
      <w:pPr>
        <w:jc w:val="both"/>
        <w:rPr>
          <w:sz w:val="16"/>
          <w:szCs w:val="16"/>
        </w:rPr>
      </w:pPr>
      <w:r w:rsidRPr="00633665">
        <w:rPr>
          <w:sz w:val="16"/>
          <w:szCs w:val="16"/>
        </w:rPr>
        <w:tab/>
        <w:t>У Одбор за урбанизам, грађевинарство и стамбено-комуналне делатности Скупштине града Сомбора, на период од четири године, именују се:</w:t>
      </w:r>
    </w:p>
    <w:p w:rsidR="00F64690" w:rsidRPr="00633665" w:rsidRDefault="00F64690" w:rsidP="00AE5000">
      <w:pPr>
        <w:pStyle w:val="ListParagraph"/>
        <w:numPr>
          <w:ilvl w:val="0"/>
          <w:numId w:val="8"/>
        </w:numPr>
        <w:spacing w:after="200"/>
        <w:jc w:val="both"/>
        <w:rPr>
          <w:sz w:val="16"/>
          <w:szCs w:val="16"/>
        </w:rPr>
      </w:pPr>
      <w:r w:rsidRPr="00633665">
        <w:rPr>
          <w:sz w:val="16"/>
          <w:szCs w:val="16"/>
        </w:rPr>
        <w:t>Ксенија Бенчић, из реда одборника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Радомир Кузмановић, из реда одборника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Драган Олујић, из реда одборника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Слободан Безбрадица, из реда одборника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Драган Ненадов, из реда одборника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Лидија Марталић, из реда грађана</w:t>
      </w:r>
    </w:p>
    <w:p w:rsidR="00F64690" w:rsidRPr="00633665" w:rsidRDefault="00F64690" w:rsidP="00AE5000">
      <w:pPr>
        <w:pStyle w:val="ListParagraph"/>
        <w:numPr>
          <w:ilvl w:val="0"/>
          <w:numId w:val="8"/>
        </w:numPr>
        <w:spacing w:after="200"/>
        <w:jc w:val="both"/>
        <w:rPr>
          <w:sz w:val="16"/>
          <w:szCs w:val="16"/>
        </w:rPr>
      </w:pPr>
      <w:r w:rsidRPr="00633665">
        <w:rPr>
          <w:sz w:val="16"/>
          <w:szCs w:val="16"/>
        </w:rPr>
        <w:t>Лидија Маодуш, из реда грађана.</w:t>
      </w:r>
    </w:p>
    <w:p w:rsidR="00F64690" w:rsidRPr="00633665" w:rsidRDefault="00F64690" w:rsidP="00F64690">
      <w:pPr>
        <w:jc w:val="center"/>
        <w:rPr>
          <w:b/>
          <w:sz w:val="16"/>
          <w:szCs w:val="16"/>
        </w:rPr>
      </w:pPr>
      <w:r w:rsidRPr="00633665">
        <w:rPr>
          <w:b/>
          <w:sz w:val="16"/>
          <w:szCs w:val="16"/>
        </w:rPr>
        <w:t>II</w:t>
      </w:r>
    </w:p>
    <w:p w:rsidR="00F64690" w:rsidRDefault="00F64690" w:rsidP="00F64690">
      <w:pPr>
        <w:jc w:val="both"/>
        <w:rPr>
          <w:sz w:val="16"/>
          <w:szCs w:val="16"/>
        </w:rPr>
      </w:pPr>
      <w:r w:rsidRPr="00633665">
        <w:rPr>
          <w:sz w:val="16"/>
          <w:szCs w:val="16"/>
        </w:rPr>
        <w:tab/>
        <w:t>Ово Решење ступа на снагу даном доношења и објавиће се у „Службеном листу града Сомбора“.</w:t>
      </w:r>
    </w:p>
    <w:p w:rsidR="00F2711F" w:rsidRDefault="00F2711F" w:rsidP="00F64690">
      <w:pPr>
        <w:jc w:val="both"/>
        <w:rPr>
          <w:sz w:val="16"/>
          <w:szCs w:val="16"/>
        </w:rPr>
      </w:pPr>
    </w:p>
    <w:p w:rsidR="00F2711F" w:rsidRPr="00F2711F" w:rsidRDefault="00F2711F" w:rsidP="00F64690">
      <w:pPr>
        <w:jc w:val="both"/>
        <w:rPr>
          <w:sz w:val="16"/>
          <w:szCs w:val="16"/>
        </w:rPr>
      </w:pPr>
    </w:p>
    <w:p w:rsidR="00F64690" w:rsidRPr="003B7F14" w:rsidRDefault="00F64690" w:rsidP="00F64690">
      <w:pPr>
        <w:jc w:val="both"/>
        <w:rPr>
          <w:sz w:val="16"/>
          <w:szCs w:val="16"/>
        </w:rPr>
      </w:pPr>
      <w:r w:rsidRPr="003B7F14">
        <w:rPr>
          <w:sz w:val="16"/>
          <w:szCs w:val="16"/>
        </w:rPr>
        <w:t>РС-АПВ СКУПШТИНА ГРАДА</w:t>
      </w:r>
    </w:p>
    <w:p w:rsidR="00F64690" w:rsidRPr="003B7F14" w:rsidRDefault="00F64690" w:rsidP="00F64690">
      <w:pPr>
        <w:rPr>
          <w:sz w:val="16"/>
          <w:szCs w:val="16"/>
        </w:rPr>
      </w:pPr>
      <w:r w:rsidRPr="003B7F14">
        <w:rPr>
          <w:sz w:val="16"/>
          <w:szCs w:val="16"/>
        </w:rPr>
        <w:t xml:space="preserve">Број:  </w:t>
      </w:r>
      <w:r>
        <w:rPr>
          <w:sz w:val="16"/>
          <w:szCs w:val="16"/>
        </w:rPr>
        <w:t>02-265</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F64690" w:rsidRPr="003B7F14" w:rsidRDefault="00F64690" w:rsidP="00F64690">
      <w:pPr>
        <w:jc w:val="both"/>
        <w:rPr>
          <w:sz w:val="16"/>
          <w:szCs w:val="16"/>
        </w:rPr>
      </w:pPr>
      <w:r w:rsidRPr="003B7F14">
        <w:rPr>
          <w:sz w:val="16"/>
          <w:szCs w:val="16"/>
        </w:rPr>
        <w:t>Дана: 11.09.2020. год..                                      СКУПШТИНЕ ГРАДА,</w:t>
      </w:r>
    </w:p>
    <w:p w:rsidR="00F64690" w:rsidRDefault="00F64690" w:rsidP="00F64690">
      <w:pPr>
        <w:ind w:right="-29"/>
        <w:jc w:val="both"/>
        <w:rPr>
          <w:sz w:val="16"/>
          <w:szCs w:val="16"/>
        </w:rPr>
      </w:pPr>
      <w:r w:rsidRPr="003B7F14">
        <w:rPr>
          <w:sz w:val="16"/>
          <w:szCs w:val="16"/>
        </w:rPr>
        <w:t xml:space="preserve"> С о м б о р                             </w:t>
      </w:r>
      <w:r w:rsidR="00DE6381">
        <w:rPr>
          <w:sz w:val="16"/>
          <w:szCs w:val="16"/>
        </w:rPr>
        <w:t xml:space="preserve">                       </w:t>
      </w:r>
      <w:r>
        <w:rPr>
          <w:sz w:val="16"/>
          <w:szCs w:val="16"/>
        </w:rPr>
        <w:t xml:space="preserve">    </w:t>
      </w:r>
      <w:r w:rsidRPr="003B7F14">
        <w:rPr>
          <w:sz w:val="16"/>
          <w:szCs w:val="16"/>
        </w:rPr>
        <w:t xml:space="preserve"> Зоран Рус, с.р.</w:t>
      </w:r>
    </w:p>
    <w:p w:rsidR="00F64690" w:rsidRDefault="00F64690" w:rsidP="00F64690">
      <w:pPr>
        <w:ind w:right="-29"/>
        <w:jc w:val="both"/>
        <w:rPr>
          <w:sz w:val="16"/>
          <w:szCs w:val="16"/>
        </w:rPr>
      </w:pPr>
    </w:p>
    <w:p w:rsidR="00F2711F" w:rsidRDefault="00F2711F" w:rsidP="00423C2B">
      <w:pPr>
        <w:ind w:firstLine="720"/>
        <w:jc w:val="both"/>
        <w:rPr>
          <w:b/>
          <w:sz w:val="16"/>
          <w:szCs w:val="16"/>
        </w:rPr>
      </w:pPr>
    </w:p>
    <w:p w:rsidR="00F2711F" w:rsidRDefault="00F2711F" w:rsidP="00423C2B">
      <w:pPr>
        <w:ind w:firstLine="720"/>
        <w:jc w:val="both"/>
        <w:rPr>
          <w:b/>
          <w:sz w:val="16"/>
          <w:szCs w:val="16"/>
        </w:rPr>
      </w:pPr>
    </w:p>
    <w:p w:rsidR="00423C2B" w:rsidRPr="00AD1086" w:rsidRDefault="00423C2B" w:rsidP="00423C2B">
      <w:pPr>
        <w:ind w:firstLine="720"/>
        <w:jc w:val="both"/>
        <w:rPr>
          <w:sz w:val="16"/>
          <w:szCs w:val="16"/>
        </w:rPr>
      </w:pPr>
      <w:r w:rsidRPr="00423C2B">
        <w:rPr>
          <w:b/>
          <w:sz w:val="16"/>
          <w:szCs w:val="16"/>
        </w:rPr>
        <w:t xml:space="preserve">109. </w:t>
      </w:r>
      <w:r w:rsidRPr="00AD1086">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423C2B" w:rsidRPr="00AD1086" w:rsidRDefault="00423C2B" w:rsidP="00423C2B">
      <w:pPr>
        <w:jc w:val="both"/>
        <w:rPr>
          <w:sz w:val="16"/>
          <w:szCs w:val="16"/>
        </w:rPr>
      </w:pPr>
    </w:p>
    <w:p w:rsidR="00423C2B" w:rsidRPr="00AD1086" w:rsidRDefault="00423C2B" w:rsidP="00423C2B">
      <w:pPr>
        <w:jc w:val="center"/>
        <w:rPr>
          <w:b/>
          <w:sz w:val="16"/>
          <w:szCs w:val="16"/>
        </w:rPr>
      </w:pPr>
      <w:r w:rsidRPr="00AD1086">
        <w:rPr>
          <w:b/>
          <w:sz w:val="16"/>
          <w:szCs w:val="16"/>
        </w:rPr>
        <w:t>РЕШЕЊЕ</w:t>
      </w:r>
    </w:p>
    <w:p w:rsidR="00423C2B" w:rsidRDefault="00423C2B" w:rsidP="00423C2B">
      <w:pPr>
        <w:jc w:val="center"/>
        <w:rPr>
          <w:b/>
          <w:sz w:val="16"/>
          <w:szCs w:val="16"/>
        </w:rPr>
      </w:pPr>
      <w:r w:rsidRPr="00AD1086">
        <w:rPr>
          <w:b/>
          <w:sz w:val="16"/>
          <w:szCs w:val="16"/>
        </w:rPr>
        <w:t>ИМЕНОВАЊУ ОДБОРА ЗА РАД И РАЗВОЈ МЕСНИХ ЗАЈЕДНИЦА</w:t>
      </w:r>
    </w:p>
    <w:p w:rsidR="00F2711F" w:rsidRPr="00F2711F" w:rsidRDefault="00F2711F" w:rsidP="00423C2B">
      <w:pPr>
        <w:jc w:val="center"/>
        <w:rPr>
          <w:b/>
          <w:sz w:val="16"/>
          <w:szCs w:val="16"/>
        </w:rPr>
      </w:pPr>
    </w:p>
    <w:p w:rsidR="00423C2B" w:rsidRPr="00AD1086" w:rsidRDefault="00423C2B" w:rsidP="00423C2B">
      <w:pPr>
        <w:jc w:val="center"/>
        <w:rPr>
          <w:b/>
          <w:sz w:val="16"/>
          <w:szCs w:val="16"/>
        </w:rPr>
      </w:pPr>
      <w:r w:rsidRPr="00AD1086">
        <w:rPr>
          <w:b/>
          <w:sz w:val="16"/>
          <w:szCs w:val="16"/>
        </w:rPr>
        <w:t>I</w:t>
      </w:r>
    </w:p>
    <w:p w:rsidR="00423C2B" w:rsidRPr="00AD1086" w:rsidRDefault="00423C2B" w:rsidP="00423C2B">
      <w:pPr>
        <w:jc w:val="both"/>
        <w:rPr>
          <w:sz w:val="16"/>
          <w:szCs w:val="16"/>
        </w:rPr>
      </w:pPr>
      <w:r w:rsidRPr="00AD1086">
        <w:rPr>
          <w:sz w:val="16"/>
          <w:szCs w:val="16"/>
        </w:rPr>
        <w:tab/>
        <w:t>У Одбор за рад и развој месних заједница Скупштине града Сомбора, на период од четири године, именују се:</w:t>
      </w:r>
    </w:p>
    <w:p w:rsidR="00423C2B" w:rsidRPr="00AD1086" w:rsidRDefault="00423C2B" w:rsidP="00AE5000">
      <w:pPr>
        <w:pStyle w:val="ListParagraph"/>
        <w:numPr>
          <w:ilvl w:val="0"/>
          <w:numId w:val="9"/>
        </w:numPr>
        <w:spacing w:after="200"/>
        <w:jc w:val="both"/>
        <w:rPr>
          <w:sz w:val="16"/>
          <w:szCs w:val="16"/>
        </w:rPr>
      </w:pPr>
      <w:r w:rsidRPr="00AD1086">
        <w:rPr>
          <w:sz w:val="16"/>
          <w:szCs w:val="16"/>
        </w:rPr>
        <w:t>Милош Дрча, из реда одборника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Др Далибор Форгић, из реда одборника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Јелена Мишковић, из реда одборника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Јелена Остојић, из реда одборника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Стеван Варга, из реда одборника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Миле Келић, из реда грађана</w:t>
      </w:r>
    </w:p>
    <w:p w:rsidR="00423C2B" w:rsidRPr="00AD1086" w:rsidRDefault="00423C2B" w:rsidP="00AE5000">
      <w:pPr>
        <w:pStyle w:val="ListParagraph"/>
        <w:numPr>
          <w:ilvl w:val="0"/>
          <w:numId w:val="9"/>
        </w:numPr>
        <w:spacing w:after="200"/>
        <w:jc w:val="both"/>
        <w:rPr>
          <w:sz w:val="16"/>
          <w:szCs w:val="16"/>
        </w:rPr>
      </w:pPr>
      <w:r w:rsidRPr="00AD1086">
        <w:rPr>
          <w:sz w:val="16"/>
          <w:szCs w:val="16"/>
        </w:rPr>
        <w:t>Марко Максимовић, из реда грађана.</w:t>
      </w:r>
    </w:p>
    <w:p w:rsidR="00423C2B" w:rsidRPr="00AD1086" w:rsidRDefault="00423C2B" w:rsidP="00423C2B">
      <w:pPr>
        <w:jc w:val="center"/>
        <w:rPr>
          <w:b/>
          <w:sz w:val="16"/>
          <w:szCs w:val="16"/>
        </w:rPr>
      </w:pPr>
      <w:r w:rsidRPr="00AD1086">
        <w:rPr>
          <w:b/>
          <w:sz w:val="16"/>
          <w:szCs w:val="16"/>
        </w:rPr>
        <w:t>II</w:t>
      </w:r>
    </w:p>
    <w:p w:rsidR="00423C2B" w:rsidRPr="00AD1086" w:rsidRDefault="00423C2B" w:rsidP="00423C2B">
      <w:pPr>
        <w:jc w:val="both"/>
        <w:rPr>
          <w:sz w:val="16"/>
          <w:szCs w:val="16"/>
        </w:rPr>
      </w:pPr>
      <w:r w:rsidRPr="00AD1086">
        <w:rPr>
          <w:sz w:val="16"/>
          <w:szCs w:val="16"/>
        </w:rPr>
        <w:tab/>
        <w:t>Ово Решење ступа на снагу даном доношења и објавиће се у „Службеном листу града Сомбора“.</w:t>
      </w:r>
    </w:p>
    <w:p w:rsidR="00423C2B" w:rsidRPr="00423C2B" w:rsidRDefault="00423C2B" w:rsidP="00F64690">
      <w:pPr>
        <w:ind w:right="-29"/>
        <w:jc w:val="both"/>
        <w:rPr>
          <w:b/>
          <w:sz w:val="16"/>
          <w:szCs w:val="16"/>
        </w:rPr>
      </w:pPr>
    </w:p>
    <w:p w:rsidR="00423C2B" w:rsidRPr="003B7F14" w:rsidRDefault="00423C2B" w:rsidP="00423C2B">
      <w:pPr>
        <w:jc w:val="both"/>
        <w:rPr>
          <w:sz w:val="16"/>
          <w:szCs w:val="16"/>
        </w:rPr>
      </w:pPr>
      <w:r w:rsidRPr="003B7F14">
        <w:rPr>
          <w:sz w:val="16"/>
          <w:szCs w:val="16"/>
        </w:rPr>
        <w:t>РС-АПВ СКУПШТИНА ГРАДА</w:t>
      </w:r>
    </w:p>
    <w:p w:rsidR="00423C2B" w:rsidRPr="003B7F14" w:rsidRDefault="00423C2B" w:rsidP="00423C2B">
      <w:pPr>
        <w:rPr>
          <w:sz w:val="16"/>
          <w:szCs w:val="16"/>
        </w:rPr>
      </w:pPr>
      <w:r w:rsidRPr="003B7F14">
        <w:rPr>
          <w:sz w:val="16"/>
          <w:szCs w:val="16"/>
        </w:rPr>
        <w:t xml:space="preserve">Број:  </w:t>
      </w:r>
      <w:r>
        <w:rPr>
          <w:sz w:val="16"/>
          <w:szCs w:val="16"/>
        </w:rPr>
        <w:t>02-266</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423C2B" w:rsidRPr="003B7F14" w:rsidRDefault="00423C2B" w:rsidP="00423C2B">
      <w:pPr>
        <w:jc w:val="both"/>
        <w:rPr>
          <w:sz w:val="16"/>
          <w:szCs w:val="16"/>
        </w:rPr>
      </w:pPr>
      <w:r w:rsidRPr="003B7F14">
        <w:rPr>
          <w:sz w:val="16"/>
          <w:szCs w:val="16"/>
        </w:rPr>
        <w:t>Дана: 11.09.2020. год..                                      СКУПШТИНЕ ГРАДА,</w:t>
      </w:r>
    </w:p>
    <w:p w:rsidR="00423C2B" w:rsidRDefault="00423C2B" w:rsidP="00423C2B">
      <w:pPr>
        <w:ind w:right="-29"/>
        <w:jc w:val="both"/>
        <w:rPr>
          <w:sz w:val="16"/>
          <w:szCs w:val="16"/>
        </w:rPr>
      </w:pPr>
      <w:r w:rsidRPr="003B7F14">
        <w:rPr>
          <w:sz w:val="16"/>
          <w:szCs w:val="16"/>
        </w:rPr>
        <w:t xml:space="preserve"> С о м б о р                             </w:t>
      </w:r>
      <w:r w:rsidR="00DE6381">
        <w:rPr>
          <w:sz w:val="16"/>
          <w:szCs w:val="16"/>
        </w:rPr>
        <w:t xml:space="preserve">                         </w:t>
      </w:r>
      <w:r>
        <w:rPr>
          <w:sz w:val="16"/>
          <w:szCs w:val="16"/>
        </w:rPr>
        <w:t xml:space="preserve">   </w:t>
      </w:r>
      <w:r w:rsidRPr="003B7F14">
        <w:rPr>
          <w:sz w:val="16"/>
          <w:szCs w:val="16"/>
        </w:rPr>
        <w:t xml:space="preserve"> Зоран Рус, с.р.</w:t>
      </w:r>
    </w:p>
    <w:p w:rsidR="00F64690" w:rsidRDefault="00F64690" w:rsidP="00F64690">
      <w:pPr>
        <w:ind w:right="-29"/>
        <w:jc w:val="both"/>
        <w:rPr>
          <w:b/>
          <w:sz w:val="16"/>
          <w:szCs w:val="16"/>
        </w:rPr>
      </w:pPr>
    </w:p>
    <w:p w:rsidR="00F2711F" w:rsidRDefault="00F2711F" w:rsidP="00F731E7">
      <w:pPr>
        <w:ind w:firstLine="720"/>
        <w:jc w:val="both"/>
        <w:rPr>
          <w:b/>
          <w:sz w:val="16"/>
          <w:szCs w:val="16"/>
        </w:rPr>
      </w:pPr>
    </w:p>
    <w:p w:rsidR="00F2711F" w:rsidRDefault="00F2711F" w:rsidP="00F731E7">
      <w:pPr>
        <w:ind w:firstLine="720"/>
        <w:jc w:val="both"/>
        <w:rPr>
          <w:b/>
          <w:sz w:val="16"/>
          <w:szCs w:val="16"/>
        </w:rPr>
      </w:pPr>
    </w:p>
    <w:p w:rsidR="00432211" w:rsidRPr="00A37677" w:rsidRDefault="00432211" w:rsidP="00F731E7">
      <w:pPr>
        <w:ind w:firstLine="720"/>
        <w:jc w:val="both"/>
        <w:rPr>
          <w:sz w:val="16"/>
          <w:szCs w:val="16"/>
        </w:rPr>
      </w:pPr>
      <w:r>
        <w:rPr>
          <w:b/>
          <w:sz w:val="16"/>
          <w:szCs w:val="16"/>
        </w:rPr>
        <w:t xml:space="preserve">110. </w:t>
      </w:r>
      <w:r w:rsidRPr="00A37677">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432211" w:rsidRPr="00A37677" w:rsidRDefault="00432211" w:rsidP="00432211">
      <w:pPr>
        <w:jc w:val="both"/>
        <w:rPr>
          <w:sz w:val="16"/>
          <w:szCs w:val="16"/>
        </w:rPr>
      </w:pPr>
    </w:p>
    <w:p w:rsidR="00432211" w:rsidRPr="00A37677" w:rsidRDefault="00432211" w:rsidP="00432211">
      <w:pPr>
        <w:jc w:val="center"/>
        <w:rPr>
          <w:b/>
          <w:sz w:val="16"/>
          <w:szCs w:val="16"/>
        </w:rPr>
      </w:pPr>
      <w:r w:rsidRPr="00A37677">
        <w:rPr>
          <w:b/>
          <w:sz w:val="16"/>
          <w:szCs w:val="16"/>
        </w:rPr>
        <w:t>РЕШЕЊЕ</w:t>
      </w:r>
    </w:p>
    <w:p w:rsidR="00432211" w:rsidRDefault="00432211" w:rsidP="00432211">
      <w:pPr>
        <w:jc w:val="center"/>
        <w:rPr>
          <w:b/>
          <w:sz w:val="16"/>
          <w:szCs w:val="16"/>
        </w:rPr>
      </w:pPr>
      <w:r w:rsidRPr="00A37677">
        <w:rPr>
          <w:b/>
          <w:sz w:val="16"/>
          <w:szCs w:val="16"/>
        </w:rPr>
        <w:t>ИМЕНОВАЊУ ОДБОРА ЗА ПОЉОПРИВРЕДУ, ЗАШТИТУ И УНАПРЕЂЕЊЕ ЖИВОТНЕ СРЕДИНЕ И РАЗВОЈ СЕЛА</w:t>
      </w:r>
    </w:p>
    <w:p w:rsidR="00F2711F" w:rsidRPr="00F2711F" w:rsidRDefault="00F2711F" w:rsidP="00432211">
      <w:pPr>
        <w:jc w:val="center"/>
        <w:rPr>
          <w:b/>
          <w:sz w:val="16"/>
          <w:szCs w:val="16"/>
        </w:rPr>
      </w:pPr>
    </w:p>
    <w:p w:rsidR="00432211" w:rsidRPr="00A37677" w:rsidRDefault="00432211" w:rsidP="00432211">
      <w:pPr>
        <w:jc w:val="center"/>
        <w:rPr>
          <w:b/>
          <w:sz w:val="16"/>
          <w:szCs w:val="16"/>
        </w:rPr>
      </w:pPr>
      <w:r w:rsidRPr="00A37677">
        <w:rPr>
          <w:b/>
          <w:sz w:val="16"/>
          <w:szCs w:val="16"/>
        </w:rPr>
        <w:t>I</w:t>
      </w:r>
    </w:p>
    <w:p w:rsidR="00432211" w:rsidRPr="00A37677" w:rsidRDefault="00432211" w:rsidP="00432211">
      <w:pPr>
        <w:jc w:val="both"/>
        <w:rPr>
          <w:sz w:val="16"/>
          <w:szCs w:val="16"/>
        </w:rPr>
      </w:pPr>
      <w:r w:rsidRPr="00A37677">
        <w:rPr>
          <w:sz w:val="16"/>
          <w:szCs w:val="16"/>
        </w:rPr>
        <w:tab/>
        <w:t>У Одбор за пољопривреду, заштиту и унапређење животне средине и развој села Скупштине града Сомбора, на период од четири године, именују се:</w:t>
      </w:r>
    </w:p>
    <w:p w:rsidR="00432211" w:rsidRPr="00A37677" w:rsidRDefault="00432211" w:rsidP="00AE5000">
      <w:pPr>
        <w:pStyle w:val="ListParagraph"/>
        <w:numPr>
          <w:ilvl w:val="0"/>
          <w:numId w:val="10"/>
        </w:numPr>
        <w:spacing w:after="200"/>
        <w:jc w:val="both"/>
        <w:rPr>
          <w:sz w:val="16"/>
          <w:szCs w:val="16"/>
        </w:rPr>
      </w:pPr>
      <w:r w:rsidRPr="00A37677">
        <w:rPr>
          <w:sz w:val="16"/>
          <w:szCs w:val="16"/>
        </w:rPr>
        <w:t>Мирјана Савић, из реда одборника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t>Небојша Видовић, из реда одборника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t>Славица Грба, из реда одборника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t>Јелена Радиновић, из реда одборника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t>Винко Бурнаћ, из реда одборника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lastRenderedPageBreak/>
        <w:t>Александар Миленковић, из реда грађана</w:t>
      </w:r>
    </w:p>
    <w:p w:rsidR="00432211" w:rsidRPr="00A37677" w:rsidRDefault="00432211" w:rsidP="00AE5000">
      <w:pPr>
        <w:pStyle w:val="ListParagraph"/>
        <w:numPr>
          <w:ilvl w:val="0"/>
          <w:numId w:val="10"/>
        </w:numPr>
        <w:spacing w:after="200"/>
        <w:jc w:val="both"/>
        <w:rPr>
          <w:sz w:val="16"/>
          <w:szCs w:val="16"/>
        </w:rPr>
      </w:pPr>
      <w:r w:rsidRPr="00A37677">
        <w:rPr>
          <w:sz w:val="16"/>
          <w:szCs w:val="16"/>
        </w:rPr>
        <w:t>Никола Жижа, из реда грађана.</w:t>
      </w:r>
    </w:p>
    <w:p w:rsidR="00432211" w:rsidRPr="00A37677" w:rsidRDefault="00432211" w:rsidP="00432211">
      <w:pPr>
        <w:jc w:val="center"/>
        <w:rPr>
          <w:b/>
          <w:sz w:val="16"/>
          <w:szCs w:val="16"/>
        </w:rPr>
      </w:pPr>
      <w:r w:rsidRPr="00A37677">
        <w:rPr>
          <w:b/>
          <w:sz w:val="16"/>
          <w:szCs w:val="16"/>
        </w:rPr>
        <w:t>II</w:t>
      </w:r>
    </w:p>
    <w:p w:rsidR="00432211" w:rsidRDefault="00432211" w:rsidP="00432211">
      <w:pPr>
        <w:jc w:val="both"/>
        <w:rPr>
          <w:sz w:val="16"/>
          <w:szCs w:val="16"/>
        </w:rPr>
      </w:pPr>
      <w:r w:rsidRPr="00A37677">
        <w:rPr>
          <w:sz w:val="16"/>
          <w:szCs w:val="16"/>
        </w:rPr>
        <w:tab/>
        <w:t>Ово Решење ступа на снагу даном доношења и објавиће се у „Службеном листу града Сомбора“.</w:t>
      </w:r>
    </w:p>
    <w:p w:rsidR="00432211" w:rsidRDefault="00432211" w:rsidP="00432211">
      <w:pPr>
        <w:jc w:val="both"/>
        <w:rPr>
          <w:sz w:val="16"/>
          <w:szCs w:val="16"/>
        </w:rPr>
      </w:pPr>
    </w:p>
    <w:p w:rsidR="00F2711F" w:rsidRPr="00F2711F" w:rsidRDefault="00F2711F" w:rsidP="00432211">
      <w:pPr>
        <w:jc w:val="both"/>
        <w:rPr>
          <w:sz w:val="16"/>
          <w:szCs w:val="16"/>
        </w:rPr>
      </w:pPr>
    </w:p>
    <w:p w:rsidR="00432211" w:rsidRPr="003B7F14" w:rsidRDefault="00432211" w:rsidP="00432211">
      <w:pPr>
        <w:jc w:val="both"/>
        <w:rPr>
          <w:sz w:val="16"/>
          <w:szCs w:val="16"/>
        </w:rPr>
      </w:pPr>
      <w:r w:rsidRPr="003B7F14">
        <w:rPr>
          <w:sz w:val="16"/>
          <w:szCs w:val="16"/>
        </w:rPr>
        <w:t>РС-АПВ СКУПШТИНА ГРАДА</w:t>
      </w:r>
    </w:p>
    <w:p w:rsidR="00432211" w:rsidRPr="003B7F14" w:rsidRDefault="00432211" w:rsidP="00432211">
      <w:pPr>
        <w:rPr>
          <w:sz w:val="16"/>
          <w:szCs w:val="16"/>
        </w:rPr>
      </w:pPr>
      <w:r w:rsidRPr="003B7F14">
        <w:rPr>
          <w:sz w:val="16"/>
          <w:szCs w:val="16"/>
        </w:rPr>
        <w:t xml:space="preserve">Број:  </w:t>
      </w:r>
      <w:r>
        <w:rPr>
          <w:sz w:val="16"/>
          <w:szCs w:val="16"/>
        </w:rPr>
        <w:t>02-267</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432211" w:rsidRPr="003B7F14" w:rsidRDefault="00432211" w:rsidP="00432211">
      <w:pPr>
        <w:jc w:val="both"/>
        <w:rPr>
          <w:sz w:val="16"/>
          <w:szCs w:val="16"/>
        </w:rPr>
      </w:pPr>
      <w:r w:rsidRPr="003B7F14">
        <w:rPr>
          <w:sz w:val="16"/>
          <w:szCs w:val="16"/>
        </w:rPr>
        <w:t>Дана: 11.09.2020. год..                                      СКУПШТИНЕ ГРАДА,</w:t>
      </w:r>
    </w:p>
    <w:p w:rsidR="00F731E7" w:rsidRPr="00F2711F" w:rsidRDefault="00432211" w:rsidP="00F731E7">
      <w:pPr>
        <w:ind w:right="-29"/>
        <w:jc w:val="both"/>
        <w:rPr>
          <w:sz w:val="16"/>
          <w:szCs w:val="16"/>
        </w:rPr>
      </w:pPr>
      <w:r w:rsidRPr="003B7F14">
        <w:rPr>
          <w:sz w:val="16"/>
          <w:szCs w:val="16"/>
        </w:rPr>
        <w:t xml:space="preserve"> С о м б о р                             </w:t>
      </w:r>
      <w:r w:rsidR="00F2711F">
        <w:rPr>
          <w:sz w:val="16"/>
          <w:szCs w:val="16"/>
        </w:rPr>
        <w:t xml:space="preserve">                          </w:t>
      </w:r>
      <w:r>
        <w:rPr>
          <w:sz w:val="16"/>
          <w:szCs w:val="16"/>
        </w:rPr>
        <w:t xml:space="preserve"> </w:t>
      </w:r>
      <w:r w:rsidRPr="003B7F14">
        <w:rPr>
          <w:sz w:val="16"/>
          <w:szCs w:val="16"/>
        </w:rPr>
        <w:t xml:space="preserve"> Зоран Рус, с.р</w:t>
      </w:r>
    </w:p>
    <w:p w:rsidR="00F731E7" w:rsidRDefault="00F731E7" w:rsidP="00F731E7">
      <w:pPr>
        <w:ind w:right="-29"/>
        <w:jc w:val="both"/>
        <w:rPr>
          <w:b/>
          <w:sz w:val="16"/>
          <w:szCs w:val="16"/>
        </w:rPr>
      </w:pPr>
    </w:p>
    <w:p w:rsidR="00F2711F" w:rsidRDefault="00F2711F" w:rsidP="00F731E7">
      <w:pPr>
        <w:ind w:firstLine="720"/>
        <w:jc w:val="both"/>
        <w:rPr>
          <w:b/>
          <w:sz w:val="16"/>
          <w:szCs w:val="16"/>
        </w:rPr>
      </w:pPr>
    </w:p>
    <w:p w:rsidR="00F2711F" w:rsidRDefault="00F2711F" w:rsidP="00F731E7">
      <w:pPr>
        <w:ind w:firstLine="720"/>
        <w:jc w:val="both"/>
        <w:rPr>
          <w:b/>
          <w:sz w:val="16"/>
          <w:szCs w:val="16"/>
        </w:rPr>
      </w:pPr>
    </w:p>
    <w:p w:rsidR="00F731E7" w:rsidRPr="00694759" w:rsidRDefault="00F731E7" w:rsidP="00F731E7">
      <w:pPr>
        <w:ind w:firstLine="720"/>
        <w:jc w:val="both"/>
        <w:rPr>
          <w:sz w:val="16"/>
          <w:szCs w:val="16"/>
        </w:rPr>
      </w:pPr>
      <w:r>
        <w:rPr>
          <w:b/>
          <w:sz w:val="16"/>
          <w:szCs w:val="16"/>
        </w:rPr>
        <w:t xml:space="preserve">111. </w:t>
      </w:r>
      <w:r w:rsidRPr="00694759">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.2020. године доноси</w:t>
      </w:r>
    </w:p>
    <w:p w:rsidR="00F731E7" w:rsidRPr="00694759" w:rsidRDefault="00F731E7" w:rsidP="00F731E7">
      <w:pPr>
        <w:jc w:val="both"/>
        <w:rPr>
          <w:sz w:val="16"/>
          <w:szCs w:val="16"/>
        </w:rPr>
      </w:pPr>
    </w:p>
    <w:p w:rsidR="00F731E7" w:rsidRPr="00694759" w:rsidRDefault="00F731E7" w:rsidP="00F731E7">
      <w:pPr>
        <w:jc w:val="center"/>
        <w:rPr>
          <w:b/>
          <w:sz w:val="16"/>
          <w:szCs w:val="16"/>
        </w:rPr>
      </w:pPr>
      <w:r w:rsidRPr="00694759">
        <w:rPr>
          <w:b/>
          <w:sz w:val="16"/>
          <w:szCs w:val="16"/>
        </w:rPr>
        <w:t>РЕШЕЊЕ</w:t>
      </w:r>
    </w:p>
    <w:p w:rsidR="00F731E7" w:rsidRDefault="00F731E7" w:rsidP="00F731E7">
      <w:pPr>
        <w:jc w:val="center"/>
        <w:rPr>
          <w:b/>
          <w:sz w:val="16"/>
          <w:szCs w:val="16"/>
        </w:rPr>
      </w:pPr>
      <w:r w:rsidRPr="00694759">
        <w:rPr>
          <w:b/>
          <w:sz w:val="16"/>
          <w:szCs w:val="16"/>
        </w:rPr>
        <w:t>ИМЕНОВАЊУ ОДБОРА ЗА ПРЕДСТАВКЕ И ПРИТУЖБЕ</w:t>
      </w:r>
    </w:p>
    <w:p w:rsidR="00F2711F" w:rsidRPr="00F2711F" w:rsidRDefault="00F2711F" w:rsidP="00F731E7">
      <w:pPr>
        <w:jc w:val="center"/>
        <w:rPr>
          <w:b/>
          <w:sz w:val="16"/>
          <w:szCs w:val="16"/>
        </w:rPr>
      </w:pPr>
    </w:p>
    <w:p w:rsidR="00F731E7" w:rsidRPr="00694759" w:rsidRDefault="00F731E7" w:rsidP="00F731E7">
      <w:pPr>
        <w:jc w:val="center"/>
        <w:rPr>
          <w:b/>
          <w:sz w:val="16"/>
          <w:szCs w:val="16"/>
        </w:rPr>
      </w:pPr>
      <w:r w:rsidRPr="00694759">
        <w:rPr>
          <w:b/>
          <w:sz w:val="16"/>
          <w:szCs w:val="16"/>
        </w:rPr>
        <w:t>I</w:t>
      </w:r>
    </w:p>
    <w:p w:rsidR="00F731E7" w:rsidRPr="00694759" w:rsidRDefault="00F731E7" w:rsidP="00F731E7">
      <w:pPr>
        <w:jc w:val="both"/>
        <w:rPr>
          <w:sz w:val="16"/>
          <w:szCs w:val="16"/>
        </w:rPr>
      </w:pPr>
      <w:r w:rsidRPr="00694759">
        <w:rPr>
          <w:sz w:val="16"/>
          <w:szCs w:val="16"/>
        </w:rPr>
        <w:tab/>
        <w:t>У Одбор за представке и притужбе Скупштине града Сомбора, на период од четири године, именују се:</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Миодраг Секулић, из реда одборника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Николина Мишковић, из реда одборника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Немања Кандић, из реда одборника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Горан Максимовић, из реда одборника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Николина Келић, из реда одборника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Јелена Велебит, из реда грађана</w:t>
      </w:r>
    </w:p>
    <w:p w:rsidR="00F731E7" w:rsidRPr="00694759" w:rsidRDefault="00F731E7" w:rsidP="00AE5000">
      <w:pPr>
        <w:pStyle w:val="ListParagraph"/>
        <w:numPr>
          <w:ilvl w:val="0"/>
          <w:numId w:val="11"/>
        </w:numPr>
        <w:spacing w:after="200"/>
        <w:jc w:val="both"/>
        <w:rPr>
          <w:sz w:val="16"/>
          <w:szCs w:val="16"/>
        </w:rPr>
      </w:pPr>
      <w:r w:rsidRPr="00694759">
        <w:rPr>
          <w:sz w:val="16"/>
          <w:szCs w:val="16"/>
        </w:rPr>
        <w:t>Озрен Ковачић, из реда грађана.</w:t>
      </w:r>
    </w:p>
    <w:p w:rsidR="00F731E7" w:rsidRPr="00694759" w:rsidRDefault="00F731E7" w:rsidP="00F731E7">
      <w:pPr>
        <w:jc w:val="center"/>
        <w:rPr>
          <w:b/>
          <w:sz w:val="16"/>
          <w:szCs w:val="16"/>
        </w:rPr>
      </w:pPr>
      <w:r w:rsidRPr="00694759">
        <w:rPr>
          <w:b/>
          <w:sz w:val="16"/>
          <w:szCs w:val="16"/>
        </w:rPr>
        <w:t>II</w:t>
      </w:r>
    </w:p>
    <w:p w:rsidR="00F731E7" w:rsidRPr="00694759" w:rsidRDefault="00F731E7" w:rsidP="00F731E7">
      <w:pPr>
        <w:jc w:val="both"/>
        <w:rPr>
          <w:sz w:val="16"/>
          <w:szCs w:val="16"/>
        </w:rPr>
      </w:pPr>
      <w:r w:rsidRPr="00694759">
        <w:rPr>
          <w:sz w:val="16"/>
          <w:szCs w:val="16"/>
        </w:rPr>
        <w:tab/>
        <w:t>Ово Решење ступа на снагу даном доношења и објавиће се у „Службеном листу града Сомбора“.</w:t>
      </w:r>
    </w:p>
    <w:p w:rsidR="00F731E7" w:rsidRDefault="00F731E7" w:rsidP="00F731E7">
      <w:pPr>
        <w:ind w:right="-29"/>
        <w:jc w:val="both"/>
        <w:rPr>
          <w:b/>
          <w:sz w:val="16"/>
          <w:szCs w:val="16"/>
        </w:rPr>
      </w:pPr>
    </w:p>
    <w:p w:rsidR="00F2711F" w:rsidRPr="00F2711F" w:rsidRDefault="00F2711F" w:rsidP="00F731E7">
      <w:pPr>
        <w:ind w:right="-29"/>
        <w:jc w:val="both"/>
        <w:rPr>
          <w:b/>
          <w:sz w:val="16"/>
          <w:szCs w:val="16"/>
        </w:rPr>
      </w:pPr>
    </w:p>
    <w:p w:rsidR="00F731E7" w:rsidRPr="003B7F14" w:rsidRDefault="00F731E7" w:rsidP="00F731E7">
      <w:pPr>
        <w:jc w:val="both"/>
        <w:rPr>
          <w:sz w:val="16"/>
          <w:szCs w:val="16"/>
        </w:rPr>
      </w:pPr>
      <w:r w:rsidRPr="003B7F14">
        <w:rPr>
          <w:sz w:val="16"/>
          <w:szCs w:val="16"/>
        </w:rPr>
        <w:t>РС-АПВ СКУПШТИНА ГРАДА</w:t>
      </w:r>
    </w:p>
    <w:p w:rsidR="00F731E7" w:rsidRPr="003B7F14" w:rsidRDefault="00F731E7" w:rsidP="00F731E7">
      <w:pPr>
        <w:rPr>
          <w:sz w:val="16"/>
          <w:szCs w:val="16"/>
        </w:rPr>
      </w:pPr>
      <w:r w:rsidRPr="003B7F14">
        <w:rPr>
          <w:sz w:val="16"/>
          <w:szCs w:val="16"/>
        </w:rPr>
        <w:t xml:space="preserve">Број:  </w:t>
      </w:r>
      <w:r>
        <w:rPr>
          <w:sz w:val="16"/>
          <w:szCs w:val="16"/>
        </w:rPr>
        <w:t>02-268</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F731E7" w:rsidRPr="003B7F14" w:rsidRDefault="00F731E7" w:rsidP="00F731E7">
      <w:pPr>
        <w:jc w:val="both"/>
        <w:rPr>
          <w:sz w:val="16"/>
          <w:szCs w:val="16"/>
        </w:rPr>
      </w:pPr>
      <w:r w:rsidRPr="003B7F14">
        <w:rPr>
          <w:sz w:val="16"/>
          <w:szCs w:val="16"/>
        </w:rPr>
        <w:t>Дана: 11.09.2020. год..                                      СКУПШТИНЕ ГРАДА,</w:t>
      </w:r>
    </w:p>
    <w:p w:rsidR="00F731E7" w:rsidRDefault="00F731E7" w:rsidP="00F731E7">
      <w:pPr>
        <w:ind w:right="-29"/>
        <w:jc w:val="both"/>
        <w:rPr>
          <w:b/>
          <w:sz w:val="16"/>
          <w:szCs w:val="16"/>
        </w:rPr>
      </w:pPr>
      <w:r w:rsidRPr="003B7F14">
        <w:rPr>
          <w:sz w:val="16"/>
          <w:szCs w:val="16"/>
        </w:rPr>
        <w:t xml:space="preserve"> С о м б о р                                                 </w:t>
      </w:r>
      <w:r w:rsidR="00DE6381">
        <w:rPr>
          <w:sz w:val="16"/>
          <w:szCs w:val="16"/>
        </w:rPr>
        <w:t xml:space="preserve">     </w:t>
      </w:r>
      <w:r>
        <w:rPr>
          <w:sz w:val="16"/>
          <w:szCs w:val="16"/>
        </w:rPr>
        <w:t xml:space="preserve">   </w:t>
      </w:r>
      <w:r w:rsidRPr="003B7F14">
        <w:rPr>
          <w:sz w:val="16"/>
          <w:szCs w:val="16"/>
        </w:rPr>
        <w:t xml:space="preserve"> Зоран Рус, с.р</w:t>
      </w:r>
    </w:p>
    <w:p w:rsidR="00F731E7" w:rsidRDefault="00F731E7" w:rsidP="00F731E7">
      <w:pPr>
        <w:ind w:right="-29"/>
        <w:jc w:val="both"/>
        <w:rPr>
          <w:b/>
          <w:sz w:val="16"/>
          <w:szCs w:val="16"/>
        </w:rPr>
      </w:pPr>
    </w:p>
    <w:p w:rsidR="00F2711F" w:rsidRDefault="00F2711F" w:rsidP="00117560">
      <w:pPr>
        <w:ind w:firstLine="720"/>
        <w:jc w:val="both"/>
        <w:rPr>
          <w:b/>
          <w:sz w:val="16"/>
          <w:szCs w:val="16"/>
        </w:rPr>
      </w:pPr>
    </w:p>
    <w:p w:rsidR="00F2711F" w:rsidRDefault="00F2711F" w:rsidP="00117560">
      <w:pPr>
        <w:ind w:firstLine="720"/>
        <w:jc w:val="both"/>
        <w:rPr>
          <w:b/>
          <w:sz w:val="16"/>
          <w:szCs w:val="16"/>
        </w:rPr>
      </w:pPr>
    </w:p>
    <w:p w:rsidR="00117560" w:rsidRPr="00D2728D" w:rsidRDefault="00117560" w:rsidP="00117560">
      <w:pPr>
        <w:ind w:firstLine="720"/>
        <w:jc w:val="both"/>
        <w:rPr>
          <w:sz w:val="16"/>
          <w:szCs w:val="16"/>
        </w:rPr>
      </w:pPr>
      <w:r>
        <w:rPr>
          <w:b/>
          <w:sz w:val="16"/>
          <w:szCs w:val="16"/>
        </w:rPr>
        <w:t xml:space="preserve">112. </w:t>
      </w:r>
      <w:r w:rsidRPr="00D2728D">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117560" w:rsidRPr="00D2728D" w:rsidRDefault="00117560" w:rsidP="00117560">
      <w:pPr>
        <w:jc w:val="both"/>
        <w:rPr>
          <w:sz w:val="16"/>
          <w:szCs w:val="16"/>
        </w:rPr>
      </w:pPr>
    </w:p>
    <w:p w:rsidR="00117560" w:rsidRPr="00D2728D" w:rsidRDefault="00117560" w:rsidP="00117560">
      <w:pPr>
        <w:jc w:val="center"/>
        <w:rPr>
          <w:b/>
          <w:sz w:val="16"/>
          <w:szCs w:val="16"/>
        </w:rPr>
      </w:pPr>
      <w:r w:rsidRPr="00D2728D">
        <w:rPr>
          <w:b/>
          <w:sz w:val="16"/>
          <w:szCs w:val="16"/>
        </w:rPr>
        <w:t>РЕШЕЊЕ</w:t>
      </w:r>
    </w:p>
    <w:p w:rsidR="00117560" w:rsidRDefault="00117560" w:rsidP="00117560">
      <w:pPr>
        <w:jc w:val="center"/>
        <w:rPr>
          <w:b/>
          <w:sz w:val="16"/>
          <w:szCs w:val="16"/>
        </w:rPr>
      </w:pPr>
      <w:r w:rsidRPr="00D2728D">
        <w:rPr>
          <w:b/>
          <w:sz w:val="16"/>
          <w:szCs w:val="16"/>
        </w:rPr>
        <w:t>ИМЕНОВАЊУ ОДБОРА ЗА УТВРЂИВАЊЕ ПРЕДЛОГА НАЗИВА УЛИЦА, ТРГОВА, ЗАСЕЛАКА И ДЕЛОВА НАСЕЉЕНИХ МЕСТА</w:t>
      </w:r>
    </w:p>
    <w:p w:rsidR="00F2711F" w:rsidRDefault="00F2711F" w:rsidP="00117560">
      <w:pPr>
        <w:jc w:val="center"/>
        <w:rPr>
          <w:b/>
          <w:sz w:val="16"/>
          <w:szCs w:val="16"/>
        </w:rPr>
      </w:pPr>
    </w:p>
    <w:p w:rsidR="00F2711F" w:rsidRPr="00F2711F" w:rsidRDefault="00F2711F" w:rsidP="00117560">
      <w:pPr>
        <w:jc w:val="center"/>
        <w:rPr>
          <w:b/>
          <w:sz w:val="16"/>
          <w:szCs w:val="16"/>
        </w:rPr>
      </w:pPr>
    </w:p>
    <w:p w:rsidR="00117560" w:rsidRPr="00D2728D" w:rsidRDefault="00117560" w:rsidP="00117560">
      <w:pPr>
        <w:jc w:val="center"/>
        <w:rPr>
          <w:b/>
          <w:sz w:val="16"/>
          <w:szCs w:val="16"/>
        </w:rPr>
      </w:pPr>
      <w:r w:rsidRPr="00D2728D">
        <w:rPr>
          <w:b/>
          <w:sz w:val="16"/>
          <w:szCs w:val="16"/>
        </w:rPr>
        <w:t>I</w:t>
      </w:r>
    </w:p>
    <w:p w:rsidR="00117560" w:rsidRPr="00D2728D" w:rsidRDefault="00117560" w:rsidP="00117560">
      <w:pPr>
        <w:jc w:val="both"/>
        <w:rPr>
          <w:sz w:val="16"/>
          <w:szCs w:val="16"/>
        </w:rPr>
      </w:pPr>
      <w:r w:rsidRPr="00D2728D">
        <w:rPr>
          <w:sz w:val="16"/>
          <w:szCs w:val="16"/>
        </w:rPr>
        <w:tab/>
        <w:t>У Одбор за утврђивање предлога назива улица, тргова, заселака и делова насељених места Скупштине града Сомбора, на период од четири године, именују се:</w:t>
      </w:r>
    </w:p>
    <w:p w:rsidR="00117560" w:rsidRPr="00D2728D" w:rsidRDefault="00117560" w:rsidP="00AE5000">
      <w:pPr>
        <w:pStyle w:val="ListParagraph"/>
        <w:numPr>
          <w:ilvl w:val="0"/>
          <w:numId w:val="12"/>
        </w:numPr>
        <w:spacing w:after="200"/>
        <w:jc w:val="both"/>
        <w:rPr>
          <w:sz w:val="16"/>
          <w:szCs w:val="16"/>
        </w:rPr>
      </w:pPr>
      <w:r w:rsidRPr="00D2728D">
        <w:rPr>
          <w:sz w:val="16"/>
          <w:szCs w:val="16"/>
        </w:rPr>
        <w:t>Војо Перуничић, из реда одборника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Александра Солеша, из реда одборника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Радмила Бабић, из реда одборника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Анита Стојаков, из реда одборника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Зоран Јањатовић, из реда грађана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Маријана Секулић Суваљ, из реда грађана</w:t>
      </w:r>
    </w:p>
    <w:p w:rsidR="00117560" w:rsidRPr="00D2728D" w:rsidRDefault="00117560" w:rsidP="00AE5000">
      <w:pPr>
        <w:pStyle w:val="ListParagraph"/>
        <w:numPr>
          <w:ilvl w:val="0"/>
          <w:numId w:val="12"/>
        </w:numPr>
        <w:spacing w:after="200"/>
        <w:jc w:val="both"/>
        <w:rPr>
          <w:sz w:val="16"/>
          <w:szCs w:val="16"/>
        </w:rPr>
      </w:pPr>
      <w:r w:rsidRPr="00D2728D">
        <w:rPr>
          <w:sz w:val="16"/>
          <w:szCs w:val="16"/>
        </w:rPr>
        <w:t>Урош Бузаџић, из реда грађана.</w:t>
      </w:r>
    </w:p>
    <w:p w:rsidR="00117560" w:rsidRPr="00D2728D" w:rsidRDefault="00117560" w:rsidP="00117560">
      <w:pPr>
        <w:jc w:val="center"/>
        <w:rPr>
          <w:b/>
          <w:sz w:val="16"/>
          <w:szCs w:val="16"/>
        </w:rPr>
      </w:pPr>
      <w:r w:rsidRPr="00D2728D">
        <w:rPr>
          <w:b/>
          <w:sz w:val="16"/>
          <w:szCs w:val="16"/>
        </w:rPr>
        <w:t>II</w:t>
      </w:r>
    </w:p>
    <w:p w:rsidR="00117560" w:rsidRDefault="00117560" w:rsidP="00117560">
      <w:pPr>
        <w:ind w:right="-29"/>
        <w:jc w:val="both"/>
        <w:rPr>
          <w:sz w:val="16"/>
          <w:szCs w:val="16"/>
        </w:rPr>
      </w:pPr>
      <w:r w:rsidRPr="00D2728D">
        <w:rPr>
          <w:sz w:val="16"/>
          <w:szCs w:val="16"/>
        </w:rPr>
        <w:tab/>
        <w:t>Ово Решење ступа на снагу даном доношења и објавиће се у „Службеном листу града Сомбора“.</w:t>
      </w:r>
    </w:p>
    <w:p w:rsidR="00117560" w:rsidRDefault="00117560" w:rsidP="00117560">
      <w:pPr>
        <w:ind w:right="-29"/>
        <w:jc w:val="both"/>
        <w:rPr>
          <w:sz w:val="16"/>
          <w:szCs w:val="16"/>
        </w:rPr>
      </w:pPr>
    </w:p>
    <w:p w:rsidR="00DE6381" w:rsidRPr="00DE6381" w:rsidRDefault="00DE6381" w:rsidP="00117560">
      <w:pPr>
        <w:ind w:right="-29"/>
        <w:jc w:val="both"/>
        <w:rPr>
          <w:sz w:val="16"/>
          <w:szCs w:val="16"/>
        </w:rPr>
      </w:pPr>
    </w:p>
    <w:p w:rsidR="00117560" w:rsidRPr="003B7F14" w:rsidRDefault="00117560" w:rsidP="00117560">
      <w:pPr>
        <w:jc w:val="both"/>
        <w:rPr>
          <w:sz w:val="16"/>
          <w:szCs w:val="16"/>
        </w:rPr>
      </w:pPr>
      <w:r w:rsidRPr="003B7F14">
        <w:rPr>
          <w:sz w:val="16"/>
          <w:szCs w:val="16"/>
        </w:rPr>
        <w:lastRenderedPageBreak/>
        <w:t>РС-АПВ СКУПШТИНА ГРАДА</w:t>
      </w:r>
    </w:p>
    <w:p w:rsidR="00117560" w:rsidRPr="003B7F14" w:rsidRDefault="00117560" w:rsidP="00117560">
      <w:pPr>
        <w:rPr>
          <w:sz w:val="16"/>
          <w:szCs w:val="16"/>
        </w:rPr>
      </w:pPr>
      <w:r w:rsidRPr="003B7F14">
        <w:rPr>
          <w:sz w:val="16"/>
          <w:szCs w:val="16"/>
        </w:rPr>
        <w:t xml:space="preserve">Број:  </w:t>
      </w:r>
      <w:r>
        <w:rPr>
          <w:sz w:val="16"/>
          <w:szCs w:val="16"/>
        </w:rPr>
        <w:t>02-269</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117560" w:rsidRPr="003B7F14" w:rsidRDefault="00117560" w:rsidP="00117560">
      <w:pPr>
        <w:jc w:val="both"/>
        <w:rPr>
          <w:sz w:val="16"/>
          <w:szCs w:val="16"/>
        </w:rPr>
      </w:pPr>
      <w:r w:rsidRPr="003B7F14">
        <w:rPr>
          <w:sz w:val="16"/>
          <w:szCs w:val="16"/>
        </w:rPr>
        <w:t>Дана: 11.09.2020. год..                                      СКУПШТИНЕ ГРАДА,</w:t>
      </w:r>
    </w:p>
    <w:p w:rsidR="00117560" w:rsidRDefault="00117560" w:rsidP="00117560">
      <w:pPr>
        <w:ind w:right="-29"/>
        <w:jc w:val="both"/>
        <w:rPr>
          <w:b/>
          <w:sz w:val="16"/>
          <w:szCs w:val="16"/>
        </w:rPr>
      </w:pPr>
      <w:r w:rsidRPr="003B7F14">
        <w:rPr>
          <w:sz w:val="16"/>
          <w:szCs w:val="16"/>
        </w:rPr>
        <w:t xml:space="preserve"> С о м б о р                             </w:t>
      </w:r>
      <w:r w:rsidR="00F2711F">
        <w:rPr>
          <w:sz w:val="16"/>
          <w:szCs w:val="16"/>
        </w:rPr>
        <w:t xml:space="preserve">                       </w:t>
      </w:r>
      <w:r>
        <w:rPr>
          <w:sz w:val="16"/>
          <w:szCs w:val="16"/>
        </w:rPr>
        <w:t xml:space="preserve">     </w:t>
      </w:r>
      <w:r w:rsidRPr="003B7F14">
        <w:rPr>
          <w:sz w:val="16"/>
          <w:szCs w:val="16"/>
        </w:rPr>
        <w:t xml:space="preserve"> Зоран Рус, с.р</w:t>
      </w:r>
    </w:p>
    <w:p w:rsidR="00117560" w:rsidRDefault="00117560" w:rsidP="00117560">
      <w:pPr>
        <w:ind w:right="-29"/>
        <w:jc w:val="both"/>
        <w:rPr>
          <w:b/>
          <w:sz w:val="16"/>
          <w:szCs w:val="16"/>
        </w:rPr>
      </w:pPr>
    </w:p>
    <w:p w:rsidR="00DE6381" w:rsidRDefault="00DE6381" w:rsidP="00E14AD6">
      <w:pPr>
        <w:ind w:firstLine="720"/>
        <w:jc w:val="both"/>
        <w:rPr>
          <w:b/>
          <w:sz w:val="16"/>
          <w:szCs w:val="16"/>
        </w:rPr>
      </w:pPr>
    </w:p>
    <w:p w:rsidR="00DE6381" w:rsidRDefault="00DE6381" w:rsidP="00E14AD6">
      <w:pPr>
        <w:ind w:firstLine="720"/>
        <w:jc w:val="both"/>
        <w:rPr>
          <w:b/>
          <w:sz w:val="16"/>
          <w:szCs w:val="16"/>
        </w:rPr>
      </w:pPr>
    </w:p>
    <w:p w:rsidR="00E14AD6" w:rsidRPr="00AC74BB" w:rsidRDefault="00E14AD6" w:rsidP="00E14AD6">
      <w:pPr>
        <w:ind w:firstLine="720"/>
        <w:jc w:val="both"/>
        <w:rPr>
          <w:sz w:val="16"/>
          <w:szCs w:val="16"/>
        </w:rPr>
      </w:pPr>
      <w:r>
        <w:rPr>
          <w:b/>
          <w:sz w:val="16"/>
          <w:szCs w:val="16"/>
        </w:rPr>
        <w:t xml:space="preserve">113. </w:t>
      </w:r>
      <w:r w:rsidRPr="00AC74BB">
        <w:rPr>
          <w:sz w:val="16"/>
          <w:szCs w:val="16"/>
        </w:rPr>
        <w:t>На основу члана 36. Закона о локалној самоуправи („Сл. гласник РС“, бр. 129/2007, 83/2014 – др. закон, 101/2016 – др. закон и 47/2018), члана 43. Статута града Сомбора („Сл. лист града Сомбора“, бр. 2/2019) и Пословника Скупштине града Сомбора („Сл. лист града Сомбора“ бр. 21/2019), Скупштина града Сомбора на другој седници одржаној дана 11.09.2020. године доноси</w:t>
      </w:r>
    </w:p>
    <w:p w:rsidR="00E14AD6" w:rsidRPr="00AC74BB" w:rsidRDefault="00E14AD6" w:rsidP="00E14AD6">
      <w:pPr>
        <w:jc w:val="both"/>
        <w:rPr>
          <w:sz w:val="16"/>
          <w:szCs w:val="16"/>
        </w:rPr>
      </w:pPr>
    </w:p>
    <w:p w:rsidR="00E14AD6" w:rsidRPr="00AC74BB" w:rsidRDefault="00E14AD6" w:rsidP="00E14AD6">
      <w:pPr>
        <w:jc w:val="center"/>
        <w:rPr>
          <w:b/>
          <w:sz w:val="16"/>
          <w:szCs w:val="16"/>
        </w:rPr>
      </w:pPr>
      <w:r w:rsidRPr="00AC74BB">
        <w:rPr>
          <w:b/>
          <w:sz w:val="16"/>
          <w:szCs w:val="16"/>
        </w:rPr>
        <w:t>РЕШЕЊЕ</w:t>
      </w:r>
    </w:p>
    <w:p w:rsidR="00E14AD6" w:rsidRDefault="00E14AD6" w:rsidP="00E14AD6">
      <w:pPr>
        <w:jc w:val="center"/>
        <w:rPr>
          <w:b/>
          <w:sz w:val="16"/>
          <w:szCs w:val="16"/>
        </w:rPr>
      </w:pPr>
      <w:r w:rsidRPr="00AC74BB">
        <w:rPr>
          <w:b/>
          <w:sz w:val="16"/>
          <w:szCs w:val="16"/>
        </w:rPr>
        <w:t>ИМЕНОВАЊУ ОДБОРА ЗА ОДНОСЕ СА ВЕРСКИМ ЗАЈЕДНИЦАМА</w:t>
      </w:r>
    </w:p>
    <w:p w:rsidR="00DE6381" w:rsidRPr="00DE6381" w:rsidRDefault="00DE6381" w:rsidP="00E14AD6">
      <w:pPr>
        <w:jc w:val="center"/>
        <w:rPr>
          <w:b/>
          <w:sz w:val="16"/>
          <w:szCs w:val="16"/>
        </w:rPr>
      </w:pPr>
    </w:p>
    <w:p w:rsidR="00E14AD6" w:rsidRPr="00AC74BB" w:rsidRDefault="00E14AD6" w:rsidP="00E14AD6">
      <w:pPr>
        <w:jc w:val="center"/>
        <w:rPr>
          <w:b/>
          <w:sz w:val="16"/>
          <w:szCs w:val="16"/>
        </w:rPr>
      </w:pPr>
      <w:r w:rsidRPr="00AC74BB">
        <w:rPr>
          <w:b/>
          <w:sz w:val="16"/>
          <w:szCs w:val="16"/>
        </w:rPr>
        <w:t>I</w:t>
      </w:r>
    </w:p>
    <w:p w:rsidR="00E14AD6" w:rsidRPr="00AC74BB" w:rsidRDefault="00E14AD6" w:rsidP="00E14AD6">
      <w:pPr>
        <w:jc w:val="both"/>
        <w:rPr>
          <w:sz w:val="16"/>
          <w:szCs w:val="16"/>
        </w:rPr>
      </w:pPr>
      <w:r w:rsidRPr="00AC74BB">
        <w:rPr>
          <w:sz w:val="16"/>
          <w:szCs w:val="16"/>
        </w:rPr>
        <w:tab/>
        <w:t>У Одбор за односе са верским заједницама Скупштине града Сомбора, на период од четири године, именују се:</w:t>
      </w:r>
    </w:p>
    <w:p w:rsidR="00E14AD6" w:rsidRPr="00AC74BB" w:rsidRDefault="00E14AD6" w:rsidP="00AE5000">
      <w:pPr>
        <w:pStyle w:val="ListParagraph"/>
        <w:numPr>
          <w:ilvl w:val="0"/>
          <w:numId w:val="13"/>
        </w:numPr>
        <w:spacing w:after="200"/>
        <w:jc w:val="both"/>
        <w:rPr>
          <w:sz w:val="16"/>
          <w:szCs w:val="16"/>
        </w:rPr>
      </w:pPr>
      <w:r w:rsidRPr="00AC74BB">
        <w:rPr>
          <w:sz w:val="16"/>
          <w:szCs w:val="16"/>
        </w:rPr>
        <w:t>Дејан Парчетић, из реда одборника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Ђорђе Грујић, из реда одборника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Др Даница Фирањ Грујић, из реда одборника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Јелена Зурковић, из реда одборника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Чаба Сакач, из реда грађана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Марко Ерцег, из реда грађана</w:t>
      </w:r>
    </w:p>
    <w:p w:rsidR="00E14AD6" w:rsidRPr="00AC74BB" w:rsidRDefault="00E14AD6" w:rsidP="00AE5000">
      <w:pPr>
        <w:pStyle w:val="ListParagraph"/>
        <w:numPr>
          <w:ilvl w:val="0"/>
          <w:numId w:val="13"/>
        </w:numPr>
        <w:spacing w:after="200"/>
        <w:jc w:val="both"/>
        <w:rPr>
          <w:sz w:val="16"/>
          <w:szCs w:val="16"/>
        </w:rPr>
      </w:pPr>
      <w:r w:rsidRPr="00AC74BB">
        <w:rPr>
          <w:sz w:val="16"/>
          <w:szCs w:val="16"/>
        </w:rPr>
        <w:t>Игор Громиловић, из реда грађана.</w:t>
      </w:r>
    </w:p>
    <w:p w:rsidR="00E14AD6" w:rsidRPr="00AC74BB" w:rsidRDefault="00E14AD6" w:rsidP="00E14AD6">
      <w:pPr>
        <w:jc w:val="center"/>
        <w:rPr>
          <w:b/>
          <w:sz w:val="16"/>
          <w:szCs w:val="16"/>
        </w:rPr>
      </w:pPr>
      <w:r w:rsidRPr="00AC74BB">
        <w:rPr>
          <w:b/>
          <w:sz w:val="16"/>
          <w:szCs w:val="16"/>
        </w:rPr>
        <w:t>II</w:t>
      </w:r>
    </w:p>
    <w:p w:rsidR="00E14AD6" w:rsidRPr="00AC74BB" w:rsidRDefault="00E14AD6" w:rsidP="00E14AD6">
      <w:pPr>
        <w:jc w:val="both"/>
        <w:rPr>
          <w:sz w:val="16"/>
          <w:szCs w:val="16"/>
        </w:rPr>
      </w:pPr>
      <w:r w:rsidRPr="00AC74BB">
        <w:rPr>
          <w:sz w:val="16"/>
          <w:szCs w:val="16"/>
        </w:rPr>
        <w:tab/>
        <w:t>Ово Решење ступа на снагу даном доношења и објавиће се у „Службеном листу града Сомбора“.</w:t>
      </w:r>
    </w:p>
    <w:p w:rsidR="00E14AD6" w:rsidRDefault="00E14AD6" w:rsidP="00117560">
      <w:pPr>
        <w:ind w:right="-29"/>
        <w:jc w:val="both"/>
        <w:rPr>
          <w:b/>
          <w:sz w:val="16"/>
          <w:szCs w:val="16"/>
        </w:rPr>
      </w:pPr>
    </w:p>
    <w:p w:rsidR="002507E8" w:rsidRPr="002507E8" w:rsidRDefault="002507E8" w:rsidP="00117560">
      <w:pPr>
        <w:ind w:right="-29"/>
        <w:jc w:val="both"/>
        <w:rPr>
          <w:b/>
          <w:sz w:val="16"/>
          <w:szCs w:val="16"/>
        </w:rPr>
      </w:pPr>
    </w:p>
    <w:p w:rsidR="00E14AD6" w:rsidRPr="003B7F14" w:rsidRDefault="00E14AD6" w:rsidP="00E14AD6">
      <w:pPr>
        <w:jc w:val="both"/>
        <w:rPr>
          <w:sz w:val="16"/>
          <w:szCs w:val="16"/>
        </w:rPr>
      </w:pPr>
      <w:r w:rsidRPr="003B7F14">
        <w:rPr>
          <w:sz w:val="16"/>
          <w:szCs w:val="16"/>
        </w:rPr>
        <w:t>РС-АПВ СКУПШТИНА ГРАДА</w:t>
      </w:r>
    </w:p>
    <w:p w:rsidR="00E14AD6" w:rsidRPr="003B7F14" w:rsidRDefault="00E14AD6" w:rsidP="00E14AD6">
      <w:pPr>
        <w:rPr>
          <w:sz w:val="16"/>
          <w:szCs w:val="16"/>
        </w:rPr>
      </w:pPr>
      <w:r w:rsidRPr="003B7F14">
        <w:rPr>
          <w:sz w:val="16"/>
          <w:szCs w:val="16"/>
        </w:rPr>
        <w:t xml:space="preserve">Број:  </w:t>
      </w:r>
      <w:r>
        <w:rPr>
          <w:sz w:val="16"/>
          <w:szCs w:val="16"/>
        </w:rPr>
        <w:t>02-270</w:t>
      </w:r>
      <w:r w:rsidRPr="00864650">
        <w:rPr>
          <w:sz w:val="16"/>
          <w:szCs w:val="16"/>
        </w:rPr>
        <w:t>/2020-I</w:t>
      </w:r>
      <w:r w:rsidRPr="003B7F14">
        <w:rPr>
          <w:sz w:val="16"/>
          <w:szCs w:val="16"/>
        </w:rPr>
        <w:t xml:space="preserve"> </w:t>
      </w:r>
      <w:r>
        <w:rPr>
          <w:sz w:val="16"/>
          <w:szCs w:val="16"/>
        </w:rPr>
        <w:t xml:space="preserve">                    </w:t>
      </w:r>
      <w:r w:rsidRPr="003B7F14">
        <w:rPr>
          <w:sz w:val="16"/>
          <w:szCs w:val="16"/>
        </w:rPr>
        <w:t xml:space="preserve">                              ПРЕДСЕДНИК </w:t>
      </w:r>
    </w:p>
    <w:p w:rsidR="00E14AD6" w:rsidRPr="003B7F14" w:rsidRDefault="00E14AD6" w:rsidP="00E14AD6">
      <w:pPr>
        <w:jc w:val="both"/>
        <w:rPr>
          <w:sz w:val="16"/>
          <w:szCs w:val="16"/>
        </w:rPr>
      </w:pPr>
      <w:r w:rsidRPr="003B7F14">
        <w:rPr>
          <w:sz w:val="16"/>
          <w:szCs w:val="16"/>
        </w:rPr>
        <w:t>Дана: 11.09.2020. год..                                      СКУПШТИНЕ ГРАДА,</w:t>
      </w:r>
    </w:p>
    <w:p w:rsidR="00E14AD6" w:rsidRDefault="00E14AD6" w:rsidP="00E14AD6">
      <w:pPr>
        <w:ind w:right="-29"/>
        <w:jc w:val="both"/>
        <w:rPr>
          <w:b/>
          <w:sz w:val="16"/>
          <w:szCs w:val="16"/>
        </w:rPr>
      </w:pPr>
      <w:r w:rsidRPr="003B7F14">
        <w:rPr>
          <w:sz w:val="16"/>
          <w:szCs w:val="16"/>
        </w:rPr>
        <w:t xml:space="preserve"> С о м б о р                             </w:t>
      </w:r>
      <w:r w:rsidR="00F2711F">
        <w:rPr>
          <w:sz w:val="16"/>
          <w:szCs w:val="16"/>
        </w:rPr>
        <w:t xml:space="preserve">                          </w:t>
      </w:r>
      <w:r>
        <w:rPr>
          <w:sz w:val="16"/>
          <w:szCs w:val="16"/>
        </w:rPr>
        <w:t xml:space="preserve">   </w:t>
      </w:r>
      <w:r w:rsidRPr="003B7F14">
        <w:rPr>
          <w:sz w:val="16"/>
          <w:szCs w:val="16"/>
        </w:rPr>
        <w:t xml:space="preserve"> Зоран Рус, с.р</w:t>
      </w:r>
    </w:p>
    <w:p w:rsidR="00E14AD6" w:rsidRPr="00117560" w:rsidRDefault="00E14AD6" w:rsidP="00117560">
      <w:pPr>
        <w:ind w:right="-29"/>
        <w:jc w:val="both"/>
        <w:rPr>
          <w:b/>
          <w:sz w:val="16"/>
          <w:szCs w:val="16"/>
        </w:rPr>
      </w:pPr>
    </w:p>
    <w:p w:rsidR="002507E8" w:rsidRDefault="002507E8" w:rsidP="000E70E2">
      <w:pPr>
        <w:ind w:right="-29"/>
        <w:jc w:val="center"/>
        <w:rPr>
          <w:b/>
          <w:sz w:val="16"/>
          <w:szCs w:val="16"/>
          <w:u w:val="single"/>
        </w:rPr>
      </w:pPr>
    </w:p>
    <w:p w:rsidR="002507E8" w:rsidRDefault="002507E8" w:rsidP="000E70E2">
      <w:pPr>
        <w:ind w:right="-29"/>
        <w:jc w:val="center"/>
        <w:rPr>
          <w:b/>
          <w:sz w:val="16"/>
          <w:szCs w:val="16"/>
          <w:u w:val="single"/>
        </w:rPr>
      </w:pPr>
    </w:p>
    <w:p w:rsidR="002507E8" w:rsidRDefault="002507E8" w:rsidP="000E70E2">
      <w:pPr>
        <w:ind w:right="-29"/>
        <w:jc w:val="center"/>
        <w:rPr>
          <w:b/>
          <w:sz w:val="16"/>
          <w:szCs w:val="16"/>
          <w:u w:val="single"/>
        </w:rPr>
      </w:pPr>
    </w:p>
    <w:p w:rsidR="000E70E2" w:rsidRPr="003B7F14" w:rsidRDefault="000E70E2" w:rsidP="000E70E2">
      <w:pPr>
        <w:ind w:right="-29"/>
        <w:jc w:val="center"/>
        <w:rPr>
          <w:b/>
          <w:sz w:val="16"/>
          <w:szCs w:val="16"/>
          <w:u w:val="single"/>
        </w:rPr>
      </w:pPr>
      <w:r w:rsidRPr="003B7F14">
        <w:rPr>
          <w:b/>
          <w:sz w:val="16"/>
          <w:szCs w:val="16"/>
          <w:u w:val="single"/>
        </w:rPr>
        <w:t xml:space="preserve">Акта Градоначелника </w:t>
      </w:r>
    </w:p>
    <w:p w:rsidR="000E70E2" w:rsidRPr="003B7F14" w:rsidRDefault="000E70E2" w:rsidP="000E70E2">
      <w:pPr>
        <w:ind w:right="-29"/>
        <w:jc w:val="center"/>
        <w:rPr>
          <w:b/>
          <w:sz w:val="16"/>
          <w:szCs w:val="16"/>
          <w:u w:val="single"/>
        </w:rPr>
      </w:pPr>
    </w:p>
    <w:p w:rsidR="000E70E2" w:rsidRPr="003B7F14" w:rsidRDefault="000E70E2" w:rsidP="000E70E2">
      <w:pPr>
        <w:ind w:right="-29"/>
        <w:jc w:val="both"/>
        <w:rPr>
          <w:b/>
          <w:sz w:val="16"/>
          <w:szCs w:val="16"/>
        </w:rPr>
      </w:pPr>
    </w:p>
    <w:p w:rsidR="0032230B" w:rsidRPr="00C947E9" w:rsidRDefault="00B34F96" w:rsidP="0032230B">
      <w:pPr>
        <w:jc w:val="both"/>
        <w:rPr>
          <w:sz w:val="16"/>
          <w:szCs w:val="16"/>
        </w:rPr>
      </w:pPr>
      <w:r>
        <w:rPr>
          <w:b/>
          <w:sz w:val="16"/>
          <w:szCs w:val="16"/>
        </w:rPr>
        <w:tab/>
        <w:t>114</w:t>
      </w:r>
      <w:r w:rsidR="000E70E2" w:rsidRPr="003B7F14">
        <w:rPr>
          <w:b/>
          <w:sz w:val="16"/>
          <w:szCs w:val="16"/>
        </w:rPr>
        <w:t>.</w:t>
      </w:r>
      <w:r w:rsidR="000E70E2" w:rsidRPr="003B7F14">
        <w:rPr>
          <w:sz w:val="16"/>
          <w:szCs w:val="16"/>
        </w:rPr>
        <w:t xml:space="preserve"> </w:t>
      </w:r>
      <w:r w:rsidR="0032230B" w:rsidRPr="00C947E9">
        <w:rPr>
          <w:sz w:val="16"/>
          <w:szCs w:val="16"/>
        </w:rPr>
        <w:t>На основу члана 44. став 1. тачка 5. Закона о локалној самоуправи ("Сл. гласник РС" бр. 129/07, 83/2014-др.закон и 101/2016 – др.закон), члана 63. став 1. тачка 9. Статута града Сомбора ("Сл. лист града Сомбора" бр. 02/19), Правилник о финансирању и суфинансирању програма/пројеката  који су од јавног интереса за Град Сомбор („Сл.лист града Сомбора“, бр.08/2017),  Одлуке о буџету града Сомбора за 2020. годину ("Сл. лист града Сомбора" бр. 23/18), доносим</w:t>
      </w:r>
    </w:p>
    <w:p w:rsidR="0032230B" w:rsidRPr="00C947E9" w:rsidRDefault="0032230B" w:rsidP="0032230B">
      <w:pPr>
        <w:jc w:val="both"/>
        <w:rPr>
          <w:sz w:val="16"/>
          <w:szCs w:val="16"/>
        </w:rPr>
      </w:pPr>
    </w:p>
    <w:p w:rsidR="0032230B" w:rsidRDefault="0032230B" w:rsidP="0032230B">
      <w:pPr>
        <w:jc w:val="center"/>
        <w:rPr>
          <w:b/>
          <w:sz w:val="16"/>
          <w:szCs w:val="16"/>
        </w:rPr>
      </w:pPr>
      <w:r w:rsidRPr="00C947E9">
        <w:rPr>
          <w:b/>
          <w:sz w:val="16"/>
          <w:szCs w:val="16"/>
        </w:rPr>
        <w:t>Р Е Ш Е Њ Е</w:t>
      </w:r>
      <w:r>
        <w:rPr>
          <w:b/>
          <w:sz w:val="16"/>
          <w:szCs w:val="16"/>
        </w:rPr>
        <w:t xml:space="preserve"> </w:t>
      </w:r>
    </w:p>
    <w:p w:rsidR="0032230B" w:rsidRPr="00C947E9" w:rsidRDefault="0032230B" w:rsidP="0032230B">
      <w:pPr>
        <w:jc w:val="center"/>
        <w:rPr>
          <w:b/>
          <w:sz w:val="16"/>
          <w:szCs w:val="16"/>
        </w:rPr>
      </w:pPr>
      <w:r>
        <w:rPr>
          <w:b/>
          <w:sz w:val="16"/>
          <w:szCs w:val="16"/>
        </w:rPr>
        <w:t>О ДОДЕЛИ СРЕДСТАВА ЗА КРЕИРАЊЕ ЛОКАЛНОГ АКЦИОНОГ ПЛАНА ЗА ДЕЦУ</w:t>
      </w:r>
    </w:p>
    <w:p w:rsidR="0032230B" w:rsidRPr="00C947E9" w:rsidRDefault="0032230B" w:rsidP="0032230B">
      <w:pPr>
        <w:jc w:val="both"/>
        <w:rPr>
          <w:sz w:val="16"/>
          <w:szCs w:val="16"/>
        </w:rPr>
      </w:pPr>
    </w:p>
    <w:p w:rsidR="0032230B" w:rsidRPr="00C947E9" w:rsidRDefault="0032230B" w:rsidP="0032230B">
      <w:pPr>
        <w:ind w:firstLine="720"/>
        <w:jc w:val="both"/>
        <w:rPr>
          <w:sz w:val="16"/>
          <w:szCs w:val="16"/>
        </w:rPr>
      </w:pPr>
      <w:r w:rsidRPr="00C947E9">
        <w:rPr>
          <w:b/>
          <w:sz w:val="16"/>
          <w:szCs w:val="16"/>
        </w:rPr>
        <w:t>I ОДБИЈАЈА СЕ</w:t>
      </w:r>
      <w:r w:rsidRPr="00C947E9">
        <w:rPr>
          <w:sz w:val="16"/>
          <w:szCs w:val="16"/>
        </w:rPr>
        <w:t xml:space="preserve"> следећа пријава:</w:t>
      </w:r>
    </w:p>
    <w:p w:rsidR="0032230B" w:rsidRPr="00C947E9" w:rsidRDefault="0032230B" w:rsidP="0032230B">
      <w:pPr>
        <w:pStyle w:val="ListParagraph"/>
        <w:numPr>
          <w:ilvl w:val="0"/>
          <w:numId w:val="14"/>
        </w:numPr>
        <w:spacing w:after="160" w:line="259" w:lineRule="auto"/>
        <w:jc w:val="both"/>
        <w:rPr>
          <w:sz w:val="16"/>
          <w:szCs w:val="16"/>
        </w:rPr>
      </w:pPr>
      <w:r w:rsidRPr="00C947E9">
        <w:rPr>
          <w:sz w:val="16"/>
          <w:szCs w:val="16"/>
        </w:rPr>
        <w:t>УГ Друштво подводних активности Сомбор „Упознајмо Сомбор из водене перспективе“.</w:t>
      </w:r>
    </w:p>
    <w:p w:rsidR="0032230B" w:rsidRPr="00C947E9" w:rsidRDefault="0032230B" w:rsidP="0032230B">
      <w:pPr>
        <w:ind w:firstLine="720"/>
        <w:jc w:val="both"/>
        <w:rPr>
          <w:rFonts w:eastAsia="Calibri"/>
          <w:sz w:val="16"/>
          <w:szCs w:val="16"/>
        </w:rPr>
      </w:pPr>
      <w:r w:rsidRPr="00C947E9">
        <w:rPr>
          <w:b/>
          <w:sz w:val="16"/>
          <w:szCs w:val="16"/>
        </w:rPr>
        <w:t>I</w:t>
      </w:r>
      <w:r>
        <w:rPr>
          <w:b/>
          <w:sz w:val="16"/>
          <w:szCs w:val="16"/>
        </w:rPr>
        <w:t>I</w:t>
      </w:r>
      <w:r w:rsidRPr="00C947E9">
        <w:rPr>
          <w:b/>
          <w:sz w:val="16"/>
          <w:szCs w:val="16"/>
        </w:rPr>
        <w:t xml:space="preserve"> УТВРЂУЈЕ СЕ</w:t>
      </w:r>
      <w:r w:rsidRPr="00C947E9">
        <w:rPr>
          <w:sz w:val="16"/>
          <w:szCs w:val="16"/>
        </w:rPr>
        <w:t xml:space="preserve"> </w:t>
      </w:r>
      <w:r w:rsidRPr="00C947E9">
        <w:rPr>
          <w:rFonts w:eastAsia="Calibri"/>
          <w:sz w:val="16"/>
          <w:szCs w:val="16"/>
        </w:rPr>
        <w:t>удружење грађана/ организација којој се додељују средства предвиђена у разделу  3, главу 3.45, програм 13, програмску класификацију 1301-0005, функцију 810, позиција 455, економску класификацију 481 – Спровођење омладинске политике Израда Локалног акционог плана за децу и то на следећи начин:</w:t>
      </w:r>
    </w:p>
    <w:p w:rsidR="0032230B" w:rsidRPr="00C947E9" w:rsidRDefault="0032230B" w:rsidP="0032230B">
      <w:pPr>
        <w:pStyle w:val="ListParagraph"/>
        <w:numPr>
          <w:ilvl w:val="0"/>
          <w:numId w:val="14"/>
        </w:numPr>
        <w:spacing w:after="160" w:line="259" w:lineRule="auto"/>
        <w:jc w:val="both"/>
        <w:rPr>
          <w:sz w:val="16"/>
          <w:szCs w:val="16"/>
        </w:rPr>
      </w:pPr>
      <w:r w:rsidRPr="00C947E9">
        <w:rPr>
          <w:sz w:val="16"/>
          <w:szCs w:val="16"/>
        </w:rPr>
        <w:t>УГ Сомборски едукативни центар Сомбор „Креирајмо Локални акциони план за децу у Сомбору“.</w:t>
      </w:r>
    </w:p>
    <w:p w:rsidR="0032230B" w:rsidRPr="00C947E9" w:rsidRDefault="0032230B" w:rsidP="0032230B">
      <w:pPr>
        <w:ind w:firstLine="720"/>
        <w:jc w:val="both"/>
        <w:rPr>
          <w:sz w:val="16"/>
          <w:szCs w:val="16"/>
        </w:rPr>
      </w:pPr>
      <w:r w:rsidRPr="00C947E9">
        <w:rPr>
          <w:b/>
          <w:sz w:val="16"/>
          <w:szCs w:val="16"/>
        </w:rPr>
        <w:t>III</w:t>
      </w:r>
      <w:r w:rsidRPr="00C947E9">
        <w:rPr>
          <w:sz w:val="16"/>
          <w:szCs w:val="16"/>
        </w:rPr>
        <w:t xml:space="preserve"> Средства из тачке 3. овог Решења преносе се на основу одобреног финансијског плана и Уговора о финансирању, који закључује Градоначелник са организацијом/ удружењем грађана  који су носиоци пројеката за која су опредељена средства и којим се ближе дефинишу међусобна права и обавезе уговорних страна.</w:t>
      </w:r>
    </w:p>
    <w:p w:rsidR="0032230B" w:rsidRPr="00C947E9" w:rsidRDefault="0032230B" w:rsidP="0032230B">
      <w:pPr>
        <w:ind w:firstLine="720"/>
        <w:jc w:val="both"/>
        <w:rPr>
          <w:sz w:val="16"/>
          <w:szCs w:val="16"/>
        </w:rPr>
      </w:pPr>
      <w:r w:rsidRPr="00C947E9">
        <w:rPr>
          <w:b/>
          <w:sz w:val="16"/>
          <w:szCs w:val="16"/>
        </w:rPr>
        <w:lastRenderedPageBreak/>
        <w:t>IV</w:t>
      </w:r>
      <w:r w:rsidRPr="00C947E9">
        <w:rPr>
          <w:sz w:val="16"/>
          <w:szCs w:val="16"/>
        </w:rPr>
        <w:t xml:space="preserve"> Ово Решење ступа на снагу даном доношења и објавиће се у "Службеном листу града Сомбора", а одлука о одобреном предлогу пројекта на званичном сајту града Сомбора.</w:t>
      </w:r>
    </w:p>
    <w:p w:rsidR="0032230B" w:rsidRPr="00C947E9" w:rsidRDefault="0032230B" w:rsidP="0032230B">
      <w:pPr>
        <w:jc w:val="both"/>
        <w:rPr>
          <w:sz w:val="16"/>
          <w:szCs w:val="16"/>
        </w:rPr>
      </w:pPr>
    </w:p>
    <w:p w:rsidR="000E70E2" w:rsidRPr="0032230B" w:rsidRDefault="000E70E2" w:rsidP="000E70E2">
      <w:pPr>
        <w:tabs>
          <w:tab w:val="left" w:pos="187"/>
        </w:tabs>
        <w:ind w:right="-29"/>
        <w:jc w:val="both"/>
        <w:rPr>
          <w:b/>
          <w:color w:val="FF0000"/>
          <w:sz w:val="16"/>
          <w:szCs w:val="16"/>
        </w:rPr>
      </w:pPr>
    </w:p>
    <w:p w:rsidR="000E70E2" w:rsidRPr="003B7F14" w:rsidRDefault="000E70E2" w:rsidP="000E70E2">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0E70E2" w:rsidRPr="003B7F14" w:rsidRDefault="000E70E2" w:rsidP="000E70E2">
      <w:pPr>
        <w:ind w:right="-29"/>
        <w:rPr>
          <w:sz w:val="16"/>
          <w:szCs w:val="16"/>
        </w:rPr>
      </w:pPr>
      <w:r w:rsidRPr="003B7F14">
        <w:rPr>
          <w:sz w:val="16"/>
          <w:szCs w:val="16"/>
        </w:rPr>
        <w:t>ГРАДОНАЧЕЛНИК</w:t>
      </w:r>
    </w:p>
    <w:p w:rsidR="000E70E2" w:rsidRPr="003B7F14" w:rsidRDefault="0032230B" w:rsidP="000E70E2">
      <w:pPr>
        <w:ind w:right="-29"/>
        <w:rPr>
          <w:sz w:val="16"/>
          <w:szCs w:val="16"/>
        </w:rPr>
      </w:pPr>
      <w:r>
        <w:rPr>
          <w:sz w:val="16"/>
          <w:szCs w:val="16"/>
        </w:rPr>
        <w:t>Број:  401-985/2020</w:t>
      </w:r>
      <w:r w:rsidR="000E70E2" w:rsidRPr="003B7F14">
        <w:rPr>
          <w:sz w:val="16"/>
          <w:szCs w:val="16"/>
        </w:rPr>
        <w:t xml:space="preserve">-II                                 </w:t>
      </w:r>
    </w:p>
    <w:p w:rsidR="000E70E2" w:rsidRPr="003B7F14" w:rsidRDefault="0032230B" w:rsidP="000E70E2">
      <w:pPr>
        <w:ind w:right="-29"/>
        <w:rPr>
          <w:sz w:val="16"/>
          <w:szCs w:val="16"/>
        </w:rPr>
      </w:pPr>
      <w:r>
        <w:rPr>
          <w:sz w:val="16"/>
          <w:szCs w:val="16"/>
        </w:rPr>
        <w:t xml:space="preserve">Дана: </w:t>
      </w:r>
      <w:r w:rsidR="000E70E2" w:rsidRPr="003B7F14">
        <w:rPr>
          <w:sz w:val="16"/>
          <w:szCs w:val="16"/>
        </w:rPr>
        <w:t>3</w:t>
      </w:r>
      <w:r>
        <w:rPr>
          <w:sz w:val="16"/>
          <w:szCs w:val="16"/>
        </w:rPr>
        <w:t>1.08.2020</w:t>
      </w:r>
      <w:r w:rsidR="000E70E2" w:rsidRPr="003B7F14">
        <w:rPr>
          <w:sz w:val="16"/>
          <w:szCs w:val="16"/>
        </w:rPr>
        <w:t>. год.</w:t>
      </w:r>
      <w:r w:rsidR="000E70E2" w:rsidRPr="003B7F14">
        <w:rPr>
          <w:sz w:val="16"/>
          <w:szCs w:val="16"/>
        </w:rPr>
        <w:tab/>
      </w:r>
      <w:r w:rsidR="000E70E2" w:rsidRPr="003B7F14">
        <w:rPr>
          <w:sz w:val="16"/>
          <w:szCs w:val="16"/>
        </w:rPr>
        <w:tab/>
        <w:t xml:space="preserve"> ГРАДОНАЧЕЛНИК</w:t>
      </w:r>
    </w:p>
    <w:p w:rsidR="000E70E2" w:rsidRDefault="000E70E2" w:rsidP="000E70E2">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sidR="0032230B">
        <w:rPr>
          <w:sz w:val="16"/>
          <w:szCs w:val="16"/>
        </w:rPr>
        <w:t>Антонио Ратковић</w:t>
      </w:r>
      <w:r w:rsidRPr="003B7F14">
        <w:rPr>
          <w:sz w:val="16"/>
          <w:szCs w:val="16"/>
        </w:rPr>
        <w:t xml:space="preserve"> с.р.</w:t>
      </w:r>
    </w:p>
    <w:p w:rsidR="0032230B" w:rsidRDefault="0032230B" w:rsidP="000E70E2">
      <w:pPr>
        <w:ind w:right="-29"/>
        <w:jc w:val="both"/>
        <w:rPr>
          <w:sz w:val="16"/>
          <w:szCs w:val="16"/>
        </w:rPr>
      </w:pPr>
    </w:p>
    <w:p w:rsidR="002507E8" w:rsidRDefault="002507E8" w:rsidP="002879CF">
      <w:pPr>
        <w:ind w:firstLine="720"/>
        <w:jc w:val="both"/>
        <w:rPr>
          <w:b/>
          <w:sz w:val="16"/>
          <w:szCs w:val="16"/>
        </w:rPr>
      </w:pPr>
    </w:p>
    <w:p w:rsidR="002507E8" w:rsidRDefault="002507E8" w:rsidP="002879CF">
      <w:pPr>
        <w:ind w:firstLine="720"/>
        <w:jc w:val="both"/>
        <w:rPr>
          <w:b/>
          <w:sz w:val="16"/>
          <w:szCs w:val="16"/>
        </w:rPr>
      </w:pPr>
    </w:p>
    <w:p w:rsidR="002879CF" w:rsidRPr="00E955E4" w:rsidRDefault="0032230B" w:rsidP="002879CF">
      <w:pPr>
        <w:ind w:firstLine="720"/>
        <w:jc w:val="both"/>
        <w:rPr>
          <w:sz w:val="16"/>
          <w:szCs w:val="16"/>
          <w:lang w:val="sr-Cyrl-CS"/>
        </w:rPr>
      </w:pPr>
      <w:r w:rsidRPr="0032230B">
        <w:rPr>
          <w:b/>
          <w:sz w:val="16"/>
          <w:szCs w:val="16"/>
        </w:rPr>
        <w:t xml:space="preserve">115. </w:t>
      </w:r>
      <w:r w:rsidR="002879CF" w:rsidRPr="00E955E4">
        <w:rPr>
          <w:sz w:val="16"/>
          <w:szCs w:val="16"/>
          <w:lang w:val="sr-Cyrl-CS"/>
        </w:rPr>
        <w:t>На основу  члана 44.  Закона о локалној самоуправи („Сл. гласник РС“ бр. 129/2007</w:t>
      </w:r>
      <w:r w:rsidR="002879CF" w:rsidRPr="00E955E4">
        <w:rPr>
          <w:sz w:val="16"/>
          <w:szCs w:val="16"/>
        </w:rPr>
        <w:t xml:space="preserve">, </w:t>
      </w:r>
      <w:r w:rsidR="002879CF" w:rsidRPr="00E955E4">
        <w:rPr>
          <w:sz w:val="16"/>
          <w:szCs w:val="16"/>
          <w:lang w:val="ru-RU"/>
        </w:rPr>
        <w:t xml:space="preserve">83/2014 – др. закон, 101-2016 - др. закон </w:t>
      </w:r>
      <w:r w:rsidR="002879CF" w:rsidRPr="00E955E4">
        <w:rPr>
          <w:sz w:val="16"/>
          <w:szCs w:val="16"/>
          <w:lang w:val="sr-Cyrl-CS"/>
        </w:rPr>
        <w:t xml:space="preserve">и 47/2018),  члана 63.став 1 тачка 9.  Статута града Сомбора („Сл.лист града Сомбор“ бр. 2/2019),  и </w:t>
      </w:r>
      <w:r w:rsidR="002879CF" w:rsidRPr="00E955E4">
        <w:rPr>
          <w:sz w:val="16"/>
          <w:szCs w:val="16"/>
          <w:lang w:val="ru-RU"/>
        </w:rPr>
        <w:t>члана 2. и 7. Правилника о оснивању радних тела и утврђивању висине накнаде за рад чланова радних тела које образује градоначелник,</w:t>
      </w:r>
      <w:r w:rsidR="002879CF" w:rsidRPr="00E955E4">
        <w:rPr>
          <w:sz w:val="16"/>
          <w:szCs w:val="16"/>
        </w:rPr>
        <w:t xml:space="preserve"> </w:t>
      </w:r>
      <w:r w:rsidR="002879CF" w:rsidRPr="00E955E4">
        <w:rPr>
          <w:sz w:val="16"/>
          <w:szCs w:val="16"/>
          <w:lang w:val="ru-RU"/>
        </w:rPr>
        <w:t>Градско веће и начелник Градске управе</w:t>
      </w:r>
      <w:r w:rsidR="002879CF" w:rsidRPr="00E955E4">
        <w:rPr>
          <w:sz w:val="16"/>
          <w:szCs w:val="16"/>
          <w:lang w:val="sr-Cyrl-CS"/>
        </w:rPr>
        <w:t>(„Службени лист града Сомбора“ бр.2/2018), доносим следеће</w:t>
      </w:r>
    </w:p>
    <w:p w:rsidR="002879CF" w:rsidRPr="00E955E4" w:rsidRDefault="002879CF" w:rsidP="002879CF">
      <w:pPr>
        <w:rPr>
          <w:sz w:val="16"/>
          <w:szCs w:val="16"/>
          <w:lang w:val="sr-Cyrl-CS"/>
        </w:rPr>
      </w:pPr>
    </w:p>
    <w:p w:rsidR="002879CF" w:rsidRPr="00E955E4" w:rsidRDefault="002879CF" w:rsidP="002879CF">
      <w:pPr>
        <w:jc w:val="center"/>
        <w:rPr>
          <w:b/>
          <w:bCs/>
          <w:sz w:val="16"/>
          <w:szCs w:val="16"/>
          <w:lang w:val="ru-RU"/>
        </w:rPr>
      </w:pPr>
      <w:r w:rsidRPr="00E955E4">
        <w:rPr>
          <w:b/>
          <w:bCs/>
          <w:sz w:val="16"/>
          <w:szCs w:val="16"/>
          <w:lang w:val="sr-Cyrl-CS"/>
        </w:rPr>
        <w:t>Р Е Ш Е Њ Е</w:t>
      </w:r>
    </w:p>
    <w:p w:rsidR="002879CF" w:rsidRDefault="002879CF" w:rsidP="002507E8">
      <w:pPr>
        <w:jc w:val="center"/>
        <w:rPr>
          <w:b/>
          <w:sz w:val="16"/>
          <w:szCs w:val="16"/>
          <w:lang w:val="sr-Cyrl-CS"/>
        </w:rPr>
      </w:pPr>
      <w:r w:rsidRPr="00E955E4">
        <w:rPr>
          <w:b/>
          <w:sz w:val="16"/>
          <w:szCs w:val="16"/>
          <w:lang w:val="sr-Cyrl-CS"/>
        </w:rPr>
        <w:t xml:space="preserve">о измени Решења о образовању </w:t>
      </w:r>
      <w:r w:rsidRPr="00E955E4">
        <w:rPr>
          <w:b/>
          <w:sz w:val="16"/>
          <w:szCs w:val="16"/>
          <w:lang w:val="ru-RU"/>
        </w:rPr>
        <w:t>Радног тима за координацију активности</w:t>
      </w:r>
      <w:r w:rsidRPr="00E955E4">
        <w:rPr>
          <w:b/>
          <w:sz w:val="16"/>
          <w:szCs w:val="16"/>
        </w:rPr>
        <w:t> </w:t>
      </w:r>
      <w:r w:rsidRPr="00E955E4">
        <w:rPr>
          <w:b/>
          <w:sz w:val="16"/>
          <w:szCs w:val="16"/>
          <w:lang w:val="ru-RU"/>
        </w:rPr>
        <w:t xml:space="preserve"> на изградњи</w:t>
      </w:r>
      <w:r w:rsidRPr="00E955E4">
        <w:rPr>
          <w:b/>
          <w:sz w:val="16"/>
          <w:szCs w:val="16"/>
          <w:lang w:val="sr-Cyrl-CS"/>
        </w:rPr>
        <w:t xml:space="preserve"> </w:t>
      </w:r>
      <w:r w:rsidRPr="00E955E4">
        <w:rPr>
          <w:b/>
          <w:sz w:val="16"/>
          <w:szCs w:val="16"/>
          <w:lang w:val="ru-RU"/>
        </w:rPr>
        <w:t>заливног поља „Стапар“</w:t>
      </w:r>
    </w:p>
    <w:p w:rsidR="002507E8" w:rsidRPr="002507E8" w:rsidRDefault="002507E8" w:rsidP="002507E8">
      <w:pPr>
        <w:jc w:val="center"/>
        <w:rPr>
          <w:b/>
          <w:sz w:val="16"/>
          <w:szCs w:val="16"/>
          <w:lang w:val="sr-Cyrl-CS"/>
        </w:rPr>
      </w:pPr>
    </w:p>
    <w:p w:rsidR="002879CF" w:rsidRPr="002507E8" w:rsidRDefault="002879CF" w:rsidP="002507E8">
      <w:pPr>
        <w:jc w:val="center"/>
        <w:rPr>
          <w:b/>
          <w:sz w:val="16"/>
          <w:szCs w:val="16"/>
        </w:rPr>
      </w:pPr>
      <w:r w:rsidRPr="00E955E4">
        <w:rPr>
          <w:b/>
          <w:sz w:val="16"/>
          <w:szCs w:val="16"/>
        </w:rPr>
        <w:t>I</w:t>
      </w:r>
    </w:p>
    <w:p w:rsidR="002879CF" w:rsidRPr="00E955E4" w:rsidRDefault="002879CF" w:rsidP="002879CF">
      <w:pPr>
        <w:ind w:firstLine="720"/>
        <w:jc w:val="both"/>
        <w:rPr>
          <w:sz w:val="16"/>
          <w:szCs w:val="16"/>
          <w:lang w:val="sr-Cyrl-CS"/>
        </w:rPr>
      </w:pPr>
      <w:r w:rsidRPr="00E955E4">
        <w:rPr>
          <w:sz w:val="16"/>
          <w:szCs w:val="16"/>
          <w:lang w:val="sr-Cyrl-CS"/>
        </w:rPr>
        <w:t>У  Решењу о образовању Радног тима за координацију активности на изградњи заливног поља „Стапар“ тачки I у ставу 1 уместо речи „Антонио Ратковић, заменик градоначелника, председник“ уносе се речи  „Борис Буловић, члан Градског већа за област пољопривреде, председник“.</w:t>
      </w:r>
    </w:p>
    <w:p w:rsidR="002879CF" w:rsidRPr="00E955E4" w:rsidRDefault="002879CF" w:rsidP="002879CF">
      <w:pPr>
        <w:rPr>
          <w:b/>
          <w:bCs/>
          <w:sz w:val="16"/>
          <w:szCs w:val="16"/>
        </w:rPr>
      </w:pPr>
    </w:p>
    <w:p w:rsidR="002879CF" w:rsidRPr="002507E8" w:rsidRDefault="002879CF" w:rsidP="002507E8">
      <w:pPr>
        <w:jc w:val="center"/>
        <w:rPr>
          <w:b/>
          <w:bCs/>
          <w:sz w:val="16"/>
          <w:szCs w:val="16"/>
        </w:rPr>
      </w:pPr>
      <w:r w:rsidRPr="00E955E4">
        <w:rPr>
          <w:b/>
          <w:bCs/>
          <w:sz w:val="16"/>
          <w:szCs w:val="16"/>
        </w:rPr>
        <w:t>II</w:t>
      </w:r>
    </w:p>
    <w:p w:rsidR="002879CF" w:rsidRPr="00E955E4" w:rsidRDefault="002879CF" w:rsidP="002879CF">
      <w:pPr>
        <w:rPr>
          <w:sz w:val="16"/>
          <w:szCs w:val="16"/>
          <w:lang w:val="sr-Cyrl-CS"/>
        </w:rPr>
      </w:pPr>
      <w:r w:rsidRPr="00E955E4">
        <w:rPr>
          <w:sz w:val="16"/>
          <w:szCs w:val="16"/>
          <w:lang w:val="sr-Cyrl-CS"/>
        </w:rPr>
        <w:t>Ово Решење ступа на снагу даном доношења и има се објавити у</w:t>
      </w:r>
      <w:r w:rsidRPr="00E955E4">
        <w:rPr>
          <w:sz w:val="16"/>
          <w:szCs w:val="16"/>
        </w:rPr>
        <w:t xml:space="preserve"> </w:t>
      </w:r>
      <w:r w:rsidRPr="00E955E4">
        <w:rPr>
          <w:sz w:val="16"/>
          <w:szCs w:val="16"/>
          <w:lang w:val="sr-Cyrl-CS"/>
        </w:rPr>
        <w:t>„Службеном листу града Сомбора</w:t>
      </w:r>
      <w:r w:rsidRPr="00E955E4">
        <w:rPr>
          <w:sz w:val="16"/>
          <w:szCs w:val="16"/>
        </w:rPr>
        <w:t>“</w:t>
      </w:r>
      <w:r w:rsidRPr="00E955E4">
        <w:rPr>
          <w:sz w:val="16"/>
          <w:szCs w:val="16"/>
          <w:lang w:val="sr-Cyrl-CS"/>
        </w:rPr>
        <w:t xml:space="preserve">. </w:t>
      </w:r>
    </w:p>
    <w:p w:rsidR="0032230B" w:rsidRPr="0032230B" w:rsidRDefault="0032230B" w:rsidP="000E70E2">
      <w:pPr>
        <w:ind w:right="-29"/>
        <w:jc w:val="both"/>
        <w:rPr>
          <w:b/>
          <w:sz w:val="16"/>
          <w:szCs w:val="16"/>
        </w:rPr>
      </w:pPr>
    </w:p>
    <w:p w:rsidR="000E70E2" w:rsidRPr="003B7F14" w:rsidRDefault="000E70E2" w:rsidP="000E70E2">
      <w:pPr>
        <w:tabs>
          <w:tab w:val="left" w:pos="187"/>
        </w:tabs>
        <w:ind w:right="-29"/>
        <w:jc w:val="both"/>
        <w:rPr>
          <w:b/>
          <w:color w:val="FF0000"/>
          <w:sz w:val="16"/>
          <w:szCs w:val="16"/>
        </w:rPr>
      </w:pPr>
    </w:p>
    <w:p w:rsidR="002879CF" w:rsidRPr="003B7F14" w:rsidRDefault="002879CF" w:rsidP="002879CF">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2879CF" w:rsidRPr="003B7F14" w:rsidRDefault="002879CF" w:rsidP="002879CF">
      <w:pPr>
        <w:ind w:right="-29"/>
        <w:rPr>
          <w:sz w:val="16"/>
          <w:szCs w:val="16"/>
        </w:rPr>
      </w:pPr>
      <w:r w:rsidRPr="003B7F14">
        <w:rPr>
          <w:sz w:val="16"/>
          <w:szCs w:val="16"/>
        </w:rPr>
        <w:t>ГРАДОНАЧЕЛНИК</w:t>
      </w:r>
    </w:p>
    <w:p w:rsidR="002879CF" w:rsidRPr="003B7F14" w:rsidRDefault="002879CF" w:rsidP="002879CF">
      <w:pPr>
        <w:ind w:right="-29"/>
        <w:rPr>
          <w:sz w:val="16"/>
          <w:szCs w:val="16"/>
        </w:rPr>
      </w:pPr>
      <w:r>
        <w:rPr>
          <w:sz w:val="16"/>
          <w:szCs w:val="16"/>
        </w:rPr>
        <w:t>Број:  02-208/2020</w:t>
      </w:r>
      <w:r w:rsidRPr="003B7F14">
        <w:rPr>
          <w:sz w:val="16"/>
          <w:szCs w:val="16"/>
        </w:rPr>
        <w:t xml:space="preserve">-II                                 </w:t>
      </w:r>
    </w:p>
    <w:p w:rsidR="002879CF" w:rsidRPr="003B7F14" w:rsidRDefault="002879CF" w:rsidP="002879CF">
      <w:pPr>
        <w:ind w:right="-29"/>
        <w:rPr>
          <w:sz w:val="16"/>
          <w:szCs w:val="16"/>
        </w:rPr>
      </w:pPr>
      <w:r>
        <w:rPr>
          <w:sz w:val="16"/>
          <w:szCs w:val="16"/>
        </w:rPr>
        <w:t>Дана: 02.09.2020</w:t>
      </w:r>
      <w:r w:rsidRPr="003B7F14">
        <w:rPr>
          <w:sz w:val="16"/>
          <w:szCs w:val="16"/>
        </w:rPr>
        <w:t>. год.</w:t>
      </w:r>
      <w:r w:rsidRPr="003B7F14">
        <w:rPr>
          <w:sz w:val="16"/>
          <w:szCs w:val="16"/>
        </w:rPr>
        <w:tab/>
      </w:r>
      <w:r w:rsidRPr="003B7F14">
        <w:rPr>
          <w:sz w:val="16"/>
          <w:szCs w:val="16"/>
        </w:rPr>
        <w:tab/>
        <w:t xml:space="preserve"> ГРАДОНАЧЕЛНИК</w:t>
      </w:r>
    </w:p>
    <w:p w:rsidR="002879CF" w:rsidRDefault="002879CF" w:rsidP="002879CF">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0E70E2" w:rsidRPr="003B7F14" w:rsidRDefault="000E70E2" w:rsidP="000E70E2">
      <w:pPr>
        <w:tabs>
          <w:tab w:val="left" w:pos="187"/>
        </w:tabs>
        <w:ind w:right="-29"/>
        <w:jc w:val="both"/>
        <w:rPr>
          <w:b/>
          <w:color w:val="FF0000"/>
          <w:sz w:val="16"/>
          <w:szCs w:val="16"/>
        </w:rPr>
      </w:pPr>
    </w:p>
    <w:p w:rsidR="000E70E2" w:rsidRDefault="000E70E2" w:rsidP="000E70E2">
      <w:pPr>
        <w:tabs>
          <w:tab w:val="left" w:pos="187"/>
        </w:tabs>
        <w:ind w:right="-29"/>
        <w:jc w:val="both"/>
        <w:rPr>
          <w:b/>
          <w:color w:val="FF0000"/>
          <w:sz w:val="16"/>
          <w:szCs w:val="16"/>
        </w:rPr>
      </w:pPr>
    </w:p>
    <w:p w:rsidR="002507E8" w:rsidRPr="002507E8" w:rsidRDefault="002507E8" w:rsidP="000E70E2">
      <w:pPr>
        <w:tabs>
          <w:tab w:val="left" w:pos="187"/>
        </w:tabs>
        <w:ind w:right="-29"/>
        <w:jc w:val="both"/>
        <w:rPr>
          <w:b/>
          <w:color w:val="FF0000"/>
          <w:sz w:val="16"/>
          <w:szCs w:val="16"/>
        </w:rPr>
      </w:pPr>
    </w:p>
    <w:p w:rsidR="000E70E2" w:rsidRPr="003B7F14" w:rsidRDefault="000E70E2" w:rsidP="000E70E2">
      <w:pPr>
        <w:tabs>
          <w:tab w:val="left" w:pos="187"/>
        </w:tabs>
        <w:ind w:right="-29"/>
        <w:jc w:val="both"/>
        <w:rPr>
          <w:b/>
          <w:color w:val="FF0000"/>
          <w:sz w:val="16"/>
          <w:szCs w:val="16"/>
        </w:rPr>
      </w:pPr>
    </w:p>
    <w:p w:rsidR="000E70E2" w:rsidRPr="003B7F14" w:rsidRDefault="000E70E2" w:rsidP="000E70E2">
      <w:pPr>
        <w:ind w:right="-29"/>
        <w:jc w:val="center"/>
        <w:rPr>
          <w:b/>
          <w:sz w:val="16"/>
          <w:szCs w:val="16"/>
          <w:u w:val="single"/>
        </w:rPr>
      </w:pPr>
      <w:r w:rsidRPr="003B7F14">
        <w:rPr>
          <w:b/>
          <w:sz w:val="16"/>
          <w:szCs w:val="16"/>
          <w:u w:val="single"/>
        </w:rPr>
        <w:t xml:space="preserve">Акта Градског већа </w:t>
      </w:r>
    </w:p>
    <w:p w:rsidR="000E70E2" w:rsidRDefault="000E70E2" w:rsidP="000E70E2">
      <w:pPr>
        <w:ind w:right="-29"/>
        <w:jc w:val="center"/>
        <w:rPr>
          <w:b/>
          <w:sz w:val="16"/>
          <w:szCs w:val="16"/>
          <w:u w:val="single"/>
        </w:rPr>
      </w:pPr>
    </w:p>
    <w:p w:rsidR="002507E8" w:rsidRPr="002507E8" w:rsidRDefault="002507E8" w:rsidP="000E70E2">
      <w:pPr>
        <w:ind w:right="-29"/>
        <w:jc w:val="center"/>
        <w:rPr>
          <w:b/>
          <w:sz w:val="16"/>
          <w:szCs w:val="16"/>
          <w:u w:val="single"/>
        </w:rPr>
      </w:pPr>
    </w:p>
    <w:p w:rsidR="000E70E2" w:rsidRPr="003B7F14" w:rsidRDefault="000E70E2" w:rsidP="000E70E2">
      <w:pPr>
        <w:ind w:right="-29"/>
        <w:jc w:val="both"/>
        <w:rPr>
          <w:b/>
          <w:sz w:val="16"/>
          <w:szCs w:val="16"/>
        </w:rPr>
      </w:pPr>
    </w:p>
    <w:p w:rsidR="00EC032C" w:rsidRPr="00F05D52" w:rsidRDefault="00EC032C" w:rsidP="002507E8">
      <w:pPr>
        <w:jc w:val="both"/>
        <w:rPr>
          <w:sz w:val="16"/>
          <w:szCs w:val="16"/>
        </w:rPr>
      </w:pPr>
      <w:r>
        <w:rPr>
          <w:b/>
          <w:sz w:val="16"/>
          <w:szCs w:val="16"/>
        </w:rPr>
        <w:tab/>
        <w:t>116</w:t>
      </w:r>
      <w:r w:rsidR="000E70E2" w:rsidRPr="003B7F14">
        <w:rPr>
          <w:b/>
          <w:sz w:val="16"/>
          <w:szCs w:val="16"/>
        </w:rPr>
        <w:t>.</w:t>
      </w:r>
      <w:r w:rsidRPr="00F05D52">
        <w:rPr>
          <w:sz w:val="16"/>
          <w:szCs w:val="16"/>
          <w:lang w:val="sr-Latn-CS"/>
        </w:rPr>
        <w:t xml:space="preserve"> </w:t>
      </w:r>
      <w:r w:rsidRPr="00F05D52">
        <w:rPr>
          <w:sz w:val="16"/>
          <w:szCs w:val="16"/>
          <w:lang w:val="sr-Cyrl-CS"/>
        </w:rPr>
        <w:t>На основу члана</w:t>
      </w:r>
      <w:r w:rsidRPr="00F05D52">
        <w:rPr>
          <w:sz w:val="16"/>
          <w:szCs w:val="16"/>
          <w:lang w:val="sr-Latn-CS"/>
        </w:rPr>
        <w:t xml:space="preserve"> 4</w:t>
      </w:r>
      <w:r w:rsidRPr="00F05D52">
        <w:rPr>
          <w:sz w:val="16"/>
          <w:szCs w:val="16"/>
        </w:rPr>
        <w:t>6</w:t>
      </w:r>
      <w:r w:rsidRPr="00F05D52">
        <w:rPr>
          <w:sz w:val="16"/>
          <w:szCs w:val="16"/>
          <w:lang w:val="sr-Latn-CS"/>
        </w:rPr>
        <w:t xml:space="preserve">. </w:t>
      </w:r>
      <w:r w:rsidRPr="00F05D52">
        <w:rPr>
          <w:sz w:val="16"/>
          <w:szCs w:val="16"/>
          <w:lang w:val="sr-Cyrl-CS"/>
        </w:rPr>
        <w:t xml:space="preserve">Закона о локалној самоуправу („Сл. гласник РС“, бр.129/2007, 83/2014 - др. закон и 101/2016 - др.закон и 47/2018),  </w:t>
      </w:r>
      <w:r w:rsidRPr="00F05D52">
        <w:rPr>
          <w:sz w:val="16"/>
          <w:szCs w:val="16"/>
        </w:rPr>
        <w:t>члана 14. Одлуке о установљењу јавних признања града Сомбора („Сл.лист града Сомбора“ бр.4/2020)  и 69. и 70. Пословника Градског већа („Сл. Лист града Сомбора“, бр.7/2017), Градско веће града Сомбора је на 2. седници, одржаној дана 28.08.2020. године, донело</w:t>
      </w:r>
      <w:bookmarkStart w:id="12" w:name="_Toc530979345"/>
      <w:bookmarkStart w:id="13" w:name="_Toc531149170"/>
    </w:p>
    <w:p w:rsidR="00EC032C" w:rsidRPr="00F05D52" w:rsidRDefault="00EC032C" w:rsidP="002507E8">
      <w:pPr>
        <w:jc w:val="both"/>
        <w:rPr>
          <w:sz w:val="16"/>
          <w:szCs w:val="16"/>
        </w:rPr>
      </w:pPr>
    </w:p>
    <w:p w:rsidR="00EC032C" w:rsidRPr="00F05D52" w:rsidRDefault="00EC032C" w:rsidP="002507E8">
      <w:pPr>
        <w:jc w:val="both"/>
        <w:rPr>
          <w:b/>
          <w:sz w:val="16"/>
          <w:szCs w:val="16"/>
        </w:rPr>
      </w:pPr>
      <w:r w:rsidRPr="00F05D52">
        <w:rPr>
          <w:b/>
          <w:sz w:val="16"/>
          <w:szCs w:val="16"/>
        </w:rPr>
        <w:t>РЕШЕЊЕ</w:t>
      </w:r>
      <w:bookmarkEnd w:id="12"/>
      <w:bookmarkEnd w:id="13"/>
      <w:r w:rsidRPr="00F05D52">
        <w:rPr>
          <w:b/>
          <w:sz w:val="16"/>
          <w:szCs w:val="16"/>
        </w:rPr>
        <w:t xml:space="preserve"> О ИМЕНОВАЊУ КОМИСИЈЕ ЗА СПРОВОЂЕЊЕ ПОСТУПКА И УТВРЂИВАЊЕ ЈАВНИХ ПРИЗНАЊА</w:t>
      </w:r>
    </w:p>
    <w:p w:rsidR="00EC032C" w:rsidRPr="00F05D52" w:rsidRDefault="00EC032C" w:rsidP="002507E8">
      <w:pPr>
        <w:jc w:val="both"/>
        <w:rPr>
          <w:b/>
          <w:sz w:val="16"/>
          <w:szCs w:val="16"/>
        </w:rPr>
      </w:pPr>
    </w:p>
    <w:p w:rsidR="00EC032C" w:rsidRPr="002507E8" w:rsidRDefault="00EC032C" w:rsidP="002507E8">
      <w:pPr>
        <w:jc w:val="center"/>
        <w:rPr>
          <w:b/>
          <w:sz w:val="16"/>
          <w:szCs w:val="16"/>
        </w:rPr>
      </w:pPr>
      <w:r w:rsidRPr="00F05D52">
        <w:rPr>
          <w:b/>
          <w:sz w:val="16"/>
          <w:szCs w:val="16"/>
        </w:rPr>
        <w:t>I</w:t>
      </w:r>
    </w:p>
    <w:p w:rsidR="00EC032C" w:rsidRPr="00F05D52" w:rsidRDefault="00EC032C" w:rsidP="002507E8">
      <w:pPr>
        <w:pStyle w:val="CommentText"/>
        <w:ind w:firstLine="720"/>
        <w:jc w:val="both"/>
        <w:rPr>
          <w:sz w:val="16"/>
          <w:szCs w:val="16"/>
        </w:rPr>
      </w:pPr>
      <w:r w:rsidRPr="00F05D52">
        <w:rPr>
          <w:sz w:val="16"/>
          <w:szCs w:val="16"/>
        </w:rPr>
        <w:t>На основу Одлуке о установљењу јавних признања града Сомбора („Сл.лист града Сомбора“ бр.4/2020), овим Решењем именује се Комисија о спровођењу поступка и утврђивању јавних признања (у даљем текту Комисија).</w:t>
      </w:r>
    </w:p>
    <w:p w:rsidR="00EC032C" w:rsidRPr="00F05D52" w:rsidRDefault="00EC032C" w:rsidP="002507E8">
      <w:pPr>
        <w:jc w:val="both"/>
        <w:rPr>
          <w:b/>
          <w:sz w:val="16"/>
          <w:szCs w:val="16"/>
        </w:rPr>
      </w:pPr>
      <w:r w:rsidRPr="00F05D52">
        <w:rPr>
          <w:b/>
          <w:sz w:val="16"/>
          <w:szCs w:val="16"/>
        </w:rPr>
        <w:t>II</w:t>
      </w:r>
    </w:p>
    <w:p w:rsidR="00EC032C" w:rsidRPr="00F05D52" w:rsidRDefault="00EC032C" w:rsidP="002507E8">
      <w:pPr>
        <w:pStyle w:val="CommentText"/>
        <w:ind w:firstLine="720"/>
        <w:jc w:val="both"/>
        <w:rPr>
          <w:sz w:val="16"/>
          <w:szCs w:val="16"/>
        </w:rPr>
      </w:pPr>
      <w:r w:rsidRPr="00F05D52">
        <w:rPr>
          <w:sz w:val="16"/>
          <w:szCs w:val="16"/>
        </w:rPr>
        <w:t>Комисија броји 5 чланова од којих су председник и два члана су из реда одборника Скупштине града, а два члана су из реда истакнутих грађана који уживају углед у областима свог рада и деловања, па се из реда одборника именује  у састав Комисије:</w:t>
      </w:r>
    </w:p>
    <w:p w:rsidR="00EC032C" w:rsidRPr="00F05D52" w:rsidRDefault="00EC032C" w:rsidP="002507E8">
      <w:pPr>
        <w:pStyle w:val="CommentText"/>
        <w:ind w:left="720"/>
        <w:jc w:val="both"/>
        <w:rPr>
          <w:sz w:val="16"/>
          <w:szCs w:val="16"/>
        </w:rPr>
      </w:pPr>
    </w:p>
    <w:p w:rsidR="00EC032C" w:rsidRPr="00F05D52" w:rsidRDefault="00EC032C" w:rsidP="002507E8">
      <w:pPr>
        <w:pStyle w:val="CommentText"/>
        <w:ind w:left="720"/>
        <w:jc w:val="both"/>
        <w:rPr>
          <w:sz w:val="16"/>
          <w:szCs w:val="16"/>
        </w:rPr>
      </w:pPr>
      <w:r w:rsidRPr="00F05D52">
        <w:rPr>
          <w:sz w:val="16"/>
          <w:szCs w:val="16"/>
        </w:rPr>
        <w:t>1.др Далибор Форгић, председник комисије</w:t>
      </w:r>
    </w:p>
    <w:p w:rsidR="00EC032C" w:rsidRPr="00F05D52" w:rsidRDefault="00EC032C" w:rsidP="002507E8">
      <w:pPr>
        <w:pStyle w:val="CommentText"/>
        <w:ind w:left="720"/>
        <w:jc w:val="both"/>
        <w:rPr>
          <w:sz w:val="16"/>
          <w:szCs w:val="16"/>
        </w:rPr>
      </w:pPr>
      <w:r w:rsidRPr="00F05D52">
        <w:rPr>
          <w:sz w:val="16"/>
          <w:szCs w:val="16"/>
        </w:rPr>
        <w:t>2.Александра Солеша, члан комисије,</w:t>
      </w:r>
    </w:p>
    <w:p w:rsidR="00EC032C" w:rsidRPr="00F05D52" w:rsidRDefault="00EC032C" w:rsidP="002507E8">
      <w:pPr>
        <w:pStyle w:val="CommentText"/>
        <w:ind w:left="720"/>
        <w:jc w:val="both"/>
        <w:rPr>
          <w:sz w:val="16"/>
          <w:szCs w:val="16"/>
        </w:rPr>
      </w:pPr>
      <w:r w:rsidRPr="00F05D52">
        <w:rPr>
          <w:sz w:val="16"/>
          <w:szCs w:val="16"/>
        </w:rPr>
        <w:t xml:space="preserve">3.Милена Костић, члан комисије, </w:t>
      </w:r>
    </w:p>
    <w:p w:rsidR="00EC032C" w:rsidRPr="00F05D52" w:rsidRDefault="00EC032C" w:rsidP="002507E8">
      <w:pPr>
        <w:pStyle w:val="CommentText"/>
        <w:jc w:val="both"/>
        <w:rPr>
          <w:sz w:val="16"/>
          <w:szCs w:val="16"/>
        </w:rPr>
      </w:pPr>
      <w:r w:rsidRPr="00F05D52">
        <w:rPr>
          <w:sz w:val="16"/>
          <w:szCs w:val="16"/>
        </w:rPr>
        <w:t>а из реда истакнутих грађана који уживају углед у областима свог рада и деловања:</w:t>
      </w:r>
    </w:p>
    <w:p w:rsidR="00EC032C" w:rsidRPr="00F05D52" w:rsidRDefault="00EC032C" w:rsidP="002507E8">
      <w:pPr>
        <w:pStyle w:val="CommentText"/>
        <w:ind w:left="720"/>
        <w:jc w:val="both"/>
        <w:rPr>
          <w:sz w:val="16"/>
          <w:szCs w:val="16"/>
        </w:rPr>
      </w:pPr>
    </w:p>
    <w:p w:rsidR="00EC032C" w:rsidRPr="00F05D52" w:rsidRDefault="00EC032C" w:rsidP="002507E8">
      <w:pPr>
        <w:pStyle w:val="CommentText"/>
        <w:ind w:left="720"/>
        <w:jc w:val="both"/>
        <w:rPr>
          <w:sz w:val="16"/>
          <w:szCs w:val="16"/>
        </w:rPr>
      </w:pPr>
      <w:r w:rsidRPr="00F05D52">
        <w:rPr>
          <w:sz w:val="16"/>
          <w:szCs w:val="16"/>
        </w:rPr>
        <w:lastRenderedPageBreak/>
        <w:t>4.Саша Радојчић, члан</w:t>
      </w:r>
    </w:p>
    <w:p w:rsidR="00EC032C" w:rsidRPr="00F05D52" w:rsidRDefault="00EC032C" w:rsidP="002507E8">
      <w:pPr>
        <w:pStyle w:val="CommentText"/>
        <w:ind w:left="720"/>
        <w:jc w:val="both"/>
        <w:rPr>
          <w:sz w:val="16"/>
          <w:szCs w:val="16"/>
        </w:rPr>
      </w:pPr>
      <w:r w:rsidRPr="00F05D52">
        <w:rPr>
          <w:sz w:val="16"/>
          <w:szCs w:val="16"/>
        </w:rPr>
        <w:t>5.Мил</w:t>
      </w:r>
      <w:r w:rsidRPr="00F05D52">
        <w:rPr>
          <w:sz w:val="16"/>
          <w:szCs w:val="16"/>
          <w:lang w:val="en-GB"/>
        </w:rPr>
        <w:t>a</w:t>
      </w:r>
      <w:r w:rsidRPr="00F05D52">
        <w:rPr>
          <w:sz w:val="16"/>
          <w:szCs w:val="16"/>
        </w:rPr>
        <w:t>н Стојков, члан</w:t>
      </w:r>
    </w:p>
    <w:p w:rsidR="00EC032C" w:rsidRPr="00F05D52" w:rsidRDefault="00EC032C" w:rsidP="002507E8">
      <w:pPr>
        <w:pStyle w:val="CommentText"/>
        <w:jc w:val="both"/>
        <w:rPr>
          <w:b/>
          <w:sz w:val="16"/>
          <w:szCs w:val="16"/>
        </w:rPr>
      </w:pPr>
      <w:r w:rsidRPr="00F05D52">
        <w:rPr>
          <w:b/>
          <w:sz w:val="16"/>
          <w:szCs w:val="16"/>
        </w:rPr>
        <w:t>III</w:t>
      </w:r>
    </w:p>
    <w:p w:rsidR="00EC032C" w:rsidRPr="00F05D52" w:rsidRDefault="00EC032C" w:rsidP="002507E8">
      <w:pPr>
        <w:jc w:val="both"/>
        <w:rPr>
          <w:sz w:val="16"/>
          <w:szCs w:val="16"/>
        </w:rPr>
      </w:pPr>
      <w:r w:rsidRPr="00F05D52">
        <w:rPr>
          <w:b/>
          <w:sz w:val="16"/>
          <w:szCs w:val="16"/>
        </w:rPr>
        <w:t xml:space="preserve"> </w:t>
      </w:r>
    </w:p>
    <w:p w:rsidR="00EC032C" w:rsidRPr="00F05D52" w:rsidRDefault="00EC032C" w:rsidP="002507E8">
      <w:pPr>
        <w:ind w:firstLine="720"/>
        <w:jc w:val="both"/>
        <w:rPr>
          <w:sz w:val="16"/>
          <w:szCs w:val="16"/>
        </w:rPr>
      </w:pPr>
      <w:r w:rsidRPr="00F05D52">
        <w:rPr>
          <w:sz w:val="16"/>
          <w:szCs w:val="16"/>
        </w:rPr>
        <w:t>Комисија има за задатак да објављује Јавни позив, спроводи поступак и утврђује предлог за доделу јавних признања.</w:t>
      </w:r>
    </w:p>
    <w:p w:rsidR="00EC032C" w:rsidRPr="00F05D52" w:rsidRDefault="00EC032C" w:rsidP="002507E8">
      <w:pPr>
        <w:tabs>
          <w:tab w:val="left" w:pos="0"/>
          <w:tab w:val="left" w:pos="6165"/>
        </w:tabs>
        <w:jc w:val="both"/>
        <w:rPr>
          <w:sz w:val="16"/>
          <w:szCs w:val="16"/>
        </w:rPr>
      </w:pPr>
      <w:r w:rsidRPr="00F05D52">
        <w:rPr>
          <w:sz w:val="16"/>
          <w:szCs w:val="16"/>
        </w:rPr>
        <w:t>Мандат  Комисије траје четири године.</w:t>
      </w:r>
    </w:p>
    <w:p w:rsidR="00EC032C" w:rsidRPr="00F05D52" w:rsidRDefault="00EC032C" w:rsidP="002507E8">
      <w:pPr>
        <w:jc w:val="both"/>
        <w:rPr>
          <w:b/>
          <w:sz w:val="16"/>
          <w:szCs w:val="16"/>
        </w:rPr>
      </w:pPr>
      <w:r w:rsidRPr="00F05D52">
        <w:rPr>
          <w:b/>
          <w:sz w:val="16"/>
          <w:szCs w:val="16"/>
        </w:rPr>
        <w:t>IV</w:t>
      </w:r>
    </w:p>
    <w:p w:rsidR="00EC032C" w:rsidRPr="00F05D52" w:rsidRDefault="00EC032C" w:rsidP="002507E8">
      <w:pPr>
        <w:jc w:val="both"/>
        <w:rPr>
          <w:sz w:val="16"/>
          <w:szCs w:val="16"/>
        </w:rPr>
      </w:pPr>
    </w:p>
    <w:p w:rsidR="00EC032C" w:rsidRPr="00F05D52" w:rsidRDefault="00EC032C" w:rsidP="002507E8">
      <w:pPr>
        <w:jc w:val="both"/>
        <w:rPr>
          <w:color w:val="000000"/>
          <w:sz w:val="16"/>
          <w:szCs w:val="16"/>
        </w:rPr>
      </w:pPr>
      <w:r w:rsidRPr="00F05D52">
        <w:rPr>
          <w:color w:val="000000"/>
          <w:sz w:val="16"/>
          <w:szCs w:val="16"/>
        </w:rPr>
        <w:t xml:space="preserve"> </w:t>
      </w:r>
      <w:r w:rsidRPr="00F05D52">
        <w:rPr>
          <w:color w:val="000000"/>
          <w:sz w:val="16"/>
          <w:szCs w:val="16"/>
        </w:rPr>
        <w:tab/>
        <w:t>Стручне и административно техничке  послове врши Одељење за друштвене делатности Градске управе Града Сомбора.</w:t>
      </w:r>
    </w:p>
    <w:p w:rsidR="00EC032C" w:rsidRPr="00F05D52" w:rsidRDefault="00EC032C" w:rsidP="002507E8">
      <w:pPr>
        <w:jc w:val="both"/>
        <w:rPr>
          <w:b/>
          <w:sz w:val="16"/>
          <w:szCs w:val="16"/>
        </w:rPr>
      </w:pPr>
      <w:r w:rsidRPr="00F05D52">
        <w:rPr>
          <w:b/>
          <w:sz w:val="16"/>
          <w:szCs w:val="16"/>
        </w:rPr>
        <w:t>V</w:t>
      </w:r>
    </w:p>
    <w:p w:rsidR="00EC032C" w:rsidRPr="00F05D52" w:rsidRDefault="00EC032C" w:rsidP="002507E8">
      <w:pPr>
        <w:ind w:firstLine="720"/>
        <w:jc w:val="both"/>
        <w:rPr>
          <w:sz w:val="16"/>
          <w:szCs w:val="16"/>
        </w:rPr>
      </w:pPr>
      <w:r w:rsidRPr="00F05D52">
        <w:rPr>
          <w:sz w:val="16"/>
          <w:szCs w:val="16"/>
        </w:rPr>
        <w:t>Ово Решење ступа на снагу даном доношења и објавиће се у „Службеном листу Града Сомбора“</w:t>
      </w:r>
    </w:p>
    <w:p w:rsidR="000E70E2" w:rsidRPr="003B7F14" w:rsidRDefault="000E70E2" w:rsidP="002507E8">
      <w:pPr>
        <w:jc w:val="both"/>
        <w:rPr>
          <w:sz w:val="16"/>
          <w:szCs w:val="16"/>
        </w:rPr>
      </w:pPr>
    </w:p>
    <w:p w:rsidR="000E70E2" w:rsidRPr="003B7F14" w:rsidRDefault="000E70E2" w:rsidP="002507E8">
      <w:pPr>
        <w:tabs>
          <w:tab w:val="left" w:pos="187"/>
        </w:tabs>
        <w:ind w:right="-29"/>
        <w:jc w:val="both"/>
        <w:rPr>
          <w:b/>
          <w:color w:val="FF0000"/>
          <w:sz w:val="16"/>
          <w:szCs w:val="16"/>
        </w:rPr>
      </w:pPr>
    </w:p>
    <w:p w:rsidR="000E70E2" w:rsidRPr="003B7F14" w:rsidRDefault="000E70E2" w:rsidP="002507E8">
      <w:pPr>
        <w:ind w:right="-29"/>
        <w:jc w:val="both"/>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0E70E2" w:rsidRPr="003B7F14" w:rsidRDefault="000E70E2" w:rsidP="002507E8">
      <w:pPr>
        <w:ind w:right="-29"/>
        <w:jc w:val="both"/>
        <w:rPr>
          <w:sz w:val="16"/>
          <w:szCs w:val="16"/>
        </w:rPr>
      </w:pPr>
      <w:r w:rsidRPr="003B7F14">
        <w:rPr>
          <w:sz w:val="16"/>
          <w:szCs w:val="16"/>
        </w:rPr>
        <w:t>ГРАДСКО ВЕЋЕ</w:t>
      </w:r>
    </w:p>
    <w:p w:rsidR="000E70E2" w:rsidRPr="003B7F14" w:rsidRDefault="00EC032C" w:rsidP="002507E8">
      <w:pPr>
        <w:ind w:right="-29"/>
        <w:jc w:val="both"/>
        <w:rPr>
          <w:sz w:val="16"/>
          <w:szCs w:val="16"/>
        </w:rPr>
      </w:pPr>
      <w:r>
        <w:rPr>
          <w:sz w:val="16"/>
          <w:szCs w:val="16"/>
        </w:rPr>
        <w:t>Број:  02-202/2020</w:t>
      </w:r>
      <w:r w:rsidR="000E70E2" w:rsidRPr="003B7F14">
        <w:rPr>
          <w:sz w:val="16"/>
          <w:szCs w:val="16"/>
        </w:rPr>
        <w:t xml:space="preserve">-III                                 </w:t>
      </w:r>
    </w:p>
    <w:p w:rsidR="000E70E2" w:rsidRPr="003B7F14" w:rsidRDefault="00EC032C" w:rsidP="002507E8">
      <w:pPr>
        <w:ind w:right="-29"/>
        <w:jc w:val="both"/>
        <w:rPr>
          <w:sz w:val="16"/>
          <w:szCs w:val="16"/>
        </w:rPr>
      </w:pPr>
      <w:r>
        <w:rPr>
          <w:sz w:val="16"/>
          <w:szCs w:val="16"/>
        </w:rPr>
        <w:t>Дана: 31.08.2020</w:t>
      </w:r>
      <w:r w:rsidR="000E70E2" w:rsidRPr="003B7F14">
        <w:rPr>
          <w:sz w:val="16"/>
          <w:szCs w:val="16"/>
        </w:rPr>
        <w:t>. год.</w:t>
      </w:r>
      <w:r w:rsidR="000E70E2" w:rsidRPr="003B7F14">
        <w:rPr>
          <w:sz w:val="16"/>
          <w:szCs w:val="16"/>
        </w:rPr>
        <w:tab/>
      </w:r>
      <w:r w:rsidR="000E70E2" w:rsidRPr="003B7F14">
        <w:rPr>
          <w:sz w:val="16"/>
          <w:szCs w:val="16"/>
        </w:rPr>
        <w:tab/>
        <w:t xml:space="preserve"> ГРАДОНАЧЕЛНИК</w:t>
      </w:r>
    </w:p>
    <w:p w:rsidR="000E70E2" w:rsidRPr="003B7F14" w:rsidRDefault="000E70E2" w:rsidP="002507E8">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sidR="00EC032C">
        <w:rPr>
          <w:sz w:val="16"/>
          <w:szCs w:val="16"/>
        </w:rPr>
        <w:t>Антонио Ратковић</w:t>
      </w:r>
      <w:r w:rsidRPr="003B7F14">
        <w:rPr>
          <w:sz w:val="16"/>
          <w:szCs w:val="16"/>
        </w:rPr>
        <w:t xml:space="preserve"> с.р.</w:t>
      </w:r>
    </w:p>
    <w:p w:rsidR="000E70E2" w:rsidRPr="003B7F14" w:rsidRDefault="000E70E2" w:rsidP="002507E8">
      <w:pPr>
        <w:tabs>
          <w:tab w:val="left" w:pos="187"/>
        </w:tabs>
        <w:ind w:right="-29"/>
        <w:jc w:val="both"/>
        <w:rPr>
          <w:b/>
          <w:color w:val="FF0000"/>
          <w:sz w:val="16"/>
          <w:szCs w:val="16"/>
        </w:rPr>
      </w:pPr>
    </w:p>
    <w:p w:rsidR="000E70E2" w:rsidRPr="003B7F14" w:rsidRDefault="000E70E2" w:rsidP="000E70E2">
      <w:pPr>
        <w:tabs>
          <w:tab w:val="left" w:pos="187"/>
        </w:tabs>
        <w:ind w:right="-29"/>
        <w:jc w:val="both"/>
        <w:rPr>
          <w:b/>
          <w:color w:val="FF0000"/>
          <w:sz w:val="16"/>
          <w:szCs w:val="16"/>
        </w:rPr>
      </w:pPr>
    </w:p>
    <w:p w:rsidR="000E70E2" w:rsidRPr="003B7F14" w:rsidRDefault="000E70E2" w:rsidP="000E70E2">
      <w:pPr>
        <w:tabs>
          <w:tab w:val="left" w:pos="187"/>
        </w:tabs>
        <w:ind w:right="-29"/>
        <w:jc w:val="both"/>
        <w:rPr>
          <w:b/>
          <w:color w:val="FF0000"/>
          <w:sz w:val="16"/>
          <w:szCs w:val="16"/>
        </w:rPr>
      </w:pPr>
    </w:p>
    <w:p w:rsidR="00EC032C" w:rsidRPr="00351947" w:rsidRDefault="00EC032C" w:rsidP="00EC032C">
      <w:pPr>
        <w:pStyle w:val="NoSpacing"/>
        <w:ind w:firstLine="720"/>
        <w:jc w:val="both"/>
        <w:rPr>
          <w:rFonts w:ascii="Times New Roman" w:hAnsi="Times New Roman" w:cs="Times New Roman"/>
          <w:sz w:val="16"/>
          <w:szCs w:val="16"/>
        </w:rPr>
      </w:pPr>
      <w:r w:rsidRPr="00EC032C">
        <w:rPr>
          <w:b/>
          <w:sz w:val="16"/>
          <w:szCs w:val="16"/>
        </w:rPr>
        <w:t xml:space="preserve">117. </w:t>
      </w:r>
      <w:r w:rsidRPr="00351947">
        <w:rPr>
          <w:rFonts w:ascii="Times New Roman" w:hAnsi="Times New Roman" w:cs="Times New Roman"/>
          <w:sz w:val="16"/>
          <w:szCs w:val="16"/>
          <w:lang w:val="sr-Cyrl-CS"/>
        </w:rPr>
        <w:t>Градско</w:t>
      </w:r>
      <w:r w:rsidRPr="00351947">
        <w:rPr>
          <w:rFonts w:ascii="Times New Roman" w:hAnsi="Times New Roman" w:cs="Times New Roman"/>
          <w:sz w:val="16"/>
          <w:szCs w:val="16"/>
        </w:rPr>
        <w:t xml:space="preserve"> веће </w:t>
      </w:r>
      <w:r w:rsidRPr="00351947">
        <w:rPr>
          <w:rFonts w:ascii="Times New Roman" w:hAnsi="Times New Roman" w:cs="Times New Roman"/>
          <w:sz w:val="16"/>
          <w:szCs w:val="16"/>
          <w:lang w:val="sr-Cyrl-CS"/>
        </w:rPr>
        <w:t>града Сомбора</w:t>
      </w:r>
      <w:r w:rsidRPr="00351947">
        <w:rPr>
          <w:rFonts w:ascii="Times New Roman" w:hAnsi="Times New Roman" w:cs="Times New Roman"/>
          <w:sz w:val="16"/>
          <w:szCs w:val="16"/>
        </w:rPr>
        <w:t xml:space="preserve">, на 5. седници одржаној 14.09.2020. године, на основу члана 13. Закона о здравственој заштити (,,Службени гласник РС'' бр. 25/2019), члана 38. став 1. и 42. Закона о правима пацијената (,,Службени гласник РС'' бр. 45/13 и 25/2019 – др. закон), </w:t>
      </w:r>
      <w:r w:rsidRPr="00351947">
        <w:rPr>
          <w:rFonts w:ascii="Times New Roman" w:hAnsi="Times New Roman" w:cs="Times New Roman"/>
          <w:sz w:val="16"/>
          <w:szCs w:val="16"/>
          <w:lang w:val="sr-Cyrl-CS"/>
        </w:rPr>
        <w:t>члана 15. Закона о јавном здрављу („Службени гласник РС“ бр.</w:t>
      </w:r>
      <w:r w:rsidRPr="00351947">
        <w:rPr>
          <w:rFonts w:ascii="Times New Roman" w:hAnsi="Times New Roman" w:cs="Times New Roman"/>
          <w:sz w:val="16"/>
          <w:szCs w:val="16"/>
        </w:rPr>
        <w:t xml:space="preserve"> </w:t>
      </w:r>
      <w:r w:rsidRPr="00351947">
        <w:rPr>
          <w:rFonts w:ascii="Times New Roman" w:hAnsi="Times New Roman" w:cs="Times New Roman"/>
          <w:sz w:val="16"/>
          <w:szCs w:val="16"/>
          <w:lang w:val="sr-Cyrl-CS"/>
        </w:rPr>
        <w:t xml:space="preserve">25/16), члана 46. и </w:t>
      </w:r>
      <w:r w:rsidRPr="00351947">
        <w:rPr>
          <w:rFonts w:ascii="Times New Roman" w:hAnsi="Times New Roman" w:cs="Times New Roman"/>
          <w:sz w:val="16"/>
          <w:szCs w:val="16"/>
        </w:rPr>
        <w:t>члана</w:t>
      </w:r>
      <w:r w:rsidRPr="00351947">
        <w:rPr>
          <w:rFonts w:ascii="Times New Roman" w:hAnsi="Times New Roman" w:cs="Times New Roman"/>
          <w:sz w:val="16"/>
          <w:szCs w:val="16"/>
          <w:lang w:val="sr-Cyrl-CS"/>
        </w:rPr>
        <w:t xml:space="preserve"> 66. став 5.</w:t>
      </w:r>
      <w:r w:rsidRPr="00351947">
        <w:rPr>
          <w:rFonts w:ascii="Times New Roman" w:hAnsi="Times New Roman" w:cs="Times New Roman"/>
          <w:sz w:val="16"/>
          <w:szCs w:val="16"/>
        </w:rPr>
        <w:t xml:space="preserve"> Закона о локалној самоуправи („Служебни гласник РС“бр. 129/07, 83/14 - др. закон и 47/2018), члана 13. и члана </w:t>
      </w:r>
      <w:r w:rsidRPr="00351947">
        <w:rPr>
          <w:rFonts w:ascii="Times New Roman" w:hAnsi="Times New Roman" w:cs="Times New Roman"/>
          <w:sz w:val="16"/>
          <w:szCs w:val="16"/>
          <w:lang w:val="sr-Cyrl-CS"/>
        </w:rPr>
        <w:t xml:space="preserve">68. </w:t>
      </w:r>
      <w:r w:rsidRPr="00351947">
        <w:rPr>
          <w:rFonts w:ascii="Times New Roman" w:hAnsi="Times New Roman" w:cs="Times New Roman"/>
          <w:sz w:val="16"/>
          <w:szCs w:val="16"/>
        </w:rPr>
        <w:t xml:space="preserve">Пословника о раду </w:t>
      </w:r>
      <w:r w:rsidRPr="00351947">
        <w:rPr>
          <w:rFonts w:ascii="Times New Roman" w:hAnsi="Times New Roman" w:cs="Times New Roman"/>
          <w:sz w:val="16"/>
          <w:szCs w:val="16"/>
          <w:lang w:val="sr-Cyrl-CS"/>
        </w:rPr>
        <w:t>Градског</w:t>
      </w:r>
      <w:r w:rsidRPr="00351947">
        <w:rPr>
          <w:rFonts w:ascii="Times New Roman" w:hAnsi="Times New Roman" w:cs="Times New Roman"/>
          <w:sz w:val="16"/>
          <w:szCs w:val="16"/>
        </w:rPr>
        <w:t xml:space="preserve"> већа</w:t>
      </w:r>
      <w:r w:rsidRPr="00351947">
        <w:rPr>
          <w:rFonts w:ascii="Times New Roman" w:hAnsi="Times New Roman" w:cs="Times New Roman"/>
          <w:sz w:val="16"/>
          <w:szCs w:val="16"/>
          <w:lang w:val="sr-Cyrl-CS"/>
        </w:rPr>
        <w:t xml:space="preserve"> града Сомбора</w:t>
      </w:r>
      <w:r w:rsidRPr="00351947">
        <w:rPr>
          <w:rFonts w:ascii="Times New Roman" w:hAnsi="Times New Roman" w:cs="Times New Roman"/>
          <w:sz w:val="16"/>
          <w:szCs w:val="16"/>
        </w:rPr>
        <w:t xml:space="preserve"> („Службени лист </w:t>
      </w:r>
      <w:r w:rsidRPr="00351947">
        <w:rPr>
          <w:rFonts w:ascii="Times New Roman" w:hAnsi="Times New Roman" w:cs="Times New Roman"/>
          <w:sz w:val="16"/>
          <w:szCs w:val="16"/>
          <w:lang w:val="sr-Cyrl-CS"/>
        </w:rPr>
        <w:t>града Сомбора</w:t>
      </w:r>
      <w:r w:rsidRPr="00351947">
        <w:rPr>
          <w:rFonts w:ascii="Times New Roman" w:hAnsi="Times New Roman" w:cs="Times New Roman"/>
          <w:sz w:val="16"/>
          <w:szCs w:val="16"/>
        </w:rPr>
        <w:t xml:space="preserve">“, бр. </w:t>
      </w:r>
      <w:r w:rsidRPr="00351947">
        <w:rPr>
          <w:rFonts w:ascii="Times New Roman" w:hAnsi="Times New Roman" w:cs="Times New Roman"/>
          <w:sz w:val="16"/>
          <w:szCs w:val="16"/>
          <w:lang w:val="sr-Cyrl-CS"/>
        </w:rPr>
        <w:t>16/20018)</w:t>
      </w:r>
      <w:r w:rsidRPr="00351947">
        <w:rPr>
          <w:rFonts w:ascii="Times New Roman" w:hAnsi="Times New Roman" w:cs="Times New Roman"/>
          <w:sz w:val="16"/>
          <w:szCs w:val="16"/>
        </w:rPr>
        <w:t xml:space="preserve"> донело је</w:t>
      </w:r>
    </w:p>
    <w:p w:rsidR="00EC032C" w:rsidRPr="00554B5D" w:rsidRDefault="00EC032C" w:rsidP="00EC032C">
      <w:pPr>
        <w:pStyle w:val="NoSpacing"/>
        <w:rPr>
          <w:rFonts w:ascii="Times New Roman" w:hAnsi="Times New Roman" w:cs="Times New Roman"/>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Р Е Ш Е Њ Е</w:t>
      </w: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О ОБРАЗОВАЊУ САВЕТА ЗА ЗДРАВЉЕ</w:t>
      </w:r>
      <w:r w:rsidRPr="00351947">
        <w:rPr>
          <w:rFonts w:ascii="Times New Roman" w:hAnsi="Times New Roman" w:cs="Times New Roman"/>
          <w:b/>
          <w:sz w:val="16"/>
          <w:szCs w:val="16"/>
          <w:lang w:val="sr-Cyrl-CS"/>
        </w:rPr>
        <w:t xml:space="preserve"> ГРАДА СОМБОРА</w:t>
      </w:r>
    </w:p>
    <w:p w:rsidR="00EC032C" w:rsidRPr="00351947" w:rsidRDefault="00EC032C" w:rsidP="00EC032C">
      <w:pPr>
        <w:pStyle w:val="NoSpacing"/>
        <w:jc w:val="center"/>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I</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b/>
          <w:sz w:val="16"/>
          <w:szCs w:val="16"/>
        </w:rPr>
        <w:t>ОБРАЗУЈЕ СЕ</w:t>
      </w:r>
      <w:r w:rsidRPr="00351947">
        <w:rPr>
          <w:rFonts w:ascii="Times New Roman" w:hAnsi="Times New Roman" w:cs="Times New Roman"/>
          <w:sz w:val="16"/>
          <w:szCs w:val="16"/>
        </w:rPr>
        <w:t xml:space="preserve"> Савет за здравље града Сомбора као </w:t>
      </w:r>
      <w:r w:rsidRPr="00351947">
        <w:rPr>
          <w:rFonts w:ascii="Times New Roman" w:hAnsi="Times New Roman" w:cs="Times New Roman"/>
          <w:sz w:val="16"/>
          <w:szCs w:val="16"/>
          <w:lang w:val="sr-Cyrl-CS"/>
        </w:rPr>
        <w:t xml:space="preserve">стално </w:t>
      </w:r>
      <w:r w:rsidRPr="00351947">
        <w:rPr>
          <w:rFonts w:ascii="Times New Roman" w:hAnsi="Times New Roman" w:cs="Times New Roman"/>
          <w:sz w:val="16"/>
          <w:szCs w:val="16"/>
        </w:rPr>
        <w:t xml:space="preserve">радно тело </w:t>
      </w:r>
      <w:r w:rsidRPr="00351947">
        <w:rPr>
          <w:rFonts w:ascii="Times New Roman" w:hAnsi="Times New Roman" w:cs="Times New Roman"/>
          <w:sz w:val="16"/>
          <w:szCs w:val="16"/>
          <w:lang w:val="sr-Cyrl-CS"/>
        </w:rPr>
        <w:t xml:space="preserve">Градског већа града Сомбора </w:t>
      </w:r>
      <w:r w:rsidRPr="00351947">
        <w:rPr>
          <w:rFonts w:ascii="Times New Roman" w:hAnsi="Times New Roman" w:cs="Times New Roman"/>
          <w:sz w:val="16"/>
          <w:szCs w:val="16"/>
        </w:rPr>
        <w:t xml:space="preserve"> на период од</w:t>
      </w:r>
      <w:r w:rsidRPr="00351947">
        <w:rPr>
          <w:rFonts w:ascii="Times New Roman" w:hAnsi="Times New Roman" w:cs="Times New Roman"/>
          <w:sz w:val="16"/>
          <w:szCs w:val="16"/>
          <w:lang w:val="sr-Cyrl-CS"/>
        </w:rPr>
        <w:t xml:space="preserve"> пет </w:t>
      </w:r>
      <w:r w:rsidRPr="00351947">
        <w:rPr>
          <w:rFonts w:ascii="Times New Roman" w:hAnsi="Times New Roman" w:cs="Times New Roman"/>
          <w:sz w:val="16"/>
          <w:szCs w:val="16"/>
        </w:rPr>
        <w:t xml:space="preserve">(5) година. </w:t>
      </w:r>
    </w:p>
    <w:p w:rsidR="00EC032C" w:rsidRPr="00351947" w:rsidRDefault="00EC032C" w:rsidP="00EC032C">
      <w:pPr>
        <w:pStyle w:val="NoSpacing"/>
        <w:rPr>
          <w:rFonts w:ascii="Times New Roman" w:hAnsi="Times New Roman" w:cs="Times New Roman"/>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II</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rPr>
        <w:t xml:space="preserve">Савет за здравље града Сомбора се образује у следећем саставу: </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 Др Дарко Косановић</w:t>
      </w:r>
      <w:r w:rsidRPr="00351947">
        <w:rPr>
          <w:rFonts w:ascii="Times New Roman" w:hAnsi="Times New Roman" w:cs="Times New Roman"/>
          <w:sz w:val="16"/>
          <w:szCs w:val="16"/>
        </w:rPr>
        <w:t>, председник</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 xml:space="preserve">- Др  Биљана Клипа, </w:t>
      </w:r>
      <w:r w:rsidRPr="00351947">
        <w:rPr>
          <w:rFonts w:ascii="Times New Roman" w:hAnsi="Times New Roman" w:cs="Times New Roman"/>
          <w:sz w:val="16"/>
          <w:szCs w:val="16"/>
        </w:rPr>
        <w:t>заменица председника</w:t>
      </w:r>
    </w:p>
    <w:p w:rsidR="00EC032C" w:rsidRPr="00351947" w:rsidRDefault="00EC032C" w:rsidP="00EC032C">
      <w:pPr>
        <w:pStyle w:val="NoSpacing"/>
        <w:rPr>
          <w:rFonts w:ascii="Times New Roman" w:hAnsi="Times New Roman" w:cs="Times New Roman"/>
          <w:sz w:val="16"/>
          <w:szCs w:val="16"/>
        </w:rPr>
      </w:pP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rPr>
        <w:t>Чланови:</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Антонија Нађ Косановић</w:t>
      </w:r>
      <w:r w:rsidRPr="00351947">
        <w:rPr>
          <w:rFonts w:ascii="Times New Roman" w:hAnsi="Times New Roman" w:cs="Times New Roman"/>
          <w:sz w:val="16"/>
          <w:szCs w:val="16"/>
        </w:rPr>
        <w:t xml:space="preserve">, члан већа задужен за </w:t>
      </w:r>
      <w:r w:rsidRPr="00351947">
        <w:rPr>
          <w:rFonts w:ascii="Times New Roman" w:hAnsi="Times New Roman" w:cs="Times New Roman"/>
          <w:sz w:val="16"/>
          <w:szCs w:val="16"/>
          <w:lang w:val="sr-Cyrl-CS"/>
        </w:rPr>
        <w:t xml:space="preserve">област спорта, деце, омладине и здравства  </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 Др Далибор Форгић</w:t>
      </w:r>
      <w:r w:rsidRPr="00351947">
        <w:rPr>
          <w:rFonts w:ascii="Times New Roman" w:hAnsi="Times New Roman" w:cs="Times New Roman"/>
          <w:sz w:val="16"/>
          <w:szCs w:val="16"/>
        </w:rPr>
        <w:t>, из реда одборника града Сомбора</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Др Биљана Олујић</w:t>
      </w:r>
      <w:r w:rsidRPr="00351947">
        <w:rPr>
          <w:rFonts w:ascii="Times New Roman" w:hAnsi="Times New Roman" w:cs="Times New Roman"/>
          <w:sz w:val="16"/>
          <w:szCs w:val="16"/>
        </w:rPr>
        <w:t xml:space="preserve">, из </w:t>
      </w:r>
      <w:r w:rsidRPr="00351947">
        <w:rPr>
          <w:rFonts w:ascii="Times New Roman" w:hAnsi="Times New Roman" w:cs="Times New Roman"/>
          <w:sz w:val="16"/>
          <w:szCs w:val="16"/>
          <w:lang w:val="sr-Cyrl-CS"/>
        </w:rPr>
        <w:t>Опште болнице „Др Радивој Симоновић“ Сомбор</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rPr>
        <w:t>- Др Милисав Вујовић, из Опште болнице „ Др Радивој Симоновић“ Сомбор</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Др Јадранка Врањеш  Боснић</w:t>
      </w:r>
      <w:r w:rsidRPr="00351947">
        <w:rPr>
          <w:rFonts w:ascii="Times New Roman" w:hAnsi="Times New Roman" w:cs="Times New Roman"/>
          <w:sz w:val="16"/>
          <w:szCs w:val="16"/>
        </w:rPr>
        <w:t>,</w:t>
      </w:r>
      <w:r w:rsidRPr="00351947">
        <w:rPr>
          <w:rFonts w:ascii="Times New Roman" w:hAnsi="Times New Roman" w:cs="Times New Roman"/>
          <w:sz w:val="16"/>
          <w:szCs w:val="16"/>
          <w:lang w:val="sr-Cyrl-CS"/>
        </w:rPr>
        <w:t xml:space="preserve"> </w:t>
      </w:r>
      <w:r w:rsidRPr="00351947">
        <w:rPr>
          <w:rFonts w:ascii="Times New Roman" w:hAnsi="Times New Roman" w:cs="Times New Roman"/>
          <w:sz w:val="16"/>
          <w:szCs w:val="16"/>
        </w:rPr>
        <w:t xml:space="preserve">из </w:t>
      </w:r>
      <w:r w:rsidRPr="00351947">
        <w:rPr>
          <w:rFonts w:ascii="Times New Roman" w:hAnsi="Times New Roman" w:cs="Times New Roman"/>
          <w:sz w:val="16"/>
          <w:szCs w:val="16"/>
          <w:lang w:val="sr-Cyrl-CS"/>
        </w:rPr>
        <w:t>З</w:t>
      </w:r>
      <w:r w:rsidRPr="00351947">
        <w:rPr>
          <w:rFonts w:ascii="Times New Roman" w:hAnsi="Times New Roman" w:cs="Times New Roman"/>
          <w:sz w:val="16"/>
          <w:szCs w:val="16"/>
        </w:rPr>
        <w:t xml:space="preserve">авода за јавно здравље </w:t>
      </w:r>
      <w:r w:rsidRPr="00351947">
        <w:rPr>
          <w:rFonts w:ascii="Times New Roman" w:hAnsi="Times New Roman" w:cs="Times New Roman"/>
          <w:sz w:val="16"/>
          <w:szCs w:val="16"/>
          <w:lang w:val="sr-Cyrl-CS"/>
        </w:rPr>
        <w:t>Сомбор</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 xml:space="preserve">- Маргита Катанић, </w:t>
      </w:r>
      <w:r w:rsidRPr="00351947">
        <w:rPr>
          <w:rFonts w:ascii="Times New Roman" w:hAnsi="Times New Roman" w:cs="Times New Roman"/>
          <w:sz w:val="16"/>
          <w:szCs w:val="16"/>
        </w:rPr>
        <w:t xml:space="preserve">из </w:t>
      </w:r>
      <w:r w:rsidRPr="00351947">
        <w:rPr>
          <w:rFonts w:ascii="Times New Roman" w:hAnsi="Times New Roman" w:cs="Times New Roman"/>
          <w:sz w:val="16"/>
          <w:szCs w:val="16"/>
          <w:lang w:val="sr-Cyrl-CS"/>
        </w:rPr>
        <w:t>Друштва за борбу против шећерне болести града  Сомбора</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 xml:space="preserve">- Здравко Хлодик </w:t>
      </w:r>
      <w:r w:rsidRPr="00351947">
        <w:rPr>
          <w:rFonts w:ascii="Times New Roman" w:hAnsi="Times New Roman" w:cs="Times New Roman"/>
          <w:sz w:val="16"/>
          <w:szCs w:val="16"/>
        </w:rPr>
        <w:t>,</w:t>
      </w:r>
      <w:r w:rsidRPr="00351947">
        <w:rPr>
          <w:rFonts w:ascii="Times New Roman" w:hAnsi="Times New Roman" w:cs="Times New Roman"/>
          <w:sz w:val="16"/>
          <w:szCs w:val="16"/>
          <w:lang w:val="sr-Cyrl-CS"/>
        </w:rPr>
        <w:t xml:space="preserve">  из дома здравља“ Др Ђорђе Лазић“ Сомбор </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Миодраг Тепавац</w:t>
      </w:r>
      <w:r w:rsidRPr="00351947">
        <w:rPr>
          <w:rFonts w:ascii="Times New Roman" w:hAnsi="Times New Roman" w:cs="Times New Roman"/>
          <w:sz w:val="16"/>
          <w:szCs w:val="16"/>
        </w:rPr>
        <w:t xml:space="preserve">, из </w:t>
      </w:r>
      <w:r w:rsidRPr="00351947">
        <w:rPr>
          <w:rFonts w:ascii="Times New Roman" w:hAnsi="Times New Roman" w:cs="Times New Roman"/>
          <w:sz w:val="16"/>
          <w:szCs w:val="16"/>
          <w:lang w:val="sr-Cyrl-CS"/>
        </w:rPr>
        <w:t>Ц</w:t>
      </w:r>
      <w:r w:rsidRPr="00351947">
        <w:rPr>
          <w:rFonts w:ascii="Times New Roman" w:hAnsi="Times New Roman" w:cs="Times New Roman"/>
          <w:sz w:val="16"/>
          <w:szCs w:val="16"/>
        </w:rPr>
        <w:t>ентра за социјални рад</w:t>
      </w:r>
      <w:r w:rsidRPr="00351947">
        <w:rPr>
          <w:rFonts w:ascii="Times New Roman" w:hAnsi="Times New Roman" w:cs="Times New Roman"/>
          <w:sz w:val="16"/>
          <w:szCs w:val="16"/>
          <w:lang w:val="sr-Cyrl-CS"/>
        </w:rPr>
        <w:t xml:space="preserve"> Сомбор</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Јасмина Бобић</w:t>
      </w:r>
      <w:r w:rsidRPr="00351947">
        <w:rPr>
          <w:rFonts w:ascii="Times New Roman" w:hAnsi="Times New Roman" w:cs="Times New Roman"/>
          <w:sz w:val="16"/>
          <w:szCs w:val="16"/>
        </w:rPr>
        <w:t xml:space="preserve">, из </w:t>
      </w:r>
      <w:r w:rsidRPr="00351947">
        <w:rPr>
          <w:rFonts w:ascii="Times New Roman" w:hAnsi="Times New Roman" w:cs="Times New Roman"/>
          <w:sz w:val="16"/>
          <w:szCs w:val="16"/>
          <w:lang w:val="sr-Cyrl-CS"/>
        </w:rPr>
        <w:t>ЈКП „Водоканал“</w:t>
      </w:r>
    </w:p>
    <w:p w:rsidR="00EC032C" w:rsidRPr="00351947" w:rsidRDefault="00EC032C" w:rsidP="00EC032C">
      <w:pPr>
        <w:pStyle w:val="NoSpacing"/>
        <w:ind w:firstLine="720"/>
        <w:jc w:val="both"/>
        <w:rPr>
          <w:rFonts w:ascii="Times New Roman" w:hAnsi="Times New Roman" w:cs="Times New Roman"/>
          <w:sz w:val="16"/>
          <w:szCs w:val="16"/>
          <w:lang w:val="sr-Cyrl-CS"/>
        </w:rPr>
      </w:pPr>
      <w:r w:rsidRPr="00351947">
        <w:rPr>
          <w:rFonts w:ascii="Times New Roman" w:hAnsi="Times New Roman" w:cs="Times New Roman"/>
          <w:sz w:val="16"/>
          <w:szCs w:val="16"/>
          <w:lang w:val="sr-Cyrl-CS"/>
        </w:rPr>
        <w:t>- Далиборка Косијер Дрекслер</w:t>
      </w:r>
      <w:r w:rsidRPr="00351947">
        <w:rPr>
          <w:rFonts w:ascii="Times New Roman" w:hAnsi="Times New Roman" w:cs="Times New Roman"/>
          <w:sz w:val="16"/>
          <w:szCs w:val="16"/>
        </w:rPr>
        <w:t xml:space="preserve">, из Републичког фонда за здравствено осигурање, Филијала за </w:t>
      </w:r>
      <w:r w:rsidRPr="00351947">
        <w:rPr>
          <w:rFonts w:ascii="Times New Roman" w:hAnsi="Times New Roman" w:cs="Times New Roman"/>
          <w:sz w:val="16"/>
          <w:szCs w:val="16"/>
          <w:lang w:val="sr-Cyrl-CS"/>
        </w:rPr>
        <w:t>Сомбор</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rPr>
        <w:t xml:space="preserve">- </w:t>
      </w:r>
      <w:r w:rsidRPr="00351947">
        <w:rPr>
          <w:rFonts w:ascii="Times New Roman" w:hAnsi="Times New Roman" w:cs="Times New Roman"/>
          <w:sz w:val="16"/>
          <w:szCs w:val="16"/>
          <w:lang w:val="sr-Latn-CS"/>
        </w:rPr>
        <w:t xml:space="preserve">mr ph spec. </w:t>
      </w:r>
      <w:r w:rsidRPr="00351947">
        <w:rPr>
          <w:rFonts w:ascii="Times New Roman" w:hAnsi="Times New Roman" w:cs="Times New Roman"/>
          <w:sz w:val="16"/>
          <w:szCs w:val="16"/>
          <w:lang w:val="sr-Cyrl-CS"/>
        </w:rPr>
        <w:t>Десанка Витас,</w:t>
      </w:r>
      <w:r w:rsidRPr="00351947">
        <w:rPr>
          <w:rFonts w:ascii="Times New Roman" w:hAnsi="Times New Roman" w:cs="Times New Roman"/>
          <w:sz w:val="16"/>
          <w:szCs w:val="16"/>
        </w:rPr>
        <w:t xml:space="preserve"> </w:t>
      </w:r>
      <w:r w:rsidRPr="00351947">
        <w:rPr>
          <w:rFonts w:ascii="Times New Roman" w:hAnsi="Times New Roman" w:cs="Times New Roman"/>
          <w:sz w:val="16"/>
          <w:szCs w:val="16"/>
          <w:lang w:val="sr-Cyrl-CS"/>
        </w:rPr>
        <w:t>из Апотеке Сомбор</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 Милан Стакић, из Центра за стручно усавршавање запослених у образовању.</w:t>
      </w:r>
    </w:p>
    <w:p w:rsidR="00EC032C" w:rsidRDefault="00EC032C" w:rsidP="00EC032C">
      <w:pPr>
        <w:pStyle w:val="NoSpacing"/>
        <w:rPr>
          <w:rFonts w:ascii="Times New Roman" w:hAnsi="Times New Roman" w:cs="Times New Roman"/>
          <w:b/>
          <w:sz w:val="16"/>
          <w:szCs w:val="16"/>
        </w:rPr>
      </w:pPr>
    </w:p>
    <w:p w:rsidR="00183466" w:rsidRDefault="00183466" w:rsidP="00EC032C">
      <w:pPr>
        <w:pStyle w:val="NoSpacing"/>
        <w:rPr>
          <w:rFonts w:ascii="Times New Roman" w:hAnsi="Times New Roman" w:cs="Times New Roman"/>
          <w:b/>
          <w:sz w:val="16"/>
          <w:szCs w:val="16"/>
        </w:rPr>
      </w:pPr>
    </w:p>
    <w:p w:rsidR="00183466" w:rsidRDefault="00183466" w:rsidP="00EC032C">
      <w:pPr>
        <w:pStyle w:val="NoSpacing"/>
        <w:rPr>
          <w:rFonts w:ascii="Times New Roman" w:hAnsi="Times New Roman" w:cs="Times New Roman"/>
          <w:b/>
          <w:sz w:val="16"/>
          <w:szCs w:val="16"/>
        </w:rPr>
      </w:pPr>
    </w:p>
    <w:p w:rsidR="00183466" w:rsidRPr="00351947" w:rsidRDefault="00183466" w:rsidP="00EC032C">
      <w:pPr>
        <w:pStyle w:val="NoSpacing"/>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lang w:val="sr-Cyrl-CS"/>
        </w:rPr>
      </w:pPr>
      <w:r w:rsidRPr="00351947">
        <w:rPr>
          <w:rFonts w:ascii="Times New Roman" w:hAnsi="Times New Roman" w:cs="Times New Roman"/>
          <w:b/>
          <w:sz w:val="16"/>
          <w:szCs w:val="16"/>
        </w:rPr>
        <w:t>III</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rPr>
        <w:t xml:space="preserve">Задаци Савета: </w:t>
      </w:r>
    </w:p>
    <w:p w:rsidR="00EC032C" w:rsidRPr="00351947" w:rsidRDefault="00EC032C" w:rsidP="00EC032C">
      <w:pPr>
        <w:pStyle w:val="NoSpacing"/>
        <w:ind w:firstLine="720"/>
        <w:rPr>
          <w:rFonts w:ascii="Times New Roman" w:hAnsi="Times New Roman" w:cs="Times New Roman"/>
          <w:sz w:val="16"/>
          <w:szCs w:val="16"/>
        </w:rPr>
      </w:pP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xml:space="preserve">у области заштите права пацијената: </w:t>
      </w:r>
    </w:p>
    <w:p w:rsidR="00EC032C" w:rsidRPr="00351947" w:rsidRDefault="00EC032C" w:rsidP="00EC032C">
      <w:pPr>
        <w:pStyle w:val="NoSpacing"/>
        <w:ind w:firstLine="720"/>
        <w:jc w:val="both"/>
        <w:rPr>
          <w:rFonts w:ascii="Times New Roman" w:hAnsi="Times New Roman" w:cs="Times New Roman"/>
          <w:sz w:val="16"/>
          <w:szCs w:val="16"/>
        </w:rPr>
      </w:pP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lastRenderedPageBreak/>
        <w:t xml:space="preserve">- разматра приговоре о повреди појединачних права пацијената на основу достављених и прикупљених доказа и утврђених чињеница;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о утврђеним чињеницама обавештава подносиоца приговора и пружаоца здравствене услуге на кога се приговор односи и даје одговарајуће препоруке;</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разматра извештаје саветника пацијената, прати остваривање права пацијената</w:t>
      </w:r>
      <w:r w:rsidRPr="00351947">
        <w:rPr>
          <w:rFonts w:ascii="Times New Roman" w:hAnsi="Times New Roman" w:cs="Times New Roman"/>
          <w:sz w:val="16"/>
          <w:szCs w:val="16"/>
          <w:lang w:val="sr-Cyrl-CS"/>
        </w:rPr>
        <w:t xml:space="preserve"> на територији града Сомбора </w:t>
      </w:r>
      <w:r w:rsidRPr="00351947">
        <w:rPr>
          <w:rFonts w:ascii="Times New Roman" w:hAnsi="Times New Roman" w:cs="Times New Roman"/>
          <w:sz w:val="16"/>
          <w:szCs w:val="16"/>
        </w:rPr>
        <w:t xml:space="preserve"> и предлаже мере за заштиту и промоцију права пацијената;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xml:space="preserve">- подноси годишњег извештај о раду и предузетим мерама за заштиту права пацијената </w:t>
      </w:r>
      <w:r w:rsidRPr="00351947">
        <w:rPr>
          <w:rFonts w:ascii="Times New Roman" w:hAnsi="Times New Roman" w:cs="Times New Roman"/>
          <w:sz w:val="16"/>
          <w:szCs w:val="16"/>
          <w:lang w:val="sr-Cyrl-CS"/>
        </w:rPr>
        <w:t>на територији града Сомбора Градском већу</w:t>
      </w:r>
      <w:r w:rsidRPr="00351947">
        <w:rPr>
          <w:rFonts w:ascii="Times New Roman" w:hAnsi="Times New Roman" w:cs="Times New Roman"/>
          <w:sz w:val="16"/>
          <w:szCs w:val="16"/>
        </w:rPr>
        <w:t xml:space="preserve"> и министарству надлежном за послове здравља, а ради информисања и остваривања потребне сарадње извештај се доставља и Заштитнику грађанана.</w:t>
      </w:r>
    </w:p>
    <w:p w:rsidR="00EC032C" w:rsidRPr="00351947" w:rsidRDefault="00EC032C" w:rsidP="00EC032C">
      <w:pPr>
        <w:pStyle w:val="NoSpacing"/>
        <w:jc w:val="both"/>
        <w:rPr>
          <w:rFonts w:ascii="Times New Roman" w:hAnsi="Times New Roman" w:cs="Times New Roman"/>
          <w:sz w:val="16"/>
          <w:szCs w:val="16"/>
        </w:rPr>
      </w:pPr>
      <w:r w:rsidRPr="00351947">
        <w:rPr>
          <w:rFonts w:ascii="Times New Roman" w:hAnsi="Times New Roman" w:cs="Times New Roman"/>
          <w:sz w:val="16"/>
          <w:szCs w:val="16"/>
          <w:lang w:val="sr-Cyrl-CS"/>
        </w:rPr>
        <w:t>у областима  јавног здравља</w:t>
      </w:r>
      <w:r w:rsidRPr="00351947">
        <w:rPr>
          <w:rFonts w:ascii="Times New Roman" w:hAnsi="Times New Roman" w:cs="Times New Roman"/>
          <w:sz w:val="16"/>
          <w:szCs w:val="16"/>
          <w:lang w:val="sr-Latn-CS"/>
        </w:rPr>
        <w:t xml:space="preserve"> из члана </w:t>
      </w:r>
      <w:r w:rsidRPr="00351947">
        <w:rPr>
          <w:rFonts w:ascii="Times New Roman" w:hAnsi="Times New Roman" w:cs="Times New Roman"/>
          <w:sz w:val="16"/>
          <w:szCs w:val="16"/>
          <w:lang w:val="sr-Cyrl-CS"/>
        </w:rPr>
        <w:t>5</w:t>
      </w:r>
      <w:r w:rsidRPr="00351947">
        <w:rPr>
          <w:rFonts w:ascii="Times New Roman" w:hAnsi="Times New Roman" w:cs="Times New Roman"/>
          <w:sz w:val="16"/>
          <w:szCs w:val="16"/>
          <w:lang w:val="sr-Latn-CS"/>
        </w:rPr>
        <w:t>. Закона о јавном здрављу</w:t>
      </w:r>
      <w:r w:rsidRPr="00351947">
        <w:rPr>
          <w:rFonts w:ascii="Times New Roman" w:hAnsi="Times New Roman" w:cs="Times New Roman"/>
          <w:sz w:val="16"/>
          <w:szCs w:val="16"/>
          <w:lang w:val="sr-Cyrl-CS"/>
        </w:rPr>
        <w:t>;</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мeђусeктoрска сaрaдња, кooрдинaциjа, пoдстицaњe, oргaнизaциjа и усмeрaвaњe спрoвoђeњa aктивнoсти у oблaсти дeлoвaњa jaвнoг здрaвљa нa нивoу</w:t>
      </w:r>
      <w:r w:rsidRPr="00351947">
        <w:rPr>
          <w:rFonts w:ascii="Times New Roman" w:hAnsi="Times New Roman" w:cs="Times New Roman"/>
          <w:sz w:val="16"/>
          <w:szCs w:val="16"/>
          <w:lang w:val="sr-Cyrl-CS"/>
        </w:rPr>
        <w:t xml:space="preserve"> града</w:t>
      </w:r>
      <w:r w:rsidRPr="00351947">
        <w:rPr>
          <w:rFonts w:ascii="Times New Roman" w:hAnsi="Times New Roman" w:cs="Times New Roman"/>
          <w:sz w:val="16"/>
          <w:szCs w:val="16"/>
        </w:rPr>
        <w:t xml:space="preserve">, зajeдничкoм aктивнoшћу сa oргaнима </w:t>
      </w:r>
      <w:r w:rsidRPr="00351947">
        <w:rPr>
          <w:rFonts w:ascii="Times New Roman" w:hAnsi="Times New Roman" w:cs="Times New Roman"/>
          <w:sz w:val="16"/>
          <w:szCs w:val="16"/>
          <w:lang w:val="sr-Cyrl-CS"/>
        </w:rPr>
        <w:t>града</w:t>
      </w:r>
      <w:r w:rsidRPr="00351947">
        <w:rPr>
          <w:rFonts w:ascii="Times New Roman" w:hAnsi="Times New Roman" w:cs="Times New Roman"/>
          <w:sz w:val="16"/>
          <w:szCs w:val="16"/>
        </w:rPr>
        <w:t xml:space="preserve">, нoсиoцимa aктивнoсти и другим учeсницимa у систeму jaвнoг здрaвљa;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xml:space="preserve">- прати </w:t>
      </w:r>
      <w:r w:rsidRPr="00351947">
        <w:rPr>
          <w:rFonts w:ascii="Times New Roman" w:hAnsi="Times New Roman" w:cs="Times New Roman"/>
          <w:sz w:val="16"/>
          <w:szCs w:val="16"/>
        </w:rPr>
        <w:t>извeштaj</w:t>
      </w:r>
      <w:r w:rsidRPr="00351947">
        <w:rPr>
          <w:rFonts w:ascii="Times New Roman" w:hAnsi="Times New Roman" w:cs="Times New Roman"/>
          <w:sz w:val="16"/>
          <w:szCs w:val="16"/>
          <w:lang w:val="sr-Cyrl-CS"/>
        </w:rPr>
        <w:t>е З</w:t>
      </w:r>
      <w:r w:rsidRPr="00351947">
        <w:rPr>
          <w:rFonts w:ascii="Times New Roman" w:hAnsi="Times New Roman" w:cs="Times New Roman"/>
          <w:sz w:val="16"/>
          <w:szCs w:val="16"/>
        </w:rPr>
        <w:t>aвoдa зa jaвнo здрaвљe</w:t>
      </w:r>
      <w:r w:rsidRPr="00351947">
        <w:rPr>
          <w:rFonts w:ascii="Times New Roman" w:hAnsi="Times New Roman" w:cs="Times New Roman"/>
          <w:sz w:val="16"/>
          <w:szCs w:val="16"/>
          <w:lang w:val="sr-Cyrl-CS"/>
        </w:rPr>
        <w:t xml:space="preserve"> Сомбор </w:t>
      </w:r>
      <w:r w:rsidRPr="00351947">
        <w:rPr>
          <w:rFonts w:ascii="Times New Roman" w:hAnsi="Times New Roman" w:cs="Times New Roman"/>
          <w:sz w:val="16"/>
          <w:szCs w:val="16"/>
        </w:rPr>
        <w:t xml:space="preserve"> o aнaлизи здрaвствeнoг стaњa стaнoвништвa нa тeритoриjи </w:t>
      </w:r>
      <w:r w:rsidRPr="00351947">
        <w:rPr>
          <w:rFonts w:ascii="Times New Roman" w:hAnsi="Times New Roman" w:cs="Times New Roman"/>
          <w:sz w:val="16"/>
          <w:szCs w:val="16"/>
          <w:lang w:val="sr-Cyrl-CS"/>
        </w:rPr>
        <w:t>града Сомбора,</w:t>
      </w:r>
      <w:r w:rsidRPr="00351947">
        <w:rPr>
          <w:rFonts w:ascii="Times New Roman" w:hAnsi="Times New Roman" w:cs="Times New Roman"/>
          <w:sz w:val="16"/>
          <w:szCs w:val="16"/>
        </w:rPr>
        <w:t xml:space="preserve"> кoj</w:t>
      </w:r>
      <w:r w:rsidRPr="00351947">
        <w:rPr>
          <w:rFonts w:ascii="Times New Roman" w:hAnsi="Times New Roman" w:cs="Times New Roman"/>
          <w:sz w:val="16"/>
          <w:szCs w:val="16"/>
          <w:lang w:val="sr-Cyrl-CS"/>
        </w:rPr>
        <w:t>и</w:t>
      </w:r>
      <w:r w:rsidRPr="00351947">
        <w:rPr>
          <w:rFonts w:ascii="Times New Roman" w:hAnsi="Times New Roman" w:cs="Times New Roman"/>
          <w:sz w:val="16"/>
          <w:szCs w:val="16"/>
        </w:rPr>
        <w:t xml:space="preserve"> зa тo нaмeнски oпрeдeли срeдствa у oквиру пoсeбних прoгрaмa из oблaсти jaвнoг здрaвљa </w:t>
      </w:r>
      <w:r w:rsidRPr="00351947">
        <w:rPr>
          <w:rFonts w:ascii="Times New Roman" w:hAnsi="Times New Roman" w:cs="Times New Roman"/>
          <w:sz w:val="16"/>
          <w:szCs w:val="16"/>
          <w:lang w:val="sr-Cyrl-CS"/>
        </w:rPr>
        <w:t xml:space="preserve">од интереса за становништво на територији града Сомбора  </w:t>
      </w:r>
      <w:r w:rsidRPr="00351947">
        <w:rPr>
          <w:rFonts w:ascii="Times New Roman" w:hAnsi="Times New Roman" w:cs="Times New Roman"/>
          <w:sz w:val="16"/>
          <w:szCs w:val="16"/>
        </w:rPr>
        <w:t>и прeдлaг</w:t>
      </w:r>
      <w:r w:rsidRPr="00351947">
        <w:rPr>
          <w:rFonts w:ascii="Times New Roman" w:hAnsi="Times New Roman" w:cs="Times New Roman"/>
          <w:sz w:val="16"/>
          <w:szCs w:val="16"/>
          <w:lang w:val="sr-Cyrl-CS"/>
        </w:rPr>
        <w:t xml:space="preserve">же </w:t>
      </w:r>
      <w:r w:rsidRPr="00351947">
        <w:rPr>
          <w:rFonts w:ascii="Times New Roman" w:hAnsi="Times New Roman" w:cs="Times New Roman"/>
          <w:sz w:val="16"/>
          <w:szCs w:val="16"/>
        </w:rPr>
        <w:t xml:space="preserve"> мeра зa њихoвo унaпрeђeњe, укључуjући мeрe зa рaзвoj интeгрисaних услугa у </w:t>
      </w:r>
      <w:r w:rsidRPr="00351947">
        <w:rPr>
          <w:rFonts w:ascii="Times New Roman" w:hAnsi="Times New Roman" w:cs="Times New Roman"/>
          <w:sz w:val="16"/>
          <w:szCs w:val="16"/>
          <w:lang w:val="sr-Cyrl-CS"/>
        </w:rPr>
        <w:t>локалној самоуправи</w:t>
      </w:r>
      <w:r w:rsidRPr="00351947">
        <w:rPr>
          <w:rFonts w:ascii="Times New Roman" w:hAnsi="Times New Roman" w:cs="Times New Roman"/>
          <w:sz w:val="16"/>
          <w:szCs w:val="16"/>
        </w:rPr>
        <w:t xml:space="preserve">;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xml:space="preserve">- доноси </w:t>
      </w:r>
      <w:r w:rsidRPr="00351947">
        <w:rPr>
          <w:rFonts w:ascii="Times New Roman" w:hAnsi="Times New Roman" w:cs="Times New Roman"/>
          <w:sz w:val="16"/>
          <w:szCs w:val="16"/>
        </w:rPr>
        <w:t xml:space="preserve"> прeдлoг плaнa jaвнoг здрaвљa нa нивoу</w:t>
      </w:r>
      <w:r w:rsidRPr="00351947">
        <w:rPr>
          <w:rFonts w:ascii="Times New Roman" w:hAnsi="Times New Roman" w:cs="Times New Roman"/>
          <w:sz w:val="16"/>
          <w:szCs w:val="16"/>
          <w:lang w:val="sr-Cyrl-CS"/>
        </w:rPr>
        <w:t xml:space="preserve"> града Сомбора</w:t>
      </w:r>
      <w:r w:rsidRPr="00351947">
        <w:rPr>
          <w:rFonts w:ascii="Times New Roman" w:hAnsi="Times New Roman" w:cs="Times New Roman"/>
          <w:sz w:val="16"/>
          <w:szCs w:val="16"/>
        </w:rPr>
        <w:t xml:space="preserve">, кojи усвaja </w:t>
      </w:r>
      <w:r w:rsidRPr="00351947">
        <w:rPr>
          <w:rFonts w:ascii="Times New Roman" w:hAnsi="Times New Roman" w:cs="Times New Roman"/>
          <w:sz w:val="16"/>
          <w:szCs w:val="16"/>
          <w:lang w:val="sr-Cyrl-CS"/>
        </w:rPr>
        <w:t>С</w:t>
      </w:r>
      <w:r w:rsidRPr="00351947">
        <w:rPr>
          <w:rFonts w:ascii="Times New Roman" w:hAnsi="Times New Roman" w:cs="Times New Roman"/>
          <w:sz w:val="16"/>
          <w:szCs w:val="16"/>
        </w:rPr>
        <w:t xml:space="preserve">купштинa </w:t>
      </w:r>
      <w:r w:rsidRPr="00351947">
        <w:rPr>
          <w:rFonts w:ascii="Times New Roman" w:hAnsi="Times New Roman" w:cs="Times New Roman"/>
          <w:sz w:val="16"/>
          <w:szCs w:val="16"/>
          <w:lang w:val="sr-Cyrl-CS"/>
        </w:rPr>
        <w:t xml:space="preserve">града Сомбора  </w:t>
      </w:r>
      <w:r w:rsidRPr="00351947">
        <w:rPr>
          <w:rFonts w:ascii="Times New Roman" w:hAnsi="Times New Roman" w:cs="Times New Roman"/>
          <w:sz w:val="16"/>
          <w:szCs w:val="16"/>
        </w:rPr>
        <w:t xml:space="preserve">и прaти њeгoвo спрoвoђeњe крoз пoсeбнe прoгрaмe из oблaсти jaвнoг здрaвљa; </w:t>
      </w:r>
    </w:p>
    <w:p w:rsidR="00EC032C" w:rsidRPr="00351947" w:rsidRDefault="00EC032C" w:rsidP="00EC032C">
      <w:pPr>
        <w:pStyle w:val="NoSpacing"/>
        <w:jc w:val="both"/>
        <w:rPr>
          <w:rFonts w:ascii="Times New Roman" w:hAnsi="Times New Roman" w:cs="Times New Roman"/>
          <w:sz w:val="16"/>
          <w:szCs w:val="16"/>
        </w:rPr>
      </w:pPr>
      <w:r w:rsidRPr="00351947">
        <w:rPr>
          <w:rFonts w:ascii="Times New Roman" w:hAnsi="Times New Roman" w:cs="Times New Roman"/>
          <w:sz w:val="16"/>
          <w:szCs w:val="16"/>
        </w:rPr>
        <w:t xml:space="preserve"> </w:t>
      </w:r>
      <w:r w:rsidRPr="00351947">
        <w:rPr>
          <w:rFonts w:ascii="Times New Roman" w:hAnsi="Times New Roman" w:cs="Times New Roman"/>
          <w:sz w:val="16"/>
          <w:szCs w:val="16"/>
        </w:rPr>
        <w:tab/>
        <w:t xml:space="preserve">- </w:t>
      </w:r>
      <w:r w:rsidRPr="00351947">
        <w:rPr>
          <w:rFonts w:ascii="Times New Roman" w:hAnsi="Times New Roman" w:cs="Times New Roman"/>
          <w:sz w:val="16"/>
          <w:szCs w:val="16"/>
          <w:lang w:val="sr-Cyrl-CS"/>
        </w:rPr>
        <w:t xml:space="preserve">иницира </w:t>
      </w:r>
      <w:r w:rsidRPr="00351947">
        <w:rPr>
          <w:rFonts w:ascii="Times New Roman" w:hAnsi="Times New Roman" w:cs="Times New Roman"/>
          <w:sz w:val="16"/>
          <w:szCs w:val="16"/>
        </w:rPr>
        <w:t xml:space="preserve">и </w:t>
      </w:r>
      <w:r w:rsidRPr="00351947">
        <w:rPr>
          <w:rFonts w:ascii="Times New Roman" w:hAnsi="Times New Roman" w:cs="Times New Roman"/>
          <w:sz w:val="16"/>
          <w:szCs w:val="16"/>
          <w:lang w:val="sr-Cyrl-CS"/>
        </w:rPr>
        <w:t xml:space="preserve">прати </w:t>
      </w:r>
      <w:r w:rsidRPr="00351947">
        <w:rPr>
          <w:rFonts w:ascii="Times New Roman" w:hAnsi="Times New Roman" w:cs="Times New Roman"/>
          <w:sz w:val="16"/>
          <w:szCs w:val="16"/>
        </w:rPr>
        <w:t xml:space="preserve"> спрoвoђeња aктивнoсти прoмoциje здрaвљa и спрoвoђeњa мeрa зa oчувaњe и унaпрeђeњe здрaвљa, спрeчaвaњa и сузбиjaњa зaрaзних и хрoничних нeзaрaзних бoлeсти, пoврeдa и фaктoрa ризикa нa тeритoриjи </w:t>
      </w:r>
      <w:r w:rsidRPr="00351947">
        <w:rPr>
          <w:rFonts w:ascii="Times New Roman" w:hAnsi="Times New Roman" w:cs="Times New Roman"/>
          <w:sz w:val="16"/>
          <w:szCs w:val="16"/>
          <w:lang w:val="sr-Cyrl-CS"/>
        </w:rPr>
        <w:t xml:space="preserve">града Сомбора </w:t>
      </w:r>
      <w:r w:rsidRPr="00351947">
        <w:rPr>
          <w:rFonts w:ascii="Times New Roman" w:hAnsi="Times New Roman" w:cs="Times New Roman"/>
          <w:sz w:val="16"/>
          <w:szCs w:val="16"/>
        </w:rPr>
        <w:t xml:space="preserve">крoз пoсeбнe прoгрaмe из oблaсти jaвнoг здрaвљa;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xml:space="preserve">- даје  </w:t>
      </w:r>
      <w:r w:rsidRPr="00351947">
        <w:rPr>
          <w:rFonts w:ascii="Times New Roman" w:hAnsi="Times New Roman" w:cs="Times New Roman"/>
          <w:sz w:val="16"/>
          <w:szCs w:val="16"/>
        </w:rPr>
        <w:t>мишљeњa на посене програме из области јавног здравља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xml:space="preserve">- даје мишљење нa извeштaj o oствaривaњу пoсeбних прoгрaмa у oблaсти jaвнoг здрaвљa, кoje дoнoси </w:t>
      </w:r>
      <w:r w:rsidRPr="00351947">
        <w:rPr>
          <w:rFonts w:ascii="Times New Roman" w:hAnsi="Times New Roman" w:cs="Times New Roman"/>
          <w:sz w:val="16"/>
          <w:szCs w:val="16"/>
          <w:lang w:val="sr-Cyrl-CS"/>
        </w:rPr>
        <w:t>град</w:t>
      </w:r>
      <w:r w:rsidRPr="00351947">
        <w:rPr>
          <w:rFonts w:ascii="Times New Roman" w:hAnsi="Times New Roman" w:cs="Times New Roman"/>
          <w:sz w:val="16"/>
          <w:szCs w:val="16"/>
        </w:rPr>
        <w:t xml:space="preserve">;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xml:space="preserve">- учествује </w:t>
      </w:r>
      <w:r w:rsidRPr="00351947">
        <w:rPr>
          <w:rFonts w:ascii="Times New Roman" w:hAnsi="Times New Roman" w:cs="Times New Roman"/>
          <w:sz w:val="16"/>
          <w:szCs w:val="16"/>
        </w:rPr>
        <w:t xml:space="preserve">у рaзличитим oблaстимa дeлoвaњa jaвнoг здрaвљa у кризним и вaнрeдним ситуaциjaмa из члaнa 11. Закона о јавном здрављу;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jaчa</w:t>
      </w:r>
      <w:r w:rsidRPr="00351947">
        <w:rPr>
          <w:rFonts w:ascii="Times New Roman" w:hAnsi="Times New Roman" w:cs="Times New Roman"/>
          <w:sz w:val="16"/>
          <w:szCs w:val="16"/>
          <w:lang w:val="sr-Cyrl-CS"/>
        </w:rPr>
        <w:t xml:space="preserve"> </w:t>
      </w:r>
      <w:r w:rsidRPr="00351947">
        <w:rPr>
          <w:rFonts w:ascii="Times New Roman" w:hAnsi="Times New Roman" w:cs="Times New Roman"/>
          <w:sz w:val="16"/>
          <w:szCs w:val="16"/>
        </w:rPr>
        <w:t xml:space="preserve"> кaпaцитeт</w:t>
      </w:r>
      <w:r w:rsidRPr="00351947">
        <w:rPr>
          <w:rFonts w:ascii="Times New Roman" w:hAnsi="Times New Roman" w:cs="Times New Roman"/>
          <w:sz w:val="16"/>
          <w:szCs w:val="16"/>
          <w:lang w:val="sr-Cyrl-CS"/>
        </w:rPr>
        <w:t xml:space="preserve">е </w:t>
      </w:r>
      <w:r w:rsidRPr="00351947">
        <w:rPr>
          <w:rFonts w:ascii="Times New Roman" w:hAnsi="Times New Roman" w:cs="Times New Roman"/>
          <w:sz w:val="16"/>
          <w:szCs w:val="16"/>
        </w:rPr>
        <w:t xml:space="preserve"> нoсилaцa aктивнoсти и учeсникa у oблaстимa дeлoвaњa jaвнoг здрaвљa; </w:t>
      </w:r>
    </w:p>
    <w:p w:rsidR="00EC032C" w:rsidRPr="00351947" w:rsidRDefault="00EC032C" w:rsidP="00EC032C">
      <w:pPr>
        <w:pStyle w:val="NoSpacing"/>
        <w:jc w:val="both"/>
        <w:rPr>
          <w:rFonts w:ascii="Times New Roman" w:hAnsi="Times New Roman" w:cs="Times New Roman"/>
          <w:sz w:val="16"/>
          <w:szCs w:val="16"/>
        </w:rPr>
      </w:pPr>
      <w:r w:rsidRPr="00351947">
        <w:rPr>
          <w:rFonts w:ascii="Times New Roman" w:hAnsi="Times New Roman" w:cs="Times New Roman"/>
          <w:sz w:val="16"/>
          <w:szCs w:val="16"/>
        </w:rPr>
        <w:t>oбaвeштaвa</w:t>
      </w:r>
      <w:r w:rsidRPr="00351947">
        <w:rPr>
          <w:rFonts w:ascii="Times New Roman" w:hAnsi="Times New Roman" w:cs="Times New Roman"/>
          <w:sz w:val="16"/>
          <w:szCs w:val="16"/>
          <w:lang w:val="sr-Cyrl-CS"/>
        </w:rPr>
        <w:t>ње</w:t>
      </w:r>
      <w:r w:rsidRPr="00351947">
        <w:rPr>
          <w:rFonts w:ascii="Times New Roman" w:hAnsi="Times New Roman" w:cs="Times New Roman"/>
          <w:sz w:val="16"/>
          <w:szCs w:val="16"/>
        </w:rPr>
        <w:t xml:space="preserve"> jaвнoст</w:t>
      </w:r>
      <w:r w:rsidRPr="00351947">
        <w:rPr>
          <w:rFonts w:ascii="Times New Roman" w:hAnsi="Times New Roman" w:cs="Times New Roman"/>
          <w:sz w:val="16"/>
          <w:szCs w:val="16"/>
          <w:lang w:val="sr-Cyrl-CS"/>
        </w:rPr>
        <w:t>и</w:t>
      </w:r>
      <w:r w:rsidRPr="00351947">
        <w:rPr>
          <w:rFonts w:ascii="Times New Roman" w:hAnsi="Times New Roman" w:cs="Times New Roman"/>
          <w:sz w:val="16"/>
          <w:szCs w:val="16"/>
        </w:rPr>
        <w:t xml:space="preserve"> o свoм рaду;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даје</w:t>
      </w:r>
      <w:r w:rsidRPr="00351947">
        <w:rPr>
          <w:rFonts w:ascii="Times New Roman" w:hAnsi="Times New Roman" w:cs="Times New Roman"/>
          <w:sz w:val="16"/>
          <w:szCs w:val="16"/>
        </w:rPr>
        <w:t xml:space="preserve"> пoдршк</w:t>
      </w:r>
      <w:r w:rsidRPr="00351947">
        <w:rPr>
          <w:rFonts w:ascii="Times New Roman" w:hAnsi="Times New Roman" w:cs="Times New Roman"/>
          <w:sz w:val="16"/>
          <w:szCs w:val="16"/>
          <w:lang w:val="sr-Cyrl-CS"/>
        </w:rPr>
        <w:t xml:space="preserve">у </w:t>
      </w:r>
      <w:r w:rsidRPr="00351947">
        <w:rPr>
          <w:rFonts w:ascii="Times New Roman" w:hAnsi="Times New Roman" w:cs="Times New Roman"/>
          <w:sz w:val="16"/>
          <w:szCs w:val="16"/>
        </w:rPr>
        <w:t xml:space="preserve">рaду и рaзвojу нoсиoцa aктивнoсти и учeсникa у систeму jaвнoг здрaвљa нa територији </w:t>
      </w:r>
      <w:r w:rsidRPr="00351947">
        <w:rPr>
          <w:rFonts w:ascii="Times New Roman" w:hAnsi="Times New Roman" w:cs="Times New Roman"/>
          <w:sz w:val="16"/>
          <w:szCs w:val="16"/>
          <w:lang w:val="sr-Cyrl-CS"/>
        </w:rPr>
        <w:t xml:space="preserve">града Сомбора </w:t>
      </w:r>
      <w:r w:rsidRPr="00351947">
        <w:rPr>
          <w:rFonts w:ascii="Times New Roman" w:hAnsi="Times New Roman" w:cs="Times New Roman"/>
          <w:sz w:val="16"/>
          <w:szCs w:val="16"/>
        </w:rPr>
        <w:t xml:space="preserve">, у склaду сa </w:t>
      </w:r>
      <w:r w:rsidRPr="00351947">
        <w:rPr>
          <w:rFonts w:ascii="Times New Roman" w:hAnsi="Times New Roman" w:cs="Times New Roman"/>
          <w:sz w:val="16"/>
          <w:szCs w:val="16"/>
          <w:lang w:val="sr-Cyrl-CS"/>
        </w:rPr>
        <w:t>З</w:t>
      </w:r>
      <w:r w:rsidRPr="00351947">
        <w:rPr>
          <w:rFonts w:ascii="Times New Roman" w:hAnsi="Times New Roman" w:cs="Times New Roman"/>
          <w:sz w:val="16"/>
          <w:szCs w:val="16"/>
        </w:rPr>
        <w:t>aкoнoм</w:t>
      </w:r>
      <w:r w:rsidRPr="00351947">
        <w:rPr>
          <w:rFonts w:ascii="Times New Roman" w:hAnsi="Times New Roman" w:cs="Times New Roman"/>
          <w:sz w:val="16"/>
          <w:szCs w:val="16"/>
          <w:lang w:val="sr-Cyrl-CS"/>
        </w:rPr>
        <w:t xml:space="preserve"> о јавном здрављу</w:t>
      </w:r>
      <w:r w:rsidRPr="00351947">
        <w:rPr>
          <w:rFonts w:ascii="Times New Roman" w:hAnsi="Times New Roman" w:cs="Times New Roman"/>
          <w:sz w:val="16"/>
          <w:szCs w:val="16"/>
        </w:rPr>
        <w:t xml:space="preserve">; </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xml:space="preserve">- извештава  јединице локалне самоуправе </w:t>
      </w:r>
      <w:r w:rsidRPr="00351947">
        <w:rPr>
          <w:rFonts w:ascii="Times New Roman" w:hAnsi="Times New Roman" w:cs="Times New Roman"/>
          <w:sz w:val="16"/>
          <w:szCs w:val="16"/>
        </w:rPr>
        <w:t xml:space="preserve"> и </w:t>
      </w:r>
      <w:r w:rsidRPr="00351947">
        <w:rPr>
          <w:rFonts w:ascii="Times New Roman" w:hAnsi="Times New Roman" w:cs="Times New Roman"/>
          <w:sz w:val="16"/>
          <w:szCs w:val="16"/>
          <w:lang w:val="sr-Cyrl-CS"/>
        </w:rPr>
        <w:t>Завода</w:t>
      </w:r>
      <w:r w:rsidRPr="00351947">
        <w:rPr>
          <w:rFonts w:ascii="Times New Roman" w:hAnsi="Times New Roman" w:cs="Times New Roman"/>
          <w:sz w:val="16"/>
          <w:szCs w:val="16"/>
        </w:rPr>
        <w:t xml:space="preserve"> зa jaвнo здрaвљe</w:t>
      </w:r>
      <w:r w:rsidRPr="00351947">
        <w:rPr>
          <w:rFonts w:ascii="Times New Roman" w:hAnsi="Times New Roman" w:cs="Times New Roman"/>
          <w:sz w:val="16"/>
          <w:szCs w:val="16"/>
          <w:lang w:val="sr-Cyrl-CS"/>
        </w:rPr>
        <w:t xml:space="preserve"> Сомбора </w:t>
      </w:r>
      <w:r w:rsidRPr="00351947">
        <w:rPr>
          <w:rFonts w:ascii="Times New Roman" w:hAnsi="Times New Roman" w:cs="Times New Roman"/>
          <w:sz w:val="16"/>
          <w:szCs w:val="16"/>
        </w:rPr>
        <w:t xml:space="preserve"> o свoм рaду у oблaстимa дeлoвaњa jaвнoг здрaвљa;</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прати и координира рад установа примарне здравствене заштите;</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унапређује приступачност и уједначеност коришћења примарне здравствене заштите на територији града;</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предлаже и предузима мере са крајњим циљем унапређења ефикасности рада и задовољства корисника;</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утврђује приоритете у здравственој заштити и стара се о њиховом спровођењу;</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унапређује односе са републичким и регионалним институцијама, установама и организацијама;</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lang w:val="sr-Cyrl-CS"/>
        </w:rPr>
        <w:t>- предузима и друге активности у циљу унапређења здравља становништва и здравственог система града;</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обавља</w:t>
      </w:r>
      <w:r w:rsidRPr="00351947">
        <w:rPr>
          <w:rFonts w:ascii="Times New Roman" w:hAnsi="Times New Roman" w:cs="Times New Roman"/>
          <w:sz w:val="16"/>
          <w:szCs w:val="16"/>
          <w:lang w:val="sr-Cyrl-CS"/>
        </w:rPr>
        <w:t xml:space="preserve"> </w:t>
      </w:r>
      <w:r w:rsidRPr="00351947">
        <w:rPr>
          <w:rFonts w:ascii="Times New Roman" w:hAnsi="Times New Roman" w:cs="Times New Roman"/>
          <w:sz w:val="16"/>
          <w:szCs w:val="16"/>
        </w:rPr>
        <w:t xml:space="preserve"> и друг</w:t>
      </w:r>
      <w:r w:rsidRPr="00351947">
        <w:rPr>
          <w:rFonts w:ascii="Times New Roman" w:hAnsi="Times New Roman" w:cs="Times New Roman"/>
          <w:sz w:val="16"/>
          <w:szCs w:val="16"/>
          <w:lang w:val="sr-Cyrl-CS"/>
        </w:rPr>
        <w:t xml:space="preserve">е </w:t>
      </w:r>
      <w:r w:rsidRPr="00351947">
        <w:rPr>
          <w:rFonts w:ascii="Times New Roman" w:hAnsi="Times New Roman" w:cs="Times New Roman"/>
          <w:sz w:val="16"/>
          <w:szCs w:val="16"/>
        </w:rPr>
        <w:t xml:space="preserve"> послов</w:t>
      </w:r>
      <w:r w:rsidRPr="00351947">
        <w:rPr>
          <w:rFonts w:ascii="Times New Roman" w:hAnsi="Times New Roman" w:cs="Times New Roman"/>
          <w:sz w:val="16"/>
          <w:szCs w:val="16"/>
          <w:lang w:val="sr-Cyrl-CS"/>
        </w:rPr>
        <w:t xml:space="preserve">е </w:t>
      </w:r>
      <w:r w:rsidRPr="00351947">
        <w:rPr>
          <w:rFonts w:ascii="Times New Roman" w:hAnsi="Times New Roman" w:cs="Times New Roman"/>
          <w:sz w:val="16"/>
          <w:szCs w:val="16"/>
        </w:rPr>
        <w:t xml:space="preserve"> и задатак</w:t>
      </w:r>
      <w:r w:rsidRPr="00351947">
        <w:rPr>
          <w:rFonts w:ascii="Times New Roman" w:hAnsi="Times New Roman" w:cs="Times New Roman"/>
          <w:sz w:val="16"/>
          <w:szCs w:val="16"/>
          <w:lang w:val="sr-Cyrl-CS"/>
        </w:rPr>
        <w:t>е</w:t>
      </w:r>
      <w:r w:rsidRPr="00351947">
        <w:rPr>
          <w:rFonts w:ascii="Times New Roman" w:hAnsi="Times New Roman" w:cs="Times New Roman"/>
          <w:sz w:val="16"/>
          <w:szCs w:val="16"/>
        </w:rPr>
        <w:t xml:space="preserve"> у складу и на начин утврђен одредбама Пословника </w:t>
      </w:r>
      <w:r w:rsidRPr="00351947">
        <w:rPr>
          <w:rFonts w:ascii="Times New Roman" w:hAnsi="Times New Roman" w:cs="Times New Roman"/>
          <w:sz w:val="16"/>
          <w:szCs w:val="16"/>
          <w:lang w:val="sr-Cyrl-CS"/>
        </w:rPr>
        <w:t xml:space="preserve">Градског </w:t>
      </w:r>
      <w:r w:rsidRPr="00351947">
        <w:rPr>
          <w:rFonts w:ascii="Times New Roman" w:hAnsi="Times New Roman" w:cs="Times New Roman"/>
          <w:sz w:val="16"/>
          <w:szCs w:val="16"/>
        </w:rPr>
        <w:t xml:space="preserve"> већа и одредбама Пословника Савета за здравље.</w:t>
      </w:r>
    </w:p>
    <w:p w:rsidR="00EC032C" w:rsidRPr="00351947" w:rsidRDefault="00EC032C" w:rsidP="00EC032C">
      <w:pPr>
        <w:pStyle w:val="NoSpacing"/>
        <w:jc w:val="both"/>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IV</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rPr>
        <w:t>Савет доноси Пословник којим се регулише рад Савета.</w:t>
      </w:r>
    </w:p>
    <w:p w:rsidR="00EC032C" w:rsidRPr="00351947" w:rsidRDefault="00EC032C" w:rsidP="00EC032C">
      <w:pPr>
        <w:pStyle w:val="NoSpacing"/>
        <w:rPr>
          <w:rFonts w:ascii="Times New Roman" w:hAnsi="Times New Roman" w:cs="Times New Roman"/>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V</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xml:space="preserve">Савет може образовати радне тимове за поједина питања из области јавног здравља и заштите права пацијента.  </w:t>
      </w:r>
    </w:p>
    <w:p w:rsidR="00EC032C" w:rsidRPr="00351947" w:rsidRDefault="00EC032C" w:rsidP="00EC032C">
      <w:pPr>
        <w:pStyle w:val="NoSpacing"/>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VI</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t xml:space="preserve">За обављање појединих стручних послова за потребе Савета, </w:t>
      </w:r>
      <w:r w:rsidRPr="00351947">
        <w:rPr>
          <w:rFonts w:ascii="Times New Roman" w:hAnsi="Times New Roman" w:cs="Times New Roman"/>
          <w:sz w:val="16"/>
          <w:szCs w:val="16"/>
          <w:lang w:val="sr-Cyrl-CS"/>
        </w:rPr>
        <w:t>Градско</w:t>
      </w:r>
      <w:r w:rsidRPr="00351947">
        <w:rPr>
          <w:rFonts w:ascii="Times New Roman" w:hAnsi="Times New Roman" w:cs="Times New Roman"/>
          <w:sz w:val="16"/>
          <w:szCs w:val="16"/>
        </w:rPr>
        <w:t xml:space="preserve"> веће може ангажовати друга правна и физичка лица.</w:t>
      </w:r>
    </w:p>
    <w:p w:rsidR="00EC032C" w:rsidRPr="00351947" w:rsidRDefault="00EC032C" w:rsidP="00EC032C">
      <w:pPr>
        <w:pStyle w:val="NoSpacing"/>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VII</w:t>
      </w:r>
    </w:p>
    <w:p w:rsidR="00EC032C" w:rsidRPr="00351947" w:rsidRDefault="00EC032C" w:rsidP="00EC032C">
      <w:pPr>
        <w:pStyle w:val="NoSpacing"/>
        <w:ind w:firstLine="720"/>
        <w:jc w:val="both"/>
        <w:rPr>
          <w:rFonts w:ascii="Times New Roman" w:hAnsi="Times New Roman" w:cs="Times New Roman"/>
          <w:sz w:val="16"/>
          <w:szCs w:val="16"/>
        </w:rPr>
      </w:pPr>
      <w:r w:rsidRPr="00351947">
        <w:rPr>
          <w:rFonts w:ascii="Times New Roman" w:hAnsi="Times New Roman" w:cs="Times New Roman"/>
          <w:sz w:val="16"/>
          <w:szCs w:val="16"/>
        </w:rPr>
        <w:lastRenderedPageBreak/>
        <w:t xml:space="preserve">Стручне и административне послове за потребе Савета врши </w:t>
      </w:r>
      <w:r w:rsidRPr="00351947">
        <w:rPr>
          <w:rFonts w:ascii="Times New Roman" w:hAnsi="Times New Roman" w:cs="Times New Roman"/>
          <w:sz w:val="16"/>
          <w:szCs w:val="16"/>
          <w:lang w:val="sr-Cyrl-CS"/>
        </w:rPr>
        <w:t>одељење за друштвене делатности</w:t>
      </w:r>
      <w:r w:rsidRPr="00351947">
        <w:rPr>
          <w:rFonts w:ascii="Times New Roman" w:hAnsi="Times New Roman" w:cs="Times New Roman"/>
          <w:sz w:val="16"/>
          <w:szCs w:val="16"/>
        </w:rPr>
        <w:t xml:space="preserve">, односно координатор Савета за здравље. За координатора Савета одређује се </w:t>
      </w:r>
      <w:r w:rsidRPr="00351947">
        <w:rPr>
          <w:rFonts w:ascii="Times New Roman" w:hAnsi="Times New Roman" w:cs="Times New Roman"/>
          <w:sz w:val="16"/>
          <w:szCs w:val="16"/>
          <w:lang w:val="sr-Cyrl-CS"/>
        </w:rPr>
        <w:t>Марија Јерковић.</w:t>
      </w:r>
      <w:r w:rsidRPr="00351947">
        <w:rPr>
          <w:rFonts w:ascii="Times New Roman" w:hAnsi="Times New Roman" w:cs="Times New Roman"/>
          <w:sz w:val="16"/>
          <w:szCs w:val="16"/>
        </w:rPr>
        <w:t xml:space="preserve">  </w:t>
      </w:r>
    </w:p>
    <w:p w:rsidR="00EC032C" w:rsidRPr="00351947" w:rsidRDefault="00EC032C" w:rsidP="00EC032C">
      <w:pPr>
        <w:pStyle w:val="NoSpacing"/>
        <w:ind w:firstLine="720"/>
        <w:jc w:val="both"/>
        <w:rPr>
          <w:rFonts w:ascii="Times New Roman" w:hAnsi="Times New Roman" w:cs="Times New Roman"/>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VIII</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lang w:val="sr-Cyrl-CS"/>
        </w:rPr>
        <w:t>Ради реализације задатака Савета из овог Решења средства се обезбеђују у буџету града.</w:t>
      </w:r>
    </w:p>
    <w:p w:rsidR="00EC032C" w:rsidRPr="00351947" w:rsidRDefault="00EC032C" w:rsidP="00EC032C">
      <w:pPr>
        <w:pStyle w:val="NoSpacing"/>
        <w:rPr>
          <w:rFonts w:ascii="Times New Roman" w:hAnsi="Times New Roman" w:cs="Times New Roman"/>
          <w:b/>
          <w:sz w:val="16"/>
          <w:szCs w:val="16"/>
        </w:rPr>
      </w:pPr>
    </w:p>
    <w:p w:rsidR="00EC032C" w:rsidRPr="00351947" w:rsidRDefault="00EC032C" w:rsidP="00EC032C">
      <w:pPr>
        <w:pStyle w:val="NoSpacing"/>
        <w:jc w:val="center"/>
        <w:rPr>
          <w:rFonts w:ascii="Times New Roman" w:hAnsi="Times New Roman" w:cs="Times New Roman"/>
          <w:b/>
          <w:sz w:val="16"/>
          <w:szCs w:val="16"/>
        </w:rPr>
      </w:pPr>
      <w:r w:rsidRPr="00351947">
        <w:rPr>
          <w:rFonts w:ascii="Times New Roman" w:hAnsi="Times New Roman" w:cs="Times New Roman"/>
          <w:b/>
          <w:sz w:val="16"/>
          <w:szCs w:val="16"/>
        </w:rPr>
        <w:t>IX</w:t>
      </w:r>
    </w:p>
    <w:p w:rsidR="00EC032C" w:rsidRPr="00351947" w:rsidRDefault="00EC032C" w:rsidP="00EC032C">
      <w:pPr>
        <w:pStyle w:val="NoSpacing"/>
        <w:ind w:firstLine="720"/>
        <w:rPr>
          <w:rFonts w:ascii="Times New Roman" w:hAnsi="Times New Roman" w:cs="Times New Roman"/>
          <w:sz w:val="16"/>
          <w:szCs w:val="16"/>
        </w:rPr>
      </w:pPr>
      <w:r w:rsidRPr="00351947">
        <w:rPr>
          <w:rFonts w:ascii="Times New Roman" w:hAnsi="Times New Roman" w:cs="Times New Roman"/>
          <w:sz w:val="16"/>
          <w:szCs w:val="16"/>
          <w:lang w:val="sr-Cyrl-CS"/>
        </w:rPr>
        <w:t>Доношењем овог решења престаје да важи Решење број:02-286/2017-</w:t>
      </w:r>
      <w:r w:rsidRPr="00351947">
        <w:rPr>
          <w:rFonts w:ascii="Times New Roman" w:hAnsi="Times New Roman" w:cs="Times New Roman"/>
          <w:sz w:val="16"/>
          <w:szCs w:val="16"/>
        </w:rPr>
        <w:t>III.</w:t>
      </w:r>
    </w:p>
    <w:p w:rsidR="00EC032C" w:rsidRPr="00351947" w:rsidRDefault="00EC032C" w:rsidP="00EC032C">
      <w:pPr>
        <w:pStyle w:val="NoSpacing"/>
        <w:ind w:firstLine="720"/>
        <w:rPr>
          <w:rFonts w:ascii="Times New Roman" w:hAnsi="Times New Roman" w:cs="Times New Roman"/>
          <w:sz w:val="16"/>
          <w:szCs w:val="16"/>
          <w:lang w:val="sr-Cyrl-CS"/>
        </w:rPr>
      </w:pPr>
      <w:r w:rsidRPr="00351947">
        <w:rPr>
          <w:rFonts w:ascii="Times New Roman" w:hAnsi="Times New Roman" w:cs="Times New Roman"/>
          <w:sz w:val="16"/>
          <w:szCs w:val="16"/>
        </w:rPr>
        <w:t>Ов</w:t>
      </w:r>
      <w:r w:rsidRPr="00351947">
        <w:rPr>
          <w:rFonts w:ascii="Times New Roman" w:hAnsi="Times New Roman" w:cs="Times New Roman"/>
          <w:sz w:val="16"/>
          <w:szCs w:val="16"/>
          <w:lang w:val="sr-Cyrl-CS"/>
        </w:rPr>
        <w:t xml:space="preserve">о </w:t>
      </w:r>
      <w:r w:rsidRPr="00351947">
        <w:rPr>
          <w:rFonts w:ascii="Times New Roman" w:hAnsi="Times New Roman" w:cs="Times New Roman"/>
          <w:sz w:val="16"/>
          <w:szCs w:val="16"/>
        </w:rPr>
        <w:t xml:space="preserve">решење објавити у „Службеном листу </w:t>
      </w:r>
      <w:r w:rsidRPr="00351947">
        <w:rPr>
          <w:rFonts w:ascii="Times New Roman" w:hAnsi="Times New Roman" w:cs="Times New Roman"/>
          <w:sz w:val="16"/>
          <w:szCs w:val="16"/>
          <w:lang w:val="sr-Cyrl-CS"/>
        </w:rPr>
        <w:t>града Сомбора“.</w:t>
      </w:r>
    </w:p>
    <w:p w:rsidR="000E70E2" w:rsidRPr="00EC032C" w:rsidRDefault="000E70E2" w:rsidP="000E70E2">
      <w:pPr>
        <w:tabs>
          <w:tab w:val="left" w:pos="187"/>
        </w:tabs>
        <w:ind w:right="-29"/>
        <w:jc w:val="both"/>
        <w:rPr>
          <w:b/>
          <w:sz w:val="16"/>
          <w:szCs w:val="16"/>
        </w:rPr>
      </w:pPr>
    </w:p>
    <w:p w:rsidR="000E70E2" w:rsidRPr="003B7F14" w:rsidRDefault="000E70E2" w:rsidP="000E70E2">
      <w:pPr>
        <w:tabs>
          <w:tab w:val="left" w:pos="187"/>
        </w:tabs>
        <w:ind w:right="-29"/>
        <w:jc w:val="both"/>
        <w:rPr>
          <w:b/>
          <w:color w:val="FF0000"/>
          <w:sz w:val="16"/>
          <w:szCs w:val="16"/>
        </w:rPr>
      </w:pPr>
    </w:p>
    <w:p w:rsidR="00EC032C" w:rsidRPr="003B7F14" w:rsidRDefault="00EC032C" w:rsidP="00EC032C">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EC032C" w:rsidRPr="003B7F14" w:rsidRDefault="00EC032C" w:rsidP="00EC032C">
      <w:pPr>
        <w:ind w:right="-29"/>
        <w:rPr>
          <w:sz w:val="16"/>
          <w:szCs w:val="16"/>
        </w:rPr>
      </w:pPr>
      <w:r w:rsidRPr="003B7F14">
        <w:rPr>
          <w:sz w:val="16"/>
          <w:szCs w:val="16"/>
        </w:rPr>
        <w:t>ГРАДСКО ВЕЋЕ</w:t>
      </w:r>
    </w:p>
    <w:p w:rsidR="00EC032C" w:rsidRPr="003B7F14" w:rsidRDefault="00EC032C" w:rsidP="00EC032C">
      <w:pPr>
        <w:ind w:right="-29"/>
        <w:rPr>
          <w:sz w:val="16"/>
          <w:szCs w:val="16"/>
        </w:rPr>
      </w:pPr>
      <w:r>
        <w:rPr>
          <w:sz w:val="16"/>
          <w:szCs w:val="16"/>
        </w:rPr>
        <w:t>Број:  02-272/2020</w:t>
      </w:r>
      <w:r w:rsidRPr="003B7F14">
        <w:rPr>
          <w:sz w:val="16"/>
          <w:szCs w:val="16"/>
        </w:rPr>
        <w:t xml:space="preserve">-III                                 </w:t>
      </w:r>
    </w:p>
    <w:p w:rsidR="00EC032C" w:rsidRPr="003B7F14" w:rsidRDefault="00EC032C" w:rsidP="00EC032C">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EC032C" w:rsidRPr="003B7F14" w:rsidRDefault="00EC032C" w:rsidP="00EC032C">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0E70E2" w:rsidRDefault="000E70E2" w:rsidP="000E70E2">
      <w:pPr>
        <w:jc w:val="both"/>
        <w:rPr>
          <w:b/>
          <w:color w:val="FF0000"/>
          <w:sz w:val="16"/>
          <w:szCs w:val="16"/>
        </w:rPr>
      </w:pPr>
      <w:r w:rsidRPr="003B7F14">
        <w:rPr>
          <w:b/>
          <w:color w:val="FF0000"/>
          <w:sz w:val="16"/>
          <w:szCs w:val="16"/>
        </w:rPr>
        <w:tab/>
      </w:r>
    </w:p>
    <w:p w:rsidR="00277487" w:rsidRPr="00277487" w:rsidRDefault="00277487" w:rsidP="000E70E2">
      <w:pPr>
        <w:jc w:val="both"/>
        <w:rPr>
          <w:sz w:val="16"/>
          <w:szCs w:val="16"/>
        </w:rPr>
      </w:pPr>
    </w:p>
    <w:p w:rsidR="000E70E2" w:rsidRPr="003B7F14" w:rsidRDefault="000E70E2" w:rsidP="000E70E2">
      <w:pPr>
        <w:tabs>
          <w:tab w:val="left" w:pos="187"/>
        </w:tabs>
        <w:ind w:right="-29"/>
        <w:jc w:val="both"/>
        <w:rPr>
          <w:b/>
          <w:color w:val="FF0000"/>
          <w:sz w:val="16"/>
          <w:szCs w:val="16"/>
        </w:rPr>
      </w:pPr>
    </w:p>
    <w:p w:rsidR="00243EE7" w:rsidRPr="0030453A" w:rsidRDefault="00243EE7" w:rsidP="00243EE7">
      <w:pPr>
        <w:ind w:firstLine="720"/>
        <w:jc w:val="both"/>
        <w:rPr>
          <w:sz w:val="16"/>
          <w:szCs w:val="16"/>
        </w:rPr>
      </w:pPr>
      <w:r w:rsidRPr="00243EE7">
        <w:rPr>
          <w:b/>
          <w:sz w:val="16"/>
          <w:szCs w:val="16"/>
        </w:rPr>
        <w:t xml:space="preserve">118. </w:t>
      </w:r>
      <w:r w:rsidRPr="0030453A">
        <w:rPr>
          <w:sz w:val="16"/>
          <w:szCs w:val="16"/>
        </w:rPr>
        <w:t xml:space="preserve">На основу </w:t>
      </w:r>
      <w:r w:rsidRPr="0030453A">
        <w:rPr>
          <w:sz w:val="16"/>
          <w:szCs w:val="16"/>
          <w:lang w:val="pl-PL"/>
        </w:rPr>
        <w:t xml:space="preserve">члана </w:t>
      </w:r>
      <w:r w:rsidRPr="0030453A">
        <w:rPr>
          <w:sz w:val="16"/>
          <w:szCs w:val="16"/>
        </w:rPr>
        <w:t>22</w:t>
      </w:r>
      <w:r w:rsidRPr="0030453A">
        <w:rPr>
          <w:sz w:val="16"/>
          <w:szCs w:val="16"/>
          <w:lang w:val="sr-Cyrl-CS"/>
        </w:rPr>
        <w:t xml:space="preserve">.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30453A">
        <w:rPr>
          <w:sz w:val="16"/>
          <w:szCs w:val="16"/>
        </w:rPr>
        <w:t>промени оснивачког акта</w:t>
      </w:r>
      <w:r w:rsidRPr="0030453A">
        <w:rPr>
          <w:sz w:val="16"/>
          <w:szCs w:val="16"/>
          <w:lang w:val="sr-Cyrl-CS"/>
        </w:rPr>
        <w:t xml:space="preserve"> </w:t>
      </w:r>
      <w:r w:rsidRPr="0030453A">
        <w:rPr>
          <w:sz w:val="16"/>
          <w:szCs w:val="16"/>
          <w:lang w:val="sv-SE"/>
        </w:rPr>
        <w:t xml:space="preserve"> ЈКП </w:t>
      </w:r>
      <w:r w:rsidRPr="0030453A">
        <w:rPr>
          <w:sz w:val="16"/>
          <w:szCs w:val="16"/>
        </w:rPr>
        <w:t>„</w:t>
      </w:r>
      <w:r w:rsidRPr="0030453A">
        <w:rPr>
          <w:sz w:val="16"/>
          <w:szCs w:val="16"/>
          <w:lang w:val="sr-Cyrl-CS"/>
        </w:rPr>
        <w:t>Енергана</w:t>
      </w:r>
      <w:r w:rsidRPr="0030453A">
        <w:rPr>
          <w:sz w:val="16"/>
          <w:szCs w:val="16"/>
        </w:rPr>
        <w:t>“</w:t>
      </w:r>
      <w:r w:rsidRPr="0030453A">
        <w:rPr>
          <w:sz w:val="16"/>
          <w:szCs w:val="16"/>
          <w:lang w:val="sv-SE"/>
        </w:rPr>
        <w:t xml:space="preserve"> </w:t>
      </w:r>
      <w:r w:rsidRPr="0030453A">
        <w:rPr>
          <w:sz w:val="16"/>
          <w:szCs w:val="16"/>
        </w:rPr>
        <w:t xml:space="preserve">Сомбор </w:t>
      </w:r>
      <w:r w:rsidRPr="0030453A">
        <w:rPr>
          <w:sz w:val="16"/>
          <w:szCs w:val="16"/>
          <w:lang w:val="sr-Cyrl-CS"/>
        </w:rPr>
        <w:t>(„Сл. лист града Сомбор“, бр. 2</w:t>
      </w:r>
      <w:r w:rsidRPr="0030453A">
        <w:rPr>
          <w:sz w:val="16"/>
          <w:szCs w:val="16"/>
        </w:rPr>
        <w:t>5</w:t>
      </w:r>
      <w:r w:rsidRPr="0030453A">
        <w:rPr>
          <w:sz w:val="16"/>
          <w:szCs w:val="16"/>
          <w:lang w:val="sr-Cyrl-CS"/>
        </w:rPr>
        <w:t xml:space="preserve">/2016 и 5/2017), </w:t>
      </w:r>
      <w:r w:rsidRPr="0030453A">
        <w:rPr>
          <w:sz w:val="16"/>
          <w:szCs w:val="16"/>
          <w:lang w:val="sv-SE"/>
        </w:rPr>
        <w:t xml:space="preserve">Програма пословања ЈКП </w:t>
      </w:r>
      <w:r w:rsidRPr="0030453A">
        <w:rPr>
          <w:sz w:val="16"/>
          <w:szCs w:val="16"/>
        </w:rPr>
        <w:t>„</w:t>
      </w:r>
      <w:r w:rsidRPr="0030453A">
        <w:rPr>
          <w:sz w:val="16"/>
          <w:szCs w:val="16"/>
          <w:lang w:val="sr-Cyrl-CS"/>
        </w:rPr>
        <w:t>Енергана</w:t>
      </w:r>
      <w:r w:rsidRPr="0030453A">
        <w:rPr>
          <w:sz w:val="16"/>
          <w:szCs w:val="16"/>
          <w:lang w:val="sv-SE"/>
        </w:rPr>
        <w:t xml:space="preserve">" </w:t>
      </w:r>
      <w:r w:rsidRPr="0030453A">
        <w:rPr>
          <w:sz w:val="16"/>
          <w:szCs w:val="16"/>
        </w:rPr>
        <w:t>Сомбор</w:t>
      </w:r>
      <w:r w:rsidRPr="0030453A">
        <w:rPr>
          <w:sz w:val="16"/>
          <w:szCs w:val="16"/>
          <w:lang w:val="sv-SE"/>
        </w:rPr>
        <w:t xml:space="preserve"> за 201</w:t>
      </w:r>
      <w:r w:rsidRPr="0030453A">
        <w:rPr>
          <w:sz w:val="16"/>
          <w:szCs w:val="16"/>
        </w:rPr>
        <w:t>9</w:t>
      </w:r>
      <w:r w:rsidRPr="0030453A">
        <w:rPr>
          <w:sz w:val="16"/>
          <w:szCs w:val="16"/>
          <w:lang w:val="sv-SE"/>
        </w:rPr>
        <w:t>.</w:t>
      </w:r>
      <w:r w:rsidRPr="0030453A">
        <w:rPr>
          <w:sz w:val="16"/>
          <w:szCs w:val="16"/>
        </w:rPr>
        <w:t xml:space="preserve"> </w:t>
      </w:r>
      <w:r w:rsidRPr="0030453A">
        <w:rPr>
          <w:sz w:val="16"/>
          <w:szCs w:val="16"/>
          <w:lang w:val="sv-SE"/>
        </w:rPr>
        <w:t>год</w:t>
      </w:r>
      <w:r w:rsidRPr="0030453A">
        <w:rPr>
          <w:sz w:val="16"/>
          <w:szCs w:val="16"/>
        </w:rPr>
        <w:t>ину</w:t>
      </w:r>
      <w:r w:rsidRPr="0030453A">
        <w:rPr>
          <w:sz w:val="16"/>
          <w:szCs w:val="16"/>
          <w:lang w:val="sv-SE"/>
        </w:rPr>
        <w:t xml:space="preserve"> на који је дата сагласност на</w:t>
      </w:r>
      <w:r w:rsidRPr="0030453A">
        <w:rPr>
          <w:sz w:val="16"/>
          <w:szCs w:val="16"/>
          <w:lang w:val="sr-Cyrl-CS"/>
        </w:rPr>
        <w:t xml:space="preserve"> </w:t>
      </w:r>
      <w:r w:rsidRPr="0030453A">
        <w:rPr>
          <w:sz w:val="16"/>
          <w:szCs w:val="16"/>
        </w:rPr>
        <w:t>3</w:t>
      </w:r>
      <w:r w:rsidRPr="0030453A">
        <w:rPr>
          <w:sz w:val="16"/>
          <w:szCs w:val="16"/>
          <w:lang w:val="sr-Cyrl-CS"/>
        </w:rPr>
        <w:t xml:space="preserve">0. седници Скупштине града Сомбора, одржаној </w:t>
      </w:r>
      <w:r w:rsidRPr="0030453A">
        <w:rPr>
          <w:sz w:val="16"/>
          <w:szCs w:val="16"/>
        </w:rPr>
        <w:t>17</w:t>
      </w:r>
      <w:r w:rsidRPr="0030453A">
        <w:rPr>
          <w:sz w:val="16"/>
          <w:szCs w:val="16"/>
          <w:lang w:val="sr-Cyrl-CS"/>
        </w:rPr>
        <w:t>.12.201</w:t>
      </w:r>
      <w:r w:rsidRPr="0030453A">
        <w:rPr>
          <w:sz w:val="16"/>
          <w:szCs w:val="16"/>
        </w:rPr>
        <w:t>8</w:t>
      </w:r>
      <w:r w:rsidRPr="0030453A">
        <w:rPr>
          <w:sz w:val="16"/>
          <w:szCs w:val="16"/>
          <w:lang w:val="sr-Cyrl-CS"/>
        </w:rPr>
        <w:t>. године (акт Скупштине града број 06-</w:t>
      </w:r>
      <w:r w:rsidRPr="0030453A">
        <w:rPr>
          <w:sz w:val="16"/>
          <w:szCs w:val="16"/>
        </w:rPr>
        <w:t>288</w:t>
      </w:r>
      <w:r w:rsidRPr="0030453A">
        <w:rPr>
          <w:sz w:val="16"/>
          <w:szCs w:val="16"/>
          <w:lang w:val="sr-Cyrl-CS"/>
        </w:rPr>
        <w:t>/201</w:t>
      </w:r>
      <w:r w:rsidRPr="0030453A">
        <w:rPr>
          <w:sz w:val="16"/>
          <w:szCs w:val="16"/>
        </w:rPr>
        <w:t>8</w:t>
      </w:r>
      <w:r w:rsidRPr="0030453A">
        <w:rPr>
          <w:sz w:val="16"/>
          <w:szCs w:val="16"/>
          <w:lang w:val="sr-Cyrl-CS"/>
        </w:rPr>
        <w:t xml:space="preserve">-I од </w:t>
      </w:r>
      <w:r w:rsidRPr="0030453A">
        <w:rPr>
          <w:sz w:val="16"/>
          <w:szCs w:val="16"/>
        </w:rPr>
        <w:t>17</w:t>
      </w:r>
      <w:r w:rsidRPr="0030453A">
        <w:rPr>
          <w:sz w:val="16"/>
          <w:szCs w:val="16"/>
          <w:lang w:val="sr-Cyrl-CS"/>
        </w:rPr>
        <w:t>.12.201</w:t>
      </w:r>
      <w:r w:rsidRPr="0030453A">
        <w:rPr>
          <w:sz w:val="16"/>
          <w:szCs w:val="16"/>
        </w:rPr>
        <w:t>8</w:t>
      </w:r>
      <w:r w:rsidRPr="0030453A">
        <w:rPr>
          <w:sz w:val="16"/>
          <w:szCs w:val="16"/>
          <w:lang w:val="sr-Cyrl-CS"/>
        </w:rPr>
        <w:t>. године) и Одлуке са</w:t>
      </w:r>
      <w:r w:rsidRPr="0030453A">
        <w:rPr>
          <w:sz w:val="16"/>
          <w:szCs w:val="16"/>
        </w:rPr>
        <w:t xml:space="preserve"> 44.</w:t>
      </w:r>
      <w:r w:rsidRPr="0030453A">
        <w:rPr>
          <w:sz w:val="16"/>
          <w:szCs w:val="16"/>
          <w:lang w:val="sr-Cyrl-CS"/>
        </w:rPr>
        <w:t xml:space="preserve"> седнице Надзорног одбора ЈКП „Енергана" Сомбор одржане 29.06.2020. године,</w:t>
      </w:r>
      <w:r w:rsidRPr="0030453A">
        <w:rPr>
          <w:sz w:val="16"/>
          <w:szCs w:val="16"/>
        </w:rPr>
        <w:t xml:space="preserve"> </w:t>
      </w:r>
      <w:r w:rsidRPr="0030453A">
        <w:rPr>
          <w:sz w:val="16"/>
          <w:szCs w:val="16"/>
          <w:lang w:val="sr-Cyrl-CS"/>
        </w:rPr>
        <w:t>Градско веће града Сомбора, на 5. седници одржаној дана 14.09.2020. године, донело је</w:t>
      </w:r>
    </w:p>
    <w:p w:rsidR="00243EE7" w:rsidRPr="0030453A" w:rsidRDefault="00243EE7" w:rsidP="00243EE7">
      <w:pPr>
        <w:pStyle w:val="BodyText"/>
        <w:rPr>
          <w:rFonts w:ascii="Times New Roman" w:hAnsi="Times New Roman"/>
          <w:sz w:val="16"/>
          <w:szCs w:val="16"/>
          <w:lang w:val="sr-Cyrl-CS"/>
        </w:rPr>
      </w:pPr>
    </w:p>
    <w:p w:rsidR="00243EE7" w:rsidRPr="0030453A" w:rsidRDefault="00243EE7" w:rsidP="00243EE7">
      <w:pPr>
        <w:pStyle w:val="BodyText"/>
        <w:rPr>
          <w:rFonts w:ascii="Times New Roman" w:hAnsi="Times New Roman"/>
          <w:sz w:val="16"/>
          <w:szCs w:val="16"/>
          <w:lang w:val="sr-Cyrl-CS"/>
        </w:rPr>
      </w:pPr>
    </w:p>
    <w:p w:rsidR="00243EE7" w:rsidRPr="0030453A" w:rsidRDefault="00243EE7" w:rsidP="00243EE7">
      <w:pPr>
        <w:pStyle w:val="Heading1"/>
        <w:tabs>
          <w:tab w:val="left" w:pos="0"/>
          <w:tab w:val="left" w:pos="3691"/>
          <w:tab w:val="center" w:pos="4819"/>
        </w:tabs>
        <w:rPr>
          <w:rFonts w:ascii="Times New Roman" w:hAnsi="Times New Roman"/>
          <w:sz w:val="16"/>
          <w:szCs w:val="16"/>
          <w:lang w:val="sr-Cyrl-CS"/>
        </w:rPr>
      </w:pPr>
      <w:r w:rsidRPr="0030453A">
        <w:rPr>
          <w:rFonts w:ascii="Times New Roman" w:hAnsi="Times New Roman"/>
          <w:sz w:val="16"/>
          <w:szCs w:val="16"/>
          <w:lang w:val="sr-Cyrl-CS"/>
        </w:rPr>
        <w:t>Р Е Ш Е Њ Е</w:t>
      </w:r>
    </w:p>
    <w:p w:rsidR="00243EE7" w:rsidRPr="0030453A" w:rsidRDefault="00243EE7" w:rsidP="00243EE7">
      <w:pPr>
        <w:jc w:val="center"/>
        <w:rPr>
          <w:b/>
          <w:sz w:val="16"/>
          <w:szCs w:val="16"/>
          <w:lang w:val="sr-Cyrl-CS"/>
        </w:rPr>
      </w:pPr>
      <w:r w:rsidRPr="0030453A">
        <w:rPr>
          <w:b/>
          <w:sz w:val="16"/>
          <w:szCs w:val="16"/>
          <w:lang w:val="sr-Cyrl-CS"/>
        </w:rPr>
        <w:t xml:space="preserve">о давању сагласности на Одлуку о расподели добити </w:t>
      </w:r>
    </w:p>
    <w:p w:rsidR="00243EE7" w:rsidRPr="0030453A" w:rsidRDefault="00243EE7" w:rsidP="00243EE7">
      <w:pPr>
        <w:jc w:val="center"/>
        <w:rPr>
          <w:b/>
          <w:sz w:val="16"/>
          <w:szCs w:val="16"/>
          <w:lang w:val="sr-Cyrl-CS"/>
        </w:rPr>
      </w:pPr>
      <w:r w:rsidRPr="0030453A">
        <w:rPr>
          <w:b/>
          <w:sz w:val="16"/>
          <w:szCs w:val="16"/>
          <w:lang w:val="sr-Cyrl-CS"/>
        </w:rPr>
        <w:t>Јавног комуналног предузећа „Енергана“ Сомбор за 2019. годину</w:t>
      </w:r>
    </w:p>
    <w:p w:rsidR="00243EE7" w:rsidRPr="0030453A" w:rsidRDefault="00243EE7" w:rsidP="00243EE7">
      <w:pPr>
        <w:jc w:val="center"/>
        <w:rPr>
          <w:sz w:val="16"/>
          <w:szCs w:val="16"/>
          <w:lang w:val="sr-Cyrl-CS"/>
        </w:rPr>
      </w:pPr>
    </w:p>
    <w:p w:rsidR="00243EE7" w:rsidRPr="0030453A" w:rsidRDefault="00243EE7" w:rsidP="00243EE7">
      <w:pPr>
        <w:tabs>
          <w:tab w:val="left" w:pos="0"/>
        </w:tabs>
        <w:jc w:val="center"/>
        <w:rPr>
          <w:b/>
          <w:sz w:val="16"/>
          <w:szCs w:val="16"/>
          <w:lang w:val="sr-Cyrl-CS"/>
        </w:rPr>
      </w:pPr>
    </w:p>
    <w:p w:rsidR="00243EE7" w:rsidRPr="0030453A" w:rsidRDefault="00243EE7" w:rsidP="00243EE7">
      <w:pPr>
        <w:pStyle w:val="Heading1"/>
        <w:ind w:firstLine="720"/>
        <w:jc w:val="both"/>
        <w:rPr>
          <w:rFonts w:ascii="Times New Roman" w:hAnsi="Times New Roman"/>
          <w:b w:val="0"/>
          <w:sz w:val="16"/>
          <w:szCs w:val="16"/>
        </w:rPr>
      </w:pPr>
      <w:r w:rsidRPr="0030453A">
        <w:rPr>
          <w:rFonts w:ascii="Times New Roman" w:hAnsi="Times New Roman"/>
          <w:sz w:val="16"/>
          <w:szCs w:val="16"/>
          <w:lang w:val="sr-Cyrl-CS"/>
        </w:rPr>
        <w:t xml:space="preserve"> I </w:t>
      </w:r>
      <w:r w:rsidRPr="0030453A">
        <w:rPr>
          <w:rFonts w:ascii="Times New Roman" w:hAnsi="Times New Roman"/>
          <w:sz w:val="16"/>
          <w:szCs w:val="16"/>
        </w:rPr>
        <w:t>ДАЈЕ СЕ</w:t>
      </w:r>
      <w:r w:rsidRPr="0030453A">
        <w:rPr>
          <w:rFonts w:ascii="Times New Roman" w:hAnsi="Times New Roman"/>
          <w:b w:val="0"/>
          <w:sz w:val="16"/>
          <w:szCs w:val="16"/>
          <w:lang w:val="sr-Cyrl-CS"/>
        </w:rPr>
        <w:t xml:space="preserve"> сагласности на</w:t>
      </w:r>
      <w:r w:rsidRPr="0030453A">
        <w:rPr>
          <w:rFonts w:ascii="Times New Roman" w:hAnsi="Times New Roman"/>
          <w:b w:val="0"/>
          <w:sz w:val="16"/>
          <w:szCs w:val="16"/>
        </w:rPr>
        <w:t xml:space="preserve"> Одлуку о расподели добити Јавног комуналног предузећа „Енергана“ Сомбор за 2019. годину, донету од стране Надзорног одбора Јавног комуналног предузећа „Енергана“ Сомбор </w:t>
      </w:r>
      <w:r w:rsidRPr="0030453A">
        <w:rPr>
          <w:rFonts w:ascii="Times New Roman" w:hAnsi="Times New Roman"/>
          <w:b w:val="0"/>
          <w:sz w:val="16"/>
          <w:szCs w:val="16"/>
          <w:lang w:val="sr-Cyrl-CS"/>
        </w:rPr>
        <w:t>на</w:t>
      </w:r>
      <w:r w:rsidRPr="0030453A">
        <w:rPr>
          <w:rFonts w:ascii="Times New Roman" w:hAnsi="Times New Roman"/>
          <w:b w:val="0"/>
          <w:sz w:val="16"/>
          <w:szCs w:val="16"/>
        </w:rPr>
        <w:t xml:space="preserve"> 44.</w:t>
      </w:r>
      <w:r w:rsidRPr="0030453A">
        <w:rPr>
          <w:rFonts w:ascii="Times New Roman" w:hAnsi="Times New Roman"/>
          <w:b w:val="0"/>
          <w:sz w:val="16"/>
          <w:szCs w:val="16"/>
          <w:lang w:val="sr-Cyrl-CS"/>
        </w:rPr>
        <w:t xml:space="preserve"> седници која је одржана 29.06.2020. године</w:t>
      </w:r>
      <w:r w:rsidRPr="0030453A">
        <w:rPr>
          <w:rFonts w:ascii="Times New Roman" w:hAnsi="Times New Roman"/>
          <w:b w:val="0"/>
          <w:sz w:val="16"/>
          <w:szCs w:val="16"/>
        </w:rPr>
        <w:t>.</w:t>
      </w:r>
    </w:p>
    <w:p w:rsidR="00243EE7" w:rsidRPr="0030453A" w:rsidRDefault="00243EE7" w:rsidP="00243EE7">
      <w:pPr>
        <w:rPr>
          <w:sz w:val="16"/>
          <w:szCs w:val="16"/>
        </w:rPr>
      </w:pPr>
    </w:p>
    <w:p w:rsidR="00243EE7" w:rsidRPr="0030453A" w:rsidRDefault="00243EE7" w:rsidP="00243EE7">
      <w:pPr>
        <w:ind w:firstLine="720"/>
        <w:jc w:val="both"/>
        <w:rPr>
          <w:sz w:val="16"/>
          <w:szCs w:val="16"/>
        </w:rPr>
      </w:pPr>
      <w:r w:rsidRPr="0030453A">
        <w:rPr>
          <w:b/>
          <w:sz w:val="16"/>
          <w:szCs w:val="16"/>
        </w:rPr>
        <w:t xml:space="preserve">II  </w:t>
      </w:r>
      <w:r w:rsidRPr="0030453A">
        <w:rPr>
          <w:sz w:val="16"/>
          <w:szCs w:val="16"/>
        </w:rPr>
        <w:t xml:space="preserve">Јавно комунално предузећe „Енергана“ Сомбор се обавезује да износ од </w:t>
      </w:r>
      <w:r w:rsidRPr="0030453A">
        <w:rPr>
          <w:b/>
          <w:sz w:val="16"/>
          <w:szCs w:val="16"/>
        </w:rPr>
        <w:t>2.807.164,69</w:t>
      </w:r>
      <w:r w:rsidRPr="0030453A">
        <w:rPr>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243EE7" w:rsidRPr="0030453A" w:rsidRDefault="00243EE7" w:rsidP="00243EE7">
      <w:pPr>
        <w:rPr>
          <w:sz w:val="16"/>
          <w:szCs w:val="16"/>
        </w:rPr>
      </w:pPr>
    </w:p>
    <w:p w:rsidR="00243EE7" w:rsidRPr="0030453A" w:rsidRDefault="00243EE7" w:rsidP="00243EE7">
      <w:pPr>
        <w:ind w:firstLine="720"/>
        <w:rPr>
          <w:sz w:val="16"/>
          <w:szCs w:val="16"/>
        </w:rPr>
      </w:pPr>
      <w:r w:rsidRPr="0030453A">
        <w:rPr>
          <w:b/>
          <w:sz w:val="16"/>
          <w:szCs w:val="16"/>
        </w:rPr>
        <w:t>III</w:t>
      </w:r>
      <w:r w:rsidRPr="0030453A">
        <w:rPr>
          <w:sz w:val="16"/>
          <w:szCs w:val="16"/>
        </w:rPr>
        <w:t xml:space="preserve">  Ово Решење објавити у </w:t>
      </w:r>
      <w:r w:rsidRPr="0030453A">
        <w:rPr>
          <w:sz w:val="16"/>
          <w:szCs w:val="16"/>
          <w:lang w:val="sr-Cyrl-CS"/>
        </w:rPr>
        <w:t>„Службеном  листу града Сомбора“.</w:t>
      </w:r>
    </w:p>
    <w:p w:rsidR="00243EE7" w:rsidRDefault="00243EE7" w:rsidP="00243EE7">
      <w:pPr>
        <w:pStyle w:val="BodyText"/>
        <w:jc w:val="center"/>
        <w:rPr>
          <w:rFonts w:ascii="Times New Roman" w:hAnsi="Times New Roman"/>
          <w:b/>
          <w:sz w:val="16"/>
          <w:szCs w:val="16"/>
        </w:rPr>
      </w:pPr>
    </w:p>
    <w:p w:rsidR="00277487" w:rsidRPr="00277487" w:rsidRDefault="00277487" w:rsidP="00243EE7">
      <w:pPr>
        <w:pStyle w:val="BodyText"/>
        <w:jc w:val="center"/>
        <w:rPr>
          <w:rFonts w:ascii="Times New Roman" w:hAnsi="Times New Roman"/>
          <w:b/>
          <w:sz w:val="16"/>
          <w:szCs w:val="16"/>
        </w:rPr>
      </w:pPr>
    </w:p>
    <w:p w:rsidR="00243EE7" w:rsidRPr="003B7F14" w:rsidRDefault="00243EE7" w:rsidP="00243EE7">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243EE7" w:rsidRPr="003B7F14" w:rsidRDefault="00243EE7" w:rsidP="00243EE7">
      <w:pPr>
        <w:ind w:right="-29"/>
        <w:rPr>
          <w:sz w:val="16"/>
          <w:szCs w:val="16"/>
        </w:rPr>
      </w:pPr>
      <w:r w:rsidRPr="003B7F14">
        <w:rPr>
          <w:sz w:val="16"/>
          <w:szCs w:val="16"/>
        </w:rPr>
        <w:t>ГРАДСКО ВЕЋЕ</w:t>
      </w:r>
    </w:p>
    <w:p w:rsidR="00243EE7" w:rsidRPr="003B7F14" w:rsidRDefault="00243EE7" w:rsidP="00243EE7">
      <w:pPr>
        <w:ind w:right="-29"/>
        <w:rPr>
          <w:sz w:val="16"/>
          <w:szCs w:val="16"/>
        </w:rPr>
      </w:pPr>
      <w:r>
        <w:rPr>
          <w:sz w:val="16"/>
          <w:szCs w:val="16"/>
        </w:rPr>
        <w:t>Број:  401-1039/2020</w:t>
      </w:r>
      <w:r w:rsidRPr="003B7F14">
        <w:rPr>
          <w:sz w:val="16"/>
          <w:szCs w:val="16"/>
        </w:rPr>
        <w:t xml:space="preserve">-III                                 </w:t>
      </w:r>
    </w:p>
    <w:p w:rsidR="00243EE7" w:rsidRPr="003B7F14" w:rsidRDefault="00243EE7" w:rsidP="00243EE7">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243EE7" w:rsidRPr="003B7F14" w:rsidRDefault="00243EE7" w:rsidP="00243EE7">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0E70E2" w:rsidRPr="00243EE7" w:rsidRDefault="000E70E2" w:rsidP="000E70E2">
      <w:pPr>
        <w:tabs>
          <w:tab w:val="left" w:pos="187"/>
        </w:tabs>
        <w:ind w:right="-29"/>
        <w:jc w:val="both"/>
        <w:rPr>
          <w:b/>
          <w:sz w:val="16"/>
          <w:szCs w:val="16"/>
        </w:rPr>
      </w:pPr>
    </w:p>
    <w:p w:rsidR="00277487" w:rsidRDefault="00277487" w:rsidP="006C4CB9">
      <w:pPr>
        <w:pStyle w:val="BodyText"/>
        <w:ind w:firstLine="720"/>
        <w:rPr>
          <w:rFonts w:asciiTheme="minorHAnsi" w:hAnsiTheme="minorHAnsi"/>
          <w:b/>
          <w:sz w:val="16"/>
          <w:szCs w:val="16"/>
        </w:rPr>
      </w:pPr>
    </w:p>
    <w:p w:rsidR="00277487" w:rsidRDefault="00277487" w:rsidP="006C4CB9">
      <w:pPr>
        <w:pStyle w:val="BodyText"/>
        <w:ind w:firstLine="720"/>
        <w:rPr>
          <w:rFonts w:asciiTheme="minorHAnsi" w:hAnsiTheme="minorHAnsi"/>
          <w:b/>
          <w:sz w:val="16"/>
          <w:szCs w:val="16"/>
        </w:rPr>
      </w:pPr>
    </w:p>
    <w:p w:rsidR="00277487" w:rsidRDefault="00277487" w:rsidP="006C4CB9">
      <w:pPr>
        <w:pStyle w:val="BodyText"/>
        <w:ind w:firstLine="720"/>
        <w:rPr>
          <w:rFonts w:asciiTheme="minorHAnsi" w:hAnsiTheme="minorHAnsi"/>
          <w:b/>
          <w:sz w:val="16"/>
          <w:szCs w:val="16"/>
        </w:rPr>
      </w:pPr>
    </w:p>
    <w:p w:rsidR="00277487" w:rsidRDefault="00277487" w:rsidP="006C4CB9">
      <w:pPr>
        <w:pStyle w:val="BodyText"/>
        <w:ind w:firstLine="720"/>
        <w:rPr>
          <w:rFonts w:asciiTheme="minorHAnsi" w:hAnsiTheme="minorHAnsi"/>
          <w:b/>
          <w:sz w:val="16"/>
          <w:szCs w:val="16"/>
        </w:rPr>
      </w:pPr>
    </w:p>
    <w:p w:rsidR="00277487" w:rsidRDefault="00277487" w:rsidP="006C4CB9">
      <w:pPr>
        <w:pStyle w:val="BodyText"/>
        <w:ind w:firstLine="720"/>
        <w:rPr>
          <w:rFonts w:asciiTheme="minorHAnsi" w:hAnsiTheme="minorHAnsi"/>
          <w:b/>
          <w:sz w:val="16"/>
          <w:szCs w:val="16"/>
        </w:rPr>
      </w:pPr>
    </w:p>
    <w:p w:rsidR="004940CA" w:rsidRDefault="004940CA" w:rsidP="006C4CB9">
      <w:pPr>
        <w:pStyle w:val="BodyText"/>
        <w:ind w:firstLine="720"/>
        <w:rPr>
          <w:rFonts w:asciiTheme="minorHAnsi" w:hAnsiTheme="minorHAnsi"/>
          <w:b/>
          <w:sz w:val="16"/>
          <w:szCs w:val="16"/>
        </w:rPr>
      </w:pPr>
    </w:p>
    <w:p w:rsidR="004940CA" w:rsidRDefault="004940CA" w:rsidP="006C4CB9">
      <w:pPr>
        <w:pStyle w:val="BodyText"/>
        <w:ind w:firstLine="720"/>
        <w:rPr>
          <w:rFonts w:asciiTheme="minorHAnsi" w:hAnsiTheme="minorHAnsi"/>
          <w:b/>
          <w:sz w:val="16"/>
          <w:szCs w:val="16"/>
        </w:rPr>
      </w:pPr>
    </w:p>
    <w:p w:rsidR="004940CA" w:rsidRDefault="004940CA" w:rsidP="006C4CB9">
      <w:pPr>
        <w:pStyle w:val="BodyText"/>
        <w:ind w:firstLine="720"/>
        <w:rPr>
          <w:rFonts w:asciiTheme="minorHAnsi" w:hAnsiTheme="minorHAnsi"/>
          <w:b/>
          <w:sz w:val="16"/>
          <w:szCs w:val="16"/>
        </w:rPr>
      </w:pPr>
    </w:p>
    <w:p w:rsidR="004940CA" w:rsidRDefault="004940CA" w:rsidP="006C4CB9">
      <w:pPr>
        <w:pStyle w:val="BodyText"/>
        <w:ind w:firstLine="720"/>
        <w:rPr>
          <w:rFonts w:asciiTheme="minorHAnsi" w:hAnsiTheme="minorHAnsi"/>
          <w:b/>
          <w:sz w:val="16"/>
          <w:szCs w:val="16"/>
        </w:rPr>
      </w:pPr>
    </w:p>
    <w:p w:rsidR="00277487" w:rsidRDefault="00277487" w:rsidP="006C4CB9">
      <w:pPr>
        <w:pStyle w:val="BodyText"/>
        <w:ind w:firstLine="720"/>
        <w:rPr>
          <w:rFonts w:asciiTheme="minorHAnsi" w:hAnsiTheme="minorHAnsi"/>
          <w:b/>
          <w:sz w:val="16"/>
          <w:szCs w:val="16"/>
        </w:rPr>
      </w:pPr>
    </w:p>
    <w:p w:rsidR="006C4CB9" w:rsidRPr="00277487" w:rsidRDefault="006C4CB9" w:rsidP="00277487">
      <w:pPr>
        <w:pStyle w:val="BodyText"/>
        <w:ind w:firstLine="720"/>
        <w:rPr>
          <w:rFonts w:ascii="Times New Roman" w:hAnsi="Times New Roman"/>
          <w:sz w:val="16"/>
          <w:szCs w:val="16"/>
        </w:rPr>
      </w:pPr>
      <w:r w:rsidRPr="006C4CB9">
        <w:rPr>
          <w:b/>
          <w:sz w:val="16"/>
          <w:szCs w:val="16"/>
        </w:rPr>
        <w:lastRenderedPageBreak/>
        <w:t>119.</w:t>
      </w:r>
      <w:r w:rsidRPr="002D06C7">
        <w:rPr>
          <w:rFonts w:ascii="Times New Roman" w:hAnsi="Times New Roman"/>
          <w:sz w:val="16"/>
          <w:szCs w:val="16"/>
        </w:rPr>
        <w:t xml:space="preserve">  На основу </w:t>
      </w:r>
      <w:r w:rsidRPr="002D06C7">
        <w:rPr>
          <w:rFonts w:ascii="Times New Roman" w:hAnsi="Times New Roman"/>
          <w:sz w:val="16"/>
          <w:szCs w:val="16"/>
          <w:lang w:val="pl-PL"/>
        </w:rPr>
        <w:t xml:space="preserve">члана </w:t>
      </w:r>
      <w:r w:rsidRPr="002D06C7">
        <w:rPr>
          <w:rFonts w:ascii="Times New Roman" w:hAnsi="Times New Roman"/>
          <w:sz w:val="16"/>
          <w:szCs w:val="16"/>
        </w:rPr>
        <w:t>22</w:t>
      </w:r>
      <w:r w:rsidRPr="002D06C7">
        <w:rPr>
          <w:rFonts w:ascii="Times New Roman" w:hAnsi="Times New Roman"/>
          <w:sz w:val="16"/>
          <w:szCs w:val="16"/>
          <w:lang w:val="sr-Cyrl-CS"/>
        </w:rPr>
        <w:t xml:space="preserve">.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2D06C7">
        <w:rPr>
          <w:rFonts w:ascii="Times New Roman" w:hAnsi="Times New Roman"/>
          <w:sz w:val="16"/>
          <w:szCs w:val="16"/>
        </w:rPr>
        <w:t xml:space="preserve">промени оснивачког акта </w:t>
      </w:r>
      <w:r w:rsidRPr="002D06C7">
        <w:rPr>
          <w:rFonts w:ascii="Times New Roman" w:hAnsi="Times New Roman"/>
          <w:sz w:val="16"/>
          <w:szCs w:val="16"/>
          <w:lang w:val="sv-SE"/>
        </w:rPr>
        <w:t xml:space="preserve">ЈКП </w:t>
      </w:r>
      <w:r w:rsidRPr="002D06C7">
        <w:rPr>
          <w:rFonts w:ascii="Times New Roman" w:hAnsi="Times New Roman"/>
          <w:sz w:val="16"/>
          <w:szCs w:val="16"/>
        </w:rPr>
        <w:t>„Паркинг сервис Сомбор“</w:t>
      </w:r>
      <w:r w:rsidRPr="002D06C7">
        <w:rPr>
          <w:rFonts w:ascii="Times New Roman" w:hAnsi="Times New Roman"/>
          <w:sz w:val="16"/>
          <w:szCs w:val="16"/>
          <w:lang w:val="sv-SE"/>
        </w:rPr>
        <w:t xml:space="preserve"> </w:t>
      </w:r>
      <w:r w:rsidRPr="002D06C7">
        <w:rPr>
          <w:rFonts w:ascii="Times New Roman" w:hAnsi="Times New Roman"/>
          <w:sz w:val="16"/>
          <w:szCs w:val="16"/>
        </w:rPr>
        <w:t xml:space="preserve">Сомбор </w:t>
      </w:r>
      <w:r w:rsidRPr="002D06C7">
        <w:rPr>
          <w:rFonts w:ascii="Times New Roman" w:hAnsi="Times New Roman"/>
          <w:sz w:val="16"/>
          <w:szCs w:val="16"/>
          <w:lang w:val="sr-Cyrl-CS"/>
        </w:rPr>
        <w:t>(„Сл. лист града Сомбор“, бр. 2</w:t>
      </w:r>
      <w:r w:rsidRPr="002D06C7">
        <w:rPr>
          <w:rFonts w:ascii="Times New Roman" w:hAnsi="Times New Roman"/>
          <w:sz w:val="16"/>
          <w:szCs w:val="16"/>
        </w:rPr>
        <w:t>5</w:t>
      </w:r>
      <w:r w:rsidRPr="002D06C7">
        <w:rPr>
          <w:rFonts w:ascii="Times New Roman" w:hAnsi="Times New Roman"/>
          <w:sz w:val="16"/>
          <w:szCs w:val="16"/>
          <w:lang w:val="sr-Cyrl-CS"/>
        </w:rPr>
        <w:t xml:space="preserve">/2016 и 7/2017), </w:t>
      </w:r>
      <w:r w:rsidRPr="002D06C7">
        <w:rPr>
          <w:rFonts w:ascii="Times New Roman" w:hAnsi="Times New Roman"/>
          <w:sz w:val="16"/>
          <w:szCs w:val="16"/>
          <w:lang w:val="sv-SE"/>
        </w:rPr>
        <w:t>Програма пословања ЈКП</w:t>
      </w:r>
      <w:r w:rsidRPr="002D06C7">
        <w:rPr>
          <w:rFonts w:ascii="Times New Roman" w:hAnsi="Times New Roman"/>
          <w:sz w:val="16"/>
          <w:szCs w:val="16"/>
        </w:rPr>
        <w:t xml:space="preserve"> „Паркинг сервис Сомбор“</w:t>
      </w:r>
      <w:r w:rsidRPr="002D06C7">
        <w:rPr>
          <w:rFonts w:ascii="Times New Roman" w:hAnsi="Times New Roman"/>
          <w:sz w:val="16"/>
          <w:szCs w:val="16"/>
          <w:lang w:val="sv-SE"/>
        </w:rPr>
        <w:t xml:space="preserve"> </w:t>
      </w:r>
      <w:r w:rsidRPr="002D06C7">
        <w:rPr>
          <w:rFonts w:ascii="Times New Roman" w:hAnsi="Times New Roman"/>
          <w:sz w:val="16"/>
          <w:szCs w:val="16"/>
        </w:rPr>
        <w:t>Сомбор</w:t>
      </w:r>
      <w:r w:rsidRPr="002D06C7">
        <w:rPr>
          <w:rFonts w:ascii="Times New Roman" w:hAnsi="Times New Roman"/>
          <w:sz w:val="16"/>
          <w:szCs w:val="16"/>
          <w:lang w:val="sv-SE"/>
        </w:rPr>
        <w:t xml:space="preserve"> за 201</w:t>
      </w:r>
      <w:r w:rsidRPr="002D06C7">
        <w:rPr>
          <w:rFonts w:ascii="Times New Roman" w:hAnsi="Times New Roman"/>
          <w:sz w:val="16"/>
          <w:szCs w:val="16"/>
        </w:rPr>
        <w:t>9</w:t>
      </w:r>
      <w:r w:rsidRPr="002D06C7">
        <w:rPr>
          <w:rFonts w:ascii="Times New Roman" w:hAnsi="Times New Roman"/>
          <w:sz w:val="16"/>
          <w:szCs w:val="16"/>
          <w:lang w:val="sv-SE"/>
        </w:rPr>
        <w:t>.</w:t>
      </w:r>
      <w:r w:rsidRPr="002D06C7">
        <w:rPr>
          <w:rFonts w:ascii="Times New Roman" w:hAnsi="Times New Roman"/>
          <w:sz w:val="16"/>
          <w:szCs w:val="16"/>
        </w:rPr>
        <w:t xml:space="preserve"> </w:t>
      </w:r>
      <w:r w:rsidRPr="002D06C7">
        <w:rPr>
          <w:rFonts w:ascii="Times New Roman" w:hAnsi="Times New Roman"/>
          <w:sz w:val="16"/>
          <w:szCs w:val="16"/>
          <w:lang w:val="sv-SE"/>
        </w:rPr>
        <w:t>год</w:t>
      </w:r>
      <w:r w:rsidRPr="002D06C7">
        <w:rPr>
          <w:rFonts w:ascii="Times New Roman" w:hAnsi="Times New Roman"/>
          <w:sz w:val="16"/>
          <w:szCs w:val="16"/>
        </w:rPr>
        <w:t>ину</w:t>
      </w:r>
      <w:r w:rsidRPr="002D06C7">
        <w:rPr>
          <w:rFonts w:ascii="Times New Roman" w:hAnsi="Times New Roman"/>
          <w:sz w:val="16"/>
          <w:szCs w:val="16"/>
          <w:lang w:val="sv-SE"/>
        </w:rPr>
        <w:t xml:space="preserve"> на који је дата сагласност на </w:t>
      </w:r>
      <w:r w:rsidRPr="002D06C7">
        <w:rPr>
          <w:rFonts w:ascii="Times New Roman" w:hAnsi="Times New Roman"/>
          <w:sz w:val="16"/>
          <w:szCs w:val="16"/>
        </w:rPr>
        <w:t>3</w:t>
      </w:r>
      <w:r w:rsidRPr="002D06C7">
        <w:rPr>
          <w:rFonts w:ascii="Times New Roman" w:hAnsi="Times New Roman"/>
          <w:sz w:val="16"/>
          <w:szCs w:val="16"/>
          <w:lang w:val="sr-Cyrl-CS"/>
        </w:rPr>
        <w:t xml:space="preserve">0. седници Скупштине града Сомбора, одржаној </w:t>
      </w:r>
      <w:r w:rsidRPr="002D06C7">
        <w:rPr>
          <w:rFonts w:ascii="Times New Roman" w:hAnsi="Times New Roman"/>
          <w:sz w:val="16"/>
          <w:szCs w:val="16"/>
        </w:rPr>
        <w:t>17</w:t>
      </w:r>
      <w:r w:rsidRPr="002D06C7">
        <w:rPr>
          <w:rFonts w:ascii="Times New Roman" w:hAnsi="Times New Roman"/>
          <w:sz w:val="16"/>
          <w:szCs w:val="16"/>
          <w:lang w:val="sr-Cyrl-CS"/>
        </w:rPr>
        <w:t>.12.201</w:t>
      </w:r>
      <w:r w:rsidRPr="002D06C7">
        <w:rPr>
          <w:rFonts w:ascii="Times New Roman" w:hAnsi="Times New Roman"/>
          <w:sz w:val="16"/>
          <w:szCs w:val="16"/>
        </w:rPr>
        <w:t>8</w:t>
      </w:r>
      <w:r w:rsidRPr="002D06C7">
        <w:rPr>
          <w:rFonts w:ascii="Times New Roman" w:hAnsi="Times New Roman"/>
          <w:sz w:val="16"/>
          <w:szCs w:val="16"/>
          <w:lang w:val="sr-Cyrl-CS"/>
        </w:rPr>
        <w:t>. године (акт Скупштине града број 06-</w:t>
      </w:r>
      <w:r w:rsidRPr="002D06C7">
        <w:rPr>
          <w:rFonts w:ascii="Times New Roman" w:hAnsi="Times New Roman"/>
          <w:sz w:val="16"/>
          <w:szCs w:val="16"/>
        </w:rPr>
        <w:t>288</w:t>
      </w:r>
      <w:r w:rsidRPr="002D06C7">
        <w:rPr>
          <w:rFonts w:ascii="Times New Roman" w:hAnsi="Times New Roman"/>
          <w:sz w:val="16"/>
          <w:szCs w:val="16"/>
          <w:lang w:val="sr-Cyrl-CS"/>
        </w:rPr>
        <w:t>/201</w:t>
      </w:r>
      <w:r w:rsidRPr="002D06C7">
        <w:rPr>
          <w:rFonts w:ascii="Times New Roman" w:hAnsi="Times New Roman"/>
          <w:sz w:val="16"/>
          <w:szCs w:val="16"/>
        </w:rPr>
        <w:t>8</w:t>
      </w:r>
      <w:r w:rsidRPr="002D06C7">
        <w:rPr>
          <w:rFonts w:ascii="Times New Roman" w:hAnsi="Times New Roman"/>
          <w:sz w:val="16"/>
          <w:szCs w:val="16"/>
          <w:lang w:val="sr-Cyrl-CS"/>
        </w:rPr>
        <w:t xml:space="preserve">-I од </w:t>
      </w:r>
      <w:r w:rsidRPr="002D06C7">
        <w:rPr>
          <w:rFonts w:ascii="Times New Roman" w:hAnsi="Times New Roman"/>
          <w:sz w:val="16"/>
          <w:szCs w:val="16"/>
        </w:rPr>
        <w:t>17</w:t>
      </w:r>
      <w:r w:rsidRPr="002D06C7">
        <w:rPr>
          <w:rFonts w:ascii="Times New Roman" w:hAnsi="Times New Roman"/>
          <w:sz w:val="16"/>
          <w:szCs w:val="16"/>
          <w:lang w:val="sr-Cyrl-CS"/>
        </w:rPr>
        <w:t>.12.201</w:t>
      </w:r>
      <w:r w:rsidRPr="002D06C7">
        <w:rPr>
          <w:rFonts w:ascii="Times New Roman" w:hAnsi="Times New Roman"/>
          <w:sz w:val="16"/>
          <w:szCs w:val="16"/>
        </w:rPr>
        <w:t>8</w:t>
      </w:r>
      <w:r w:rsidRPr="002D06C7">
        <w:rPr>
          <w:rFonts w:ascii="Times New Roman" w:hAnsi="Times New Roman"/>
          <w:sz w:val="16"/>
          <w:szCs w:val="16"/>
          <w:lang w:val="sr-Cyrl-CS"/>
        </w:rPr>
        <w:t>. године) и Одлуке са</w:t>
      </w:r>
      <w:r w:rsidRPr="002D06C7">
        <w:rPr>
          <w:rFonts w:ascii="Times New Roman" w:hAnsi="Times New Roman"/>
          <w:sz w:val="16"/>
          <w:szCs w:val="16"/>
        </w:rPr>
        <w:t xml:space="preserve"> 6.</w:t>
      </w:r>
      <w:r w:rsidRPr="002D06C7">
        <w:rPr>
          <w:rFonts w:ascii="Times New Roman" w:hAnsi="Times New Roman"/>
          <w:sz w:val="16"/>
          <w:szCs w:val="16"/>
          <w:lang w:val="sr-Cyrl-CS"/>
        </w:rPr>
        <w:t xml:space="preserve"> седнице Надзорног одбора ЈКП </w:t>
      </w:r>
      <w:r w:rsidRPr="002D06C7">
        <w:rPr>
          <w:rFonts w:ascii="Times New Roman" w:hAnsi="Times New Roman"/>
          <w:sz w:val="16"/>
          <w:szCs w:val="16"/>
        </w:rPr>
        <w:t>„Паркинг сервис Сомбор</w:t>
      </w:r>
      <w:r w:rsidRPr="002D06C7">
        <w:rPr>
          <w:rFonts w:ascii="Times New Roman" w:hAnsi="Times New Roman"/>
          <w:sz w:val="16"/>
          <w:szCs w:val="16"/>
          <w:lang w:val="sv-SE"/>
        </w:rPr>
        <w:t>"</w:t>
      </w:r>
      <w:r w:rsidRPr="002D06C7">
        <w:rPr>
          <w:rFonts w:ascii="Times New Roman" w:hAnsi="Times New Roman"/>
          <w:sz w:val="16"/>
          <w:szCs w:val="16"/>
          <w:lang w:val="sr-Cyrl-CS"/>
        </w:rPr>
        <w:t xml:space="preserve"> Сомбор одржане 10.06.2020. године</w:t>
      </w:r>
      <w:r w:rsidRPr="002D06C7">
        <w:rPr>
          <w:rFonts w:ascii="Times New Roman" w:hAnsi="Times New Roman"/>
          <w:sz w:val="16"/>
          <w:szCs w:val="16"/>
        </w:rPr>
        <w:t>,</w:t>
      </w:r>
      <w:r w:rsidRPr="002D06C7">
        <w:rPr>
          <w:rFonts w:ascii="Times New Roman" w:hAnsi="Times New Roman"/>
          <w:sz w:val="16"/>
          <w:szCs w:val="16"/>
          <w:lang w:val="sr-Cyrl-CS"/>
        </w:rPr>
        <w:t xml:space="preserve"> Градско веће града Сомбора, на 5. седници одржаној дана 14.09.2020. године, донело је </w:t>
      </w:r>
    </w:p>
    <w:p w:rsidR="006C4CB9" w:rsidRPr="002D06C7" w:rsidRDefault="006C4CB9" w:rsidP="006C4CB9">
      <w:pPr>
        <w:pStyle w:val="BodyText"/>
        <w:rPr>
          <w:rFonts w:ascii="Times New Roman" w:hAnsi="Times New Roman"/>
          <w:sz w:val="16"/>
          <w:szCs w:val="16"/>
          <w:lang w:val="sr-Cyrl-CS"/>
        </w:rPr>
      </w:pPr>
    </w:p>
    <w:p w:rsidR="006C4CB9" w:rsidRPr="002D06C7" w:rsidRDefault="006C4CB9" w:rsidP="006C4CB9">
      <w:pPr>
        <w:pStyle w:val="BodyText"/>
        <w:jc w:val="center"/>
        <w:rPr>
          <w:rFonts w:ascii="Times New Roman" w:hAnsi="Times New Roman"/>
          <w:b/>
          <w:sz w:val="16"/>
          <w:szCs w:val="16"/>
          <w:lang w:val="sr-Cyrl-CS"/>
        </w:rPr>
      </w:pPr>
      <w:r w:rsidRPr="002D06C7">
        <w:rPr>
          <w:rFonts w:ascii="Times New Roman" w:hAnsi="Times New Roman"/>
          <w:b/>
          <w:sz w:val="16"/>
          <w:szCs w:val="16"/>
          <w:lang w:val="sr-Cyrl-CS"/>
        </w:rPr>
        <w:t>Р Е Ш Е Њ Е</w:t>
      </w:r>
    </w:p>
    <w:p w:rsidR="006C4CB9" w:rsidRPr="002D06C7" w:rsidRDefault="006C4CB9" w:rsidP="006C4CB9">
      <w:pPr>
        <w:pStyle w:val="BodyText"/>
        <w:jc w:val="center"/>
        <w:rPr>
          <w:rFonts w:ascii="Times New Roman" w:hAnsi="Times New Roman"/>
          <w:b/>
          <w:sz w:val="16"/>
          <w:szCs w:val="16"/>
          <w:lang w:val="sr-Cyrl-CS"/>
        </w:rPr>
      </w:pPr>
      <w:r w:rsidRPr="002D06C7">
        <w:rPr>
          <w:rFonts w:ascii="Times New Roman" w:hAnsi="Times New Roman"/>
          <w:b/>
          <w:sz w:val="16"/>
          <w:szCs w:val="16"/>
          <w:lang w:val="sr-Cyrl-CS"/>
        </w:rPr>
        <w:t xml:space="preserve">о давању сагласности на Одлуку о расподели добити </w:t>
      </w:r>
    </w:p>
    <w:p w:rsidR="006C4CB9" w:rsidRPr="002D06C7" w:rsidRDefault="006C4CB9" w:rsidP="00277487">
      <w:pPr>
        <w:pStyle w:val="BodyText"/>
        <w:jc w:val="center"/>
        <w:rPr>
          <w:rFonts w:ascii="Times New Roman" w:hAnsi="Times New Roman"/>
          <w:b/>
          <w:sz w:val="16"/>
          <w:szCs w:val="16"/>
          <w:lang w:val="sr-Cyrl-CS"/>
        </w:rPr>
      </w:pPr>
      <w:r w:rsidRPr="002D06C7">
        <w:rPr>
          <w:rFonts w:ascii="Times New Roman" w:hAnsi="Times New Roman"/>
          <w:b/>
          <w:sz w:val="16"/>
          <w:szCs w:val="16"/>
          <w:lang w:val="sr-Cyrl-CS"/>
        </w:rPr>
        <w:t>Јавно</w:t>
      </w:r>
      <w:r w:rsidRPr="002D06C7">
        <w:rPr>
          <w:rFonts w:ascii="Times New Roman" w:hAnsi="Times New Roman"/>
          <w:b/>
          <w:sz w:val="16"/>
          <w:szCs w:val="16"/>
        </w:rPr>
        <w:t>г</w:t>
      </w:r>
      <w:r w:rsidRPr="002D06C7">
        <w:rPr>
          <w:rFonts w:ascii="Times New Roman" w:hAnsi="Times New Roman"/>
          <w:b/>
          <w:sz w:val="16"/>
          <w:szCs w:val="16"/>
          <w:lang w:val="sr-Cyrl-CS"/>
        </w:rPr>
        <w:t xml:space="preserve"> комуналног предузећа </w:t>
      </w:r>
      <w:r w:rsidRPr="002D06C7">
        <w:rPr>
          <w:rFonts w:ascii="Times New Roman" w:hAnsi="Times New Roman"/>
          <w:b/>
          <w:sz w:val="16"/>
          <w:szCs w:val="16"/>
        </w:rPr>
        <w:t>„Паркинг сервис Сомбор“</w:t>
      </w:r>
      <w:r w:rsidRPr="002D06C7">
        <w:rPr>
          <w:rFonts w:ascii="Times New Roman" w:hAnsi="Times New Roman"/>
          <w:b/>
          <w:sz w:val="16"/>
          <w:szCs w:val="16"/>
          <w:lang w:val="sv-SE"/>
        </w:rPr>
        <w:t xml:space="preserve"> </w:t>
      </w:r>
      <w:r w:rsidRPr="002D06C7">
        <w:rPr>
          <w:rFonts w:ascii="Times New Roman" w:hAnsi="Times New Roman"/>
          <w:b/>
          <w:sz w:val="16"/>
          <w:szCs w:val="16"/>
          <w:lang w:val="sr-Cyrl-CS"/>
        </w:rPr>
        <w:t xml:space="preserve"> Сомбор за 2019. годину</w:t>
      </w:r>
    </w:p>
    <w:p w:rsidR="006C4CB9" w:rsidRPr="002D06C7" w:rsidRDefault="006C4CB9" w:rsidP="006C4CB9">
      <w:pPr>
        <w:pStyle w:val="BodyText"/>
        <w:rPr>
          <w:rFonts w:ascii="Times New Roman" w:hAnsi="Times New Roman"/>
          <w:b/>
          <w:sz w:val="16"/>
          <w:szCs w:val="16"/>
          <w:lang w:val="sr-Cyrl-CS"/>
        </w:rPr>
      </w:pPr>
    </w:p>
    <w:p w:rsidR="006C4CB9" w:rsidRPr="002D06C7" w:rsidRDefault="006C4CB9" w:rsidP="006C4CB9">
      <w:pPr>
        <w:pStyle w:val="BodyText"/>
        <w:rPr>
          <w:rFonts w:ascii="Times New Roman" w:hAnsi="Times New Roman"/>
          <w:sz w:val="16"/>
          <w:szCs w:val="16"/>
        </w:rPr>
      </w:pPr>
      <w:r w:rsidRPr="002D06C7">
        <w:rPr>
          <w:rFonts w:ascii="Times New Roman" w:hAnsi="Times New Roman"/>
          <w:b/>
          <w:sz w:val="16"/>
          <w:szCs w:val="16"/>
          <w:lang w:val="sr-Cyrl-CS"/>
        </w:rPr>
        <w:t xml:space="preserve"> </w:t>
      </w:r>
      <w:r w:rsidRPr="002D06C7">
        <w:rPr>
          <w:rFonts w:ascii="Times New Roman" w:hAnsi="Times New Roman"/>
          <w:b/>
          <w:sz w:val="16"/>
          <w:szCs w:val="16"/>
          <w:lang w:val="sr-Cyrl-CS"/>
        </w:rPr>
        <w:tab/>
        <w:t xml:space="preserve">I   </w:t>
      </w:r>
      <w:r w:rsidRPr="002D06C7">
        <w:rPr>
          <w:rFonts w:ascii="Times New Roman" w:hAnsi="Times New Roman"/>
          <w:b/>
          <w:sz w:val="16"/>
          <w:szCs w:val="16"/>
        </w:rPr>
        <w:t>ДАЈЕ СЕ</w:t>
      </w:r>
      <w:r w:rsidRPr="002D06C7">
        <w:rPr>
          <w:rFonts w:ascii="Times New Roman" w:hAnsi="Times New Roman"/>
          <w:sz w:val="16"/>
          <w:szCs w:val="16"/>
        </w:rPr>
        <w:t xml:space="preserve"> </w:t>
      </w:r>
      <w:r w:rsidRPr="002D06C7">
        <w:rPr>
          <w:rFonts w:ascii="Times New Roman" w:hAnsi="Times New Roman"/>
          <w:sz w:val="16"/>
          <w:szCs w:val="16"/>
          <w:lang w:val="sr-Cyrl-CS"/>
        </w:rPr>
        <w:t xml:space="preserve"> сагласности на</w:t>
      </w:r>
      <w:r w:rsidRPr="002D06C7">
        <w:rPr>
          <w:rFonts w:ascii="Times New Roman" w:hAnsi="Times New Roman"/>
          <w:sz w:val="16"/>
          <w:szCs w:val="16"/>
        </w:rPr>
        <w:t xml:space="preserve"> Одлуку о расподели добити Јавног комуналног предузећа „Паркинг сервис Сомбор“</w:t>
      </w:r>
      <w:r w:rsidRPr="002D06C7">
        <w:rPr>
          <w:rFonts w:ascii="Times New Roman" w:hAnsi="Times New Roman"/>
          <w:sz w:val="16"/>
          <w:szCs w:val="16"/>
          <w:lang w:val="sv-SE"/>
        </w:rPr>
        <w:t xml:space="preserve"> </w:t>
      </w:r>
      <w:r w:rsidRPr="002D06C7">
        <w:rPr>
          <w:rFonts w:ascii="Times New Roman" w:hAnsi="Times New Roman"/>
          <w:sz w:val="16"/>
          <w:szCs w:val="16"/>
        </w:rPr>
        <w:t xml:space="preserve"> Сомбор за 2019. годину, донету од стране Надзорног одбора Јавног комуналног предузећа „Паркинг сервис Сомбор“</w:t>
      </w:r>
      <w:r w:rsidRPr="002D06C7">
        <w:rPr>
          <w:rFonts w:ascii="Times New Roman" w:hAnsi="Times New Roman"/>
          <w:sz w:val="16"/>
          <w:szCs w:val="16"/>
          <w:lang w:val="sv-SE"/>
        </w:rPr>
        <w:t xml:space="preserve"> </w:t>
      </w:r>
      <w:r w:rsidRPr="002D06C7">
        <w:rPr>
          <w:rFonts w:ascii="Times New Roman" w:hAnsi="Times New Roman"/>
          <w:sz w:val="16"/>
          <w:szCs w:val="16"/>
        </w:rPr>
        <w:t xml:space="preserve"> Сомбор </w:t>
      </w:r>
      <w:r w:rsidRPr="002D06C7">
        <w:rPr>
          <w:rFonts w:ascii="Times New Roman" w:hAnsi="Times New Roman"/>
          <w:sz w:val="16"/>
          <w:szCs w:val="16"/>
          <w:lang w:val="sr-Cyrl-CS"/>
        </w:rPr>
        <w:t>на</w:t>
      </w:r>
      <w:r w:rsidRPr="002D06C7">
        <w:rPr>
          <w:rFonts w:ascii="Times New Roman" w:hAnsi="Times New Roman"/>
          <w:sz w:val="16"/>
          <w:szCs w:val="16"/>
        </w:rPr>
        <w:t xml:space="preserve"> 6.</w:t>
      </w:r>
      <w:r w:rsidRPr="002D06C7">
        <w:rPr>
          <w:rFonts w:ascii="Times New Roman" w:hAnsi="Times New Roman"/>
          <w:sz w:val="16"/>
          <w:szCs w:val="16"/>
          <w:lang w:val="sr-Cyrl-CS"/>
        </w:rPr>
        <w:t xml:space="preserve"> седници која је  одржана 10.06.2020. године</w:t>
      </w:r>
      <w:r w:rsidRPr="002D06C7">
        <w:rPr>
          <w:rFonts w:ascii="Times New Roman" w:hAnsi="Times New Roman"/>
          <w:sz w:val="16"/>
          <w:szCs w:val="16"/>
        </w:rPr>
        <w:t>.</w:t>
      </w:r>
    </w:p>
    <w:p w:rsidR="006C4CB9" w:rsidRPr="002D06C7" w:rsidRDefault="006C4CB9" w:rsidP="006C4CB9">
      <w:pPr>
        <w:pStyle w:val="BodyText"/>
        <w:rPr>
          <w:rFonts w:ascii="Times New Roman" w:hAnsi="Times New Roman"/>
          <w:sz w:val="16"/>
          <w:szCs w:val="16"/>
        </w:rPr>
      </w:pPr>
    </w:p>
    <w:p w:rsidR="006C4CB9" w:rsidRPr="002D06C7" w:rsidRDefault="006C4CB9" w:rsidP="006C4CB9">
      <w:pPr>
        <w:pStyle w:val="BodyText"/>
        <w:ind w:firstLine="720"/>
        <w:rPr>
          <w:rFonts w:ascii="Times New Roman" w:hAnsi="Times New Roman"/>
          <w:sz w:val="16"/>
          <w:szCs w:val="16"/>
        </w:rPr>
      </w:pPr>
      <w:r w:rsidRPr="002D06C7">
        <w:rPr>
          <w:rFonts w:ascii="Times New Roman" w:hAnsi="Times New Roman"/>
          <w:b/>
          <w:sz w:val="16"/>
          <w:szCs w:val="16"/>
        </w:rPr>
        <w:t xml:space="preserve">II  </w:t>
      </w:r>
      <w:r w:rsidRPr="002D06C7">
        <w:rPr>
          <w:rFonts w:ascii="Times New Roman" w:hAnsi="Times New Roman"/>
          <w:sz w:val="16"/>
          <w:szCs w:val="16"/>
        </w:rPr>
        <w:t>Јавно комунално предузећe „Паркинг сервис Сомбор</w:t>
      </w:r>
      <w:r w:rsidRPr="002D06C7">
        <w:rPr>
          <w:rFonts w:ascii="Times New Roman" w:hAnsi="Times New Roman"/>
          <w:sz w:val="16"/>
          <w:szCs w:val="16"/>
          <w:lang w:val="sv-SE"/>
        </w:rPr>
        <w:t xml:space="preserve">" </w:t>
      </w:r>
      <w:r w:rsidRPr="002D06C7">
        <w:rPr>
          <w:rFonts w:ascii="Times New Roman" w:hAnsi="Times New Roman"/>
          <w:sz w:val="16"/>
          <w:szCs w:val="16"/>
        </w:rPr>
        <w:t xml:space="preserve"> Сомбор се обавезује да износ од </w:t>
      </w:r>
      <w:r w:rsidRPr="002D06C7">
        <w:rPr>
          <w:rFonts w:ascii="Times New Roman" w:hAnsi="Times New Roman"/>
          <w:b/>
          <w:sz w:val="16"/>
          <w:szCs w:val="16"/>
        </w:rPr>
        <w:t>318.913,52</w:t>
      </w:r>
      <w:r w:rsidRPr="002D06C7">
        <w:rPr>
          <w:rFonts w:ascii="Times New Roman" w:hAnsi="Times New Roman"/>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6C4CB9" w:rsidRPr="002D06C7" w:rsidRDefault="006C4CB9" w:rsidP="006C4CB9">
      <w:pPr>
        <w:pStyle w:val="BodyText"/>
        <w:rPr>
          <w:rFonts w:ascii="Times New Roman" w:hAnsi="Times New Roman"/>
          <w:sz w:val="16"/>
          <w:szCs w:val="16"/>
        </w:rPr>
      </w:pPr>
    </w:p>
    <w:p w:rsidR="006C4CB9" w:rsidRDefault="006C4CB9" w:rsidP="006C4CB9">
      <w:pPr>
        <w:pStyle w:val="BodyText"/>
        <w:ind w:firstLine="720"/>
        <w:rPr>
          <w:rFonts w:ascii="Times New Roman" w:hAnsi="Times New Roman"/>
          <w:sz w:val="16"/>
          <w:szCs w:val="16"/>
          <w:lang w:val="sr-Cyrl-CS"/>
        </w:rPr>
      </w:pPr>
      <w:r w:rsidRPr="002D06C7">
        <w:rPr>
          <w:rFonts w:ascii="Times New Roman" w:hAnsi="Times New Roman"/>
          <w:b/>
          <w:sz w:val="16"/>
          <w:szCs w:val="16"/>
        </w:rPr>
        <w:t>III</w:t>
      </w:r>
      <w:r w:rsidRPr="002D06C7">
        <w:rPr>
          <w:rFonts w:ascii="Times New Roman" w:hAnsi="Times New Roman"/>
          <w:sz w:val="16"/>
          <w:szCs w:val="16"/>
        </w:rPr>
        <w:t xml:space="preserve">  Ово Решење објавити у </w:t>
      </w:r>
      <w:r w:rsidRPr="002D06C7">
        <w:rPr>
          <w:rFonts w:ascii="Times New Roman" w:hAnsi="Times New Roman"/>
          <w:sz w:val="16"/>
          <w:szCs w:val="16"/>
          <w:lang w:val="sr-Cyrl-CS"/>
        </w:rPr>
        <w:t>„Службеном  листу града Сомбора“.</w:t>
      </w:r>
    </w:p>
    <w:p w:rsidR="006C4CB9" w:rsidRPr="002D06C7" w:rsidRDefault="006C4CB9" w:rsidP="006C4CB9">
      <w:pPr>
        <w:pStyle w:val="BodyText"/>
        <w:ind w:firstLine="720"/>
        <w:rPr>
          <w:rFonts w:ascii="Times New Roman" w:hAnsi="Times New Roman"/>
          <w:sz w:val="16"/>
          <w:szCs w:val="16"/>
        </w:rPr>
      </w:pPr>
    </w:p>
    <w:p w:rsidR="006C4CB9" w:rsidRPr="003B7F14" w:rsidRDefault="006C4CB9" w:rsidP="006C4CB9">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6C4CB9" w:rsidRPr="003B7F14" w:rsidRDefault="006C4CB9" w:rsidP="006C4CB9">
      <w:pPr>
        <w:ind w:right="-29"/>
        <w:rPr>
          <w:sz w:val="16"/>
          <w:szCs w:val="16"/>
        </w:rPr>
      </w:pPr>
      <w:r w:rsidRPr="003B7F14">
        <w:rPr>
          <w:sz w:val="16"/>
          <w:szCs w:val="16"/>
        </w:rPr>
        <w:t>ГРАДСКО ВЕЋЕ</w:t>
      </w:r>
    </w:p>
    <w:p w:rsidR="006C4CB9" w:rsidRPr="003B7F14" w:rsidRDefault="006C4CB9" w:rsidP="006C4CB9">
      <w:pPr>
        <w:ind w:right="-29"/>
        <w:rPr>
          <w:sz w:val="16"/>
          <w:szCs w:val="16"/>
        </w:rPr>
      </w:pPr>
      <w:r>
        <w:rPr>
          <w:sz w:val="16"/>
          <w:szCs w:val="16"/>
        </w:rPr>
        <w:t>Број:  401-1040/2020</w:t>
      </w:r>
      <w:r w:rsidRPr="003B7F14">
        <w:rPr>
          <w:sz w:val="16"/>
          <w:szCs w:val="16"/>
        </w:rPr>
        <w:t xml:space="preserve">-III                                 </w:t>
      </w:r>
    </w:p>
    <w:p w:rsidR="006C4CB9" w:rsidRPr="003B7F14" w:rsidRDefault="006C4CB9" w:rsidP="006C4CB9">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6C4CB9" w:rsidRDefault="006C4CB9" w:rsidP="006C4CB9">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277487" w:rsidRDefault="00277487" w:rsidP="006C4CB9">
      <w:pPr>
        <w:ind w:right="-29"/>
        <w:jc w:val="both"/>
        <w:rPr>
          <w:sz w:val="16"/>
          <w:szCs w:val="16"/>
        </w:rPr>
      </w:pPr>
    </w:p>
    <w:p w:rsidR="00277487" w:rsidRDefault="00277487" w:rsidP="006C4CB9">
      <w:pPr>
        <w:ind w:right="-29"/>
        <w:jc w:val="both"/>
        <w:rPr>
          <w:sz w:val="16"/>
          <w:szCs w:val="16"/>
        </w:rPr>
      </w:pPr>
    </w:p>
    <w:p w:rsidR="00277487" w:rsidRPr="00277487" w:rsidRDefault="00277487" w:rsidP="006C4CB9">
      <w:pPr>
        <w:ind w:right="-29"/>
        <w:jc w:val="both"/>
        <w:rPr>
          <w:sz w:val="16"/>
          <w:szCs w:val="16"/>
        </w:rPr>
      </w:pPr>
    </w:p>
    <w:p w:rsidR="00C23D61" w:rsidRDefault="00C23D61" w:rsidP="00277487">
      <w:pPr>
        <w:pStyle w:val="BodyText"/>
        <w:ind w:firstLine="720"/>
        <w:rPr>
          <w:rFonts w:ascii="Times New Roman" w:hAnsi="Times New Roman"/>
          <w:sz w:val="16"/>
          <w:szCs w:val="16"/>
          <w:lang w:val="sr-Cyrl-CS"/>
        </w:rPr>
      </w:pPr>
      <w:r w:rsidRPr="00C23D61">
        <w:rPr>
          <w:b/>
          <w:sz w:val="16"/>
          <w:szCs w:val="16"/>
        </w:rPr>
        <w:t xml:space="preserve">120. </w:t>
      </w:r>
      <w:r w:rsidRPr="00611A84">
        <w:rPr>
          <w:rFonts w:ascii="Times New Roman" w:hAnsi="Times New Roman"/>
          <w:sz w:val="16"/>
          <w:szCs w:val="16"/>
        </w:rPr>
        <w:t xml:space="preserve">На основу </w:t>
      </w:r>
      <w:r w:rsidRPr="00611A84">
        <w:rPr>
          <w:rFonts w:ascii="Times New Roman" w:hAnsi="Times New Roman"/>
          <w:sz w:val="16"/>
          <w:szCs w:val="16"/>
          <w:lang w:val="pl-PL"/>
        </w:rPr>
        <w:t xml:space="preserve">члана </w:t>
      </w:r>
      <w:r w:rsidRPr="00611A84">
        <w:rPr>
          <w:rFonts w:ascii="Times New Roman" w:hAnsi="Times New Roman"/>
          <w:sz w:val="16"/>
          <w:szCs w:val="16"/>
        </w:rPr>
        <w:t>22</w:t>
      </w:r>
      <w:r w:rsidRPr="00611A84">
        <w:rPr>
          <w:rFonts w:ascii="Times New Roman" w:hAnsi="Times New Roman"/>
          <w:sz w:val="16"/>
          <w:szCs w:val="16"/>
          <w:lang w:val="sr-Cyrl-CS"/>
        </w:rPr>
        <w:t xml:space="preserve">.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611A84">
        <w:rPr>
          <w:rFonts w:ascii="Times New Roman" w:hAnsi="Times New Roman"/>
          <w:sz w:val="16"/>
          <w:szCs w:val="16"/>
        </w:rPr>
        <w:t>промени оснивачког акта</w:t>
      </w:r>
      <w:r w:rsidRPr="00611A84">
        <w:rPr>
          <w:rFonts w:ascii="Times New Roman" w:hAnsi="Times New Roman"/>
          <w:sz w:val="16"/>
          <w:szCs w:val="16"/>
          <w:lang w:val="sv-SE"/>
        </w:rPr>
        <w:t xml:space="preserve"> ЈКП </w:t>
      </w:r>
      <w:r w:rsidRPr="00611A84">
        <w:rPr>
          <w:rFonts w:ascii="Times New Roman" w:hAnsi="Times New Roman"/>
          <w:sz w:val="16"/>
          <w:szCs w:val="16"/>
        </w:rPr>
        <w:t>„</w:t>
      </w:r>
      <w:r w:rsidRPr="00611A84">
        <w:rPr>
          <w:rFonts w:ascii="Times New Roman" w:hAnsi="Times New Roman"/>
          <w:sz w:val="16"/>
          <w:szCs w:val="16"/>
          <w:lang w:val="sr-Cyrl-CS"/>
        </w:rPr>
        <w:t>Простор</w:t>
      </w:r>
      <w:r w:rsidRPr="00611A84">
        <w:rPr>
          <w:rFonts w:ascii="Times New Roman" w:hAnsi="Times New Roman"/>
          <w:sz w:val="16"/>
          <w:szCs w:val="16"/>
        </w:rPr>
        <w:t>“</w:t>
      </w:r>
      <w:r w:rsidRPr="00611A84">
        <w:rPr>
          <w:rFonts w:ascii="Times New Roman" w:hAnsi="Times New Roman"/>
          <w:sz w:val="16"/>
          <w:szCs w:val="16"/>
          <w:lang w:val="sv-SE"/>
        </w:rPr>
        <w:t xml:space="preserve"> </w:t>
      </w:r>
      <w:r w:rsidRPr="00611A84">
        <w:rPr>
          <w:rFonts w:ascii="Times New Roman" w:hAnsi="Times New Roman"/>
          <w:sz w:val="16"/>
          <w:szCs w:val="16"/>
        </w:rPr>
        <w:t xml:space="preserve">Сомбор </w:t>
      </w:r>
      <w:r w:rsidRPr="00611A84">
        <w:rPr>
          <w:rFonts w:ascii="Times New Roman" w:hAnsi="Times New Roman"/>
          <w:sz w:val="16"/>
          <w:szCs w:val="16"/>
          <w:lang w:val="sr-Cyrl-CS"/>
        </w:rPr>
        <w:t>(„Сл. лист града Сомбор“, бр. 2</w:t>
      </w:r>
      <w:r w:rsidRPr="00611A84">
        <w:rPr>
          <w:rFonts w:ascii="Times New Roman" w:hAnsi="Times New Roman"/>
          <w:sz w:val="16"/>
          <w:szCs w:val="16"/>
        </w:rPr>
        <w:t>7</w:t>
      </w:r>
      <w:r w:rsidRPr="00611A84">
        <w:rPr>
          <w:rFonts w:ascii="Times New Roman" w:hAnsi="Times New Roman"/>
          <w:sz w:val="16"/>
          <w:szCs w:val="16"/>
          <w:lang w:val="sr-Cyrl-CS"/>
        </w:rPr>
        <w:t xml:space="preserve">/2016, 5/2017 и 13/2017), </w:t>
      </w:r>
      <w:r w:rsidRPr="00611A84">
        <w:rPr>
          <w:rFonts w:ascii="Times New Roman" w:hAnsi="Times New Roman"/>
          <w:sz w:val="16"/>
          <w:szCs w:val="16"/>
          <w:lang w:val="sv-SE"/>
        </w:rPr>
        <w:t xml:space="preserve">Програма пословања ЈКП </w:t>
      </w:r>
      <w:r w:rsidRPr="00611A84">
        <w:rPr>
          <w:rFonts w:ascii="Times New Roman" w:hAnsi="Times New Roman"/>
          <w:sz w:val="16"/>
          <w:szCs w:val="16"/>
        </w:rPr>
        <w:t>„Простор“</w:t>
      </w:r>
      <w:r w:rsidRPr="00611A84">
        <w:rPr>
          <w:rFonts w:ascii="Times New Roman" w:hAnsi="Times New Roman"/>
          <w:sz w:val="16"/>
          <w:szCs w:val="16"/>
          <w:lang w:val="sv-SE"/>
        </w:rPr>
        <w:t xml:space="preserve"> </w:t>
      </w:r>
      <w:r w:rsidRPr="00611A84">
        <w:rPr>
          <w:rFonts w:ascii="Times New Roman" w:hAnsi="Times New Roman"/>
          <w:sz w:val="16"/>
          <w:szCs w:val="16"/>
        </w:rPr>
        <w:t>Сомбор</w:t>
      </w:r>
      <w:r w:rsidRPr="00611A84">
        <w:rPr>
          <w:rFonts w:ascii="Times New Roman" w:hAnsi="Times New Roman"/>
          <w:sz w:val="16"/>
          <w:szCs w:val="16"/>
          <w:lang w:val="sv-SE"/>
        </w:rPr>
        <w:t xml:space="preserve"> за 201</w:t>
      </w:r>
      <w:r w:rsidRPr="00611A84">
        <w:rPr>
          <w:rFonts w:ascii="Times New Roman" w:hAnsi="Times New Roman"/>
          <w:sz w:val="16"/>
          <w:szCs w:val="16"/>
        </w:rPr>
        <w:t>9</w:t>
      </w:r>
      <w:r w:rsidRPr="00611A84">
        <w:rPr>
          <w:rFonts w:ascii="Times New Roman" w:hAnsi="Times New Roman"/>
          <w:sz w:val="16"/>
          <w:szCs w:val="16"/>
          <w:lang w:val="sv-SE"/>
        </w:rPr>
        <w:t>.</w:t>
      </w:r>
      <w:r w:rsidRPr="00611A84">
        <w:rPr>
          <w:rFonts w:ascii="Times New Roman" w:hAnsi="Times New Roman"/>
          <w:sz w:val="16"/>
          <w:szCs w:val="16"/>
        </w:rPr>
        <w:t xml:space="preserve"> </w:t>
      </w:r>
      <w:r w:rsidRPr="00611A84">
        <w:rPr>
          <w:rFonts w:ascii="Times New Roman" w:hAnsi="Times New Roman"/>
          <w:sz w:val="16"/>
          <w:szCs w:val="16"/>
          <w:lang w:val="sv-SE"/>
        </w:rPr>
        <w:t>год</w:t>
      </w:r>
      <w:r w:rsidRPr="00611A84">
        <w:rPr>
          <w:rFonts w:ascii="Times New Roman" w:hAnsi="Times New Roman"/>
          <w:sz w:val="16"/>
          <w:szCs w:val="16"/>
        </w:rPr>
        <w:t>ину</w:t>
      </w:r>
      <w:r w:rsidRPr="00611A84">
        <w:rPr>
          <w:rFonts w:ascii="Times New Roman" w:hAnsi="Times New Roman"/>
          <w:sz w:val="16"/>
          <w:szCs w:val="16"/>
          <w:lang w:val="sv-SE"/>
        </w:rPr>
        <w:t xml:space="preserve"> на који је дата сагласност на</w:t>
      </w:r>
      <w:r w:rsidRPr="00611A84">
        <w:rPr>
          <w:rFonts w:ascii="Times New Roman" w:hAnsi="Times New Roman"/>
          <w:sz w:val="16"/>
          <w:szCs w:val="16"/>
          <w:lang w:val="sr-Cyrl-CS"/>
        </w:rPr>
        <w:t xml:space="preserve"> </w:t>
      </w:r>
      <w:r w:rsidRPr="00611A84">
        <w:rPr>
          <w:rFonts w:ascii="Times New Roman" w:hAnsi="Times New Roman"/>
          <w:sz w:val="16"/>
          <w:szCs w:val="16"/>
        </w:rPr>
        <w:t>3</w:t>
      </w:r>
      <w:r w:rsidRPr="00611A84">
        <w:rPr>
          <w:rFonts w:ascii="Times New Roman" w:hAnsi="Times New Roman"/>
          <w:sz w:val="16"/>
          <w:szCs w:val="16"/>
          <w:lang w:val="sr-Cyrl-CS"/>
        </w:rPr>
        <w:t xml:space="preserve">0. седници Скупштине града Сомбора, одржаној </w:t>
      </w:r>
      <w:r w:rsidRPr="00611A84">
        <w:rPr>
          <w:rFonts w:ascii="Times New Roman" w:hAnsi="Times New Roman"/>
          <w:sz w:val="16"/>
          <w:szCs w:val="16"/>
        </w:rPr>
        <w:t>17</w:t>
      </w:r>
      <w:r w:rsidRPr="00611A84">
        <w:rPr>
          <w:rFonts w:ascii="Times New Roman" w:hAnsi="Times New Roman"/>
          <w:sz w:val="16"/>
          <w:szCs w:val="16"/>
          <w:lang w:val="sr-Cyrl-CS"/>
        </w:rPr>
        <w:t>.12.201</w:t>
      </w:r>
      <w:r w:rsidRPr="00611A84">
        <w:rPr>
          <w:rFonts w:ascii="Times New Roman" w:hAnsi="Times New Roman"/>
          <w:sz w:val="16"/>
          <w:szCs w:val="16"/>
        </w:rPr>
        <w:t>8</w:t>
      </w:r>
      <w:r w:rsidRPr="00611A84">
        <w:rPr>
          <w:rFonts w:ascii="Times New Roman" w:hAnsi="Times New Roman"/>
          <w:sz w:val="16"/>
          <w:szCs w:val="16"/>
          <w:lang w:val="sr-Cyrl-CS"/>
        </w:rPr>
        <w:t>. године (акт Скупштине града број 06-</w:t>
      </w:r>
      <w:r w:rsidRPr="00611A84">
        <w:rPr>
          <w:rFonts w:ascii="Times New Roman" w:hAnsi="Times New Roman"/>
          <w:sz w:val="16"/>
          <w:szCs w:val="16"/>
        </w:rPr>
        <w:t>288</w:t>
      </w:r>
      <w:r w:rsidRPr="00611A84">
        <w:rPr>
          <w:rFonts w:ascii="Times New Roman" w:hAnsi="Times New Roman"/>
          <w:sz w:val="16"/>
          <w:szCs w:val="16"/>
          <w:lang w:val="sr-Cyrl-CS"/>
        </w:rPr>
        <w:t>/201</w:t>
      </w:r>
      <w:r w:rsidRPr="00611A84">
        <w:rPr>
          <w:rFonts w:ascii="Times New Roman" w:hAnsi="Times New Roman"/>
          <w:sz w:val="16"/>
          <w:szCs w:val="16"/>
        </w:rPr>
        <w:t>8</w:t>
      </w:r>
      <w:r w:rsidRPr="00611A84">
        <w:rPr>
          <w:rFonts w:ascii="Times New Roman" w:hAnsi="Times New Roman"/>
          <w:sz w:val="16"/>
          <w:szCs w:val="16"/>
          <w:lang w:val="sr-Cyrl-CS"/>
        </w:rPr>
        <w:t xml:space="preserve">-I од </w:t>
      </w:r>
      <w:r w:rsidRPr="00611A84">
        <w:rPr>
          <w:rFonts w:ascii="Times New Roman" w:hAnsi="Times New Roman"/>
          <w:sz w:val="16"/>
          <w:szCs w:val="16"/>
        </w:rPr>
        <w:t>17</w:t>
      </w:r>
      <w:r w:rsidRPr="00611A84">
        <w:rPr>
          <w:rFonts w:ascii="Times New Roman" w:hAnsi="Times New Roman"/>
          <w:sz w:val="16"/>
          <w:szCs w:val="16"/>
          <w:lang w:val="sr-Cyrl-CS"/>
        </w:rPr>
        <w:t>.12.201</w:t>
      </w:r>
      <w:r w:rsidRPr="00611A84">
        <w:rPr>
          <w:rFonts w:ascii="Times New Roman" w:hAnsi="Times New Roman"/>
          <w:sz w:val="16"/>
          <w:szCs w:val="16"/>
        </w:rPr>
        <w:t>8</w:t>
      </w:r>
      <w:r w:rsidRPr="00611A84">
        <w:rPr>
          <w:rFonts w:ascii="Times New Roman" w:hAnsi="Times New Roman"/>
          <w:sz w:val="16"/>
          <w:szCs w:val="16"/>
          <w:lang w:val="sr-Cyrl-CS"/>
        </w:rPr>
        <w:t xml:space="preserve">. године) и Одлуке са </w:t>
      </w:r>
      <w:r w:rsidRPr="00611A84">
        <w:rPr>
          <w:rFonts w:ascii="Times New Roman" w:hAnsi="Times New Roman"/>
          <w:sz w:val="16"/>
          <w:szCs w:val="16"/>
        </w:rPr>
        <w:t>19.</w:t>
      </w:r>
      <w:r w:rsidRPr="00611A84">
        <w:rPr>
          <w:rFonts w:ascii="Times New Roman" w:hAnsi="Times New Roman"/>
          <w:sz w:val="16"/>
          <w:szCs w:val="16"/>
          <w:lang w:val="sr-Cyrl-CS"/>
        </w:rPr>
        <w:t xml:space="preserve"> седнице Надзорног одбора ЈКП "Простор" Сомбор одржане 17.07.2020. године (акт број 3/338-20 од 17.07.2020. год), Градско веће града Сомбора, на 5. седници одржаној дана 14.09.2020. године, донело је</w:t>
      </w:r>
    </w:p>
    <w:p w:rsidR="00277487" w:rsidRDefault="00277487" w:rsidP="00277487">
      <w:pPr>
        <w:pStyle w:val="BodyText"/>
        <w:rPr>
          <w:rFonts w:ascii="Times New Roman" w:hAnsi="Times New Roman"/>
          <w:sz w:val="16"/>
          <w:szCs w:val="16"/>
          <w:lang w:val="sr-Cyrl-CS"/>
        </w:rPr>
      </w:pPr>
    </w:p>
    <w:p w:rsidR="00277487" w:rsidRPr="00277487" w:rsidRDefault="00277487" w:rsidP="00277487">
      <w:pPr>
        <w:pStyle w:val="BodyText"/>
        <w:ind w:firstLine="720"/>
        <w:rPr>
          <w:rFonts w:ascii="Times New Roman" w:hAnsi="Times New Roman"/>
          <w:sz w:val="16"/>
          <w:szCs w:val="16"/>
        </w:rPr>
      </w:pPr>
    </w:p>
    <w:p w:rsidR="00C23D61" w:rsidRPr="00611A84" w:rsidRDefault="00C23D61" w:rsidP="00C23D61">
      <w:pPr>
        <w:pStyle w:val="BodyText"/>
        <w:jc w:val="center"/>
        <w:rPr>
          <w:rFonts w:ascii="Times New Roman" w:hAnsi="Times New Roman"/>
          <w:b/>
          <w:sz w:val="16"/>
          <w:szCs w:val="16"/>
          <w:lang w:val="sr-Cyrl-CS"/>
        </w:rPr>
      </w:pPr>
      <w:r w:rsidRPr="00611A84">
        <w:rPr>
          <w:rFonts w:ascii="Times New Roman" w:hAnsi="Times New Roman"/>
          <w:b/>
          <w:sz w:val="16"/>
          <w:szCs w:val="16"/>
          <w:lang w:val="sr-Cyrl-CS"/>
        </w:rPr>
        <w:t>Р Е Ш Е Њ Е</w:t>
      </w:r>
    </w:p>
    <w:p w:rsidR="00C23D61" w:rsidRPr="00611A84" w:rsidRDefault="00C23D61" w:rsidP="00C23D61">
      <w:pPr>
        <w:pStyle w:val="BodyText"/>
        <w:jc w:val="center"/>
        <w:rPr>
          <w:rFonts w:ascii="Times New Roman" w:hAnsi="Times New Roman"/>
          <w:b/>
          <w:sz w:val="16"/>
          <w:szCs w:val="16"/>
          <w:lang w:val="sr-Cyrl-CS"/>
        </w:rPr>
      </w:pPr>
      <w:r w:rsidRPr="00611A84">
        <w:rPr>
          <w:rFonts w:ascii="Times New Roman" w:hAnsi="Times New Roman"/>
          <w:b/>
          <w:sz w:val="16"/>
          <w:szCs w:val="16"/>
          <w:lang w:val="sr-Cyrl-CS"/>
        </w:rPr>
        <w:t xml:space="preserve">о давању сагласности на Одлуку о расподели добити </w:t>
      </w:r>
    </w:p>
    <w:p w:rsidR="00C23D61" w:rsidRPr="00611A84" w:rsidRDefault="00C23D61" w:rsidP="00C23D61">
      <w:pPr>
        <w:pStyle w:val="BodyText"/>
        <w:jc w:val="center"/>
        <w:rPr>
          <w:rFonts w:ascii="Times New Roman" w:hAnsi="Times New Roman"/>
          <w:b/>
          <w:sz w:val="16"/>
          <w:szCs w:val="16"/>
          <w:lang w:val="sr-Cyrl-CS"/>
        </w:rPr>
      </w:pPr>
      <w:r w:rsidRPr="00611A84">
        <w:rPr>
          <w:rFonts w:ascii="Times New Roman" w:hAnsi="Times New Roman"/>
          <w:b/>
          <w:sz w:val="16"/>
          <w:szCs w:val="16"/>
          <w:lang w:val="sr-Cyrl-CS"/>
        </w:rPr>
        <w:t>Јавно</w:t>
      </w:r>
      <w:r w:rsidRPr="00611A84">
        <w:rPr>
          <w:rFonts w:ascii="Times New Roman" w:hAnsi="Times New Roman"/>
          <w:b/>
          <w:sz w:val="16"/>
          <w:szCs w:val="16"/>
        </w:rPr>
        <w:t>г</w:t>
      </w:r>
      <w:r w:rsidRPr="00611A84">
        <w:rPr>
          <w:rFonts w:ascii="Times New Roman" w:hAnsi="Times New Roman"/>
          <w:b/>
          <w:sz w:val="16"/>
          <w:szCs w:val="16"/>
          <w:lang w:val="sr-Cyrl-CS"/>
        </w:rPr>
        <w:t xml:space="preserve"> комуналног предузећа „Простор“ Сомбор за 2019. годину</w:t>
      </w:r>
    </w:p>
    <w:p w:rsidR="00C23D61" w:rsidRPr="00611A84" w:rsidRDefault="00C23D61" w:rsidP="00C23D61">
      <w:pPr>
        <w:pStyle w:val="BodyText"/>
        <w:jc w:val="center"/>
        <w:rPr>
          <w:rFonts w:ascii="Times New Roman" w:hAnsi="Times New Roman"/>
          <w:sz w:val="16"/>
          <w:szCs w:val="16"/>
          <w:lang w:val="sr-Cyrl-CS"/>
        </w:rPr>
      </w:pPr>
    </w:p>
    <w:p w:rsidR="00C23D61" w:rsidRPr="00611A84" w:rsidRDefault="00C23D61" w:rsidP="00C23D61">
      <w:pPr>
        <w:pStyle w:val="BodyText"/>
        <w:rPr>
          <w:rFonts w:ascii="Times New Roman" w:hAnsi="Times New Roman"/>
          <w:b/>
          <w:sz w:val="16"/>
          <w:szCs w:val="16"/>
          <w:lang w:val="sr-Cyrl-CS"/>
        </w:rPr>
      </w:pPr>
    </w:p>
    <w:p w:rsidR="00C23D61" w:rsidRPr="00611A84" w:rsidRDefault="00C23D61" w:rsidP="00C23D61">
      <w:pPr>
        <w:pStyle w:val="BodyText"/>
        <w:rPr>
          <w:rFonts w:ascii="Times New Roman" w:hAnsi="Times New Roman"/>
          <w:sz w:val="16"/>
          <w:szCs w:val="16"/>
          <w:lang w:val="sr-Cyrl-CS"/>
        </w:rPr>
      </w:pPr>
      <w:r w:rsidRPr="00611A84">
        <w:rPr>
          <w:rFonts w:ascii="Times New Roman" w:hAnsi="Times New Roman"/>
          <w:b/>
          <w:sz w:val="16"/>
          <w:szCs w:val="16"/>
          <w:lang w:val="sr-Cyrl-CS"/>
        </w:rPr>
        <w:t xml:space="preserve"> </w:t>
      </w:r>
      <w:r w:rsidRPr="00611A84">
        <w:rPr>
          <w:rFonts w:ascii="Times New Roman" w:hAnsi="Times New Roman"/>
          <w:b/>
          <w:sz w:val="16"/>
          <w:szCs w:val="16"/>
          <w:lang w:val="sr-Cyrl-CS"/>
        </w:rPr>
        <w:tab/>
        <w:t xml:space="preserve">I   </w:t>
      </w:r>
      <w:r w:rsidRPr="00611A84">
        <w:rPr>
          <w:rFonts w:ascii="Times New Roman" w:hAnsi="Times New Roman"/>
          <w:b/>
          <w:sz w:val="16"/>
          <w:szCs w:val="16"/>
        </w:rPr>
        <w:t>ДАЈЕ СЕ</w:t>
      </w:r>
      <w:r w:rsidRPr="00611A84">
        <w:rPr>
          <w:rFonts w:ascii="Times New Roman" w:hAnsi="Times New Roman"/>
          <w:sz w:val="16"/>
          <w:szCs w:val="16"/>
        </w:rPr>
        <w:t xml:space="preserve"> </w:t>
      </w:r>
      <w:r w:rsidRPr="00611A84">
        <w:rPr>
          <w:rFonts w:ascii="Times New Roman" w:hAnsi="Times New Roman"/>
          <w:sz w:val="16"/>
          <w:szCs w:val="16"/>
          <w:lang w:val="sr-Cyrl-CS"/>
        </w:rPr>
        <w:t xml:space="preserve"> сагласности на</w:t>
      </w:r>
      <w:r w:rsidRPr="00611A84">
        <w:rPr>
          <w:rFonts w:ascii="Times New Roman" w:hAnsi="Times New Roman"/>
          <w:sz w:val="16"/>
          <w:szCs w:val="16"/>
        </w:rPr>
        <w:t xml:space="preserve"> Одлуку о расподели добити Јавног комуналног предузећа „Простор“ Сомбор за 2019. годину, донету од стране Надзорног одбора Јавног комуналног предузећа „Простор“ Сомбор </w:t>
      </w:r>
      <w:r w:rsidRPr="00611A84">
        <w:rPr>
          <w:rFonts w:ascii="Times New Roman" w:hAnsi="Times New Roman"/>
          <w:sz w:val="16"/>
          <w:szCs w:val="16"/>
          <w:lang w:val="sr-Cyrl-CS"/>
        </w:rPr>
        <w:t xml:space="preserve">на </w:t>
      </w:r>
      <w:r w:rsidRPr="00611A84">
        <w:rPr>
          <w:rFonts w:ascii="Times New Roman" w:hAnsi="Times New Roman"/>
          <w:sz w:val="16"/>
          <w:szCs w:val="16"/>
        </w:rPr>
        <w:t>19.</w:t>
      </w:r>
      <w:r w:rsidRPr="00611A84">
        <w:rPr>
          <w:rFonts w:ascii="Times New Roman" w:hAnsi="Times New Roman"/>
          <w:sz w:val="16"/>
          <w:szCs w:val="16"/>
          <w:lang w:val="sr-Cyrl-CS"/>
        </w:rPr>
        <w:t xml:space="preserve"> седници која је  одржана 17.07.2020. године (акт број 3/338-20 од 17.07.2020. год).</w:t>
      </w:r>
    </w:p>
    <w:p w:rsidR="00C23D61" w:rsidRPr="00611A84" w:rsidRDefault="00C23D61" w:rsidP="00C23D61">
      <w:pPr>
        <w:pStyle w:val="BodyText"/>
        <w:rPr>
          <w:rFonts w:ascii="Times New Roman" w:hAnsi="Times New Roman"/>
          <w:sz w:val="16"/>
          <w:szCs w:val="16"/>
        </w:rPr>
      </w:pPr>
    </w:p>
    <w:p w:rsidR="00C23D61" w:rsidRPr="00611A84" w:rsidRDefault="00C23D61" w:rsidP="00C23D61">
      <w:pPr>
        <w:pStyle w:val="BodyText"/>
        <w:ind w:firstLine="720"/>
        <w:rPr>
          <w:rFonts w:ascii="Times New Roman" w:hAnsi="Times New Roman"/>
          <w:sz w:val="16"/>
          <w:szCs w:val="16"/>
        </w:rPr>
      </w:pPr>
      <w:r w:rsidRPr="00611A84">
        <w:rPr>
          <w:rFonts w:ascii="Times New Roman" w:hAnsi="Times New Roman"/>
          <w:b/>
          <w:sz w:val="16"/>
          <w:szCs w:val="16"/>
        </w:rPr>
        <w:t xml:space="preserve">II  </w:t>
      </w:r>
      <w:r w:rsidRPr="00611A84">
        <w:rPr>
          <w:rFonts w:ascii="Times New Roman" w:hAnsi="Times New Roman"/>
          <w:sz w:val="16"/>
          <w:szCs w:val="16"/>
        </w:rPr>
        <w:t xml:space="preserve">Јавно комунално предузећe „Простор“ Сомбор се обавезује да износ од </w:t>
      </w:r>
      <w:r w:rsidRPr="00611A84">
        <w:rPr>
          <w:rFonts w:ascii="Times New Roman" w:hAnsi="Times New Roman"/>
          <w:b/>
          <w:sz w:val="16"/>
          <w:szCs w:val="16"/>
        </w:rPr>
        <w:t>159.152,59</w:t>
      </w:r>
      <w:r w:rsidRPr="00611A84">
        <w:rPr>
          <w:rFonts w:ascii="Times New Roman" w:hAnsi="Times New Roman"/>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C23D61" w:rsidRPr="00611A84" w:rsidRDefault="00C23D61" w:rsidP="00C23D61">
      <w:pPr>
        <w:pStyle w:val="BodyText"/>
        <w:rPr>
          <w:rFonts w:ascii="Times New Roman" w:hAnsi="Times New Roman"/>
          <w:sz w:val="16"/>
          <w:szCs w:val="16"/>
        </w:rPr>
      </w:pPr>
    </w:p>
    <w:p w:rsidR="007A2B01" w:rsidRDefault="00C23D61" w:rsidP="00277487">
      <w:pPr>
        <w:pStyle w:val="BodyText"/>
        <w:ind w:firstLine="720"/>
        <w:rPr>
          <w:rFonts w:ascii="Times New Roman" w:hAnsi="Times New Roman"/>
          <w:sz w:val="16"/>
          <w:szCs w:val="16"/>
          <w:lang w:val="sr-Cyrl-CS"/>
        </w:rPr>
      </w:pPr>
      <w:r w:rsidRPr="00611A84">
        <w:rPr>
          <w:rFonts w:ascii="Times New Roman" w:hAnsi="Times New Roman"/>
          <w:b/>
          <w:sz w:val="16"/>
          <w:szCs w:val="16"/>
        </w:rPr>
        <w:lastRenderedPageBreak/>
        <w:t>III</w:t>
      </w:r>
      <w:r w:rsidRPr="00611A84">
        <w:rPr>
          <w:rFonts w:ascii="Times New Roman" w:hAnsi="Times New Roman"/>
          <w:sz w:val="16"/>
          <w:szCs w:val="16"/>
        </w:rPr>
        <w:t xml:space="preserve">  Ово Решење објавити у </w:t>
      </w:r>
      <w:r w:rsidRPr="00611A84">
        <w:rPr>
          <w:rFonts w:ascii="Times New Roman" w:hAnsi="Times New Roman"/>
          <w:sz w:val="16"/>
          <w:szCs w:val="16"/>
          <w:lang w:val="sr-Cyrl-CS"/>
        </w:rPr>
        <w:t>„Службеном  листу града Сомбора“.</w:t>
      </w:r>
    </w:p>
    <w:p w:rsidR="00277487" w:rsidRPr="00277487" w:rsidRDefault="00277487" w:rsidP="00277487">
      <w:pPr>
        <w:pStyle w:val="BodyText"/>
        <w:ind w:firstLine="720"/>
        <w:rPr>
          <w:rFonts w:ascii="Times New Roman" w:hAnsi="Times New Roman"/>
          <w:sz w:val="16"/>
          <w:szCs w:val="16"/>
          <w:lang w:val="sr-Cyrl-CS"/>
        </w:rPr>
      </w:pPr>
    </w:p>
    <w:p w:rsidR="00C23D61" w:rsidRPr="003B7F14" w:rsidRDefault="00C23D61" w:rsidP="00C23D61">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C23D61" w:rsidRPr="003B7F14" w:rsidRDefault="00C23D61" w:rsidP="00C23D61">
      <w:pPr>
        <w:ind w:right="-29"/>
        <w:rPr>
          <w:sz w:val="16"/>
          <w:szCs w:val="16"/>
        </w:rPr>
      </w:pPr>
      <w:r w:rsidRPr="003B7F14">
        <w:rPr>
          <w:sz w:val="16"/>
          <w:szCs w:val="16"/>
        </w:rPr>
        <w:t>ГРАДСКО ВЕЋЕ</w:t>
      </w:r>
    </w:p>
    <w:p w:rsidR="00C23D61" w:rsidRPr="003B7F14" w:rsidRDefault="00C23D61" w:rsidP="00C23D61">
      <w:pPr>
        <w:ind w:right="-29"/>
        <w:rPr>
          <w:sz w:val="16"/>
          <w:szCs w:val="16"/>
        </w:rPr>
      </w:pPr>
      <w:r>
        <w:rPr>
          <w:sz w:val="16"/>
          <w:szCs w:val="16"/>
        </w:rPr>
        <w:t>Број:  401-1041/2020</w:t>
      </w:r>
      <w:r w:rsidRPr="003B7F14">
        <w:rPr>
          <w:sz w:val="16"/>
          <w:szCs w:val="16"/>
        </w:rPr>
        <w:t xml:space="preserve">-III                                 </w:t>
      </w:r>
    </w:p>
    <w:p w:rsidR="00C23D61" w:rsidRPr="003B7F14" w:rsidRDefault="00C23D61" w:rsidP="00C23D61">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C23D61" w:rsidRDefault="00C23D61" w:rsidP="00C23D61">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C23D61" w:rsidRPr="00C23D61" w:rsidRDefault="00C23D61" w:rsidP="006C4CB9">
      <w:pPr>
        <w:ind w:right="-29"/>
        <w:jc w:val="both"/>
        <w:rPr>
          <w:b/>
          <w:sz w:val="16"/>
          <w:szCs w:val="16"/>
        </w:rPr>
      </w:pPr>
    </w:p>
    <w:p w:rsidR="00277487" w:rsidRDefault="00277487" w:rsidP="007A2B01">
      <w:pPr>
        <w:ind w:firstLine="720"/>
        <w:jc w:val="both"/>
        <w:rPr>
          <w:b/>
          <w:sz w:val="16"/>
          <w:szCs w:val="16"/>
        </w:rPr>
      </w:pPr>
    </w:p>
    <w:p w:rsidR="00277487" w:rsidRDefault="00277487" w:rsidP="007A2B01">
      <w:pPr>
        <w:ind w:firstLine="720"/>
        <w:jc w:val="both"/>
        <w:rPr>
          <w:b/>
          <w:sz w:val="16"/>
          <w:szCs w:val="16"/>
        </w:rPr>
      </w:pPr>
    </w:p>
    <w:p w:rsidR="007A2B01" w:rsidRPr="0097675C" w:rsidRDefault="007A2B01" w:rsidP="007A2B01">
      <w:pPr>
        <w:ind w:firstLine="720"/>
        <w:jc w:val="both"/>
        <w:rPr>
          <w:sz w:val="16"/>
          <w:szCs w:val="16"/>
        </w:rPr>
      </w:pPr>
      <w:r>
        <w:rPr>
          <w:b/>
          <w:sz w:val="16"/>
          <w:szCs w:val="16"/>
        </w:rPr>
        <w:t>121.</w:t>
      </w:r>
      <w:r w:rsidRPr="0097675C">
        <w:rPr>
          <w:sz w:val="16"/>
          <w:szCs w:val="16"/>
        </w:rPr>
        <w:t xml:space="preserve"> На основу </w:t>
      </w:r>
      <w:r w:rsidRPr="0097675C">
        <w:rPr>
          <w:sz w:val="16"/>
          <w:szCs w:val="16"/>
          <w:lang w:val="pl-PL"/>
        </w:rPr>
        <w:t xml:space="preserve">члана </w:t>
      </w:r>
      <w:r w:rsidRPr="0097675C">
        <w:rPr>
          <w:sz w:val="16"/>
          <w:szCs w:val="16"/>
        </w:rPr>
        <w:t>22</w:t>
      </w:r>
      <w:r w:rsidRPr="0097675C">
        <w:rPr>
          <w:sz w:val="16"/>
          <w:szCs w:val="16"/>
          <w:lang w:val="sr-Cyrl-CS"/>
        </w:rPr>
        <w:t xml:space="preserve">.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97675C">
        <w:rPr>
          <w:sz w:val="16"/>
          <w:szCs w:val="16"/>
        </w:rPr>
        <w:t>промени оснивачког акта</w:t>
      </w:r>
      <w:r w:rsidRPr="0097675C">
        <w:rPr>
          <w:sz w:val="16"/>
          <w:szCs w:val="16"/>
          <w:lang w:val="sv-SE"/>
        </w:rPr>
        <w:t xml:space="preserve"> ЈКП </w:t>
      </w:r>
      <w:r w:rsidRPr="0097675C">
        <w:rPr>
          <w:sz w:val="16"/>
          <w:szCs w:val="16"/>
        </w:rPr>
        <w:t>„</w:t>
      </w:r>
      <w:r w:rsidRPr="0097675C">
        <w:rPr>
          <w:sz w:val="16"/>
          <w:szCs w:val="16"/>
          <w:lang w:val="sr-Cyrl-CS"/>
        </w:rPr>
        <w:t>Водоканал</w:t>
      </w:r>
      <w:r w:rsidRPr="0097675C">
        <w:rPr>
          <w:sz w:val="16"/>
          <w:szCs w:val="16"/>
        </w:rPr>
        <w:t>“</w:t>
      </w:r>
      <w:r w:rsidRPr="0097675C">
        <w:rPr>
          <w:sz w:val="16"/>
          <w:szCs w:val="16"/>
          <w:lang w:val="sv-SE"/>
        </w:rPr>
        <w:t xml:space="preserve"> </w:t>
      </w:r>
      <w:r w:rsidRPr="0097675C">
        <w:rPr>
          <w:sz w:val="16"/>
          <w:szCs w:val="16"/>
        </w:rPr>
        <w:t xml:space="preserve">Сомбор </w:t>
      </w:r>
      <w:r w:rsidRPr="0097675C">
        <w:rPr>
          <w:sz w:val="16"/>
          <w:szCs w:val="16"/>
          <w:lang w:val="sr-Cyrl-CS"/>
        </w:rPr>
        <w:t>(„Сл. лист града Сомбор“, бр. 2</w:t>
      </w:r>
      <w:r w:rsidRPr="0097675C">
        <w:rPr>
          <w:sz w:val="16"/>
          <w:szCs w:val="16"/>
        </w:rPr>
        <w:t>5</w:t>
      </w:r>
      <w:r w:rsidRPr="0097675C">
        <w:rPr>
          <w:sz w:val="16"/>
          <w:szCs w:val="16"/>
          <w:lang w:val="sr-Cyrl-CS"/>
        </w:rPr>
        <w:t xml:space="preserve">/2016 и 5/2017), </w:t>
      </w:r>
      <w:r w:rsidRPr="0097675C">
        <w:rPr>
          <w:sz w:val="16"/>
          <w:szCs w:val="16"/>
          <w:lang w:val="sv-SE"/>
        </w:rPr>
        <w:t xml:space="preserve">Програма пословања ЈКП </w:t>
      </w:r>
      <w:r w:rsidRPr="0097675C">
        <w:rPr>
          <w:sz w:val="16"/>
          <w:szCs w:val="16"/>
        </w:rPr>
        <w:t>„</w:t>
      </w:r>
      <w:r w:rsidRPr="0097675C">
        <w:rPr>
          <w:sz w:val="16"/>
          <w:szCs w:val="16"/>
          <w:lang w:val="sr-Cyrl-CS"/>
        </w:rPr>
        <w:t>Водоканал</w:t>
      </w:r>
      <w:r w:rsidRPr="0097675C">
        <w:rPr>
          <w:sz w:val="16"/>
          <w:szCs w:val="16"/>
        </w:rPr>
        <w:t>“</w:t>
      </w:r>
      <w:r w:rsidRPr="0097675C">
        <w:rPr>
          <w:sz w:val="16"/>
          <w:szCs w:val="16"/>
          <w:lang w:val="sv-SE"/>
        </w:rPr>
        <w:t xml:space="preserve">  </w:t>
      </w:r>
      <w:r w:rsidRPr="0097675C">
        <w:rPr>
          <w:sz w:val="16"/>
          <w:szCs w:val="16"/>
        </w:rPr>
        <w:t>Сомбор</w:t>
      </w:r>
      <w:r w:rsidRPr="0097675C">
        <w:rPr>
          <w:sz w:val="16"/>
          <w:szCs w:val="16"/>
          <w:lang w:val="sv-SE"/>
        </w:rPr>
        <w:t xml:space="preserve"> за 201</w:t>
      </w:r>
      <w:r w:rsidRPr="0097675C">
        <w:rPr>
          <w:sz w:val="16"/>
          <w:szCs w:val="16"/>
        </w:rPr>
        <w:t>9</w:t>
      </w:r>
      <w:r w:rsidRPr="0097675C">
        <w:rPr>
          <w:sz w:val="16"/>
          <w:szCs w:val="16"/>
          <w:lang w:val="sv-SE"/>
        </w:rPr>
        <w:t>.</w:t>
      </w:r>
      <w:r w:rsidRPr="0097675C">
        <w:rPr>
          <w:sz w:val="16"/>
          <w:szCs w:val="16"/>
        </w:rPr>
        <w:t xml:space="preserve"> </w:t>
      </w:r>
      <w:r w:rsidRPr="0097675C">
        <w:rPr>
          <w:sz w:val="16"/>
          <w:szCs w:val="16"/>
          <w:lang w:val="sv-SE"/>
        </w:rPr>
        <w:t>год</w:t>
      </w:r>
      <w:r w:rsidRPr="0097675C">
        <w:rPr>
          <w:sz w:val="16"/>
          <w:szCs w:val="16"/>
        </w:rPr>
        <w:t>ину</w:t>
      </w:r>
      <w:r w:rsidRPr="0097675C">
        <w:rPr>
          <w:sz w:val="16"/>
          <w:szCs w:val="16"/>
          <w:lang w:val="sv-SE"/>
        </w:rPr>
        <w:t xml:space="preserve"> на који је дата сагласност на </w:t>
      </w:r>
      <w:r w:rsidRPr="0097675C">
        <w:rPr>
          <w:sz w:val="16"/>
          <w:szCs w:val="16"/>
        </w:rPr>
        <w:t>3</w:t>
      </w:r>
      <w:r w:rsidRPr="0097675C">
        <w:rPr>
          <w:sz w:val="16"/>
          <w:szCs w:val="16"/>
          <w:lang w:val="sr-Cyrl-CS"/>
        </w:rPr>
        <w:t xml:space="preserve">0. седници Скупштине града Сомбора, одржаној </w:t>
      </w:r>
      <w:r w:rsidRPr="0097675C">
        <w:rPr>
          <w:sz w:val="16"/>
          <w:szCs w:val="16"/>
        </w:rPr>
        <w:t>17</w:t>
      </w:r>
      <w:r w:rsidRPr="0097675C">
        <w:rPr>
          <w:sz w:val="16"/>
          <w:szCs w:val="16"/>
          <w:lang w:val="sr-Cyrl-CS"/>
        </w:rPr>
        <w:t>.12.201</w:t>
      </w:r>
      <w:r w:rsidRPr="0097675C">
        <w:rPr>
          <w:sz w:val="16"/>
          <w:szCs w:val="16"/>
        </w:rPr>
        <w:t>8</w:t>
      </w:r>
      <w:r w:rsidRPr="0097675C">
        <w:rPr>
          <w:sz w:val="16"/>
          <w:szCs w:val="16"/>
          <w:lang w:val="sr-Cyrl-CS"/>
        </w:rPr>
        <w:t>. године (акт Скупштине града број 06-</w:t>
      </w:r>
      <w:r w:rsidRPr="0097675C">
        <w:rPr>
          <w:sz w:val="16"/>
          <w:szCs w:val="16"/>
        </w:rPr>
        <w:t>288</w:t>
      </w:r>
      <w:r w:rsidRPr="0097675C">
        <w:rPr>
          <w:sz w:val="16"/>
          <w:szCs w:val="16"/>
          <w:lang w:val="sr-Cyrl-CS"/>
        </w:rPr>
        <w:t>/201</w:t>
      </w:r>
      <w:r w:rsidRPr="0097675C">
        <w:rPr>
          <w:sz w:val="16"/>
          <w:szCs w:val="16"/>
        </w:rPr>
        <w:t>8</w:t>
      </w:r>
      <w:r w:rsidRPr="0097675C">
        <w:rPr>
          <w:sz w:val="16"/>
          <w:szCs w:val="16"/>
          <w:lang w:val="sr-Cyrl-CS"/>
        </w:rPr>
        <w:t xml:space="preserve">-I од </w:t>
      </w:r>
      <w:r w:rsidRPr="0097675C">
        <w:rPr>
          <w:sz w:val="16"/>
          <w:szCs w:val="16"/>
        </w:rPr>
        <w:t>17</w:t>
      </w:r>
      <w:r w:rsidRPr="0097675C">
        <w:rPr>
          <w:sz w:val="16"/>
          <w:szCs w:val="16"/>
          <w:lang w:val="sr-Cyrl-CS"/>
        </w:rPr>
        <w:t>.12.201</w:t>
      </w:r>
      <w:r w:rsidRPr="0097675C">
        <w:rPr>
          <w:sz w:val="16"/>
          <w:szCs w:val="16"/>
        </w:rPr>
        <w:t>8</w:t>
      </w:r>
      <w:r w:rsidRPr="0097675C">
        <w:rPr>
          <w:sz w:val="16"/>
          <w:szCs w:val="16"/>
          <w:lang w:val="sr-Cyrl-CS"/>
        </w:rPr>
        <w:t>. године) и Одлуке са</w:t>
      </w:r>
      <w:r w:rsidRPr="0097675C">
        <w:rPr>
          <w:sz w:val="16"/>
          <w:szCs w:val="16"/>
        </w:rPr>
        <w:t xml:space="preserve"> 7.</w:t>
      </w:r>
      <w:r w:rsidRPr="0097675C">
        <w:rPr>
          <w:sz w:val="16"/>
          <w:szCs w:val="16"/>
          <w:lang w:val="sr-Cyrl-CS"/>
        </w:rPr>
        <w:t xml:space="preserve"> седнице Надзорног одбора ЈКП </w:t>
      </w:r>
      <w:r w:rsidRPr="0097675C">
        <w:rPr>
          <w:sz w:val="16"/>
          <w:szCs w:val="16"/>
        </w:rPr>
        <w:t>„</w:t>
      </w:r>
      <w:r w:rsidRPr="0097675C">
        <w:rPr>
          <w:sz w:val="16"/>
          <w:szCs w:val="16"/>
          <w:lang w:val="sr-Cyrl-CS"/>
        </w:rPr>
        <w:t>Водоканал</w:t>
      </w:r>
      <w:r w:rsidRPr="0097675C">
        <w:rPr>
          <w:sz w:val="16"/>
          <w:szCs w:val="16"/>
        </w:rPr>
        <w:t xml:space="preserve">“ </w:t>
      </w:r>
      <w:r w:rsidRPr="0097675C">
        <w:rPr>
          <w:sz w:val="16"/>
          <w:szCs w:val="16"/>
          <w:lang w:val="sr-Cyrl-CS"/>
        </w:rPr>
        <w:t>Сомбор одржане 01.09.2020. године,</w:t>
      </w:r>
      <w:r w:rsidRPr="0097675C">
        <w:rPr>
          <w:sz w:val="16"/>
          <w:szCs w:val="16"/>
        </w:rPr>
        <w:t xml:space="preserve"> </w:t>
      </w:r>
      <w:r w:rsidRPr="0097675C">
        <w:rPr>
          <w:sz w:val="16"/>
          <w:szCs w:val="16"/>
          <w:lang w:val="sr-Cyrl-CS"/>
        </w:rPr>
        <w:t xml:space="preserve">Градско веће града Сомбора, на 5. седници одржаној дана 14.09.2020. године, донело је </w:t>
      </w:r>
    </w:p>
    <w:p w:rsidR="007A2B01" w:rsidRPr="0097675C" w:rsidRDefault="007A2B01" w:rsidP="007A2B01">
      <w:pPr>
        <w:rPr>
          <w:b/>
          <w:i/>
          <w:color w:val="FF0000"/>
          <w:sz w:val="16"/>
          <w:szCs w:val="16"/>
        </w:rPr>
      </w:pPr>
    </w:p>
    <w:p w:rsidR="007A2B01" w:rsidRPr="0097675C" w:rsidRDefault="007A2B01" w:rsidP="007A2B01">
      <w:pPr>
        <w:rPr>
          <w:color w:val="FF0000"/>
          <w:sz w:val="16"/>
          <w:szCs w:val="16"/>
          <w:lang w:val="sr-Cyrl-CS"/>
        </w:rPr>
      </w:pPr>
    </w:p>
    <w:p w:rsidR="007A2B01" w:rsidRPr="0097675C" w:rsidRDefault="007A2B01" w:rsidP="007A2B01">
      <w:pPr>
        <w:jc w:val="center"/>
        <w:rPr>
          <w:b/>
          <w:sz w:val="16"/>
          <w:szCs w:val="16"/>
          <w:lang w:val="sr-Cyrl-CS"/>
        </w:rPr>
      </w:pPr>
      <w:r w:rsidRPr="0097675C">
        <w:rPr>
          <w:b/>
          <w:sz w:val="16"/>
          <w:szCs w:val="16"/>
          <w:lang w:val="sr-Cyrl-CS"/>
        </w:rPr>
        <w:t>Р Е Ш Е Њ Е</w:t>
      </w:r>
    </w:p>
    <w:p w:rsidR="007A2B01" w:rsidRPr="0097675C" w:rsidRDefault="007A2B01" w:rsidP="007A2B01">
      <w:pPr>
        <w:jc w:val="center"/>
        <w:rPr>
          <w:b/>
          <w:sz w:val="16"/>
          <w:szCs w:val="16"/>
          <w:lang w:val="sr-Cyrl-CS"/>
        </w:rPr>
      </w:pPr>
      <w:r w:rsidRPr="0097675C">
        <w:rPr>
          <w:b/>
          <w:sz w:val="16"/>
          <w:szCs w:val="16"/>
          <w:lang w:val="sr-Cyrl-CS"/>
        </w:rPr>
        <w:t>о давању сагласности на Одлуку о расподели добити</w:t>
      </w:r>
    </w:p>
    <w:p w:rsidR="007A2B01" w:rsidRPr="0097675C" w:rsidRDefault="007A2B01" w:rsidP="007A2B01">
      <w:pPr>
        <w:jc w:val="center"/>
        <w:rPr>
          <w:b/>
          <w:sz w:val="16"/>
          <w:szCs w:val="16"/>
          <w:lang w:val="sr-Cyrl-CS"/>
        </w:rPr>
      </w:pPr>
      <w:r w:rsidRPr="0097675C">
        <w:rPr>
          <w:b/>
          <w:sz w:val="16"/>
          <w:szCs w:val="16"/>
          <w:lang w:val="sr-Cyrl-CS"/>
        </w:rPr>
        <w:t xml:space="preserve"> Јавно комуналног предузећа </w:t>
      </w:r>
      <w:r w:rsidRPr="0097675C">
        <w:rPr>
          <w:b/>
          <w:sz w:val="16"/>
          <w:szCs w:val="16"/>
        </w:rPr>
        <w:t>„</w:t>
      </w:r>
      <w:r w:rsidRPr="0097675C">
        <w:rPr>
          <w:b/>
          <w:sz w:val="16"/>
          <w:szCs w:val="16"/>
          <w:lang w:val="sr-Cyrl-CS"/>
        </w:rPr>
        <w:t>Водоканал</w:t>
      </w:r>
      <w:r w:rsidRPr="0097675C">
        <w:rPr>
          <w:b/>
          <w:sz w:val="16"/>
          <w:szCs w:val="16"/>
        </w:rPr>
        <w:t>“</w:t>
      </w:r>
      <w:r w:rsidRPr="0097675C">
        <w:rPr>
          <w:b/>
          <w:sz w:val="16"/>
          <w:szCs w:val="16"/>
          <w:lang w:val="sv-SE"/>
        </w:rPr>
        <w:t xml:space="preserve"> </w:t>
      </w:r>
      <w:r w:rsidRPr="0097675C">
        <w:rPr>
          <w:b/>
          <w:sz w:val="16"/>
          <w:szCs w:val="16"/>
          <w:lang w:val="sr-Cyrl-CS"/>
        </w:rPr>
        <w:t xml:space="preserve"> Сомбор за 2019. годину</w:t>
      </w:r>
    </w:p>
    <w:p w:rsidR="007A2B01" w:rsidRPr="0097675C" w:rsidRDefault="007A2B01" w:rsidP="007A2B01">
      <w:pPr>
        <w:rPr>
          <w:b/>
          <w:color w:val="FF0000"/>
          <w:sz w:val="16"/>
          <w:szCs w:val="16"/>
          <w:lang w:val="sr-Cyrl-CS"/>
        </w:rPr>
      </w:pPr>
    </w:p>
    <w:p w:rsidR="007A2B01" w:rsidRPr="0097675C" w:rsidRDefault="007A2B01" w:rsidP="007A2B01">
      <w:pPr>
        <w:jc w:val="both"/>
        <w:rPr>
          <w:sz w:val="16"/>
          <w:szCs w:val="16"/>
        </w:rPr>
      </w:pPr>
      <w:r w:rsidRPr="0097675C">
        <w:rPr>
          <w:b/>
          <w:sz w:val="16"/>
          <w:szCs w:val="16"/>
          <w:lang w:val="sr-Cyrl-CS"/>
        </w:rPr>
        <w:t xml:space="preserve"> </w:t>
      </w:r>
      <w:r w:rsidRPr="0097675C">
        <w:rPr>
          <w:b/>
          <w:sz w:val="16"/>
          <w:szCs w:val="16"/>
          <w:lang w:val="sr-Cyrl-CS"/>
        </w:rPr>
        <w:tab/>
        <w:t xml:space="preserve">I </w:t>
      </w:r>
      <w:r w:rsidRPr="0097675C">
        <w:rPr>
          <w:b/>
          <w:sz w:val="16"/>
          <w:szCs w:val="16"/>
        </w:rPr>
        <w:t>ДАЈЕ СЕ</w:t>
      </w:r>
      <w:r w:rsidRPr="0097675C">
        <w:rPr>
          <w:sz w:val="16"/>
          <w:szCs w:val="16"/>
        </w:rPr>
        <w:t xml:space="preserve"> </w:t>
      </w:r>
      <w:r w:rsidRPr="0097675C">
        <w:rPr>
          <w:sz w:val="16"/>
          <w:szCs w:val="16"/>
          <w:lang w:val="sr-Cyrl-CS"/>
        </w:rPr>
        <w:t>сагласности на</w:t>
      </w:r>
      <w:r w:rsidRPr="0097675C">
        <w:rPr>
          <w:sz w:val="16"/>
          <w:szCs w:val="16"/>
        </w:rPr>
        <w:t xml:space="preserve"> Одлуку о расподели добити Јавног комуналног предузећа „</w:t>
      </w:r>
      <w:r w:rsidRPr="0097675C">
        <w:rPr>
          <w:sz w:val="16"/>
          <w:szCs w:val="16"/>
          <w:lang w:val="sr-Cyrl-CS"/>
        </w:rPr>
        <w:t>Водоканал</w:t>
      </w:r>
      <w:r w:rsidRPr="0097675C">
        <w:rPr>
          <w:sz w:val="16"/>
          <w:szCs w:val="16"/>
        </w:rPr>
        <w:t>“</w:t>
      </w:r>
      <w:r w:rsidRPr="0097675C">
        <w:rPr>
          <w:sz w:val="16"/>
          <w:szCs w:val="16"/>
          <w:lang w:val="sv-SE"/>
        </w:rPr>
        <w:t xml:space="preserve"> </w:t>
      </w:r>
      <w:r w:rsidRPr="0097675C">
        <w:rPr>
          <w:sz w:val="16"/>
          <w:szCs w:val="16"/>
        </w:rPr>
        <w:t xml:space="preserve"> Сомбор за 2019. годину, донету од стране Надзорног одбора Јавног комуналног предузећа „</w:t>
      </w:r>
      <w:r w:rsidRPr="0097675C">
        <w:rPr>
          <w:sz w:val="16"/>
          <w:szCs w:val="16"/>
          <w:lang w:val="sr-Cyrl-CS"/>
        </w:rPr>
        <w:t>Водоканал</w:t>
      </w:r>
      <w:r w:rsidRPr="0097675C">
        <w:rPr>
          <w:sz w:val="16"/>
          <w:szCs w:val="16"/>
        </w:rPr>
        <w:t xml:space="preserve">“ Сомбор </w:t>
      </w:r>
      <w:r w:rsidRPr="0097675C">
        <w:rPr>
          <w:sz w:val="16"/>
          <w:szCs w:val="16"/>
          <w:lang w:val="sr-Cyrl-CS"/>
        </w:rPr>
        <w:t>на</w:t>
      </w:r>
      <w:r w:rsidRPr="0097675C">
        <w:rPr>
          <w:sz w:val="16"/>
          <w:szCs w:val="16"/>
        </w:rPr>
        <w:t xml:space="preserve"> 7.</w:t>
      </w:r>
      <w:r w:rsidRPr="0097675C">
        <w:rPr>
          <w:sz w:val="16"/>
          <w:szCs w:val="16"/>
          <w:lang w:val="sr-Cyrl-CS"/>
        </w:rPr>
        <w:t xml:space="preserve"> седници која је  одржана 01.09.2020. године</w:t>
      </w:r>
      <w:r w:rsidRPr="0097675C">
        <w:rPr>
          <w:sz w:val="16"/>
          <w:szCs w:val="16"/>
        </w:rPr>
        <w:t>.</w:t>
      </w:r>
    </w:p>
    <w:p w:rsidR="007A2B01" w:rsidRPr="0097675C" w:rsidRDefault="007A2B01" w:rsidP="007A2B01">
      <w:pPr>
        <w:rPr>
          <w:sz w:val="16"/>
          <w:szCs w:val="16"/>
        </w:rPr>
      </w:pPr>
    </w:p>
    <w:p w:rsidR="007A2B01" w:rsidRPr="0097675C" w:rsidRDefault="007A2B01" w:rsidP="007A2B01">
      <w:pPr>
        <w:ind w:firstLine="720"/>
        <w:jc w:val="both"/>
        <w:rPr>
          <w:sz w:val="16"/>
          <w:szCs w:val="16"/>
        </w:rPr>
      </w:pPr>
      <w:r w:rsidRPr="0097675C">
        <w:rPr>
          <w:b/>
          <w:sz w:val="16"/>
          <w:szCs w:val="16"/>
        </w:rPr>
        <w:t xml:space="preserve">II  </w:t>
      </w:r>
      <w:r w:rsidRPr="0097675C">
        <w:rPr>
          <w:sz w:val="16"/>
          <w:szCs w:val="16"/>
        </w:rPr>
        <w:t>Јавно комунално предузећe „</w:t>
      </w:r>
      <w:r w:rsidRPr="0097675C">
        <w:rPr>
          <w:sz w:val="16"/>
          <w:szCs w:val="16"/>
          <w:lang w:val="sr-Cyrl-CS"/>
        </w:rPr>
        <w:t>Водоканал</w:t>
      </w:r>
      <w:r w:rsidRPr="0097675C">
        <w:rPr>
          <w:sz w:val="16"/>
          <w:szCs w:val="16"/>
        </w:rPr>
        <w:t>“ Сомбор се обавезује да износ од 1.851.357,72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7A2B01" w:rsidRPr="0097675C" w:rsidRDefault="007A2B01" w:rsidP="007A2B01">
      <w:pPr>
        <w:jc w:val="both"/>
        <w:rPr>
          <w:sz w:val="16"/>
          <w:szCs w:val="16"/>
        </w:rPr>
      </w:pPr>
    </w:p>
    <w:p w:rsidR="007A2B01" w:rsidRDefault="007A2B01" w:rsidP="00277487">
      <w:pPr>
        <w:ind w:firstLine="720"/>
        <w:rPr>
          <w:sz w:val="16"/>
          <w:szCs w:val="16"/>
          <w:lang w:val="sr-Cyrl-CS"/>
        </w:rPr>
      </w:pPr>
      <w:r w:rsidRPr="0097675C">
        <w:rPr>
          <w:b/>
          <w:sz w:val="16"/>
          <w:szCs w:val="16"/>
        </w:rPr>
        <w:t>III</w:t>
      </w:r>
      <w:r w:rsidRPr="0097675C">
        <w:rPr>
          <w:sz w:val="16"/>
          <w:szCs w:val="16"/>
        </w:rPr>
        <w:t xml:space="preserve">  Ово Решење објавити у </w:t>
      </w:r>
      <w:r w:rsidRPr="0097675C">
        <w:rPr>
          <w:sz w:val="16"/>
          <w:szCs w:val="16"/>
          <w:lang w:val="sr-Cyrl-CS"/>
        </w:rPr>
        <w:t>„Службеном  листу града Сомбора“.</w:t>
      </w:r>
    </w:p>
    <w:p w:rsidR="00277487" w:rsidRDefault="00277487" w:rsidP="00277487">
      <w:pPr>
        <w:ind w:firstLine="720"/>
        <w:rPr>
          <w:sz w:val="16"/>
          <w:szCs w:val="16"/>
          <w:lang w:val="sr-Cyrl-CS"/>
        </w:rPr>
      </w:pPr>
    </w:p>
    <w:p w:rsidR="00277487" w:rsidRDefault="00277487" w:rsidP="00277487">
      <w:pPr>
        <w:rPr>
          <w:sz w:val="16"/>
          <w:szCs w:val="16"/>
          <w:lang w:val="sr-Cyrl-CS"/>
        </w:rPr>
      </w:pPr>
    </w:p>
    <w:p w:rsidR="007A2B01" w:rsidRPr="003B7F14" w:rsidRDefault="007A2B01" w:rsidP="007A2B01">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7A2B01" w:rsidRPr="003B7F14" w:rsidRDefault="007A2B01" w:rsidP="007A2B01">
      <w:pPr>
        <w:ind w:right="-29"/>
        <w:rPr>
          <w:sz w:val="16"/>
          <w:szCs w:val="16"/>
        </w:rPr>
      </w:pPr>
      <w:r w:rsidRPr="003B7F14">
        <w:rPr>
          <w:sz w:val="16"/>
          <w:szCs w:val="16"/>
        </w:rPr>
        <w:t>ГРАДСКО ВЕЋЕ</w:t>
      </w:r>
    </w:p>
    <w:p w:rsidR="007A2B01" w:rsidRPr="003B7F14" w:rsidRDefault="007A2B01" w:rsidP="007A2B01">
      <w:pPr>
        <w:ind w:right="-29"/>
        <w:rPr>
          <w:sz w:val="16"/>
          <w:szCs w:val="16"/>
        </w:rPr>
      </w:pPr>
      <w:r>
        <w:rPr>
          <w:sz w:val="16"/>
          <w:szCs w:val="16"/>
        </w:rPr>
        <w:t>Број:  401-1042/2020</w:t>
      </w:r>
      <w:r w:rsidRPr="003B7F14">
        <w:rPr>
          <w:sz w:val="16"/>
          <w:szCs w:val="16"/>
        </w:rPr>
        <w:t xml:space="preserve">-III                                 </w:t>
      </w:r>
    </w:p>
    <w:p w:rsidR="007A2B01" w:rsidRPr="003B7F14" w:rsidRDefault="007A2B01" w:rsidP="007A2B01">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7A2B01" w:rsidRDefault="007A2B01" w:rsidP="007A2B01">
      <w:pPr>
        <w:ind w:right="-29"/>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7A2B01" w:rsidRDefault="007A2B01" w:rsidP="007A2B01">
      <w:pPr>
        <w:rPr>
          <w:sz w:val="16"/>
          <w:szCs w:val="16"/>
        </w:rPr>
      </w:pPr>
    </w:p>
    <w:p w:rsidR="00277487" w:rsidRDefault="00277487" w:rsidP="007A2B01">
      <w:pPr>
        <w:rPr>
          <w:sz w:val="16"/>
          <w:szCs w:val="16"/>
        </w:rPr>
      </w:pPr>
    </w:p>
    <w:p w:rsidR="00277487" w:rsidRPr="00277487" w:rsidRDefault="00277487" w:rsidP="007A2B01">
      <w:pPr>
        <w:rPr>
          <w:sz w:val="16"/>
          <w:szCs w:val="16"/>
        </w:rPr>
      </w:pPr>
    </w:p>
    <w:p w:rsidR="00CC4A00" w:rsidRPr="00E31CB1" w:rsidRDefault="00CC4A00" w:rsidP="00CC4A00">
      <w:pPr>
        <w:ind w:firstLine="720"/>
        <w:jc w:val="both"/>
        <w:rPr>
          <w:sz w:val="16"/>
          <w:szCs w:val="16"/>
        </w:rPr>
      </w:pPr>
      <w:r>
        <w:rPr>
          <w:b/>
          <w:sz w:val="16"/>
          <w:szCs w:val="16"/>
        </w:rPr>
        <w:t>122.</w:t>
      </w:r>
      <w:r>
        <w:rPr>
          <w:sz w:val="16"/>
          <w:szCs w:val="16"/>
        </w:rPr>
        <w:t xml:space="preserve"> </w:t>
      </w:r>
      <w:r w:rsidRPr="00E31CB1">
        <w:rPr>
          <w:sz w:val="16"/>
          <w:szCs w:val="16"/>
        </w:rPr>
        <w:t xml:space="preserve">На основу </w:t>
      </w:r>
      <w:r w:rsidRPr="00E31CB1">
        <w:rPr>
          <w:sz w:val="16"/>
          <w:szCs w:val="16"/>
          <w:lang w:val="pl-PL"/>
        </w:rPr>
        <w:t xml:space="preserve">члана </w:t>
      </w:r>
      <w:r w:rsidRPr="00E31CB1">
        <w:rPr>
          <w:sz w:val="16"/>
          <w:szCs w:val="16"/>
        </w:rPr>
        <w:t>22</w:t>
      </w:r>
      <w:r w:rsidRPr="00E31CB1">
        <w:rPr>
          <w:sz w:val="16"/>
          <w:szCs w:val="16"/>
          <w:lang w:val="sr-Cyrl-CS"/>
        </w:rPr>
        <w:t>.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w:t>
      </w:r>
      <w:r w:rsidRPr="00E31CB1">
        <w:rPr>
          <w:sz w:val="16"/>
          <w:szCs w:val="16"/>
        </w:rPr>
        <w:t xml:space="preserve"> оснивању</w:t>
      </w:r>
      <w:r w:rsidRPr="00E31CB1">
        <w:rPr>
          <w:sz w:val="16"/>
          <w:szCs w:val="16"/>
          <w:lang w:val="sr-Cyrl-CS"/>
        </w:rPr>
        <w:t xml:space="preserve"> </w:t>
      </w:r>
      <w:r w:rsidRPr="00E31CB1">
        <w:rPr>
          <w:sz w:val="16"/>
          <w:szCs w:val="16"/>
          <w:lang w:val="sv-SE"/>
        </w:rPr>
        <w:t xml:space="preserve">ЈКП </w:t>
      </w:r>
      <w:r w:rsidRPr="00E31CB1">
        <w:rPr>
          <w:sz w:val="16"/>
          <w:szCs w:val="16"/>
        </w:rPr>
        <w:t xml:space="preserve">„Водовод“ Бездан </w:t>
      </w:r>
      <w:r w:rsidRPr="00E31CB1">
        <w:rPr>
          <w:sz w:val="16"/>
          <w:szCs w:val="16"/>
          <w:lang w:val="sr-Cyrl-CS"/>
        </w:rPr>
        <w:t>(„Сл. лист града Сомбор“, бр. 2</w:t>
      </w:r>
      <w:r w:rsidRPr="00E31CB1">
        <w:rPr>
          <w:sz w:val="16"/>
          <w:szCs w:val="16"/>
        </w:rPr>
        <w:t>7</w:t>
      </w:r>
      <w:r w:rsidRPr="00E31CB1">
        <w:rPr>
          <w:sz w:val="16"/>
          <w:szCs w:val="16"/>
          <w:lang w:val="sr-Cyrl-CS"/>
        </w:rPr>
        <w:t xml:space="preserve">/2016 и 13/2017), </w:t>
      </w:r>
      <w:r w:rsidRPr="00E31CB1">
        <w:rPr>
          <w:sz w:val="16"/>
          <w:szCs w:val="16"/>
          <w:lang w:val="sv-SE"/>
        </w:rPr>
        <w:t xml:space="preserve">Програма пословања ЈКП </w:t>
      </w:r>
      <w:r w:rsidRPr="00E31CB1">
        <w:rPr>
          <w:sz w:val="16"/>
          <w:szCs w:val="16"/>
        </w:rPr>
        <w:t>„Водовод“ Бездан</w:t>
      </w:r>
      <w:r w:rsidRPr="00E31CB1">
        <w:rPr>
          <w:sz w:val="16"/>
          <w:szCs w:val="16"/>
          <w:lang w:val="sv-SE"/>
        </w:rPr>
        <w:t xml:space="preserve"> за 201</w:t>
      </w:r>
      <w:r w:rsidRPr="00E31CB1">
        <w:rPr>
          <w:sz w:val="16"/>
          <w:szCs w:val="16"/>
        </w:rPr>
        <w:t>9. годину</w:t>
      </w:r>
      <w:r w:rsidRPr="00E31CB1">
        <w:rPr>
          <w:sz w:val="16"/>
          <w:szCs w:val="16"/>
          <w:lang w:val="sv-SE"/>
        </w:rPr>
        <w:t xml:space="preserve"> на који је дата сагласност на</w:t>
      </w:r>
      <w:r w:rsidRPr="00E31CB1">
        <w:rPr>
          <w:sz w:val="16"/>
          <w:szCs w:val="16"/>
          <w:lang w:val="sr-Cyrl-CS"/>
        </w:rPr>
        <w:t xml:space="preserve"> </w:t>
      </w:r>
      <w:r w:rsidRPr="00E31CB1">
        <w:rPr>
          <w:sz w:val="16"/>
          <w:szCs w:val="16"/>
        </w:rPr>
        <w:t>3</w:t>
      </w:r>
      <w:r w:rsidRPr="00E31CB1">
        <w:rPr>
          <w:sz w:val="16"/>
          <w:szCs w:val="16"/>
          <w:lang w:val="sr-Cyrl-CS"/>
        </w:rPr>
        <w:t xml:space="preserve">0. седници Скупштине града Сомбора, одржаној </w:t>
      </w:r>
      <w:r w:rsidRPr="00E31CB1">
        <w:rPr>
          <w:sz w:val="16"/>
          <w:szCs w:val="16"/>
        </w:rPr>
        <w:t>17</w:t>
      </w:r>
      <w:r w:rsidRPr="00E31CB1">
        <w:rPr>
          <w:sz w:val="16"/>
          <w:szCs w:val="16"/>
          <w:lang w:val="sr-Cyrl-CS"/>
        </w:rPr>
        <w:t>.12.201</w:t>
      </w:r>
      <w:r w:rsidRPr="00E31CB1">
        <w:rPr>
          <w:sz w:val="16"/>
          <w:szCs w:val="16"/>
        </w:rPr>
        <w:t>8</w:t>
      </w:r>
      <w:r w:rsidRPr="00E31CB1">
        <w:rPr>
          <w:sz w:val="16"/>
          <w:szCs w:val="16"/>
          <w:lang w:val="sr-Cyrl-CS"/>
        </w:rPr>
        <w:t>. године (акт Скупштине града број 06-</w:t>
      </w:r>
      <w:r w:rsidRPr="00E31CB1">
        <w:rPr>
          <w:sz w:val="16"/>
          <w:szCs w:val="16"/>
        </w:rPr>
        <w:t>288</w:t>
      </w:r>
      <w:r w:rsidRPr="00E31CB1">
        <w:rPr>
          <w:sz w:val="16"/>
          <w:szCs w:val="16"/>
          <w:lang w:val="sr-Cyrl-CS"/>
        </w:rPr>
        <w:t>/201</w:t>
      </w:r>
      <w:r w:rsidRPr="00E31CB1">
        <w:rPr>
          <w:sz w:val="16"/>
          <w:szCs w:val="16"/>
        </w:rPr>
        <w:t>8</w:t>
      </w:r>
      <w:r w:rsidRPr="00E31CB1">
        <w:rPr>
          <w:sz w:val="16"/>
          <w:szCs w:val="16"/>
          <w:lang w:val="sr-Cyrl-CS"/>
        </w:rPr>
        <w:t xml:space="preserve">-I од </w:t>
      </w:r>
      <w:r w:rsidRPr="00E31CB1">
        <w:rPr>
          <w:sz w:val="16"/>
          <w:szCs w:val="16"/>
        </w:rPr>
        <w:t>17</w:t>
      </w:r>
      <w:r w:rsidRPr="00E31CB1">
        <w:rPr>
          <w:sz w:val="16"/>
          <w:szCs w:val="16"/>
          <w:lang w:val="sr-Cyrl-CS"/>
        </w:rPr>
        <w:t>.12.201</w:t>
      </w:r>
      <w:r w:rsidRPr="00E31CB1">
        <w:rPr>
          <w:sz w:val="16"/>
          <w:szCs w:val="16"/>
        </w:rPr>
        <w:t>8</w:t>
      </w:r>
      <w:r w:rsidRPr="00E31CB1">
        <w:rPr>
          <w:sz w:val="16"/>
          <w:szCs w:val="16"/>
          <w:lang w:val="sr-Cyrl-CS"/>
        </w:rPr>
        <w:t>. године) и Одлуке са</w:t>
      </w:r>
      <w:r w:rsidRPr="00E31CB1">
        <w:rPr>
          <w:sz w:val="16"/>
          <w:szCs w:val="16"/>
        </w:rPr>
        <w:t xml:space="preserve"> XXIV</w:t>
      </w:r>
      <w:r w:rsidRPr="00E31CB1">
        <w:rPr>
          <w:sz w:val="16"/>
          <w:szCs w:val="16"/>
          <w:lang w:val="sr-Cyrl-CS"/>
        </w:rPr>
        <w:t xml:space="preserve"> седнице Надзорног одбора ЈКП „Водовод“ Бездан одржане 1</w:t>
      </w:r>
      <w:r w:rsidRPr="00E31CB1">
        <w:rPr>
          <w:sz w:val="16"/>
          <w:szCs w:val="16"/>
        </w:rPr>
        <w:t>5</w:t>
      </w:r>
      <w:r w:rsidRPr="00E31CB1">
        <w:rPr>
          <w:sz w:val="16"/>
          <w:szCs w:val="16"/>
          <w:lang w:val="sr-Cyrl-CS"/>
        </w:rPr>
        <w:t>.0</w:t>
      </w:r>
      <w:r w:rsidRPr="00E31CB1">
        <w:rPr>
          <w:sz w:val="16"/>
          <w:szCs w:val="16"/>
        </w:rPr>
        <w:t>7</w:t>
      </w:r>
      <w:r w:rsidRPr="00E31CB1">
        <w:rPr>
          <w:sz w:val="16"/>
          <w:szCs w:val="16"/>
          <w:lang w:val="sr-Cyrl-CS"/>
        </w:rPr>
        <w:t>.20</w:t>
      </w:r>
      <w:r w:rsidRPr="00E31CB1">
        <w:rPr>
          <w:sz w:val="16"/>
          <w:szCs w:val="16"/>
        </w:rPr>
        <w:t>20</w:t>
      </w:r>
      <w:r w:rsidRPr="00E31CB1">
        <w:rPr>
          <w:sz w:val="16"/>
          <w:szCs w:val="16"/>
          <w:lang w:val="sr-Cyrl-CS"/>
        </w:rPr>
        <w:t>. године</w:t>
      </w:r>
      <w:r w:rsidRPr="00E31CB1">
        <w:rPr>
          <w:sz w:val="16"/>
          <w:szCs w:val="16"/>
        </w:rPr>
        <w:t xml:space="preserve"> (акт број: 139/2020 од 15.07.2020. године), </w:t>
      </w:r>
      <w:r w:rsidRPr="00E31CB1">
        <w:rPr>
          <w:sz w:val="16"/>
          <w:szCs w:val="16"/>
          <w:lang w:val="sr-Cyrl-CS"/>
        </w:rPr>
        <w:t xml:space="preserve">Градско веће града Сомбора, на 5. седници одржаној дана 14.09.2020. године, донело је </w:t>
      </w:r>
    </w:p>
    <w:p w:rsidR="00CC4A00" w:rsidRPr="00E31CB1" w:rsidRDefault="00CC4A00" w:rsidP="00CC4A00">
      <w:pPr>
        <w:jc w:val="both"/>
        <w:rPr>
          <w:sz w:val="16"/>
          <w:szCs w:val="16"/>
          <w:lang w:val="sr-Cyrl-CS"/>
        </w:rPr>
      </w:pPr>
    </w:p>
    <w:p w:rsidR="00CC4A00" w:rsidRPr="00E31CB1" w:rsidRDefault="00CC4A00" w:rsidP="00CC4A00">
      <w:pPr>
        <w:rPr>
          <w:sz w:val="16"/>
          <w:szCs w:val="16"/>
          <w:lang w:val="sr-Cyrl-CS"/>
        </w:rPr>
      </w:pPr>
    </w:p>
    <w:p w:rsidR="00CC4A00" w:rsidRPr="00E31CB1" w:rsidRDefault="00CC4A00" w:rsidP="00CC4A00">
      <w:pPr>
        <w:jc w:val="center"/>
        <w:rPr>
          <w:b/>
          <w:sz w:val="16"/>
          <w:szCs w:val="16"/>
          <w:lang w:val="sr-Cyrl-CS"/>
        </w:rPr>
      </w:pPr>
      <w:r w:rsidRPr="00E31CB1">
        <w:rPr>
          <w:b/>
          <w:sz w:val="16"/>
          <w:szCs w:val="16"/>
          <w:lang w:val="sr-Cyrl-CS"/>
        </w:rPr>
        <w:t>Р Е Ш Е Њ Е</w:t>
      </w:r>
    </w:p>
    <w:p w:rsidR="00CC4A00" w:rsidRPr="00E31CB1" w:rsidRDefault="00CC4A00" w:rsidP="00CC4A00">
      <w:pPr>
        <w:jc w:val="center"/>
        <w:rPr>
          <w:b/>
          <w:sz w:val="16"/>
          <w:szCs w:val="16"/>
          <w:lang w:val="sr-Cyrl-CS"/>
        </w:rPr>
      </w:pPr>
      <w:r w:rsidRPr="00E31CB1">
        <w:rPr>
          <w:b/>
          <w:sz w:val="16"/>
          <w:szCs w:val="16"/>
          <w:lang w:val="sr-Cyrl-CS"/>
        </w:rPr>
        <w:t xml:space="preserve">о давању сагласности на Одлуку о расподели добити </w:t>
      </w:r>
    </w:p>
    <w:p w:rsidR="00CC4A00" w:rsidRPr="00E31CB1" w:rsidRDefault="00CC4A00" w:rsidP="00CC4A00">
      <w:pPr>
        <w:jc w:val="center"/>
        <w:rPr>
          <w:b/>
          <w:sz w:val="16"/>
          <w:szCs w:val="16"/>
          <w:lang w:val="sr-Cyrl-CS"/>
        </w:rPr>
      </w:pPr>
      <w:r w:rsidRPr="00E31CB1">
        <w:rPr>
          <w:b/>
          <w:sz w:val="16"/>
          <w:szCs w:val="16"/>
          <w:lang w:val="sr-Cyrl-CS"/>
        </w:rPr>
        <w:t>Јавно</w:t>
      </w:r>
      <w:r w:rsidRPr="00E31CB1">
        <w:rPr>
          <w:b/>
          <w:sz w:val="16"/>
          <w:szCs w:val="16"/>
        </w:rPr>
        <w:t>г</w:t>
      </w:r>
      <w:r w:rsidRPr="00E31CB1">
        <w:rPr>
          <w:b/>
          <w:sz w:val="16"/>
          <w:szCs w:val="16"/>
          <w:lang w:val="sr-Cyrl-CS"/>
        </w:rPr>
        <w:t xml:space="preserve"> комуналног предузећа „Водовод“ Бездан за 2019. годину</w:t>
      </w:r>
    </w:p>
    <w:p w:rsidR="00CC4A00" w:rsidRPr="00E31CB1" w:rsidRDefault="00CC4A00" w:rsidP="00CC4A00">
      <w:pPr>
        <w:rPr>
          <w:sz w:val="16"/>
          <w:szCs w:val="16"/>
          <w:lang w:val="sr-Cyrl-CS"/>
        </w:rPr>
      </w:pPr>
    </w:p>
    <w:p w:rsidR="00CC4A00" w:rsidRDefault="00CC4A00" w:rsidP="00CC4A00">
      <w:pPr>
        <w:jc w:val="both"/>
        <w:rPr>
          <w:b/>
          <w:sz w:val="16"/>
          <w:szCs w:val="16"/>
        </w:rPr>
      </w:pPr>
    </w:p>
    <w:p w:rsidR="004940CA" w:rsidRPr="004940CA" w:rsidRDefault="004940CA" w:rsidP="00CC4A00">
      <w:pPr>
        <w:jc w:val="both"/>
        <w:rPr>
          <w:b/>
          <w:sz w:val="16"/>
          <w:szCs w:val="16"/>
        </w:rPr>
      </w:pPr>
    </w:p>
    <w:p w:rsidR="00CC4A00" w:rsidRPr="00E31CB1" w:rsidRDefault="00CC4A00" w:rsidP="00CC4A00">
      <w:pPr>
        <w:jc w:val="both"/>
        <w:rPr>
          <w:sz w:val="16"/>
          <w:szCs w:val="16"/>
        </w:rPr>
      </w:pPr>
      <w:r w:rsidRPr="00E31CB1">
        <w:rPr>
          <w:b/>
          <w:sz w:val="16"/>
          <w:szCs w:val="16"/>
          <w:lang w:val="sr-Cyrl-CS"/>
        </w:rPr>
        <w:lastRenderedPageBreak/>
        <w:t xml:space="preserve"> </w:t>
      </w:r>
      <w:r w:rsidRPr="00E31CB1">
        <w:rPr>
          <w:b/>
          <w:sz w:val="16"/>
          <w:szCs w:val="16"/>
          <w:lang w:val="sr-Cyrl-CS"/>
        </w:rPr>
        <w:tab/>
        <w:t xml:space="preserve">I   </w:t>
      </w:r>
      <w:r w:rsidRPr="00E31CB1">
        <w:rPr>
          <w:b/>
          <w:sz w:val="16"/>
          <w:szCs w:val="16"/>
        </w:rPr>
        <w:t>ДАЈЕ СЕ</w:t>
      </w:r>
      <w:r w:rsidRPr="00E31CB1">
        <w:rPr>
          <w:sz w:val="16"/>
          <w:szCs w:val="16"/>
        </w:rPr>
        <w:t xml:space="preserve"> </w:t>
      </w:r>
      <w:r w:rsidRPr="00E31CB1">
        <w:rPr>
          <w:sz w:val="16"/>
          <w:szCs w:val="16"/>
          <w:lang w:val="sr-Cyrl-CS"/>
        </w:rPr>
        <w:t xml:space="preserve"> сагласности на</w:t>
      </w:r>
      <w:r w:rsidRPr="00E31CB1">
        <w:rPr>
          <w:sz w:val="16"/>
          <w:szCs w:val="16"/>
        </w:rPr>
        <w:t xml:space="preserve"> Одлуку о расподели добити Јавног комуналног предузећа  </w:t>
      </w:r>
      <w:r w:rsidRPr="00E31CB1">
        <w:rPr>
          <w:sz w:val="16"/>
          <w:szCs w:val="16"/>
          <w:lang w:val="sr-Cyrl-CS"/>
        </w:rPr>
        <w:t xml:space="preserve">„Водовод“ Бездан </w:t>
      </w:r>
      <w:r w:rsidRPr="00E31CB1">
        <w:rPr>
          <w:sz w:val="16"/>
          <w:szCs w:val="16"/>
        </w:rPr>
        <w:t>за 2019. годину, донету од стране Надзорног одбора Јавног комуналног предузећа</w:t>
      </w:r>
      <w:r w:rsidRPr="00E31CB1">
        <w:rPr>
          <w:sz w:val="16"/>
          <w:szCs w:val="16"/>
          <w:lang w:val="sr-Cyrl-CS"/>
        </w:rPr>
        <w:t xml:space="preserve"> „Водовод“ Бездан са</w:t>
      </w:r>
      <w:r w:rsidRPr="00E31CB1">
        <w:rPr>
          <w:sz w:val="16"/>
          <w:szCs w:val="16"/>
        </w:rPr>
        <w:t xml:space="preserve"> XXIV</w:t>
      </w:r>
      <w:r w:rsidRPr="00E31CB1">
        <w:rPr>
          <w:sz w:val="16"/>
          <w:szCs w:val="16"/>
          <w:lang w:val="sr-Cyrl-CS"/>
        </w:rPr>
        <w:t xml:space="preserve"> седнице Надзорног одбора ЈКП „Водовод“ Бездан одржане 1</w:t>
      </w:r>
      <w:r w:rsidRPr="00E31CB1">
        <w:rPr>
          <w:sz w:val="16"/>
          <w:szCs w:val="16"/>
        </w:rPr>
        <w:t>5</w:t>
      </w:r>
      <w:r w:rsidRPr="00E31CB1">
        <w:rPr>
          <w:sz w:val="16"/>
          <w:szCs w:val="16"/>
          <w:lang w:val="sr-Cyrl-CS"/>
        </w:rPr>
        <w:t>.0</w:t>
      </w:r>
      <w:r w:rsidRPr="00E31CB1">
        <w:rPr>
          <w:sz w:val="16"/>
          <w:szCs w:val="16"/>
        </w:rPr>
        <w:t>7</w:t>
      </w:r>
      <w:r w:rsidRPr="00E31CB1">
        <w:rPr>
          <w:sz w:val="16"/>
          <w:szCs w:val="16"/>
          <w:lang w:val="sr-Cyrl-CS"/>
        </w:rPr>
        <w:t>.20</w:t>
      </w:r>
      <w:r w:rsidRPr="00E31CB1">
        <w:rPr>
          <w:sz w:val="16"/>
          <w:szCs w:val="16"/>
        </w:rPr>
        <w:t>20</w:t>
      </w:r>
      <w:r w:rsidRPr="00E31CB1">
        <w:rPr>
          <w:sz w:val="16"/>
          <w:szCs w:val="16"/>
          <w:lang w:val="sr-Cyrl-CS"/>
        </w:rPr>
        <w:t>. године</w:t>
      </w:r>
      <w:r w:rsidRPr="00E31CB1">
        <w:rPr>
          <w:sz w:val="16"/>
          <w:szCs w:val="16"/>
        </w:rPr>
        <w:t xml:space="preserve"> (акт број: 139/2020 од 15.07.2020. године).</w:t>
      </w:r>
    </w:p>
    <w:p w:rsidR="00CC4A00" w:rsidRPr="00E31CB1" w:rsidRDefault="00CC4A00" w:rsidP="00CC4A00">
      <w:pPr>
        <w:jc w:val="both"/>
        <w:rPr>
          <w:b/>
          <w:sz w:val="16"/>
          <w:szCs w:val="16"/>
        </w:rPr>
      </w:pPr>
    </w:p>
    <w:p w:rsidR="00CC4A00" w:rsidRPr="00E31CB1" w:rsidRDefault="00CC4A00" w:rsidP="00CC4A00">
      <w:pPr>
        <w:ind w:firstLine="720"/>
        <w:jc w:val="both"/>
        <w:rPr>
          <w:sz w:val="16"/>
          <w:szCs w:val="16"/>
        </w:rPr>
      </w:pPr>
      <w:r w:rsidRPr="00E31CB1">
        <w:rPr>
          <w:b/>
          <w:sz w:val="16"/>
          <w:szCs w:val="16"/>
        </w:rPr>
        <w:t xml:space="preserve">II  </w:t>
      </w:r>
      <w:r w:rsidRPr="00E31CB1">
        <w:rPr>
          <w:sz w:val="16"/>
          <w:szCs w:val="16"/>
        </w:rPr>
        <w:t xml:space="preserve">Јавно комунално предузећe </w:t>
      </w:r>
      <w:r w:rsidRPr="00E31CB1">
        <w:rPr>
          <w:sz w:val="16"/>
          <w:szCs w:val="16"/>
          <w:lang w:val="sr-Cyrl-CS"/>
        </w:rPr>
        <w:t xml:space="preserve">„Водовод“ Бездан </w:t>
      </w:r>
      <w:r w:rsidRPr="00E31CB1">
        <w:rPr>
          <w:sz w:val="16"/>
          <w:szCs w:val="16"/>
        </w:rPr>
        <w:t xml:space="preserve"> се обавезује да износ од </w:t>
      </w:r>
      <w:r w:rsidRPr="00E31CB1">
        <w:rPr>
          <w:b/>
          <w:sz w:val="16"/>
          <w:szCs w:val="16"/>
        </w:rPr>
        <w:t>237.306,56</w:t>
      </w:r>
      <w:r w:rsidRPr="00E31CB1">
        <w:rPr>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CC4A00" w:rsidRPr="00E31CB1" w:rsidRDefault="00CC4A00" w:rsidP="00CC4A00">
      <w:pPr>
        <w:jc w:val="both"/>
        <w:rPr>
          <w:b/>
          <w:sz w:val="16"/>
          <w:szCs w:val="16"/>
        </w:rPr>
      </w:pPr>
    </w:p>
    <w:p w:rsidR="00CC4A00" w:rsidRDefault="00CC4A00" w:rsidP="00CC4A00">
      <w:pPr>
        <w:ind w:firstLine="720"/>
        <w:jc w:val="both"/>
        <w:rPr>
          <w:sz w:val="16"/>
          <w:szCs w:val="16"/>
          <w:lang w:val="sr-Cyrl-CS"/>
        </w:rPr>
      </w:pPr>
      <w:r w:rsidRPr="00E31CB1">
        <w:rPr>
          <w:b/>
          <w:sz w:val="16"/>
          <w:szCs w:val="16"/>
        </w:rPr>
        <w:t>III</w:t>
      </w:r>
      <w:r w:rsidRPr="00E31CB1">
        <w:rPr>
          <w:sz w:val="16"/>
          <w:szCs w:val="16"/>
        </w:rPr>
        <w:t xml:space="preserve">  Ово Решење објавити у </w:t>
      </w:r>
      <w:r w:rsidRPr="00E31CB1">
        <w:rPr>
          <w:sz w:val="16"/>
          <w:szCs w:val="16"/>
          <w:lang w:val="sr-Cyrl-CS"/>
        </w:rPr>
        <w:t>„Службеном листу града Сомбора“.</w:t>
      </w:r>
    </w:p>
    <w:p w:rsidR="00CC4A00" w:rsidRDefault="00CC4A00" w:rsidP="00CC4A00">
      <w:pPr>
        <w:jc w:val="both"/>
        <w:rPr>
          <w:sz w:val="16"/>
          <w:szCs w:val="16"/>
          <w:lang w:val="sr-Cyrl-CS"/>
        </w:rPr>
      </w:pPr>
    </w:p>
    <w:p w:rsidR="00CC4A00" w:rsidRPr="003B7F14" w:rsidRDefault="00CC4A00" w:rsidP="00CC4A00">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CC4A00" w:rsidRPr="003B7F14" w:rsidRDefault="00CC4A00" w:rsidP="00CC4A00">
      <w:pPr>
        <w:ind w:right="-29"/>
        <w:rPr>
          <w:sz w:val="16"/>
          <w:szCs w:val="16"/>
        </w:rPr>
      </w:pPr>
      <w:r w:rsidRPr="003B7F14">
        <w:rPr>
          <w:sz w:val="16"/>
          <w:szCs w:val="16"/>
        </w:rPr>
        <w:t>ГРАДСКО ВЕЋЕ</w:t>
      </w:r>
    </w:p>
    <w:p w:rsidR="00CC4A00" w:rsidRPr="003B7F14" w:rsidRDefault="00CC4A00" w:rsidP="00CC4A00">
      <w:pPr>
        <w:ind w:right="-29"/>
        <w:rPr>
          <w:sz w:val="16"/>
          <w:szCs w:val="16"/>
        </w:rPr>
      </w:pPr>
      <w:r>
        <w:rPr>
          <w:sz w:val="16"/>
          <w:szCs w:val="16"/>
        </w:rPr>
        <w:t>Број:  401-1043/2020</w:t>
      </w:r>
      <w:r w:rsidRPr="003B7F14">
        <w:rPr>
          <w:sz w:val="16"/>
          <w:szCs w:val="16"/>
        </w:rPr>
        <w:t xml:space="preserve">-III                                 </w:t>
      </w:r>
    </w:p>
    <w:p w:rsidR="00CC4A00" w:rsidRPr="003B7F14" w:rsidRDefault="00CC4A00" w:rsidP="00CC4A00">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CC4A00" w:rsidRPr="00E31CB1" w:rsidRDefault="00CC4A00" w:rsidP="00CC4A00">
      <w:pPr>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146E47" w:rsidRPr="00146E47" w:rsidRDefault="00146E47" w:rsidP="000E70E2">
      <w:pPr>
        <w:tabs>
          <w:tab w:val="left" w:pos="187"/>
        </w:tabs>
        <w:ind w:right="-29"/>
        <w:jc w:val="both"/>
        <w:rPr>
          <w:b/>
          <w:sz w:val="16"/>
          <w:szCs w:val="16"/>
        </w:rPr>
      </w:pPr>
    </w:p>
    <w:p w:rsidR="00DD1B1A" w:rsidRDefault="00DD1B1A" w:rsidP="000E70E2">
      <w:pPr>
        <w:tabs>
          <w:tab w:val="left" w:pos="187"/>
        </w:tabs>
        <w:ind w:right="-29"/>
        <w:jc w:val="both"/>
        <w:rPr>
          <w:b/>
          <w:sz w:val="16"/>
          <w:szCs w:val="16"/>
        </w:rPr>
      </w:pPr>
    </w:p>
    <w:p w:rsidR="00DD1B1A" w:rsidRPr="00146E47" w:rsidRDefault="00DD1B1A" w:rsidP="00146E47">
      <w:pPr>
        <w:ind w:firstLine="720"/>
        <w:jc w:val="both"/>
        <w:rPr>
          <w:sz w:val="16"/>
          <w:szCs w:val="16"/>
        </w:rPr>
      </w:pPr>
      <w:r>
        <w:rPr>
          <w:b/>
          <w:sz w:val="16"/>
          <w:szCs w:val="16"/>
        </w:rPr>
        <w:t>123.</w:t>
      </w:r>
      <w:r w:rsidRPr="00DD1B1A">
        <w:rPr>
          <w:sz w:val="16"/>
          <w:szCs w:val="16"/>
        </w:rPr>
        <w:t xml:space="preserve"> </w:t>
      </w:r>
      <w:r w:rsidRPr="001A236D">
        <w:rPr>
          <w:sz w:val="16"/>
          <w:szCs w:val="16"/>
        </w:rPr>
        <w:t xml:space="preserve">На основу </w:t>
      </w:r>
      <w:r w:rsidRPr="001A236D">
        <w:rPr>
          <w:sz w:val="16"/>
          <w:szCs w:val="16"/>
          <w:lang w:val="pl-PL"/>
        </w:rPr>
        <w:t xml:space="preserve">члана </w:t>
      </w:r>
      <w:r w:rsidRPr="001A236D">
        <w:rPr>
          <w:sz w:val="16"/>
          <w:szCs w:val="16"/>
        </w:rPr>
        <w:t>22</w:t>
      </w:r>
      <w:r w:rsidRPr="001A236D">
        <w:rPr>
          <w:sz w:val="16"/>
          <w:szCs w:val="16"/>
          <w:lang w:val="sr-Cyrl-CS"/>
        </w:rPr>
        <w:t xml:space="preserve">. став 1. тачка 9),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1A236D">
        <w:rPr>
          <w:sz w:val="16"/>
          <w:szCs w:val="16"/>
        </w:rPr>
        <w:t>промени оснивачког акта</w:t>
      </w:r>
      <w:r w:rsidRPr="001A236D">
        <w:rPr>
          <w:sz w:val="16"/>
          <w:szCs w:val="16"/>
          <w:lang w:val="sv-SE"/>
        </w:rPr>
        <w:t xml:space="preserve"> ЈКП </w:t>
      </w:r>
      <w:r w:rsidRPr="001A236D">
        <w:rPr>
          <w:sz w:val="16"/>
          <w:szCs w:val="16"/>
        </w:rPr>
        <w:t>„</w:t>
      </w:r>
      <w:r w:rsidRPr="001A236D">
        <w:rPr>
          <w:sz w:val="16"/>
          <w:szCs w:val="16"/>
          <w:lang w:val="sr-Cyrl-CS"/>
        </w:rPr>
        <w:t>Зеленило</w:t>
      </w:r>
      <w:r w:rsidRPr="001A236D">
        <w:rPr>
          <w:sz w:val="16"/>
          <w:szCs w:val="16"/>
        </w:rPr>
        <w:t>“</w:t>
      </w:r>
      <w:r w:rsidRPr="001A236D">
        <w:rPr>
          <w:sz w:val="16"/>
          <w:szCs w:val="16"/>
          <w:lang w:val="sv-SE"/>
        </w:rPr>
        <w:t xml:space="preserve"> </w:t>
      </w:r>
      <w:r w:rsidRPr="001A236D">
        <w:rPr>
          <w:sz w:val="16"/>
          <w:szCs w:val="16"/>
        </w:rPr>
        <w:t xml:space="preserve">Сомбор </w:t>
      </w:r>
      <w:r w:rsidRPr="001A236D">
        <w:rPr>
          <w:sz w:val="16"/>
          <w:szCs w:val="16"/>
          <w:lang w:val="sr-Cyrl-CS"/>
        </w:rPr>
        <w:t>(„Сл. лист града Сомбор“, бр. 2</w:t>
      </w:r>
      <w:r w:rsidRPr="001A236D">
        <w:rPr>
          <w:sz w:val="16"/>
          <w:szCs w:val="16"/>
        </w:rPr>
        <w:t>7</w:t>
      </w:r>
      <w:r w:rsidRPr="001A236D">
        <w:rPr>
          <w:sz w:val="16"/>
          <w:szCs w:val="16"/>
          <w:lang w:val="sr-Cyrl-CS"/>
        </w:rPr>
        <w:t xml:space="preserve">/2016, 7/2017 и 13/2017), </w:t>
      </w:r>
      <w:r w:rsidRPr="001A236D">
        <w:rPr>
          <w:sz w:val="16"/>
          <w:szCs w:val="16"/>
          <w:lang w:val="sv-SE"/>
        </w:rPr>
        <w:t xml:space="preserve">Програма пословања ЈКП </w:t>
      </w:r>
      <w:r w:rsidRPr="001A236D">
        <w:rPr>
          <w:sz w:val="16"/>
          <w:szCs w:val="16"/>
        </w:rPr>
        <w:t>„</w:t>
      </w:r>
      <w:r w:rsidRPr="001A236D">
        <w:rPr>
          <w:sz w:val="16"/>
          <w:szCs w:val="16"/>
          <w:lang w:val="sr-Cyrl-CS"/>
        </w:rPr>
        <w:t>Зеленило</w:t>
      </w:r>
      <w:r w:rsidRPr="001A236D">
        <w:rPr>
          <w:sz w:val="16"/>
          <w:szCs w:val="16"/>
        </w:rPr>
        <w:t>“</w:t>
      </w:r>
      <w:r w:rsidRPr="001A236D">
        <w:rPr>
          <w:sz w:val="16"/>
          <w:szCs w:val="16"/>
          <w:lang w:val="sv-SE"/>
        </w:rPr>
        <w:t xml:space="preserve">  </w:t>
      </w:r>
      <w:r w:rsidRPr="001A236D">
        <w:rPr>
          <w:sz w:val="16"/>
          <w:szCs w:val="16"/>
        </w:rPr>
        <w:t>Сомбор</w:t>
      </w:r>
      <w:r w:rsidRPr="001A236D">
        <w:rPr>
          <w:sz w:val="16"/>
          <w:szCs w:val="16"/>
          <w:lang w:val="sv-SE"/>
        </w:rPr>
        <w:t xml:space="preserve"> за 201</w:t>
      </w:r>
      <w:r w:rsidRPr="001A236D">
        <w:rPr>
          <w:sz w:val="16"/>
          <w:szCs w:val="16"/>
        </w:rPr>
        <w:t>9</w:t>
      </w:r>
      <w:r w:rsidRPr="001A236D">
        <w:rPr>
          <w:sz w:val="16"/>
          <w:szCs w:val="16"/>
          <w:lang w:val="sv-SE"/>
        </w:rPr>
        <w:t>.</w:t>
      </w:r>
      <w:r w:rsidRPr="001A236D">
        <w:rPr>
          <w:sz w:val="16"/>
          <w:szCs w:val="16"/>
        </w:rPr>
        <w:t xml:space="preserve"> </w:t>
      </w:r>
      <w:r w:rsidRPr="001A236D">
        <w:rPr>
          <w:sz w:val="16"/>
          <w:szCs w:val="16"/>
          <w:lang w:val="sv-SE"/>
        </w:rPr>
        <w:t>год</w:t>
      </w:r>
      <w:r w:rsidRPr="001A236D">
        <w:rPr>
          <w:sz w:val="16"/>
          <w:szCs w:val="16"/>
        </w:rPr>
        <w:t>ину</w:t>
      </w:r>
      <w:r w:rsidRPr="001A236D">
        <w:rPr>
          <w:sz w:val="16"/>
          <w:szCs w:val="16"/>
          <w:lang w:val="sv-SE"/>
        </w:rPr>
        <w:t xml:space="preserve"> на који је дата сагласност на </w:t>
      </w:r>
      <w:r w:rsidRPr="001A236D">
        <w:rPr>
          <w:sz w:val="16"/>
          <w:szCs w:val="16"/>
        </w:rPr>
        <w:t>3</w:t>
      </w:r>
      <w:r w:rsidRPr="001A236D">
        <w:rPr>
          <w:sz w:val="16"/>
          <w:szCs w:val="16"/>
          <w:lang w:val="sr-Cyrl-CS"/>
        </w:rPr>
        <w:t xml:space="preserve">0. седници Скупштине града Сомбора, одржаној </w:t>
      </w:r>
      <w:r w:rsidRPr="001A236D">
        <w:rPr>
          <w:sz w:val="16"/>
          <w:szCs w:val="16"/>
        </w:rPr>
        <w:t>17</w:t>
      </w:r>
      <w:r w:rsidRPr="001A236D">
        <w:rPr>
          <w:sz w:val="16"/>
          <w:szCs w:val="16"/>
          <w:lang w:val="sr-Cyrl-CS"/>
        </w:rPr>
        <w:t>.12.201</w:t>
      </w:r>
      <w:r w:rsidRPr="001A236D">
        <w:rPr>
          <w:sz w:val="16"/>
          <w:szCs w:val="16"/>
        </w:rPr>
        <w:t>8</w:t>
      </w:r>
      <w:r w:rsidRPr="001A236D">
        <w:rPr>
          <w:sz w:val="16"/>
          <w:szCs w:val="16"/>
          <w:lang w:val="sr-Cyrl-CS"/>
        </w:rPr>
        <w:t>. године (акт Скупштине града број 06-</w:t>
      </w:r>
      <w:r w:rsidRPr="001A236D">
        <w:rPr>
          <w:sz w:val="16"/>
          <w:szCs w:val="16"/>
        </w:rPr>
        <w:t>288</w:t>
      </w:r>
      <w:r w:rsidRPr="001A236D">
        <w:rPr>
          <w:sz w:val="16"/>
          <w:szCs w:val="16"/>
          <w:lang w:val="sr-Cyrl-CS"/>
        </w:rPr>
        <w:t>/201</w:t>
      </w:r>
      <w:r w:rsidRPr="001A236D">
        <w:rPr>
          <w:sz w:val="16"/>
          <w:szCs w:val="16"/>
        </w:rPr>
        <w:t>8</w:t>
      </w:r>
      <w:r w:rsidRPr="001A236D">
        <w:rPr>
          <w:sz w:val="16"/>
          <w:szCs w:val="16"/>
          <w:lang w:val="sr-Cyrl-CS"/>
        </w:rPr>
        <w:t xml:space="preserve">-I од </w:t>
      </w:r>
      <w:r w:rsidRPr="001A236D">
        <w:rPr>
          <w:sz w:val="16"/>
          <w:szCs w:val="16"/>
        </w:rPr>
        <w:t>17</w:t>
      </w:r>
      <w:r w:rsidRPr="001A236D">
        <w:rPr>
          <w:sz w:val="16"/>
          <w:szCs w:val="16"/>
          <w:lang w:val="sr-Cyrl-CS"/>
        </w:rPr>
        <w:t>.12.201</w:t>
      </w:r>
      <w:r w:rsidRPr="001A236D">
        <w:rPr>
          <w:sz w:val="16"/>
          <w:szCs w:val="16"/>
        </w:rPr>
        <w:t>8</w:t>
      </w:r>
      <w:r w:rsidRPr="001A236D">
        <w:rPr>
          <w:sz w:val="16"/>
          <w:szCs w:val="16"/>
          <w:lang w:val="sr-Cyrl-CS"/>
        </w:rPr>
        <w:t>. године) и Одлуке са</w:t>
      </w:r>
      <w:r w:rsidRPr="001A236D">
        <w:rPr>
          <w:sz w:val="16"/>
          <w:szCs w:val="16"/>
        </w:rPr>
        <w:t xml:space="preserve"> 6.</w:t>
      </w:r>
      <w:r w:rsidRPr="001A236D">
        <w:rPr>
          <w:sz w:val="16"/>
          <w:szCs w:val="16"/>
          <w:lang w:val="sr-Cyrl-CS"/>
        </w:rPr>
        <w:t xml:space="preserve"> седнице Надзорног одбора ЈКП </w:t>
      </w:r>
      <w:r w:rsidRPr="001A236D">
        <w:rPr>
          <w:sz w:val="16"/>
          <w:szCs w:val="16"/>
        </w:rPr>
        <w:t>„</w:t>
      </w:r>
      <w:r w:rsidRPr="001A236D">
        <w:rPr>
          <w:sz w:val="16"/>
          <w:szCs w:val="16"/>
          <w:lang w:val="sr-Cyrl-CS"/>
        </w:rPr>
        <w:t>Зеленило</w:t>
      </w:r>
      <w:r w:rsidRPr="001A236D">
        <w:rPr>
          <w:sz w:val="16"/>
          <w:szCs w:val="16"/>
        </w:rPr>
        <w:t>“</w:t>
      </w:r>
      <w:r w:rsidRPr="001A236D">
        <w:rPr>
          <w:sz w:val="16"/>
          <w:szCs w:val="16"/>
          <w:lang w:val="sr-Cyrl-CS"/>
        </w:rPr>
        <w:t xml:space="preserve"> Сомбор одржане 16.06.2020. године</w:t>
      </w:r>
      <w:r w:rsidRPr="001A236D">
        <w:rPr>
          <w:sz w:val="16"/>
          <w:szCs w:val="16"/>
        </w:rPr>
        <w:t xml:space="preserve"> (акт број: 13-15/2020 од 16.06.2020. године),</w:t>
      </w:r>
      <w:r w:rsidRPr="001A236D">
        <w:rPr>
          <w:sz w:val="16"/>
          <w:szCs w:val="16"/>
          <w:lang w:val="sr-Cyrl-CS"/>
        </w:rPr>
        <w:t xml:space="preserve"> Градско веће града Сомбора, на 5. седници одржаној дана 14.09.2020. године, донело је </w:t>
      </w:r>
    </w:p>
    <w:p w:rsidR="00DD1B1A" w:rsidRPr="001A236D" w:rsidRDefault="00DD1B1A" w:rsidP="00DD1B1A">
      <w:pPr>
        <w:rPr>
          <w:color w:val="FF0000"/>
          <w:sz w:val="16"/>
          <w:szCs w:val="16"/>
          <w:lang w:val="sr-Cyrl-CS"/>
        </w:rPr>
      </w:pPr>
    </w:p>
    <w:p w:rsidR="00DD1B1A" w:rsidRPr="001A236D" w:rsidRDefault="00DD1B1A" w:rsidP="00DD1B1A">
      <w:pPr>
        <w:jc w:val="center"/>
        <w:rPr>
          <w:b/>
          <w:sz w:val="16"/>
          <w:szCs w:val="16"/>
          <w:lang w:val="sr-Cyrl-CS"/>
        </w:rPr>
      </w:pPr>
      <w:r w:rsidRPr="001A236D">
        <w:rPr>
          <w:b/>
          <w:sz w:val="16"/>
          <w:szCs w:val="16"/>
          <w:lang w:val="sr-Cyrl-CS"/>
        </w:rPr>
        <w:t>Р Е Ш Е Њ Е</w:t>
      </w:r>
    </w:p>
    <w:p w:rsidR="00DD1B1A" w:rsidRPr="001A236D" w:rsidRDefault="00DD1B1A" w:rsidP="00DD1B1A">
      <w:pPr>
        <w:jc w:val="center"/>
        <w:rPr>
          <w:b/>
          <w:sz w:val="16"/>
          <w:szCs w:val="16"/>
          <w:lang w:val="sr-Cyrl-CS"/>
        </w:rPr>
      </w:pPr>
      <w:r w:rsidRPr="001A236D">
        <w:rPr>
          <w:b/>
          <w:sz w:val="16"/>
          <w:szCs w:val="16"/>
          <w:lang w:val="sr-Cyrl-CS"/>
        </w:rPr>
        <w:t xml:space="preserve">о давању сагласности на Одлуку о расподели добити </w:t>
      </w:r>
    </w:p>
    <w:p w:rsidR="00DD1B1A" w:rsidRPr="001A236D" w:rsidRDefault="00DD1B1A" w:rsidP="00DD1B1A">
      <w:pPr>
        <w:jc w:val="center"/>
        <w:rPr>
          <w:b/>
          <w:sz w:val="16"/>
          <w:szCs w:val="16"/>
          <w:lang w:val="sr-Cyrl-CS"/>
        </w:rPr>
      </w:pPr>
      <w:r w:rsidRPr="001A236D">
        <w:rPr>
          <w:b/>
          <w:sz w:val="16"/>
          <w:szCs w:val="16"/>
          <w:lang w:val="sr-Cyrl-CS"/>
        </w:rPr>
        <w:t xml:space="preserve">Јавно комуналног предузећа </w:t>
      </w:r>
      <w:r w:rsidRPr="001A236D">
        <w:rPr>
          <w:b/>
          <w:sz w:val="16"/>
          <w:szCs w:val="16"/>
        </w:rPr>
        <w:t>„</w:t>
      </w:r>
      <w:r w:rsidRPr="001A236D">
        <w:rPr>
          <w:b/>
          <w:sz w:val="16"/>
          <w:szCs w:val="16"/>
          <w:lang w:val="sr-Cyrl-CS"/>
        </w:rPr>
        <w:t>Зеленило</w:t>
      </w:r>
      <w:r w:rsidRPr="001A236D">
        <w:rPr>
          <w:b/>
          <w:sz w:val="16"/>
          <w:szCs w:val="16"/>
        </w:rPr>
        <w:t>“</w:t>
      </w:r>
      <w:r w:rsidRPr="001A236D">
        <w:rPr>
          <w:b/>
          <w:sz w:val="16"/>
          <w:szCs w:val="16"/>
          <w:lang w:val="sv-SE"/>
        </w:rPr>
        <w:t xml:space="preserve"> </w:t>
      </w:r>
      <w:r w:rsidRPr="001A236D">
        <w:rPr>
          <w:b/>
          <w:sz w:val="16"/>
          <w:szCs w:val="16"/>
          <w:lang w:val="sr-Cyrl-CS"/>
        </w:rPr>
        <w:t xml:space="preserve"> Сомбор за 2019. годину</w:t>
      </w:r>
    </w:p>
    <w:p w:rsidR="00DD1B1A" w:rsidRPr="001A236D" w:rsidRDefault="00DD1B1A" w:rsidP="00DD1B1A">
      <w:pPr>
        <w:rPr>
          <w:b/>
          <w:color w:val="FF0000"/>
          <w:sz w:val="16"/>
          <w:szCs w:val="16"/>
          <w:lang w:val="sr-Cyrl-CS"/>
        </w:rPr>
      </w:pPr>
    </w:p>
    <w:p w:rsidR="00DD1B1A" w:rsidRPr="001A236D" w:rsidRDefault="00DD1B1A" w:rsidP="00DD1B1A">
      <w:pPr>
        <w:ind w:firstLine="720"/>
        <w:jc w:val="both"/>
        <w:rPr>
          <w:sz w:val="16"/>
          <w:szCs w:val="16"/>
        </w:rPr>
      </w:pPr>
      <w:r w:rsidRPr="001A236D">
        <w:rPr>
          <w:b/>
          <w:sz w:val="16"/>
          <w:szCs w:val="16"/>
          <w:lang w:val="sr-Cyrl-CS"/>
        </w:rPr>
        <w:t xml:space="preserve"> I  </w:t>
      </w:r>
      <w:r w:rsidRPr="001A236D">
        <w:rPr>
          <w:b/>
          <w:sz w:val="16"/>
          <w:szCs w:val="16"/>
        </w:rPr>
        <w:t>ДАЈЕ СЕ</w:t>
      </w:r>
      <w:r w:rsidRPr="001A236D">
        <w:rPr>
          <w:sz w:val="16"/>
          <w:szCs w:val="16"/>
        </w:rPr>
        <w:t xml:space="preserve"> </w:t>
      </w:r>
      <w:r w:rsidRPr="001A236D">
        <w:rPr>
          <w:sz w:val="16"/>
          <w:szCs w:val="16"/>
          <w:lang w:val="sr-Cyrl-CS"/>
        </w:rPr>
        <w:t>сагласности на</w:t>
      </w:r>
      <w:r w:rsidRPr="001A236D">
        <w:rPr>
          <w:sz w:val="16"/>
          <w:szCs w:val="16"/>
        </w:rPr>
        <w:t xml:space="preserve"> Одлуку о расподели добити Јавног комуналног предузећа „</w:t>
      </w:r>
      <w:r w:rsidRPr="001A236D">
        <w:rPr>
          <w:sz w:val="16"/>
          <w:szCs w:val="16"/>
          <w:lang w:val="sr-Cyrl-CS"/>
        </w:rPr>
        <w:t>Зеленило</w:t>
      </w:r>
      <w:r w:rsidRPr="001A236D">
        <w:rPr>
          <w:sz w:val="16"/>
          <w:szCs w:val="16"/>
        </w:rPr>
        <w:t>“</w:t>
      </w:r>
      <w:r w:rsidRPr="001A236D">
        <w:rPr>
          <w:sz w:val="16"/>
          <w:szCs w:val="16"/>
          <w:lang w:val="sv-SE"/>
        </w:rPr>
        <w:t xml:space="preserve"> </w:t>
      </w:r>
      <w:r w:rsidRPr="001A236D">
        <w:rPr>
          <w:sz w:val="16"/>
          <w:szCs w:val="16"/>
        </w:rPr>
        <w:t xml:space="preserve"> Сомбор за 2019. годину, донету од стране Надзорног одбора Јавног комуналног предузећа „</w:t>
      </w:r>
      <w:r w:rsidRPr="001A236D">
        <w:rPr>
          <w:sz w:val="16"/>
          <w:szCs w:val="16"/>
          <w:lang w:val="sr-Cyrl-CS"/>
        </w:rPr>
        <w:t>Зеленило</w:t>
      </w:r>
      <w:r w:rsidRPr="001A236D">
        <w:rPr>
          <w:sz w:val="16"/>
          <w:szCs w:val="16"/>
        </w:rPr>
        <w:t xml:space="preserve">“ Сомбор </w:t>
      </w:r>
      <w:r w:rsidRPr="001A236D">
        <w:rPr>
          <w:sz w:val="16"/>
          <w:szCs w:val="16"/>
          <w:lang w:val="sr-Cyrl-CS"/>
        </w:rPr>
        <w:t>на</w:t>
      </w:r>
      <w:r w:rsidRPr="001A236D">
        <w:rPr>
          <w:sz w:val="16"/>
          <w:szCs w:val="16"/>
        </w:rPr>
        <w:t xml:space="preserve"> 6.</w:t>
      </w:r>
      <w:r w:rsidRPr="001A236D">
        <w:rPr>
          <w:sz w:val="16"/>
          <w:szCs w:val="16"/>
          <w:lang w:val="sr-Cyrl-CS"/>
        </w:rPr>
        <w:t xml:space="preserve"> седници која је одржана 16.06.2020. године</w:t>
      </w:r>
      <w:r w:rsidRPr="001A236D">
        <w:rPr>
          <w:sz w:val="16"/>
          <w:szCs w:val="16"/>
        </w:rPr>
        <w:t xml:space="preserve"> (акт број: 13-15/2020 од 16.06.2020. године).</w:t>
      </w:r>
    </w:p>
    <w:p w:rsidR="00DD1B1A" w:rsidRPr="001A236D" w:rsidRDefault="00DD1B1A" w:rsidP="00DD1B1A">
      <w:pPr>
        <w:rPr>
          <w:sz w:val="16"/>
          <w:szCs w:val="16"/>
        </w:rPr>
      </w:pPr>
    </w:p>
    <w:p w:rsidR="00DD1B1A" w:rsidRPr="001A236D" w:rsidRDefault="00DD1B1A" w:rsidP="00DD1B1A">
      <w:pPr>
        <w:ind w:firstLine="720"/>
        <w:jc w:val="both"/>
        <w:rPr>
          <w:sz w:val="16"/>
          <w:szCs w:val="16"/>
        </w:rPr>
      </w:pPr>
      <w:r w:rsidRPr="001A236D">
        <w:rPr>
          <w:b/>
          <w:sz w:val="16"/>
          <w:szCs w:val="16"/>
        </w:rPr>
        <w:t xml:space="preserve">II  </w:t>
      </w:r>
      <w:r w:rsidRPr="001A236D">
        <w:rPr>
          <w:sz w:val="16"/>
          <w:szCs w:val="16"/>
        </w:rPr>
        <w:t>Јавно комунално предузећe „</w:t>
      </w:r>
      <w:r w:rsidRPr="001A236D">
        <w:rPr>
          <w:sz w:val="16"/>
          <w:szCs w:val="16"/>
          <w:lang w:val="sr-Cyrl-CS"/>
        </w:rPr>
        <w:t>Зеленило</w:t>
      </w:r>
      <w:r w:rsidRPr="001A236D">
        <w:rPr>
          <w:sz w:val="16"/>
          <w:szCs w:val="16"/>
        </w:rPr>
        <w:t>“</w:t>
      </w:r>
      <w:r w:rsidRPr="001A236D">
        <w:rPr>
          <w:sz w:val="16"/>
          <w:szCs w:val="16"/>
          <w:lang w:val="sv-SE"/>
        </w:rPr>
        <w:t xml:space="preserve"> </w:t>
      </w:r>
      <w:r w:rsidRPr="001A236D">
        <w:rPr>
          <w:sz w:val="16"/>
          <w:szCs w:val="16"/>
        </w:rPr>
        <w:t xml:space="preserve"> Сомбор се обавезује да износ од </w:t>
      </w:r>
      <w:r w:rsidRPr="001A236D">
        <w:rPr>
          <w:b/>
          <w:sz w:val="16"/>
          <w:szCs w:val="16"/>
        </w:rPr>
        <w:t>1.644.739,43</w:t>
      </w:r>
      <w:r w:rsidRPr="001A236D">
        <w:rPr>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DD1B1A" w:rsidRPr="001A236D" w:rsidRDefault="00DD1B1A" w:rsidP="00DD1B1A">
      <w:pPr>
        <w:jc w:val="both"/>
        <w:rPr>
          <w:sz w:val="16"/>
          <w:szCs w:val="16"/>
        </w:rPr>
      </w:pPr>
    </w:p>
    <w:p w:rsidR="00DD1B1A" w:rsidRDefault="00DD1B1A" w:rsidP="00DD1B1A">
      <w:pPr>
        <w:ind w:firstLine="720"/>
        <w:rPr>
          <w:sz w:val="16"/>
          <w:szCs w:val="16"/>
          <w:lang w:val="sr-Cyrl-CS"/>
        </w:rPr>
      </w:pPr>
      <w:r w:rsidRPr="001A236D">
        <w:rPr>
          <w:b/>
          <w:sz w:val="16"/>
          <w:szCs w:val="16"/>
        </w:rPr>
        <w:t>III</w:t>
      </w:r>
      <w:r w:rsidRPr="001A236D">
        <w:rPr>
          <w:sz w:val="16"/>
          <w:szCs w:val="16"/>
        </w:rPr>
        <w:t xml:space="preserve">  Ово Решење објавити у </w:t>
      </w:r>
      <w:r w:rsidRPr="001A236D">
        <w:rPr>
          <w:sz w:val="16"/>
          <w:szCs w:val="16"/>
          <w:lang w:val="sr-Cyrl-CS"/>
        </w:rPr>
        <w:t>„Службеном  листу града Сомбора“.</w:t>
      </w:r>
    </w:p>
    <w:p w:rsidR="00DD1B1A" w:rsidRDefault="00DD1B1A" w:rsidP="00DD1B1A">
      <w:pPr>
        <w:rPr>
          <w:sz w:val="16"/>
          <w:szCs w:val="16"/>
          <w:lang w:val="sr-Cyrl-CS"/>
        </w:rPr>
      </w:pPr>
    </w:p>
    <w:p w:rsidR="00146E47" w:rsidRDefault="00146E47" w:rsidP="00DD1B1A">
      <w:pPr>
        <w:rPr>
          <w:sz w:val="16"/>
          <w:szCs w:val="16"/>
          <w:lang w:val="sr-Cyrl-CS"/>
        </w:rPr>
      </w:pPr>
    </w:p>
    <w:p w:rsidR="00DD1B1A" w:rsidRPr="003B7F14" w:rsidRDefault="00DD1B1A" w:rsidP="00DD1B1A">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DD1B1A" w:rsidRPr="003B7F14" w:rsidRDefault="00DD1B1A" w:rsidP="00DD1B1A">
      <w:pPr>
        <w:ind w:right="-29"/>
        <w:rPr>
          <w:sz w:val="16"/>
          <w:szCs w:val="16"/>
        </w:rPr>
      </w:pPr>
      <w:r w:rsidRPr="003B7F14">
        <w:rPr>
          <w:sz w:val="16"/>
          <w:szCs w:val="16"/>
        </w:rPr>
        <w:t>ГРАДСКО ВЕЋЕ</w:t>
      </w:r>
    </w:p>
    <w:p w:rsidR="00DD1B1A" w:rsidRPr="003B7F14" w:rsidRDefault="00DD1B1A" w:rsidP="00DD1B1A">
      <w:pPr>
        <w:ind w:right="-29"/>
        <w:rPr>
          <w:sz w:val="16"/>
          <w:szCs w:val="16"/>
        </w:rPr>
      </w:pPr>
      <w:r>
        <w:rPr>
          <w:sz w:val="16"/>
          <w:szCs w:val="16"/>
        </w:rPr>
        <w:t>Број:  401-1044/2020</w:t>
      </w:r>
      <w:r w:rsidRPr="003B7F14">
        <w:rPr>
          <w:sz w:val="16"/>
          <w:szCs w:val="16"/>
        </w:rPr>
        <w:t xml:space="preserve">-III                                 </w:t>
      </w:r>
    </w:p>
    <w:p w:rsidR="00DD1B1A" w:rsidRPr="003B7F14" w:rsidRDefault="00DD1B1A" w:rsidP="00DD1B1A">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DD1B1A" w:rsidRPr="00E31CB1" w:rsidRDefault="00DD1B1A" w:rsidP="00DD1B1A">
      <w:pPr>
        <w:jc w:val="both"/>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Pr="003B7F14">
        <w:rPr>
          <w:sz w:val="16"/>
          <w:szCs w:val="16"/>
        </w:rPr>
        <w:t xml:space="preserve"> с.р.</w:t>
      </w:r>
    </w:p>
    <w:p w:rsidR="00DD1B1A" w:rsidRDefault="00DD1B1A" w:rsidP="00DD1B1A">
      <w:pPr>
        <w:rPr>
          <w:sz w:val="16"/>
          <w:szCs w:val="16"/>
        </w:rPr>
      </w:pPr>
    </w:p>
    <w:p w:rsidR="00146E47" w:rsidRDefault="00146E47" w:rsidP="00146E47">
      <w:pPr>
        <w:ind w:firstLine="720"/>
        <w:jc w:val="both"/>
        <w:rPr>
          <w:b/>
          <w:sz w:val="16"/>
          <w:szCs w:val="16"/>
        </w:rPr>
      </w:pPr>
    </w:p>
    <w:p w:rsidR="00146E47" w:rsidRDefault="00146E47" w:rsidP="00146E47">
      <w:pPr>
        <w:ind w:firstLine="720"/>
        <w:jc w:val="both"/>
        <w:rPr>
          <w:b/>
          <w:sz w:val="16"/>
          <w:szCs w:val="16"/>
        </w:rPr>
      </w:pPr>
    </w:p>
    <w:p w:rsidR="007F1D98" w:rsidRPr="005537BD" w:rsidRDefault="007F1D98" w:rsidP="00146E47">
      <w:pPr>
        <w:ind w:firstLine="720"/>
        <w:jc w:val="both"/>
        <w:rPr>
          <w:sz w:val="16"/>
          <w:szCs w:val="16"/>
        </w:rPr>
      </w:pPr>
      <w:r w:rsidRPr="00146E47">
        <w:rPr>
          <w:b/>
          <w:sz w:val="16"/>
          <w:szCs w:val="16"/>
        </w:rPr>
        <w:t>124.</w:t>
      </w:r>
      <w:r w:rsidRPr="005537BD">
        <w:rPr>
          <w:color w:val="FF0000"/>
          <w:sz w:val="16"/>
          <w:szCs w:val="16"/>
        </w:rPr>
        <w:t xml:space="preserve"> </w:t>
      </w:r>
      <w:r w:rsidRPr="005537BD">
        <w:rPr>
          <w:sz w:val="16"/>
          <w:szCs w:val="16"/>
        </w:rPr>
        <w:t xml:space="preserve">На основу </w:t>
      </w:r>
      <w:r w:rsidRPr="005537BD">
        <w:rPr>
          <w:sz w:val="16"/>
          <w:szCs w:val="16"/>
          <w:lang w:val="pl-PL"/>
        </w:rPr>
        <w:t xml:space="preserve">члана </w:t>
      </w:r>
      <w:r w:rsidRPr="005537BD">
        <w:rPr>
          <w:sz w:val="16"/>
          <w:szCs w:val="16"/>
        </w:rPr>
        <w:t>22</w:t>
      </w:r>
      <w:r w:rsidRPr="005537BD">
        <w:rPr>
          <w:sz w:val="16"/>
          <w:szCs w:val="16"/>
          <w:lang w:val="sr-Cyrl-CS"/>
        </w:rPr>
        <w:t xml:space="preserve">. став 1. тачка 9) и члана 22. став 3. Закона о јавним предузећима („Сл. гласник РС“, бр. 15/2016 и 88/2019), члана 67. став 1. тачка 14) Статута града Сомбора („Сл. лист града Сомбора“, бр. 2/2019), члана 8. Одлуке о буџету града Сомбора за 2020. годину са пројекцијама за 2021. и 2022. годину („Сл. лист града Сомбора“, бр. 23/2019), члана 33. став 1. тачка  9. Одлуке о </w:t>
      </w:r>
      <w:r w:rsidRPr="005537BD">
        <w:rPr>
          <w:sz w:val="16"/>
          <w:szCs w:val="16"/>
        </w:rPr>
        <w:t>промени оснивачког акта</w:t>
      </w:r>
      <w:r w:rsidRPr="005537BD">
        <w:rPr>
          <w:sz w:val="16"/>
          <w:szCs w:val="16"/>
          <w:lang w:val="sv-SE"/>
        </w:rPr>
        <w:t xml:space="preserve"> ЈКП </w:t>
      </w:r>
      <w:r w:rsidRPr="005537BD">
        <w:rPr>
          <w:sz w:val="16"/>
          <w:szCs w:val="16"/>
        </w:rPr>
        <w:t>„</w:t>
      </w:r>
      <w:r w:rsidRPr="005537BD">
        <w:rPr>
          <w:sz w:val="16"/>
          <w:szCs w:val="16"/>
          <w:lang w:val="sr-Cyrl-CS"/>
        </w:rPr>
        <w:t>Чистоћа</w:t>
      </w:r>
      <w:r w:rsidRPr="005537BD">
        <w:rPr>
          <w:sz w:val="16"/>
          <w:szCs w:val="16"/>
        </w:rPr>
        <w:t>“</w:t>
      </w:r>
      <w:r w:rsidRPr="005537BD">
        <w:rPr>
          <w:sz w:val="16"/>
          <w:szCs w:val="16"/>
          <w:lang w:val="sv-SE"/>
        </w:rPr>
        <w:t xml:space="preserve"> </w:t>
      </w:r>
      <w:r w:rsidRPr="005537BD">
        <w:rPr>
          <w:sz w:val="16"/>
          <w:szCs w:val="16"/>
        </w:rPr>
        <w:t xml:space="preserve">Сомбор </w:t>
      </w:r>
      <w:r w:rsidRPr="005537BD">
        <w:rPr>
          <w:sz w:val="16"/>
          <w:szCs w:val="16"/>
          <w:lang w:val="sr-Cyrl-CS"/>
        </w:rPr>
        <w:t>(„Сл. лист града Сомбор“, бр. 2</w:t>
      </w:r>
      <w:r w:rsidRPr="005537BD">
        <w:rPr>
          <w:sz w:val="16"/>
          <w:szCs w:val="16"/>
        </w:rPr>
        <w:t>5</w:t>
      </w:r>
      <w:r w:rsidRPr="005537BD">
        <w:rPr>
          <w:sz w:val="16"/>
          <w:szCs w:val="16"/>
          <w:lang w:val="sr-Cyrl-CS"/>
        </w:rPr>
        <w:t xml:space="preserve">/2016 и 7/2017), </w:t>
      </w:r>
      <w:r w:rsidRPr="005537BD">
        <w:rPr>
          <w:sz w:val="16"/>
          <w:szCs w:val="16"/>
          <w:lang w:val="sv-SE"/>
        </w:rPr>
        <w:t xml:space="preserve">Програма пословања ЈКП </w:t>
      </w:r>
      <w:r w:rsidRPr="005537BD">
        <w:rPr>
          <w:sz w:val="16"/>
          <w:szCs w:val="16"/>
        </w:rPr>
        <w:t>„</w:t>
      </w:r>
      <w:r w:rsidRPr="005537BD">
        <w:rPr>
          <w:sz w:val="16"/>
          <w:szCs w:val="16"/>
          <w:lang w:val="sr-Cyrl-CS"/>
        </w:rPr>
        <w:t>Чистоћа</w:t>
      </w:r>
      <w:r w:rsidRPr="005537BD">
        <w:rPr>
          <w:sz w:val="16"/>
          <w:szCs w:val="16"/>
        </w:rPr>
        <w:t>“</w:t>
      </w:r>
      <w:r w:rsidRPr="005537BD">
        <w:rPr>
          <w:sz w:val="16"/>
          <w:szCs w:val="16"/>
          <w:lang w:val="sv-SE"/>
        </w:rPr>
        <w:t xml:space="preserve"> </w:t>
      </w:r>
      <w:r w:rsidRPr="005537BD">
        <w:rPr>
          <w:sz w:val="16"/>
          <w:szCs w:val="16"/>
        </w:rPr>
        <w:t>Сомбор</w:t>
      </w:r>
      <w:r w:rsidRPr="005537BD">
        <w:rPr>
          <w:sz w:val="16"/>
          <w:szCs w:val="16"/>
          <w:lang w:val="sv-SE"/>
        </w:rPr>
        <w:t xml:space="preserve"> за 201</w:t>
      </w:r>
      <w:r w:rsidRPr="005537BD">
        <w:rPr>
          <w:sz w:val="16"/>
          <w:szCs w:val="16"/>
        </w:rPr>
        <w:t>9</w:t>
      </w:r>
      <w:r w:rsidRPr="005537BD">
        <w:rPr>
          <w:sz w:val="16"/>
          <w:szCs w:val="16"/>
          <w:lang w:val="sv-SE"/>
        </w:rPr>
        <w:t>.</w:t>
      </w:r>
      <w:r w:rsidRPr="005537BD">
        <w:rPr>
          <w:sz w:val="16"/>
          <w:szCs w:val="16"/>
        </w:rPr>
        <w:t xml:space="preserve"> </w:t>
      </w:r>
      <w:r w:rsidRPr="005537BD">
        <w:rPr>
          <w:sz w:val="16"/>
          <w:szCs w:val="16"/>
          <w:lang w:val="sv-SE"/>
        </w:rPr>
        <w:t>год</w:t>
      </w:r>
      <w:r w:rsidRPr="005537BD">
        <w:rPr>
          <w:sz w:val="16"/>
          <w:szCs w:val="16"/>
        </w:rPr>
        <w:t>ину</w:t>
      </w:r>
      <w:r w:rsidRPr="005537BD">
        <w:rPr>
          <w:sz w:val="16"/>
          <w:szCs w:val="16"/>
          <w:lang w:val="sv-SE"/>
        </w:rPr>
        <w:t xml:space="preserve"> на који је дата сагласност на</w:t>
      </w:r>
      <w:r w:rsidRPr="005537BD">
        <w:rPr>
          <w:sz w:val="16"/>
          <w:szCs w:val="16"/>
          <w:lang w:val="sr-Cyrl-CS"/>
        </w:rPr>
        <w:t xml:space="preserve"> </w:t>
      </w:r>
      <w:r w:rsidRPr="005537BD">
        <w:rPr>
          <w:sz w:val="16"/>
          <w:szCs w:val="16"/>
        </w:rPr>
        <w:t>3</w:t>
      </w:r>
      <w:r w:rsidRPr="005537BD">
        <w:rPr>
          <w:sz w:val="16"/>
          <w:szCs w:val="16"/>
          <w:lang w:val="sr-Cyrl-CS"/>
        </w:rPr>
        <w:t>0. седници Скупштине града Сомбора, одржаној 17.12.201</w:t>
      </w:r>
      <w:r w:rsidRPr="005537BD">
        <w:rPr>
          <w:sz w:val="16"/>
          <w:szCs w:val="16"/>
        </w:rPr>
        <w:t>8</w:t>
      </w:r>
      <w:r w:rsidRPr="005537BD">
        <w:rPr>
          <w:sz w:val="16"/>
          <w:szCs w:val="16"/>
          <w:lang w:val="sr-Cyrl-CS"/>
        </w:rPr>
        <w:t>. год. (акт Скупштине града број 06-</w:t>
      </w:r>
      <w:r w:rsidRPr="005537BD">
        <w:rPr>
          <w:sz w:val="16"/>
          <w:szCs w:val="16"/>
        </w:rPr>
        <w:t>288</w:t>
      </w:r>
      <w:r w:rsidRPr="005537BD">
        <w:rPr>
          <w:sz w:val="16"/>
          <w:szCs w:val="16"/>
          <w:lang w:val="sr-Cyrl-CS"/>
        </w:rPr>
        <w:t>/201</w:t>
      </w:r>
      <w:r w:rsidRPr="005537BD">
        <w:rPr>
          <w:sz w:val="16"/>
          <w:szCs w:val="16"/>
        </w:rPr>
        <w:t>8</w:t>
      </w:r>
      <w:r w:rsidRPr="005537BD">
        <w:rPr>
          <w:sz w:val="16"/>
          <w:szCs w:val="16"/>
          <w:lang w:val="sr-Cyrl-CS"/>
        </w:rPr>
        <w:t xml:space="preserve">-I од </w:t>
      </w:r>
      <w:r w:rsidRPr="005537BD">
        <w:rPr>
          <w:sz w:val="16"/>
          <w:szCs w:val="16"/>
        </w:rPr>
        <w:t>17</w:t>
      </w:r>
      <w:r w:rsidRPr="005537BD">
        <w:rPr>
          <w:sz w:val="16"/>
          <w:szCs w:val="16"/>
          <w:lang w:val="sr-Cyrl-CS"/>
        </w:rPr>
        <w:t>.12.201</w:t>
      </w:r>
      <w:r w:rsidRPr="005537BD">
        <w:rPr>
          <w:sz w:val="16"/>
          <w:szCs w:val="16"/>
        </w:rPr>
        <w:t>8</w:t>
      </w:r>
      <w:r w:rsidRPr="005537BD">
        <w:rPr>
          <w:sz w:val="16"/>
          <w:szCs w:val="16"/>
          <w:lang w:val="sr-Cyrl-CS"/>
        </w:rPr>
        <w:t>. године)  и Одлуке са</w:t>
      </w:r>
      <w:r w:rsidRPr="005537BD">
        <w:rPr>
          <w:sz w:val="16"/>
          <w:szCs w:val="16"/>
        </w:rPr>
        <w:t xml:space="preserve"> 54.</w:t>
      </w:r>
      <w:r w:rsidRPr="005537BD">
        <w:rPr>
          <w:sz w:val="16"/>
          <w:szCs w:val="16"/>
          <w:lang w:val="sr-Cyrl-CS"/>
        </w:rPr>
        <w:t xml:space="preserve"> седнице Надзорног одбора ЈКП „Чистоћа“ Сомбор одржане </w:t>
      </w:r>
      <w:r w:rsidRPr="005537BD">
        <w:rPr>
          <w:sz w:val="16"/>
          <w:szCs w:val="16"/>
          <w:lang w:val="sr-Cyrl-CS"/>
        </w:rPr>
        <w:lastRenderedPageBreak/>
        <w:t>04.08.2020. године</w:t>
      </w:r>
      <w:r w:rsidRPr="005537BD">
        <w:rPr>
          <w:sz w:val="16"/>
          <w:szCs w:val="16"/>
        </w:rPr>
        <w:t xml:space="preserve"> (акт број: 01-22/34 од 04.08.2020. године),</w:t>
      </w:r>
      <w:r w:rsidRPr="005537BD">
        <w:rPr>
          <w:color w:val="FF0000"/>
          <w:sz w:val="16"/>
          <w:szCs w:val="16"/>
          <w:lang w:val="sr-Cyrl-CS"/>
        </w:rPr>
        <w:t xml:space="preserve"> </w:t>
      </w:r>
      <w:r w:rsidRPr="005537BD">
        <w:rPr>
          <w:sz w:val="16"/>
          <w:szCs w:val="16"/>
          <w:lang w:val="sr-Cyrl-CS"/>
        </w:rPr>
        <w:t xml:space="preserve">Градско веће града Сомбора, на 5. седници одржаној дана 14.09.2020. године, донело је </w:t>
      </w:r>
    </w:p>
    <w:p w:rsidR="007F1D98" w:rsidRPr="005537BD" w:rsidRDefault="007F1D98" w:rsidP="007F1D98">
      <w:pPr>
        <w:pStyle w:val="BodyText"/>
        <w:rPr>
          <w:rFonts w:ascii="Times New Roman" w:hAnsi="Times New Roman"/>
          <w:sz w:val="16"/>
          <w:szCs w:val="16"/>
          <w:lang w:val="sr-Cyrl-CS"/>
        </w:rPr>
      </w:pPr>
    </w:p>
    <w:p w:rsidR="007F1D98" w:rsidRPr="005537BD" w:rsidRDefault="007F1D98" w:rsidP="007F1D98">
      <w:pPr>
        <w:pStyle w:val="Heading1"/>
        <w:tabs>
          <w:tab w:val="left" w:pos="0"/>
          <w:tab w:val="left" w:pos="3691"/>
          <w:tab w:val="center" w:pos="4819"/>
        </w:tabs>
        <w:rPr>
          <w:rFonts w:ascii="Times New Roman" w:hAnsi="Times New Roman"/>
          <w:sz w:val="16"/>
          <w:szCs w:val="16"/>
          <w:lang w:val="sr-Cyrl-CS"/>
        </w:rPr>
      </w:pPr>
      <w:r w:rsidRPr="005537BD">
        <w:rPr>
          <w:rFonts w:ascii="Times New Roman" w:hAnsi="Times New Roman"/>
          <w:sz w:val="16"/>
          <w:szCs w:val="16"/>
          <w:lang w:val="sr-Cyrl-CS"/>
        </w:rPr>
        <w:t>Р Е Ш Е Њ Е</w:t>
      </w:r>
    </w:p>
    <w:p w:rsidR="007F1D98" w:rsidRPr="005537BD" w:rsidRDefault="007F1D98" w:rsidP="007F1D98">
      <w:pPr>
        <w:jc w:val="center"/>
        <w:rPr>
          <w:b/>
          <w:sz w:val="16"/>
          <w:szCs w:val="16"/>
          <w:lang w:val="sr-Cyrl-CS"/>
        </w:rPr>
      </w:pPr>
      <w:r w:rsidRPr="005537BD">
        <w:rPr>
          <w:b/>
          <w:sz w:val="16"/>
          <w:szCs w:val="16"/>
          <w:lang w:val="sr-Cyrl-CS"/>
        </w:rPr>
        <w:t xml:space="preserve">о давању сагласности на Одлуку о расподели добити </w:t>
      </w:r>
    </w:p>
    <w:p w:rsidR="007F1D98" w:rsidRPr="005537BD" w:rsidRDefault="007F1D98" w:rsidP="007F1D98">
      <w:pPr>
        <w:jc w:val="center"/>
        <w:rPr>
          <w:b/>
          <w:sz w:val="16"/>
          <w:szCs w:val="16"/>
          <w:lang w:val="sr-Cyrl-CS"/>
        </w:rPr>
      </w:pPr>
      <w:r w:rsidRPr="005537BD">
        <w:rPr>
          <w:b/>
          <w:sz w:val="16"/>
          <w:szCs w:val="16"/>
          <w:lang w:val="sr-Cyrl-CS"/>
        </w:rPr>
        <w:t>Јавно</w:t>
      </w:r>
      <w:r w:rsidRPr="005537BD">
        <w:rPr>
          <w:b/>
          <w:sz w:val="16"/>
          <w:szCs w:val="16"/>
        </w:rPr>
        <w:t>г</w:t>
      </w:r>
      <w:r w:rsidRPr="005537BD">
        <w:rPr>
          <w:b/>
          <w:sz w:val="16"/>
          <w:szCs w:val="16"/>
          <w:lang w:val="sr-Cyrl-CS"/>
        </w:rPr>
        <w:t xml:space="preserve"> комуналног предузећа „Чистоћа“ Сомбор за 2019. годину</w:t>
      </w:r>
    </w:p>
    <w:p w:rsidR="007F1D98" w:rsidRPr="005537BD" w:rsidRDefault="007F1D98" w:rsidP="007F1D98">
      <w:pPr>
        <w:jc w:val="center"/>
        <w:rPr>
          <w:sz w:val="16"/>
          <w:szCs w:val="16"/>
          <w:lang w:val="sr-Cyrl-CS"/>
        </w:rPr>
      </w:pPr>
    </w:p>
    <w:p w:rsidR="007F1D98" w:rsidRPr="005537BD" w:rsidRDefault="007F1D98" w:rsidP="007F1D98">
      <w:pPr>
        <w:tabs>
          <w:tab w:val="left" w:pos="0"/>
        </w:tabs>
        <w:jc w:val="center"/>
        <w:rPr>
          <w:b/>
          <w:sz w:val="16"/>
          <w:szCs w:val="16"/>
          <w:lang w:val="sr-Cyrl-CS"/>
        </w:rPr>
      </w:pPr>
    </w:p>
    <w:p w:rsidR="007F1D98" w:rsidRPr="005537BD" w:rsidRDefault="007F1D98" w:rsidP="007F1D98">
      <w:pPr>
        <w:pStyle w:val="Heading1"/>
        <w:jc w:val="both"/>
        <w:rPr>
          <w:rFonts w:ascii="Times New Roman" w:hAnsi="Times New Roman"/>
          <w:b w:val="0"/>
          <w:sz w:val="16"/>
          <w:szCs w:val="16"/>
        </w:rPr>
      </w:pPr>
      <w:r w:rsidRPr="005537BD">
        <w:rPr>
          <w:rFonts w:ascii="Times New Roman" w:hAnsi="Times New Roman"/>
          <w:sz w:val="16"/>
          <w:szCs w:val="16"/>
          <w:lang w:val="sr-Cyrl-CS"/>
        </w:rPr>
        <w:t xml:space="preserve"> </w:t>
      </w:r>
      <w:r w:rsidRPr="005537BD">
        <w:rPr>
          <w:rFonts w:ascii="Times New Roman" w:hAnsi="Times New Roman"/>
          <w:sz w:val="16"/>
          <w:szCs w:val="16"/>
          <w:lang w:val="sr-Cyrl-CS"/>
        </w:rPr>
        <w:tab/>
        <w:t xml:space="preserve">I   </w:t>
      </w:r>
      <w:r w:rsidRPr="005537BD">
        <w:rPr>
          <w:rFonts w:ascii="Times New Roman" w:hAnsi="Times New Roman"/>
          <w:sz w:val="16"/>
          <w:szCs w:val="16"/>
        </w:rPr>
        <w:t>ДАЈЕ СЕ</w:t>
      </w:r>
      <w:r w:rsidRPr="005537BD">
        <w:rPr>
          <w:rFonts w:ascii="Times New Roman" w:hAnsi="Times New Roman"/>
          <w:b w:val="0"/>
          <w:sz w:val="16"/>
          <w:szCs w:val="16"/>
        </w:rPr>
        <w:t xml:space="preserve"> </w:t>
      </w:r>
      <w:r w:rsidRPr="005537BD">
        <w:rPr>
          <w:rFonts w:ascii="Times New Roman" w:hAnsi="Times New Roman"/>
          <w:b w:val="0"/>
          <w:sz w:val="16"/>
          <w:szCs w:val="16"/>
          <w:lang w:val="sr-Cyrl-CS"/>
        </w:rPr>
        <w:t xml:space="preserve"> сагласности на</w:t>
      </w:r>
      <w:r w:rsidRPr="005537BD">
        <w:rPr>
          <w:rFonts w:ascii="Times New Roman" w:hAnsi="Times New Roman"/>
          <w:b w:val="0"/>
          <w:sz w:val="16"/>
          <w:szCs w:val="16"/>
        </w:rPr>
        <w:t xml:space="preserve"> Одлуку о расподели добити Јавног комуналног предузећа „Чистоћа“ Сомбор за 2019. годину, донету од стране Надзорног одбора Јавног комуналног предузећа „Чистоћа“ Сомбор </w:t>
      </w:r>
      <w:r w:rsidRPr="005537BD">
        <w:rPr>
          <w:rFonts w:ascii="Times New Roman" w:hAnsi="Times New Roman"/>
          <w:b w:val="0"/>
          <w:sz w:val="16"/>
          <w:szCs w:val="16"/>
          <w:lang w:val="sr-Cyrl-CS"/>
        </w:rPr>
        <w:t>на</w:t>
      </w:r>
      <w:r w:rsidRPr="005537BD">
        <w:rPr>
          <w:rFonts w:ascii="Times New Roman" w:hAnsi="Times New Roman"/>
          <w:b w:val="0"/>
          <w:sz w:val="16"/>
          <w:szCs w:val="16"/>
        </w:rPr>
        <w:t xml:space="preserve"> 54.</w:t>
      </w:r>
      <w:r w:rsidRPr="005537BD">
        <w:rPr>
          <w:rFonts w:ascii="Times New Roman" w:hAnsi="Times New Roman"/>
          <w:b w:val="0"/>
          <w:sz w:val="16"/>
          <w:szCs w:val="16"/>
          <w:lang w:val="sr-Cyrl-CS"/>
        </w:rPr>
        <w:t xml:space="preserve"> седници која је  одржана 04.08.2020. године</w:t>
      </w:r>
      <w:r w:rsidRPr="005537BD">
        <w:rPr>
          <w:rFonts w:ascii="Times New Roman" w:hAnsi="Times New Roman"/>
          <w:b w:val="0"/>
          <w:sz w:val="16"/>
          <w:szCs w:val="16"/>
        </w:rPr>
        <w:t xml:space="preserve"> (акт број: 01-22/34 од 04.08.2020. године).</w:t>
      </w:r>
    </w:p>
    <w:p w:rsidR="007F1D98" w:rsidRPr="005537BD" w:rsidRDefault="007F1D98" w:rsidP="007F1D98">
      <w:pPr>
        <w:rPr>
          <w:sz w:val="16"/>
          <w:szCs w:val="16"/>
        </w:rPr>
      </w:pPr>
    </w:p>
    <w:p w:rsidR="007F1D98" w:rsidRPr="005537BD" w:rsidRDefault="007F1D98" w:rsidP="007F1D98">
      <w:pPr>
        <w:ind w:firstLine="720"/>
        <w:jc w:val="both"/>
        <w:rPr>
          <w:sz w:val="16"/>
          <w:szCs w:val="16"/>
        </w:rPr>
      </w:pPr>
      <w:r w:rsidRPr="005537BD">
        <w:rPr>
          <w:b/>
          <w:sz w:val="16"/>
          <w:szCs w:val="16"/>
        </w:rPr>
        <w:t xml:space="preserve">II  </w:t>
      </w:r>
      <w:r w:rsidRPr="005537BD">
        <w:rPr>
          <w:sz w:val="16"/>
          <w:szCs w:val="16"/>
        </w:rPr>
        <w:t xml:space="preserve">Јавно комунално предузећe „Чистоћа“ Сомбор се обавезује да износ од </w:t>
      </w:r>
      <w:r w:rsidRPr="005537BD">
        <w:rPr>
          <w:b/>
          <w:sz w:val="16"/>
          <w:szCs w:val="16"/>
        </w:rPr>
        <w:t>3.692.122,00</w:t>
      </w:r>
      <w:r w:rsidRPr="005537BD">
        <w:rPr>
          <w:sz w:val="16"/>
          <w:szCs w:val="16"/>
        </w:rPr>
        <w:t xml:space="preserve"> динара уплати најкасније до 30. новембра 2020. године на рачун „Део добити јавног предузећа  и других облика организовања, у корист нивоа градова“,  у корист рачуна број: 840-745143843-44, позив на број: 97 81-232.</w:t>
      </w:r>
    </w:p>
    <w:p w:rsidR="007F1D98" w:rsidRPr="005537BD" w:rsidRDefault="007F1D98" w:rsidP="007F1D98">
      <w:pPr>
        <w:rPr>
          <w:sz w:val="16"/>
          <w:szCs w:val="16"/>
        </w:rPr>
      </w:pPr>
    </w:p>
    <w:p w:rsidR="007F1D98" w:rsidRPr="005537BD" w:rsidRDefault="007F1D98" w:rsidP="007F1D98">
      <w:pPr>
        <w:ind w:firstLine="720"/>
        <w:rPr>
          <w:sz w:val="16"/>
          <w:szCs w:val="16"/>
        </w:rPr>
      </w:pPr>
      <w:r w:rsidRPr="005537BD">
        <w:rPr>
          <w:b/>
          <w:sz w:val="16"/>
          <w:szCs w:val="16"/>
        </w:rPr>
        <w:t>III</w:t>
      </w:r>
      <w:r w:rsidRPr="005537BD">
        <w:rPr>
          <w:sz w:val="16"/>
          <w:szCs w:val="16"/>
        </w:rPr>
        <w:t xml:space="preserve">  Ово Решење објавити у </w:t>
      </w:r>
      <w:r w:rsidRPr="005537BD">
        <w:rPr>
          <w:sz w:val="16"/>
          <w:szCs w:val="16"/>
          <w:lang w:val="sr-Cyrl-CS"/>
        </w:rPr>
        <w:t>„Службеном  листу града Сомбора“.</w:t>
      </w:r>
    </w:p>
    <w:p w:rsidR="007F1D98" w:rsidRDefault="007F1D98" w:rsidP="00DD1B1A">
      <w:pPr>
        <w:rPr>
          <w:sz w:val="16"/>
          <w:szCs w:val="16"/>
        </w:rPr>
      </w:pPr>
    </w:p>
    <w:p w:rsidR="007F1D98" w:rsidRPr="003B7F14" w:rsidRDefault="007F1D98" w:rsidP="007F1D98">
      <w:pPr>
        <w:ind w:right="-29"/>
        <w:rPr>
          <w:sz w:val="16"/>
          <w:szCs w:val="16"/>
        </w:rPr>
      </w:pPr>
      <w:r w:rsidRPr="003B7F14">
        <w:rPr>
          <w:sz w:val="16"/>
          <w:szCs w:val="16"/>
        </w:rPr>
        <w:t>РС-АПВ</w:t>
      </w:r>
      <w:r w:rsidRPr="003B7F14">
        <w:rPr>
          <w:sz w:val="16"/>
          <w:szCs w:val="16"/>
        </w:rPr>
        <w:tab/>
      </w:r>
      <w:r w:rsidRPr="003B7F14">
        <w:rPr>
          <w:sz w:val="16"/>
          <w:szCs w:val="16"/>
        </w:rPr>
        <w:tab/>
      </w:r>
      <w:r w:rsidRPr="003B7F14">
        <w:rPr>
          <w:sz w:val="16"/>
          <w:szCs w:val="16"/>
        </w:rPr>
        <w:tab/>
      </w:r>
    </w:p>
    <w:p w:rsidR="007F1D98" w:rsidRPr="003B7F14" w:rsidRDefault="007F1D98" w:rsidP="007F1D98">
      <w:pPr>
        <w:ind w:right="-29"/>
        <w:rPr>
          <w:sz w:val="16"/>
          <w:szCs w:val="16"/>
        </w:rPr>
      </w:pPr>
      <w:r w:rsidRPr="003B7F14">
        <w:rPr>
          <w:sz w:val="16"/>
          <w:szCs w:val="16"/>
        </w:rPr>
        <w:t>ГРАДСКО ВЕЋЕ</w:t>
      </w:r>
    </w:p>
    <w:p w:rsidR="007F1D98" w:rsidRPr="003B7F14" w:rsidRDefault="007F1D98" w:rsidP="007F1D98">
      <w:pPr>
        <w:ind w:right="-29"/>
        <w:rPr>
          <w:sz w:val="16"/>
          <w:szCs w:val="16"/>
        </w:rPr>
      </w:pPr>
      <w:r>
        <w:rPr>
          <w:sz w:val="16"/>
          <w:szCs w:val="16"/>
        </w:rPr>
        <w:t>Број:  401-1045/2020</w:t>
      </w:r>
      <w:r w:rsidRPr="003B7F14">
        <w:rPr>
          <w:sz w:val="16"/>
          <w:szCs w:val="16"/>
        </w:rPr>
        <w:t xml:space="preserve">-III                                 </w:t>
      </w:r>
    </w:p>
    <w:p w:rsidR="007F1D98" w:rsidRPr="003B7F14" w:rsidRDefault="007F1D98" w:rsidP="007F1D98">
      <w:pPr>
        <w:ind w:right="-29"/>
        <w:rPr>
          <w:sz w:val="16"/>
          <w:szCs w:val="16"/>
        </w:rPr>
      </w:pPr>
      <w:r>
        <w:rPr>
          <w:sz w:val="16"/>
          <w:szCs w:val="16"/>
        </w:rPr>
        <w:t>Дана: 14.09.2020</w:t>
      </w:r>
      <w:r w:rsidRPr="003B7F14">
        <w:rPr>
          <w:sz w:val="16"/>
          <w:szCs w:val="16"/>
        </w:rPr>
        <w:t>. год.</w:t>
      </w:r>
      <w:r w:rsidRPr="003B7F14">
        <w:rPr>
          <w:sz w:val="16"/>
          <w:szCs w:val="16"/>
        </w:rPr>
        <w:tab/>
      </w:r>
      <w:r w:rsidRPr="003B7F14">
        <w:rPr>
          <w:sz w:val="16"/>
          <w:szCs w:val="16"/>
        </w:rPr>
        <w:tab/>
        <w:t xml:space="preserve"> ГРАДОНАЧЕЛНИК</w:t>
      </w:r>
    </w:p>
    <w:p w:rsidR="000E70E2" w:rsidRDefault="007F1D98" w:rsidP="00755B8B">
      <w:pPr>
        <w:rPr>
          <w:sz w:val="16"/>
          <w:szCs w:val="16"/>
        </w:rPr>
      </w:pPr>
      <w:r w:rsidRPr="003B7F14">
        <w:rPr>
          <w:sz w:val="16"/>
          <w:szCs w:val="16"/>
        </w:rPr>
        <w:t xml:space="preserve">     С о м б о р</w:t>
      </w:r>
      <w:r w:rsidRPr="003B7F14">
        <w:rPr>
          <w:sz w:val="16"/>
          <w:szCs w:val="16"/>
        </w:rPr>
        <w:tab/>
      </w:r>
      <w:r w:rsidRPr="003B7F14">
        <w:rPr>
          <w:sz w:val="16"/>
          <w:szCs w:val="16"/>
        </w:rPr>
        <w:tab/>
        <w:t xml:space="preserve">                </w:t>
      </w:r>
      <w:r>
        <w:rPr>
          <w:sz w:val="16"/>
          <w:szCs w:val="16"/>
        </w:rPr>
        <w:t>Антонио Ратковић</w:t>
      </w:r>
      <w:r w:rsidR="00755B8B">
        <w:rPr>
          <w:sz w:val="16"/>
          <w:szCs w:val="16"/>
        </w:rPr>
        <w:t xml:space="preserve"> с.р.</w:t>
      </w:r>
    </w:p>
    <w:p w:rsidR="00755B8B" w:rsidRPr="00755B8B" w:rsidRDefault="00755B8B" w:rsidP="00755B8B">
      <w:pPr>
        <w:rPr>
          <w:sz w:val="16"/>
          <w:szCs w:val="16"/>
        </w:rPr>
      </w:pPr>
    </w:p>
    <w:p w:rsidR="000E70E2" w:rsidRPr="003B7F14" w:rsidRDefault="000E70E2" w:rsidP="000E70E2">
      <w:pPr>
        <w:tabs>
          <w:tab w:val="left" w:pos="187"/>
        </w:tabs>
        <w:ind w:right="-29"/>
        <w:jc w:val="both"/>
        <w:rPr>
          <w:b/>
          <w:color w:val="FF0000"/>
          <w:sz w:val="16"/>
          <w:szCs w:val="16"/>
        </w:rPr>
      </w:pPr>
    </w:p>
    <w:p w:rsidR="000E70E2" w:rsidRDefault="000E70E2"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Default="00146E47" w:rsidP="000E70E2">
      <w:pPr>
        <w:tabs>
          <w:tab w:val="left" w:pos="187"/>
        </w:tabs>
        <w:ind w:right="-29"/>
        <w:jc w:val="both"/>
        <w:rPr>
          <w:b/>
          <w:color w:val="FF0000"/>
          <w:sz w:val="16"/>
          <w:szCs w:val="16"/>
        </w:rPr>
      </w:pPr>
    </w:p>
    <w:p w:rsidR="00146E47" w:rsidRPr="00146E47" w:rsidRDefault="00146E47" w:rsidP="000E70E2">
      <w:pPr>
        <w:tabs>
          <w:tab w:val="left" w:pos="187"/>
        </w:tabs>
        <w:ind w:right="-29"/>
        <w:jc w:val="both"/>
        <w:rPr>
          <w:b/>
          <w:color w:val="FF0000"/>
          <w:sz w:val="16"/>
          <w:szCs w:val="16"/>
        </w:rPr>
      </w:pPr>
    </w:p>
    <w:p w:rsidR="000E70E2" w:rsidRPr="003B7F14" w:rsidRDefault="000E70E2" w:rsidP="000E70E2">
      <w:pPr>
        <w:tabs>
          <w:tab w:val="left" w:pos="187"/>
        </w:tabs>
        <w:ind w:right="-29"/>
        <w:jc w:val="both"/>
        <w:rPr>
          <w:b/>
          <w:color w:val="FF0000"/>
          <w:sz w:val="16"/>
          <w:szCs w:val="16"/>
        </w:rPr>
      </w:pPr>
    </w:p>
    <w:p w:rsidR="000E70E2" w:rsidRPr="003B7F14" w:rsidRDefault="000E70E2" w:rsidP="000E70E2">
      <w:pPr>
        <w:tabs>
          <w:tab w:val="left" w:pos="187"/>
        </w:tabs>
        <w:ind w:right="-29"/>
        <w:jc w:val="both"/>
        <w:rPr>
          <w:b/>
          <w:sz w:val="16"/>
          <w:szCs w:val="16"/>
          <w:u w:val="single"/>
        </w:rPr>
      </w:pPr>
      <w:r w:rsidRPr="003B7F14">
        <w:rPr>
          <w:b/>
          <w:sz w:val="16"/>
          <w:szCs w:val="16"/>
          <w:u w:val="single"/>
        </w:rPr>
        <w:t>Р.бр.                                   Акта Скупштине                              Бр./Стр.</w:t>
      </w:r>
    </w:p>
    <w:p w:rsidR="000E70E2" w:rsidRPr="003B7F14" w:rsidRDefault="000E70E2" w:rsidP="000E70E2">
      <w:pPr>
        <w:tabs>
          <w:tab w:val="left" w:pos="187"/>
        </w:tabs>
        <w:ind w:right="-29"/>
        <w:jc w:val="both"/>
        <w:rPr>
          <w:b/>
          <w:color w:val="FF0000"/>
          <w:sz w:val="16"/>
          <w:szCs w:val="16"/>
        </w:rPr>
      </w:pPr>
      <w:r w:rsidRPr="003B7F14">
        <w:rPr>
          <w:b/>
          <w:color w:val="FF0000"/>
          <w:sz w:val="16"/>
          <w:szCs w:val="16"/>
        </w:rPr>
        <w:t xml:space="preserve">    </w:t>
      </w:r>
    </w:p>
    <w:p w:rsidR="000E70E2" w:rsidRPr="003B7F14" w:rsidRDefault="000E70E2" w:rsidP="000E70E2">
      <w:pPr>
        <w:tabs>
          <w:tab w:val="left" w:pos="187"/>
        </w:tabs>
        <w:ind w:right="-29"/>
        <w:jc w:val="both"/>
        <w:rPr>
          <w:b/>
          <w:color w:val="FF0000"/>
          <w:sz w:val="16"/>
          <w:szCs w:val="16"/>
        </w:rPr>
      </w:pPr>
    </w:p>
    <w:p w:rsidR="000E70E2" w:rsidRPr="003B25E3" w:rsidRDefault="007359FA" w:rsidP="000E70E2">
      <w:pPr>
        <w:tabs>
          <w:tab w:val="left" w:pos="187"/>
        </w:tabs>
        <w:ind w:right="-29"/>
        <w:jc w:val="both"/>
        <w:rPr>
          <w:b/>
          <w:sz w:val="16"/>
          <w:szCs w:val="16"/>
        </w:rPr>
      </w:pPr>
      <w:r>
        <w:rPr>
          <w:b/>
          <w:sz w:val="16"/>
          <w:szCs w:val="16"/>
        </w:rPr>
        <w:t>91</w:t>
      </w:r>
      <w:r w:rsidR="000E70E2" w:rsidRPr="003B7F14">
        <w:rPr>
          <w:b/>
          <w:sz w:val="16"/>
          <w:szCs w:val="16"/>
        </w:rPr>
        <w:t xml:space="preserve">. </w:t>
      </w:r>
      <w:r w:rsidR="003B25E3" w:rsidRPr="00A10211">
        <w:rPr>
          <w:b/>
          <w:sz w:val="16"/>
          <w:szCs w:val="16"/>
        </w:rPr>
        <w:t>Одлука о престанку мандата одборника Весне Томић</w:t>
      </w:r>
      <w:r w:rsidR="003B25E3">
        <w:rPr>
          <w:b/>
          <w:sz w:val="16"/>
          <w:szCs w:val="16"/>
        </w:rPr>
        <w:t>............</w:t>
      </w:r>
      <w:r w:rsidR="000E70E2" w:rsidRPr="003B7F14">
        <w:rPr>
          <w:b/>
          <w:sz w:val="16"/>
          <w:szCs w:val="16"/>
        </w:rPr>
        <w:t>....</w:t>
      </w:r>
      <w:r w:rsidR="003B25E3">
        <w:rPr>
          <w:b/>
          <w:sz w:val="16"/>
          <w:szCs w:val="16"/>
        </w:rPr>
        <w:t xml:space="preserve">........................ </w:t>
      </w:r>
      <w:r w:rsidR="000E70E2" w:rsidRPr="003B7F14">
        <w:rPr>
          <w:b/>
          <w:sz w:val="16"/>
          <w:szCs w:val="16"/>
        </w:rPr>
        <w:t>..........................</w:t>
      </w:r>
      <w:r w:rsidR="00025249">
        <w:rPr>
          <w:b/>
          <w:sz w:val="16"/>
          <w:szCs w:val="16"/>
        </w:rPr>
        <w:t>............................. 22</w:t>
      </w:r>
      <w:r w:rsidR="003B25E3">
        <w:rPr>
          <w:b/>
          <w:sz w:val="16"/>
          <w:szCs w:val="16"/>
        </w:rPr>
        <w:t>/105</w:t>
      </w:r>
    </w:p>
    <w:p w:rsidR="000E70E2" w:rsidRPr="003B7F14" w:rsidRDefault="000E70E2" w:rsidP="000E70E2">
      <w:pPr>
        <w:tabs>
          <w:tab w:val="left" w:pos="187"/>
        </w:tabs>
        <w:ind w:right="-29"/>
        <w:jc w:val="both"/>
        <w:rPr>
          <w:b/>
          <w:sz w:val="16"/>
          <w:szCs w:val="16"/>
        </w:rPr>
      </w:pPr>
    </w:p>
    <w:p w:rsidR="007359FA" w:rsidRPr="00220B66" w:rsidRDefault="00146E47" w:rsidP="007359FA">
      <w:pPr>
        <w:tabs>
          <w:tab w:val="left" w:pos="187"/>
        </w:tabs>
        <w:ind w:right="-29"/>
        <w:jc w:val="both"/>
        <w:rPr>
          <w:b/>
          <w:sz w:val="16"/>
          <w:szCs w:val="16"/>
        </w:rPr>
      </w:pPr>
      <w:r>
        <w:rPr>
          <w:b/>
          <w:sz w:val="16"/>
          <w:szCs w:val="16"/>
        </w:rPr>
        <w:t>92</w:t>
      </w:r>
      <w:r w:rsidR="007359FA" w:rsidRPr="003B7F14">
        <w:rPr>
          <w:b/>
          <w:sz w:val="16"/>
          <w:szCs w:val="16"/>
        </w:rPr>
        <w:t xml:space="preserve">. </w:t>
      </w:r>
      <w:r w:rsidR="00220B66" w:rsidRPr="00A10211">
        <w:rPr>
          <w:b/>
          <w:sz w:val="16"/>
          <w:szCs w:val="16"/>
        </w:rPr>
        <w:t>Одлука о престанку мандата одборника Атиле Прибиле</w:t>
      </w:r>
      <w:r w:rsidR="007359FA" w:rsidRPr="003B7F14">
        <w:rPr>
          <w:b/>
          <w:sz w:val="16"/>
          <w:szCs w:val="16"/>
        </w:rPr>
        <w:t>.................................................................................</w:t>
      </w:r>
      <w:r w:rsidR="00220B66">
        <w:rPr>
          <w:b/>
          <w:sz w:val="16"/>
          <w:szCs w:val="16"/>
        </w:rPr>
        <w:t>............</w:t>
      </w:r>
      <w:r w:rsidR="00025249">
        <w:rPr>
          <w:b/>
          <w:sz w:val="16"/>
          <w:szCs w:val="16"/>
        </w:rPr>
        <w:t>22</w:t>
      </w:r>
      <w:r w:rsidR="00220B66">
        <w:rPr>
          <w:b/>
          <w:sz w:val="16"/>
          <w:szCs w:val="16"/>
        </w:rPr>
        <w:t>/105</w:t>
      </w:r>
    </w:p>
    <w:p w:rsidR="007359FA" w:rsidRPr="003B7F14" w:rsidRDefault="007359FA" w:rsidP="007359FA">
      <w:pPr>
        <w:tabs>
          <w:tab w:val="left" w:pos="187"/>
        </w:tabs>
        <w:ind w:right="-29"/>
        <w:jc w:val="both"/>
        <w:rPr>
          <w:b/>
          <w:sz w:val="16"/>
          <w:szCs w:val="16"/>
        </w:rPr>
      </w:pPr>
    </w:p>
    <w:p w:rsidR="007359FA" w:rsidRPr="00220B66" w:rsidRDefault="00025249" w:rsidP="007359FA">
      <w:pPr>
        <w:tabs>
          <w:tab w:val="left" w:pos="187"/>
        </w:tabs>
        <w:ind w:right="-29"/>
        <w:jc w:val="both"/>
        <w:rPr>
          <w:b/>
          <w:sz w:val="16"/>
          <w:szCs w:val="16"/>
        </w:rPr>
      </w:pPr>
      <w:r>
        <w:rPr>
          <w:b/>
          <w:sz w:val="16"/>
          <w:szCs w:val="16"/>
        </w:rPr>
        <w:t>93</w:t>
      </w:r>
      <w:r w:rsidR="007359FA" w:rsidRPr="003B7F14">
        <w:rPr>
          <w:b/>
          <w:sz w:val="16"/>
          <w:szCs w:val="16"/>
        </w:rPr>
        <w:t xml:space="preserve">. </w:t>
      </w:r>
      <w:r w:rsidR="00220B66" w:rsidRPr="00A10211">
        <w:rPr>
          <w:b/>
          <w:sz w:val="16"/>
          <w:szCs w:val="16"/>
        </w:rPr>
        <w:t>Одлука о потврђивању мандата одборника Јелене Радиновић</w:t>
      </w:r>
      <w:r w:rsidR="007359FA" w:rsidRPr="003B7F14">
        <w:rPr>
          <w:b/>
          <w:sz w:val="16"/>
          <w:szCs w:val="16"/>
        </w:rPr>
        <w:t>......................................................................</w:t>
      </w:r>
      <w:r w:rsidR="00220B66">
        <w:rPr>
          <w:b/>
          <w:sz w:val="16"/>
          <w:szCs w:val="16"/>
        </w:rPr>
        <w:t>...................</w:t>
      </w:r>
      <w:r>
        <w:rPr>
          <w:b/>
          <w:sz w:val="16"/>
          <w:szCs w:val="16"/>
        </w:rPr>
        <w:t>22</w:t>
      </w:r>
      <w:r w:rsidR="00220B66">
        <w:rPr>
          <w:b/>
          <w:sz w:val="16"/>
          <w:szCs w:val="16"/>
        </w:rPr>
        <w:t>/105</w:t>
      </w:r>
    </w:p>
    <w:p w:rsidR="007359FA" w:rsidRPr="003B7F14" w:rsidRDefault="007359FA" w:rsidP="007359FA">
      <w:pPr>
        <w:tabs>
          <w:tab w:val="left" w:pos="187"/>
        </w:tabs>
        <w:ind w:right="-29"/>
        <w:jc w:val="both"/>
        <w:rPr>
          <w:b/>
          <w:sz w:val="16"/>
          <w:szCs w:val="16"/>
        </w:rPr>
      </w:pPr>
    </w:p>
    <w:p w:rsidR="007359FA" w:rsidRPr="00220B66" w:rsidRDefault="00025249" w:rsidP="007359FA">
      <w:pPr>
        <w:tabs>
          <w:tab w:val="left" w:pos="187"/>
        </w:tabs>
        <w:ind w:right="-29"/>
        <w:jc w:val="both"/>
        <w:rPr>
          <w:b/>
          <w:sz w:val="16"/>
          <w:szCs w:val="16"/>
        </w:rPr>
      </w:pPr>
      <w:r>
        <w:rPr>
          <w:b/>
          <w:sz w:val="16"/>
          <w:szCs w:val="16"/>
        </w:rPr>
        <w:t>94</w:t>
      </w:r>
      <w:r w:rsidR="007359FA" w:rsidRPr="003B7F14">
        <w:rPr>
          <w:b/>
          <w:sz w:val="16"/>
          <w:szCs w:val="16"/>
        </w:rPr>
        <w:t xml:space="preserve">. </w:t>
      </w:r>
      <w:r w:rsidR="00220B66" w:rsidRPr="00A10211">
        <w:rPr>
          <w:b/>
          <w:sz w:val="16"/>
          <w:szCs w:val="16"/>
        </w:rPr>
        <w:t>Одлука о потврђивању мандата одборника др Раденка Станића</w:t>
      </w:r>
      <w:r w:rsidR="007359FA" w:rsidRPr="003B7F14">
        <w:rPr>
          <w:b/>
          <w:sz w:val="16"/>
          <w:szCs w:val="16"/>
        </w:rPr>
        <w:t>.................................................................................</w:t>
      </w:r>
      <w:r w:rsidR="00ED7274">
        <w:rPr>
          <w:b/>
          <w:sz w:val="16"/>
          <w:szCs w:val="16"/>
        </w:rPr>
        <w:t>.............</w:t>
      </w:r>
      <w:r>
        <w:rPr>
          <w:b/>
          <w:sz w:val="16"/>
          <w:szCs w:val="16"/>
        </w:rPr>
        <w:t>22</w:t>
      </w:r>
      <w:r w:rsidR="00220B66">
        <w:rPr>
          <w:b/>
          <w:sz w:val="16"/>
          <w:szCs w:val="16"/>
        </w:rPr>
        <w:t>/105</w:t>
      </w:r>
    </w:p>
    <w:p w:rsidR="007359FA" w:rsidRPr="003B7F14" w:rsidRDefault="007359FA" w:rsidP="007359FA">
      <w:pPr>
        <w:tabs>
          <w:tab w:val="left" w:pos="187"/>
        </w:tabs>
        <w:ind w:right="-29"/>
        <w:jc w:val="both"/>
        <w:rPr>
          <w:b/>
          <w:sz w:val="16"/>
          <w:szCs w:val="16"/>
        </w:rPr>
      </w:pPr>
    </w:p>
    <w:p w:rsidR="007359FA" w:rsidRPr="00220B66" w:rsidRDefault="00025249" w:rsidP="007359FA">
      <w:pPr>
        <w:tabs>
          <w:tab w:val="left" w:pos="187"/>
        </w:tabs>
        <w:ind w:right="-29"/>
        <w:jc w:val="both"/>
        <w:rPr>
          <w:b/>
          <w:sz w:val="16"/>
          <w:szCs w:val="16"/>
        </w:rPr>
      </w:pPr>
      <w:r>
        <w:rPr>
          <w:b/>
          <w:sz w:val="16"/>
          <w:szCs w:val="16"/>
        </w:rPr>
        <w:t>95</w:t>
      </w:r>
      <w:r w:rsidR="007359FA" w:rsidRPr="003B7F14">
        <w:rPr>
          <w:b/>
          <w:sz w:val="16"/>
          <w:szCs w:val="16"/>
        </w:rPr>
        <w:t xml:space="preserve">. </w:t>
      </w:r>
      <w:r w:rsidR="00220B66" w:rsidRPr="00A10211">
        <w:rPr>
          <w:b/>
          <w:sz w:val="16"/>
          <w:szCs w:val="16"/>
        </w:rPr>
        <w:t>Одлука о потврђивању мандата одборника Милета Калембера</w:t>
      </w:r>
      <w:r w:rsidR="007359FA" w:rsidRPr="003B7F14">
        <w:rPr>
          <w:b/>
          <w:sz w:val="16"/>
          <w:szCs w:val="16"/>
        </w:rPr>
        <w:t>.................................................................................</w:t>
      </w:r>
      <w:r w:rsidR="00ED7274">
        <w:rPr>
          <w:b/>
          <w:sz w:val="16"/>
          <w:szCs w:val="16"/>
        </w:rPr>
        <w:t>........</w:t>
      </w:r>
      <w:r>
        <w:rPr>
          <w:b/>
          <w:sz w:val="16"/>
          <w:szCs w:val="16"/>
        </w:rPr>
        <w:t>22</w:t>
      </w:r>
      <w:r w:rsidR="00220B66">
        <w:rPr>
          <w:b/>
          <w:sz w:val="16"/>
          <w:szCs w:val="16"/>
        </w:rPr>
        <w:t>/105</w:t>
      </w:r>
    </w:p>
    <w:p w:rsidR="007359FA" w:rsidRPr="003B7F14" w:rsidRDefault="007359FA" w:rsidP="007359FA">
      <w:pPr>
        <w:tabs>
          <w:tab w:val="left" w:pos="187"/>
        </w:tabs>
        <w:ind w:right="-29"/>
        <w:jc w:val="both"/>
        <w:rPr>
          <w:b/>
          <w:sz w:val="16"/>
          <w:szCs w:val="16"/>
        </w:rPr>
      </w:pPr>
    </w:p>
    <w:p w:rsidR="007359FA" w:rsidRPr="00865218" w:rsidRDefault="00025249" w:rsidP="007359FA">
      <w:pPr>
        <w:tabs>
          <w:tab w:val="left" w:pos="187"/>
        </w:tabs>
        <w:ind w:right="-29"/>
        <w:jc w:val="both"/>
        <w:rPr>
          <w:b/>
          <w:sz w:val="16"/>
          <w:szCs w:val="16"/>
        </w:rPr>
      </w:pPr>
      <w:r>
        <w:rPr>
          <w:b/>
          <w:sz w:val="16"/>
          <w:szCs w:val="16"/>
        </w:rPr>
        <w:t>96</w:t>
      </w:r>
      <w:r w:rsidR="007359FA" w:rsidRPr="003B7F14">
        <w:rPr>
          <w:b/>
          <w:sz w:val="16"/>
          <w:szCs w:val="16"/>
        </w:rPr>
        <w:t xml:space="preserve">. </w:t>
      </w:r>
      <w:r w:rsidR="00865218" w:rsidRPr="00A10211">
        <w:rPr>
          <w:b/>
          <w:sz w:val="16"/>
          <w:szCs w:val="16"/>
        </w:rPr>
        <w:t>Одлука о потврђивању мандата одборника Жарка Настасића</w:t>
      </w:r>
      <w:r w:rsidR="007359FA" w:rsidRPr="003B7F14">
        <w:rPr>
          <w:b/>
          <w:sz w:val="16"/>
          <w:szCs w:val="16"/>
        </w:rPr>
        <w:t>........................................................................</w:t>
      </w:r>
      <w:r w:rsidR="00ED7274">
        <w:rPr>
          <w:b/>
          <w:sz w:val="16"/>
          <w:szCs w:val="16"/>
        </w:rPr>
        <w:t>.................</w:t>
      </w:r>
      <w:r>
        <w:rPr>
          <w:b/>
          <w:sz w:val="16"/>
          <w:szCs w:val="16"/>
        </w:rPr>
        <w:t>22</w:t>
      </w:r>
      <w:r w:rsidR="00865218">
        <w:rPr>
          <w:b/>
          <w:sz w:val="16"/>
          <w:szCs w:val="16"/>
        </w:rPr>
        <w:t>/106</w:t>
      </w:r>
    </w:p>
    <w:p w:rsidR="007359FA" w:rsidRPr="003B7F14" w:rsidRDefault="007359FA" w:rsidP="007359FA">
      <w:pPr>
        <w:tabs>
          <w:tab w:val="left" w:pos="187"/>
        </w:tabs>
        <w:ind w:right="-29"/>
        <w:jc w:val="both"/>
        <w:rPr>
          <w:b/>
          <w:sz w:val="16"/>
          <w:szCs w:val="16"/>
        </w:rPr>
      </w:pPr>
    </w:p>
    <w:p w:rsidR="007359FA" w:rsidRPr="00865218" w:rsidRDefault="00025249" w:rsidP="007359FA">
      <w:pPr>
        <w:tabs>
          <w:tab w:val="left" w:pos="187"/>
        </w:tabs>
        <w:ind w:right="-29"/>
        <w:jc w:val="both"/>
        <w:rPr>
          <w:b/>
          <w:sz w:val="16"/>
          <w:szCs w:val="16"/>
        </w:rPr>
      </w:pPr>
      <w:r>
        <w:rPr>
          <w:b/>
          <w:sz w:val="16"/>
          <w:szCs w:val="16"/>
        </w:rPr>
        <w:t>97</w:t>
      </w:r>
      <w:r w:rsidR="007359FA" w:rsidRPr="003B7F14">
        <w:rPr>
          <w:b/>
          <w:sz w:val="16"/>
          <w:szCs w:val="16"/>
        </w:rPr>
        <w:t xml:space="preserve">. </w:t>
      </w:r>
      <w:r w:rsidR="00865218" w:rsidRPr="00A10211">
        <w:rPr>
          <w:b/>
          <w:sz w:val="16"/>
          <w:szCs w:val="16"/>
        </w:rPr>
        <w:t>Одлука о потврђивању мандата одборника Јелене Иванчевић</w:t>
      </w:r>
      <w:r w:rsidR="007359FA" w:rsidRPr="003B7F14">
        <w:rPr>
          <w:b/>
          <w:sz w:val="16"/>
          <w:szCs w:val="16"/>
        </w:rPr>
        <w:t>.................................................................................</w:t>
      </w:r>
      <w:r w:rsidR="00ED7274">
        <w:rPr>
          <w:b/>
          <w:sz w:val="16"/>
          <w:szCs w:val="16"/>
        </w:rPr>
        <w:t>........</w:t>
      </w:r>
      <w:r>
        <w:rPr>
          <w:b/>
          <w:sz w:val="16"/>
          <w:szCs w:val="16"/>
        </w:rPr>
        <w:t>22</w:t>
      </w:r>
      <w:r w:rsidR="00865218">
        <w:rPr>
          <w:b/>
          <w:sz w:val="16"/>
          <w:szCs w:val="16"/>
        </w:rPr>
        <w:t>/106</w:t>
      </w:r>
    </w:p>
    <w:p w:rsidR="007359FA" w:rsidRPr="003B7F14" w:rsidRDefault="007359FA" w:rsidP="007359FA">
      <w:pPr>
        <w:tabs>
          <w:tab w:val="left" w:pos="187"/>
        </w:tabs>
        <w:ind w:right="-29"/>
        <w:jc w:val="both"/>
        <w:rPr>
          <w:b/>
          <w:sz w:val="16"/>
          <w:szCs w:val="16"/>
        </w:rPr>
      </w:pPr>
    </w:p>
    <w:p w:rsidR="007359FA" w:rsidRPr="00865218" w:rsidRDefault="00025249" w:rsidP="007359FA">
      <w:pPr>
        <w:tabs>
          <w:tab w:val="left" w:pos="187"/>
        </w:tabs>
        <w:ind w:right="-29"/>
        <w:jc w:val="both"/>
        <w:rPr>
          <w:b/>
          <w:sz w:val="16"/>
          <w:szCs w:val="16"/>
        </w:rPr>
      </w:pPr>
      <w:r>
        <w:rPr>
          <w:b/>
          <w:sz w:val="16"/>
          <w:szCs w:val="16"/>
        </w:rPr>
        <w:t>98</w:t>
      </w:r>
      <w:r w:rsidR="007359FA" w:rsidRPr="003B7F14">
        <w:rPr>
          <w:b/>
          <w:sz w:val="16"/>
          <w:szCs w:val="16"/>
        </w:rPr>
        <w:t xml:space="preserve">. </w:t>
      </w:r>
      <w:r w:rsidR="00865218" w:rsidRPr="00A10211">
        <w:rPr>
          <w:b/>
          <w:sz w:val="16"/>
          <w:szCs w:val="16"/>
        </w:rPr>
        <w:t>Одлука о потврђивању мандата одборника Радмили Бабић</w:t>
      </w:r>
      <w:r w:rsidR="007359FA" w:rsidRPr="003B7F14">
        <w:rPr>
          <w:b/>
          <w:sz w:val="16"/>
          <w:szCs w:val="16"/>
        </w:rPr>
        <w:t>.................................................................................</w:t>
      </w:r>
      <w:r w:rsidR="00ED7274">
        <w:rPr>
          <w:b/>
          <w:sz w:val="16"/>
          <w:szCs w:val="16"/>
        </w:rPr>
        <w:t>.................</w:t>
      </w:r>
      <w:r>
        <w:rPr>
          <w:b/>
          <w:sz w:val="16"/>
          <w:szCs w:val="16"/>
        </w:rPr>
        <w:t>22</w:t>
      </w:r>
      <w:r w:rsidR="00865218">
        <w:rPr>
          <w:b/>
          <w:sz w:val="16"/>
          <w:szCs w:val="16"/>
        </w:rPr>
        <w:t>/106</w:t>
      </w:r>
    </w:p>
    <w:p w:rsidR="007359FA" w:rsidRPr="003B7F14" w:rsidRDefault="007359FA" w:rsidP="007359FA">
      <w:pPr>
        <w:tabs>
          <w:tab w:val="left" w:pos="187"/>
        </w:tabs>
        <w:ind w:right="-29"/>
        <w:jc w:val="both"/>
        <w:rPr>
          <w:b/>
          <w:sz w:val="16"/>
          <w:szCs w:val="16"/>
        </w:rPr>
      </w:pPr>
    </w:p>
    <w:p w:rsidR="007359FA" w:rsidRPr="00865218" w:rsidRDefault="00025249" w:rsidP="007359FA">
      <w:pPr>
        <w:tabs>
          <w:tab w:val="left" w:pos="187"/>
        </w:tabs>
        <w:ind w:right="-29"/>
        <w:jc w:val="both"/>
        <w:rPr>
          <w:b/>
          <w:sz w:val="16"/>
          <w:szCs w:val="16"/>
        </w:rPr>
      </w:pPr>
      <w:r>
        <w:rPr>
          <w:b/>
          <w:sz w:val="16"/>
          <w:szCs w:val="16"/>
        </w:rPr>
        <w:t>99</w:t>
      </w:r>
      <w:r w:rsidR="007359FA" w:rsidRPr="003B7F14">
        <w:rPr>
          <w:b/>
          <w:sz w:val="16"/>
          <w:szCs w:val="16"/>
        </w:rPr>
        <w:t xml:space="preserve">. </w:t>
      </w:r>
      <w:r w:rsidR="00865218" w:rsidRPr="00A10211">
        <w:rPr>
          <w:b/>
          <w:sz w:val="16"/>
          <w:szCs w:val="16"/>
        </w:rPr>
        <w:t>Одлука о потврђивању мандата одборника Александру Лалићу</w:t>
      </w:r>
      <w:r w:rsidR="007359FA" w:rsidRPr="003B7F14">
        <w:rPr>
          <w:b/>
          <w:sz w:val="16"/>
          <w:szCs w:val="16"/>
        </w:rPr>
        <w:t>..........................................................................</w:t>
      </w:r>
      <w:r w:rsidR="00ED7274">
        <w:rPr>
          <w:b/>
          <w:sz w:val="16"/>
          <w:szCs w:val="16"/>
        </w:rPr>
        <w:t>.....................</w:t>
      </w:r>
      <w:r>
        <w:rPr>
          <w:b/>
          <w:sz w:val="16"/>
          <w:szCs w:val="16"/>
        </w:rPr>
        <w:t>22</w:t>
      </w:r>
      <w:r w:rsidR="00865218">
        <w:rPr>
          <w:b/>
          <w:sz w:val="16"/>
          <w:szCs w:val="16"/>
        </w:rPr>
        <w:t>/106</w:t>
      </w:r>
    </w:p>
    <w:p w:rsidR="007359FA" w:rsidRPr="003B7F14" w:rsidRDefault="007359FA" w:rsidP="007359FA">
      <w:pPr>
        <w:tabs>
          <w:tab w:val="left" w:pos="187"/>
        </w:tabs>
        <w:ind w:right="-29"/>
        <w:jc w:val="both"/>
        <w:rPr>
          <w:b/>
          <w:sz w:val="16"/>
          <w:szCs w:val="16"/>
        </w:rPr>
      </w:pPr>
    </w:p>
    <w:p w:rsidR="007359FA" w:rsidRPr="00865218" w:rsidRDefault="003B25E3" w:rsidP="007359FA">
      <w:pPr>
        <w:tabs>
          <w:tab w:val="left" w:pos="187"/>
        </w:tabs>
        <w:ind w:right="-29"/>
        <w:jc w:val="both"/>
        <w:rPr>
          <w:b/>
          <w:sz w:val="16"/>
          <w:szCs w:val="16"/>
        </w:rPr>
      </w:pPr>
      <w:r>
        <w:rPr>
          <w:b/>
          <w:sz w:val="16"/>
          <w:szCs w:val="16"/>
        </w:rPr>
        <w:t>100</w:t>
      </w:r>
      <w:r w:rsidR="007359FA" w:rsidRPr="003B7F14">
        <w:rPr>
          <w:b/>
          <w:sz w:val="16"/>
          <w:szCs w:val="16"/>
        </w:rPr>
        <w:t xml:space="preserve">. </w:t>
      </w:r>
      <w:r w:rsidR="00865218" w:rsidRPr="00A10211">
        <w:rPr>
          <w:b/>
          <w:sz w:val="16"/>
          <w:szCs w:val="16"/>
        </w:rPr>
        <w:t>Одлука о потврђивању мандата одборника Тамашу Канижаи</w:t>
      </w:r>
      <w:r w:rsidR="007359FA" w:rsidRPr="003B7F14">
        <w:rPr>
          <w:b/>
          <w:sz w:val="16"/>
          <w:szCs w:val="16"/>
        </w:rPr>
        <w:t>.................................................................................</w:t>
      </w:r>
      <w:r w:rsidR="00ED7274">
        <w:rPr>
          <w:b/>
          <w:sz w:val="16"/>
          <w:szCs w:val="16"/>
        </w:rPr>
        <w:t>.......</w:t>
      </w:r>
      <w:r w:rsidR="00025249">
        <w:rPr>
          <w:b/>
          <w:sz w:val="16"/>
          <w:szCs w:val="16"/>
        </w:rPr>
        <w:t xml:space="preserve"> 22</w:t>
      </w:r>
      <w:r w:rsidR="00865218">
        <w:rPr>
          <w:b/>
          <w:sz w:val="16"/>
          <w:szCs w:val="16"/>
        </w:rPr>
        <w:t>/106</w:t>
      </w:r>
    </w:p>
    <w:p w:rsidR="007359FA" w:rsidRPr="003B7F14" w:rsidRDefault="007359FA" w:rsidP="007359FA">
      <w:pPr>
        <w:tabs>
          <w:tab w:val="left" w:pos="187"/>
        </w:tabs>
        <w:ind w:right="-29"/>
        <w:jc w:val="both"/>
        <w:rPr>
          <w:b/>
          <w:sz w:val="16"/>
          <w:szCs w:val="16"/>
        </w:rPr>
      </w:pPr>
    </w:p>
    <w:p w:rsidR="007359FA" w:rsidRPr="00865218" w:rsidRDefault="003B25E3" w:rsidP="007359FA">
      <w:pPr>
        <w:tabs>
          <w:tab w:val="left" w:pos="187"/>
        </w:tabs>
        <w:ind w:right="-29"/>
        <w:jc w:val="both"/>
        <w:rPr>
          <w:b/>
          <w:sz w:val="16"/>
          <w:szCs w:val="16"/>
        </w:rPr>
      </w:pPr>
      <w:r>
        <w:rPr>
          <w:b/>
          <w:sz w:val="16"/>
          <w:szCs w:val="16"/>
        </w:rPr>
        <w:t>101</w:t>
      </w:r>
      <w:r w:rsidR="007359FA" w:rsidRPr="003B7F14">
        <w:rPr>
          <w:b/>
          <w:sz w:val="16"/>
          <w:szCs w:val="16"/>
        </w:rPr>
        <w:t xml:space="preserve">. </w:t>
      </w:r>
      <w:r w:rsidR="00865218" w:rsidRPr="00A10211">
        <w:rPr>
          <w:b/>
          <w:sz w:val="16"/>
          <w:szCs w:val="16"/>
        </w:rPr>
        <w:t>Одлука о потврђивању мандата одборника Роберту Елвеђију</w:t>
      </w:r>
      <w:r w:rsidR="007359FA" w:rsidRPr="003B7F14">
        <w:rPr>
          <w:b/>
          <w:sz w:val="16"/>
          <w:szCs w:val="16"/>
        </w:rPr>
        <w:t>.................................................................................</w:t>
      </w:r>
      <w:r w:rsidR="00025249">
        <w:rPr>
          <w:b/>
          <w:sz w:val="16"/>
          <w:szCs w:val="16"/>
        </w:rPr>
        <w:t>....</w:t>
      </w:r>
      <w:r w:rsidR="00ED7274">
        <w:rPr>
          <w:b/>
          <w:sz w:val="16"/>
          <w:szCs w:val="16"/>
        </w:rPr>
        <w:t>........</w:t>
      </w:r>
      <w:r w:rsidR="00025249">
        <w:rPr>
          <w:b/>
          <w:sz w:val="16"/>
          <w:szCs w:val="16"/>
        </w:rPr>
        <w:t>22</w:t>
      </w:r>
      <w:r w:rsidR="00865218">
        <w:rPr>
          <w:b/>
          <w:sz w:val="16"/>
          <w:szCs w:val="16"/>
        </w:rPr>
        <w:t xml:space="preserve">/107 </w:t>
      </w:r>
    </w:p>
    <w:p w:rsidR="007359FA" w:rsidRPr="003B7F14" w:rsidRDefault="007359FA" w:rsidP="007359FA">
      <w:pPr>
        <w:tabs>
          <w:tab w:val="left" w:pos="187"/>
        </w:tabs>
        <w:ind w:right="-29"/>
        <w:jc w:val="both"/>
        <w:rPr>
          <w:b/>
          <w:sz w:val="16"/>
          <w:szCs w:val="16"/>
        </w:rPr>
      </w:pPr>
    </w:p>
    <w:p w:rsidR="007359FA" w:rsidRPr="00865218" w:rsidRDefault="003B25E3" w:rsidP="007359FA">
      <w:pPr>
        <w:tabs>
          <w:tab w:val="left" w:pos="187"/>
        </w:tabs>
        <w:ind w:right="-29"/>
        <w:jc w:val="both"/>
        <w:rPr>
          <w:b/>
          <w:sz w:val="16"/>
          <w:szCs w:val="16"/>
        </w:rPr>
      </w:pPr>
      <w:r>
        <w:rPr>
          <w:b/>
          <w:sz w:val="16"/>
          <w:szCs w:val="16"/>
        </w:rPr>
        <w:t>102</w:t>
      </w:r>
      <w:r w:rsidR="007359FA" w:rsidRPr="003B7F14">
        <w:rPr>
          <w:b/>
          <w:sz w:val="16"/>
          <w:szCs w:val="16"/>
        </w:rPr>
        <w:t xml:space="preserve">. </w:t>
      </w:r>
      <w:r w:rsidR="00865218" w:rsidRPr="00A10211">
        <w:rPr>
          <w:b/>
          <w:sz w:val="16"/>
          <w:szCs w:val="16"/>
        </w:rPr>
        <w:t>Одлука о Завршном рачуну буџета Града Сомбора за 2019. годину</w:t>
      </w:r>
      <w:r w:rsidR="007359FA" w:rsidRPr="003B7F14">
        <w:rPr>
          <w:b/>
          <w:sz w:val="16"/>
          <w:szCs w:val="16"/>
        </w:rPr>
        <w:t>............................................................................</w:t>
      </w:r>
      <w:r w:rsidR="00ED7274">
        <w:rPr>
          <w:b/>
          <w:sz w:val="16"/>
          <w:szCs w:val="16"/>
        </w:rPr>
        <w:t>.....................</w:t>
      </w:r>
      <w:r w:rsidR="00025249">
        <w:rPr>
          <w:b/>
          <w:sz w:val="16"/>
          <w:szCs w:val="16"/>
        </w:rPr>
        <w:t>22</w:t>
      </w:r>
      <w:r w:rsidR="00865218">
        <w:rPr>
          <w:b/>
          <w:sz w:val="16"/>
          <w:szCs w:val="16"/>
        </w:rPr>
        <w:t>/107</w:t>
      </w:r>
    </w:p>
    <w:p w:rsidR="007359FA" w:rsidRPr="003B7F14" w:rsidRDefault="007359FA" w:rsidP="007359FA">
      <w:pPr>
        <w:tabs>
          <w:tab w:val="left" w:pos="187"/>
        </w:tabs>
        <w:ind w:right="-29"/>
        <w:jc w:val="both"/>
        <w:rPr>
          <w:b/>
          <w:sz w:val="16"/>
          <w:szCs w:val="16"/>
        </w:rPr>
      </w:pPr>
    </w:p>
    <w:p w:rsidR="007359FA" w:rsidRPr="00417812" w:rsidRDefault="003B25E3" w:rsidP="00ED7274">
      <w:pPr>
        <w:tabs>
          <w:tab w:val="left" w:pos="187"/>
        </w:tabs>
        <w:ind w:right="-29"/>
        <w:jc w:val="both"/>
        <w:rPr>
          <w:b/>
          <w:sz w:val="16"/>
          <w:szCs w:val="16"/>
        </w:rPr>
      </w:pPr>
      <w:r>
        <w:rPr>
          <w:b/>
          <w:sz w:val="16"/>
          <w:szCs w:val="16"/>
        </w:rPr>
        <w:t>103</w:t>
      </w:r>
      <w:r w:rsidR="007359FA" w:rsidRPr="003B7F14">
        <w:rPr>
          <w:b/>
          <w:sz w:val="16"/>
          <w:szCs w:val="16"/>
        </w:rPr>
        <w:t xml:space="preserve">. </w:t>
      </w:r>
      <w:r w:rsidR="00ED7274">
        <w:rPr>
          <w:b/>
          <w:sz w:val="16"/>
          <w:szCs w:val="16"/>
        </w:rPr>
        <w:t xml:space="preserve">Одлука </w:t>
      </w:r>
      <w:r w:rsidR="00417812" w:rsidRPr="00A10211">
        <w:rPr>
          <w:b/>
          <w:sz w:val="16"/>
          <w:szCs w:val="16"/>
        </w:rPr>
        <w:t>о ангажовању екстерне ревизије Завршног рачун</w:t>
      </w:r>
      <w:r w:rsidR="00ED7274">
        <w:rPr>
          <w:b/>
          <w:sz w:val="16"/>
          <w:szCs w:val="16"/>
        </w:rPr>
        <w:t>а буџета Града Сомбора за 2019. г</w:t>
      </w:r>
      <w:r w:rsidR="00417812" w:rsidRPr="00A10211">
        <w:rPr>
          <w:b/>
          <w:sz w:val="16"/>
          <w:szCs w:val="16"/>
        </w:rPr>
        <w:t>о</w:t>
      </w:r>
      <w:r w:rsidR="00ED7274">
        <w:rPr>
          <w:b/>
          <w:sz w:val="16"/>
          <w:szCs w:val="16"/>
        </w:rPr>
        <w:t>дину ......................................</w:t>
      </w:r>
      <w:r w:rsidR="00025249">
        <w:rPr>
          <w:b/>
          <w:sz w:val="16"/>
          <w:szCs w:val="16"/>
        </w:rPr>
        <w:t>22</w:t>
      </w:r>
      <w:r w:rsidR="00930C40">
        <w:rPr>
          <w:b/>
          <w:sz w:val="16"/>
          <w:szCs w:val="16"/>
        </w:rPr>
        <w:t>/107</w:t>
      </w:r>
    </w:p>
    <w:p w:rsidR="007359FA" w:rsidRPr="003B7F14" w:rsidRDefault="007359FA" w:rsidP="007359FA">
      <w:pPr>
        <w:tabs>
          <w:tab w:val="left" w:pos="187"/>
        </w:tabs>
        <w:ind w:right="-29"/>
        <w:jc w:val="both"/>
        <w:rPr>
          <w:b/>
          <w:sz w:val="16"/>
          <w:szCs w:val="16"/>
        </w:rPr>
      </w:pPr>
    </w:p>
    <w:p w:rsidR="007359FA" w:rsidRPr="00417812" w:rsidRDefault="003B25E3" w:rsidP="007359FA">
      <w:pPr>
        <w:tabs>
          <w:tab w:val="left" w:pos="187"/>
        </w:tabs>
        <w:ind w:right="-29"/>
        <w:jc w:val="both"/>
        <w:rPr>
          <w:b/>
          <w:sz w:val="16"/>
          <w:szCs w:val="16"/>
        </w:rPr>
      </w:pPr>
      <w:r>
        <w:rPr>
          <w:b/>
          <w:sz w:val="16"/>
          <w:szCs w:val="16"/>
        </w:rPr>
        <w:t>104</w:t>
      </w:r>
      <w:r w:rsidR="007359FA" w:rsidRPr="003B7F14">
        <w:rPr>
          <w:b/>
          <w:sz w:val="16"/>
          <w:szCs w:val="16"/>
        </w:rPr>
        <w:t xml:space="preserve">. </w:t>
      </w:r>
      <w:r w:rsidR="00417812" w:rsidRPr="00A10211">
        <w:rPr>
          <w:b/>
          <w:sz w:val="16"/>
          <w:szCs w:val="16"/>
        </w:rPr>
        <w:t>Одлука о месним заједницама на територији Града Сомбора</w:t>
      </w:r>
      <w:r w:rsidR="007359FA" w:rsidRPr="003B7F14">
        <w:rPr>
          <w:b/>
          <w:sz w:val="16"/>
          <w:szCs w:val="16"/>
        </w:rPr>
        <w:t>.................................................................................</w:t>
      </w:r>
      <w:r w:rsidR="00ED7274">
        <w:rPr>
          <w:b/>
          <w:sz w:val="16"/>
          <w:szCs w:val="16"/>
        </w:rPr>
        <w:t>............</w:t>
      </w:r>
      <w:r w:rsidR="00025249">
        <w:rPr>
          <w:b/>
          <w:sz w:val="16"/>
          <w:szCs w:val="16"/>
        </w:rPr>
        <w:t>22</w:t>
      </w:r>
      <w:r w:rsidR="00930C40">
        <w:rPr>
          <w:b/>
          <w:sz w:val="16"/>
          <w:szCs w:val="16"/>
        </w:rPr>
        <w:t>/107</w:t>
      </w:r>
    </w:p>
    <w:p w:rsidR="007359FA" w:rsidRPr="003B7F14" w:rsidRDefault="007359FA" w:rsidP="007359FA">
      <w:pPr>
        <w:tabs>
          <w:tab w:val="left" w:pos="187"/>
        </w:tabs>
        <w:ind w:right="-29"/>
        <w:jc w:val="both"/>
        <w:rPr>
          <w:b/>
          <w:sz w:val="16"/>
          <w:szCs w:val="16"/>
        </w:rPr>
      </w:pPr>
    </w:p>
    <w:p w:rsidR="007359FA" w:rsidRPr="00417812" w:rsidRDefault="003B25E3" w:rsidP="007359FA">
      <w:pPr>
        <w:tabs>
          <w:tab w:val="left" w:pos="187"/>
        </w:tabs>
        <w:ind w:right="-29"/>
        <w:jc w:val="both"/>
        <w:rPr>
          <w:b/>
          <w:sz w:val="16"/>
          <w:szCs w:val="16"/>
        </w:rPr>
      </w:pPr>
      <w:r>
        <w:rPr>
          <w:b/>
          <w:sz w:val="16"/>
          <w:szCs w:val="16"/>
        </w:rPr>
        <w:t>105</w:t>
      </w:r>
      <w:r w:rsidR="00B53838">
        <w:rPr>
          <w:b/>
          <w:sz w:val="16"/>
          <w:szCs w:val="16"/>
        </w:rPr>
        <w:t xml:space="preserve">. </w:t>
      </w:r>
      <w:r w:rsidR="00417812" w:rsidRPr="00A10211">
        <w:rPr>
          <w:b/>
          <w:sz w:val="16"/>
          <w:szCs w:val="16"/>
        </w:rPr>
        <w:t>Решење о именовању Одбора за прописе и управу</w:t>
      </w:r>
      <w:r w:rsidR="007359FA" w:rsidRPr="003B7F14">
        <w:rPr>
          <w:b/>
          <w:sz w:val="16"/>
          <w:szCs w:val="16"/>
        </w:rPr>
        <w:t>..............................................................................</w:t>
      </w:r>
      <w:r w:rsidR="00ED7274">
        <w:rPr>
          <w:b/>
          <w:sz w:val="16"/>
          <w:szCs w:val="16"/>
        </w:rPr>
        <w:t>..................</w:t>
      </w:r>
      <w:r w:rsidR="00025249">
        <w:rPr>
          <w:b/>
          <w:sz w:val="16"/>
          <w:szCs w:val="16"/>
        </w:rPr>
        <w:t>22</w:t>
      </w:r>
      <w:r w:rsidR="00930C40">
        <w:rPr>
          <w:b/>
          <w:sz w:val="16"/>
          <w:szCs w:val="16"/>
        </w:rPr>
        <w:t>/119</w:t>
      </w:r>
    </w:p>
    <w:p w:rsidR="007359FA" w:rsidRPr="003B7F14" w:rsidRDefault="007359FA" w:rsidP="007359FA">
      <w:pPr>
        <w:tabs>
          <w:tab w:val="left" w:pos="187"/>
        </w:tabs>
        <w:ind w:right="-29"/>
        <w:jc w:val="both"/>
        <w:rPr>
          <w:b/>
          <w:sz w:val="16"/>
          <w:szCs w:val="16"/>
        </w:rPr>
      </w:pPr>
    </w:p>
    <w:p w:rsidR="007359FA" w:rsidRPr="00417812" w:rsidRDefault="003B25E3" w:rsidP="007359FA">
      <w:pPr>
        <w:tabs>
          <w:tab w:val="left" w:pos="187"/>
        </w:tabs>
        <w:ind w:right="-29"/>
        <w:jc w:val="both"/>
        <w:rPr>
          <w:b/>
          <w:sz w:val="16"/>
          <w:szCs w:val="16"/>
        </w:rPr>
      </w:pPr>
      <w:r>
        <w:rPr>
          <w:b/>
          <w:sz w:val="16"/>
          <w:szCs w:val="16"/>
        </w:rPr>
        <w:t>106</w:t>
      </w:r>
      <w:r w:rsidR="007359FA" w:rsidRPr="003B7F14">
        <w:rPr>
          <w:b/>
          <w:sz w:val="16"/>
          <w:szCs w:val="16"/>
        </w:rPr>
        <w:t xml:space="preserve">. </w:t>
      </w:r>
      <w:r w:rsidR="00417812" w:rsidRPr="00A10211">
        <w:rPr>
          <w:b/>
          <w:sz w:val="16"/>
          <w:szCs w:val="16"/>
        </w:rPr>
        <w:t>Решење о именовању Одбора за буџет, финансије и привреду</w:t>
      </w:r>
      <w:r w:rsidR="007359FA" w:rsidRPr="003B7F14">
        <w:rPr>
          <w:b/>
          <w:sz w:val="16"/>
          <w:szCs w:val="16"/>
        </w:rPr>
        <w:t>.................................................................................</w:t>
      </w:r>
      <w:r w:rsidR="00B53838">
        <w:rPr>
          <w:b/>
          <w:sz w:val="16"/>
          <w:szCs w:val="16"/>
        </w:rPr>
        <w:t>..........</w:t>
      </w:r>
      <w:r w:rsidR="00025249">
        <w:rPr>
          <w:b/>
          <w:sz w:val="16"/>
          <w:szCs w:val="16"/>
        </w:rPr>
        <w:t>22</w:t>
      </w:r>
      <w:r w:rsidR="00930C40">
        <w:rPr>
          <w:b/>
          <w:sz w:val="16"/>
          <w:szCs w:val="16"/>
        </w:rPr>
        <w:t>/120</w:t>
      </w:r>
    </w:p>
    <w:p w:rsidR="007359FA" w:rsidRPr="003B7F14" w:rsidRDefault="007359FA" w:rsidP="007359FA">
      <w:pPr>
        <w:tabs>
          <w:tab w:val="left" w:pos="187"/>
        </w:tabs>
        <w:ind w:right="-29"/>
        <w:jc w:val="both"/>
        <w:rPr>
          <w:b/>
          <w:sz w:val="16"/>
          <w:szCs w:val="16"/>
        </w:rPr>
      </w:pPr>
    </w:p>
    <w:p w:rsidR="007359FA" w:rsidRPr="00417812" w:rsidRDefault="003B25E3" w:rsidP="007359FA">
      <w:pPr>
        <w:tabs>
          <w:tab w:val="left" w:pos="187"/>
        </w:tabs>
        <w:ind w:right="-29"/>
        <w:jc w:val="both"/>
        <w:rPr>
          <w:b/>
          <w:sz w:val="16"/>
          <w:szCs w:val="16"/>
        </w:rPr>
      </w:pPr>
      <w:r>
        <w:rPr>
          <w:b/>
          <w:sz w:val="16"/>
          <w:szCs w:val="16"/>
        </w:rPr>
        <w:t>107</w:t>
      </w:r>
      <w:r w:rsidR="007359FA" w:rsidRPr="003B7F14">
        <w:rPr>
          <w:b/>
          <w:sz w:val="16"/>
          <w:szCs w:val="16"/>
        </w:rPr>
        <w:t xml:space="preserve">. </w:t>
      </w:r>
      <w:r w:rsidR="00417812" w:rsidRPr="00A10211">
        <w:rPr>
          <w:b/>
          <w:sz w:val="16"/>
          <w:szCs w:val="16"/>
        </w:rPr>
        <w:t>Решење о именовању Одбора за друштвене делатности и образовање</w:t>
      </w:r>
      <w:r w:rsidR="007359FA" w:rsidRPr="003B7F14">
        <w:rPr>
          <w:b/>
          <w:sz w:val="16"/>
          <w:szCs w:val="16"/>
        </w:rPr>
        <w:t>.................................................................................</w:t>
      </w:r>
      <w:r w:rsidR="00B53838">
        <w:rPr>
          <w:b/>
          <w:sz w:val="16"/>
          <w:szCs w:val="16"/>
        </w:rPr>
        <w:t>.....</w:t>
      </w:r>
      <w:r w:rsidR="00025249">
        <w:rPr>
          <w:b/>
          <w:sz w:val="16"/>
          <w:szCs w:val="16"/>
        </w:rPr>
        <w:t xml:space="preserve"> 22</w:t>
      </w:r>
      <w:r w:rsidR="00930C40">
        <w:rPr>
          <w:b/>
          <w:sz w:val="16"/>
          <w:szCs w:val="16"/>
        </w:rPr>
        <w:t>/120</w:t>
      </w:r>
    </w:p>
    <w:p w:rsidR="007359FA" w:rsidRPr="003B7F14" w:rsidRDefault="007359FA" w:rsidP="007359FA">
      <w:pPr>
        <w:tabs>
          <w:tab w:val="left" w:pos="187"/>
        </w:tabs>
        <w:ind w:right="-29"/>
        <w:jc w:val="both"/>
        <w:rPr>
          <w:b/>
          <w:sz w:val="16"/>
          <w:szCs w:val="16"/>
        </w:rPr>
      </w:pPr>
    </w:p>
    <w:p w:rsidR="007359FA" w:rsidRDefault="003B25E3" w:rsidP="007359FA">
      <w:pPr>
        <w:tabs>
          <w:tab w:val="left" w:pos="187"/>
        </w:tabs>
        <w:ind w:right="-29"/>
        <w:jc w:val="both"/>
        <w:rPr>
          <w:b/>
          <w:sz w:val="16"/>
          <w:szCs w:val="16"/>
        </w:rPr>
      </w:pPr>
      <w:r>
        <w:rPr>
          <w:b/>
          <w:sz w:val="16"/>
          <w:szCs w:val="16"/>
        </w:rPr>
        <w:t>108</w:t>
      </w:r>
      <w:r w:rsidR="007359FA" w:rsidRPr="003B7F14">
        <w:rPr>
          <w:b/>
          <w:sz w:val="16"/>
          <w:szCs w:val="16"/>
        </w:rPr>
        <w:t xml:space="preserve">. </w:t>
      </w:r>
      <w:r w:rsidR="00417812" w:rsidRPr="00A10211">
        <w:rPr>
          <w:b/>
          <w:sz w:val="16"/>
          <w:szCs w:val="16"/>
        </w:rPr>
        <w:t>Решење о именовању Одбора за урбанизам, грађевинарство и стамбено-комуналне делатности</w:t>
      </w:r>
      <w:r w:rsidR="007359FA" w:rsidRPr="003B7F14">
        <w:rPr>
          <w:b/>
          <w:sz w:val="16"/>
          <w:szCs w:val="16"/>
        </w:rPr>
        <w:t>..............................................................................</w:t>
      </w:r>
      <w:r w:rsidR="00B53838">
        <w:rPr>
          <w:b/>
          <w:sz w:val="16"/>
          <w:szCs w:val="16"/>
        </w:rPr>
        <w:t>.........</w:t>
      </w:r>
      <w:r w:rsidR="007359FA" w:rsidRPr="003B7F14">
        <w:rPr>
          <w:b/>
          <w:sz w:val="16"/>
          <w:szCs w:val="16"/>
        </w:rPr>
        <w:t xml:space="preserve"> 2</w:t>
      </w:r>
      <w:r w:rsidR="00025249">
        <w:rPr>
          <w:b/>
          <w:sz w:val="16"/>
          <w:szCs w:val="16"/>
        </w:rPr>
        <w:t>2</w:t>
      </w:r>
      <w:r w:rsidR="00930C40">
        <w:rPr>
          <w:b/>
          <w:sz w:val="16"/>
          <w:szCs w:val="16"/>
        </w:rPr>
        <w:t>/120</w:t>
      </w:r>
    </w:p>
    <w:p w:rsidR="00B53838" w:rsidRPr="00B53838" w:rsidRDefault="00B53838" w:rsidP="007359FA">
      <w:pPr>
        <w:tabs>
          <w:tab w:val="left" w:pos="187"/>
        </w:tabs>
        <w:ind w:right="-29"/>
        <w:jc w:val="both"/>
        <w:rPr>
          <w:b/>
          <w:sz w:val="16"/>
          <w:szCs w:val="16"/>
        </w:rPr>
      </w:pPr>
    </w:p>
    <w:p w:rsidR="003B25E3" w:rsidRPr="00417812" w:rsidRDefault="003B25E3" w:rsidP="007359FA">
      <w:pPr>
        <w:tabs>
          <w:tab w:val="left" w:pos="187"/>
        </w:tabs>
        <w:ind w:right="-29"/>
        <w:jc w:val="both"/>
        <w:rPr>
          <w:b/>
          <w:sz w:val="16"/>
          <w:szCs w:val="16"/>
        </w:rPr>
      </w:pPr>
      <w:r>
        <w:rPr>
          <w:b/>
          <w:sz w:val="16"/>
          <w:szCs w:val="16"/>
        </w:rPr>
        <w:t>109</w:t>
      </w:r>
      <w:r w:rsidR="007359FA" w:rsidRPr="003B7F14">
        <w:rPr>
          <w:b/>
          <w:sz w:val="16"/>
          <w:szCs w:val="16"/>
        </w:rPr>
        <w:t xml:space="preserve">. </w:t>
      </w:r>
      <w:r w:rsidR="00417812" w:rsidRPr="00A10211">
        <w:rPr>
          <w:b/>
          <w:sz w:val="16"/>
          <w:szCs w:val="16"/>
        </w:rPr>
        <w:t>Решење о именовању Одбора за рад и развој месних заједница</w:t>
      </w:r>
      <w:r w:rsidR="007359FA" w:rsidRPr="003B7F14">
        <w:rPr>
          <w:b/>
          <w:sz w:val="16"/>
          <w:szCs w:val="16"/>
        </w:rPr>
        <w:t>.................................................................................</w:t>
      </w:r>
      <w:r w:rsidR="00B53838">
        <w:rPr>
          <w:b/>
          <w:sz w:val="16"/>
          <w:szCs w:val="16"/>
        </w:rPr>
        <w:t>..........</w:t>
      </w:r>
      <w:r w:rsidR="00025249">
        <w:rPr>
          <w:b/>
          <w:sz w:val="16"/>
          <w:szCs w:val="16"/>
        </w:rPr>
        <w:t>22</w:t>
      </w:r>
      <w:r w:rsidR="00930C40">
        <w:rPr>
          <w:b/>
          <w:sz w:val="16"/>
          <w:szCs w:val="16"/>
        </w:rPr>
        <w:t>/120</w:t>
      </w:r>
    </w:p>
    <w:p w:rsidR="007359FA" w:rsidRPr="003B7F14" w:rsidRDefault="007359FA" w:rsidP="007359FA">
      <w:pPr>
        <w:tabs>
          <w:tab w:val="left" w:pos="187"/>
        </w:tabs>
        <w:ind w:right="-29"/>
        <w:jc w:val="both"/>
        <w:rPr>
          <w:b/>
          <w:sz w:val="16"/>
          <w:szCs w:val="16"/>
        </w:rPr>
      </w:pPr>
    </w:p>
    <w:p w:rsidR="007359FA" w:rsidRPr="00417812" w:rsidRDefault="003B25E3" w:rsidP="007359FA">
      <w:pPr>
        <w:tabs>
          <w:tab w:val="left" w:pos="187"/>
        </w:tabs>
        <w:ind w:right="-29"/>
        <w:jc w:val="both"/>
        <w:rPr>
          <w:b/>
          <w:sz w:val="16"/>
          <w:szCs w:val="16"/>
        </w:rPr>
      </w:pPr>
      <w:r>
        <w:rPr>
          <w:b/>
          <w:sz w:val="16"/>
          <w:szCs w:val="16"/>
        </w:rPr>
        <w:t>110</w:t>
      </w:r>
      <w:r w:rsidR="007359FA" w:rsidRPr="003B7F14">
        <w:rPr>
          <w:b/>
          <w:sz w:val="16"/>
          <w:szCs w:val="16"/>
        </w:rPr>
        <w:t xml:space="preserve">. </w:t>
      </w:r>
      <w:r w:rsidR="00417812" w:rsidRPr="00A10211">
        <w:rPr>
          <w:b/>
          <w:sz w:val="16"/>
          <w:szCs w:val="16"/>
        </w:rPr>
        <w:t>Решење о именовању Одбора за пољопривреду, заштиту и унапређење животне средине и развој села</w:t>
      </w:r>
      <w:r w:rsidR="007359FA" w:rsidRPr="003B7F14">
        <w:rPr>
          <w:b/>
          <w:sz w:val="16"/>
          <w:szCs w:val="16"/>
        </w:rPr>
        <w:t>.................................................................................</w:t>
      </w:r>
      <w:r w:rsidR="00025249">
        <w:rPr>
          <w:b/>
          <w:sz w:val="16"/>
          <w:szCs w:val="16"/>
        </w:rPr>
        <w:t>.....</w:t>
      </w:r>
      <w:r w:rsidR="00B53838">
        <w:rPr>
          <w:b/>
          <w:sz w:val="16"/>
          <w:szCs w:val="16"/>
        </w:rPr>
        <w:t>...............</w:t>
      </w:r>
      <w:r w:rsidR="00025249">
        <w:rPr>
          <w:b/>
          <w:sz w:val="16"/>
          <w:szCs w:val="16"/>
        </w:rPr>
        <w:t>22</w:t>
      </w:r>
      <w:r w:rsidR="00930C40">
        <w:rPr>
          <w:b/>
          <w:sz w:val="16"/>
          <w:szCs w:val="16"/>
        </w:rPr>
        <w:t>/120</w:t>
      </w:r>
    </w:p>
    <w:p w:rsidR="003B25E3" w:rsidRPr="003B25E3" w:rsidRDefault="003B25E3" w:rsidP="007359FA">
      <w:pPr>
        <w:tabs>
          <w:tab w:val="left" w:pos="187"/>
        </w:tabs>
        <w:ind w:right="-29"/>
        <w:jc w:val="both"/>
        <w:rPr>
          <w:b/>
          <w:sz w:val="16"/>
          <w:szCs w:val="16"/>
        </w:rPr>
      </w:pPr>
    </w:p>
    <w:p w:rsidR="003B25E3" w:rsidRPr="00417812" w:rsidRDefault="003B25E3" w:rsidP="003B25E3">
      <w:pPr>
        <w:tabs>
          <w:tab w:val="left" w:pos="187"/>
        </w:tabs>
        <w:ind w:right="-29"/>
        <w:jc w:val="both"/>
        <w:rPr>
          <w:b/>
          <w:sz w:val="16"/>
          <w:szCs w:val="16"/>
        </w:rPr>
      </w:pPr>
      <w:r>
        <w:rPr>
          <w:b/>
          <w:sz w:val="16"/>
          <w:szCs w:val="16"/>
        </w:rPr>
        <w:t>111</w:t>
      </w:r>
      <w:r w:rsidRPr="003B7F14">
        <w:rPr>
          <w:b/>
          <w:sz w:val="16"/>
          <w:szCs w:val="16"/>
        </w:rPr>
        <w:t xml:space="preserve">. </w:t>
      </w:r>
      <w:r w:rsidR="00417812" w:rsidRPr="00A10211">
        <w:rPr>
          <w:b/>
          <w:sz w:val="16"/>
          <w:szCs w:val="16"/>
        </w:rPr>
        <w:t>Решење о именовању Одбора за представке и притужбе</w:t>
      </w:r>
      <w:r w:rsidRPr="003B7F14">
        <w:rPr>
          <w:b/>
          <w:sz w:val="16"/>
          <w:szCs w:val="16"/>
        </w:rPr>
        <w:t>.................................................................................</w:t>
      </w:r>
      <w:r w:rsidR="00B53838">
        <w:rPr>
          <w:b/>
          <w:sz w:val="16"/>
          <w:szCs w:val="16"/>
        </w:rPr>
        <w:t>...........</w:t>
      </w:r>
      <w:r>
        <w:rPr>
          <w:b/>
          <w:sz w:val="16"/>
          <w:szCs w:val="16"/>
        </w:rPr>
        <w:t>22</w:t>
      </w:r>
      <w:r w:rsidR="00930C40">
        <w:rPr>
          <w:b/>
          <w:sz w:val="16"/>
          <w:szCs w:val="16"/>
        </w:rPr>
        <w:t>/121</w:t>
      </w:r>
    </w:p>
    <w:p w:rsidR="003B25E3" w:rsidRDefault="003B25E3" w:rsidP="007359FA">
      <w:pPr>
        <w:tabs>
          <w:tab w:val="left" w:pos="187"/>
        </w:tabs>
        <w:ind w:right="-29"/>
        <w:jc w:val="both"/>
        <w:rPr>
          <w:b/>
          <w:sz w:val="16"/>
          <w:szCs w:val="16"/>
        </w:rPr>
      </w:pPr>
    </w:p>
    <w:p w:rsidR="00930C40" w:rsidRDefault="00930C40" w:rsidP="007359FA">
      <w:pPr>
        <w:tabs>
          <w:tab w:val="left" w:pos="187"/>
        </w:tabs>
        <w:ind w:right="-29"/>
        <w:jc w:val="both"/>
        <w:rPr>
          <w:b/>
          <w:sz w:val="16"/>
          <w:szCs w:val="16"/>
        </w:rPr>
      </w:pPr>
    </w:p>
    <w:p w:rsidR="003B25E3" w:rsidRPr="00417812" w:rsidRDefault="003B25E3" w:rsidP="003B25E3">
      <w:pPr>
        <w:tabs>
          <w:tab w:val="left" w:pos="187"/>
        </w:tabs>
        <w:ind w:right="-29"/>
        <w:jc w:val="both"/>
        <w:rPr>
          <w:b/>
          <w:sz w:val="16"/>
          <w:szCs w:val="16"/>
        </w:rPr>
      </w:pPr>
      <w:r>
        <w:rPr>
          <w:b/>
          <w:sz w:val="16"/>
          <w:szCs w:val="16"/>
        </w:rPr>
        <w:lastRenderedPageBreak/>
        <w:t>112</w:t>
      </w:r>
      <w:r w:rsidRPr="003B7F14">
        <w:rPr>
          <w:b/>
          <w:sz w:val="16"/>
          <w:szCs w:val="16"/>
        </w:rPr>
        <w:t xml:space="preserve">. </w:t>
      </w:r>
      <w:r w:rsidR="00417812" w:rsidRPr="00A10211">
        <w:rPr>
          <w:b/>
          <w:sz w:val="16"/>
          <w:szCs w:val="16"/>
        </w:rPr>
        <w:t>Решење о именовању Одбора за утврђивање предлога назива улица, тргова, заселака и делова насељених места</w:t>
      </w:r>
      <w:r w:rsidRPr="003B7F14">
        <w:rPr>
          <w:b/>
          <w:sz w:val="16"/>
          <w:szCs w:val="16"/>
        </w:rPr>
        <w:t>.................................................................................</w:t>
      </w:r>
      <w:r w:rsidR="00B53838">
        <w:rPr>
          <w:b/>
          <w:sz w:val="16"/>
          <w:szCs w:val="16"/>
        </w:rPr>
        <w:t>..................</w:t>
      </w:r>
      <w:r>
        <w:rPr>
          <w:b/>
          <w:sz w:val="16"/>
          <w:szCs w:val="16"/>
        </w:rPr>
        <w:t>22</w:t>
      </w:r>
      <w:r w:rsidR="00930C40">
        <w:rPr>
          <w:b/>
          <w:sz w:val="16"/>
          <w:szCs w:val="16"/>
        </w:rPr>
        <w:t>/121</w:t>
      </w:r>
    </w:p>
    <w:p w:rsidR="003B25E3" w:rsidRDefault="003B25E3" w:rsidP="003B25E3">
      <w:pPr>
        <w:tabs>
          <w:tab w:val="left" w:pos="187"/>
        </w:tabs>
        <w:ind w:right="-29"/>
        <w:jc w:val="both"/>
        <w:rPr>
          <w:b/>
          <w:sz w:val="16"/>
          <w:szCs w:val="16"/>
        </w:rPr>
      </w:pPr>
    </w:p>
    <w:p w:rsidR="00930C40" w:rsidRPr="003B25E3" w:rsidRDefault="00930C40" w:rsidP="003B25E3">
      <w:pPr>
        <w:tabs>
          <w:tab w:val="left" w:pos="187"/>
        </w:tabs>
        <w:ind w:right="-29"/>
        <w:jc w:val="both"/>
        <w:rPr>
          <w:b/>
          <w:sz w:val="16"/>
          <w:szCs w:val="16"/>
        </w:rPr>
      </w:pPr>
    </w:p>
    <w:p w:rsidR="003B25E3" w:rsidRPr="00417812" w:rsidRDefault="003B25E3" w:rsidP="003B25E3">
      <w:pPr>
        <w:tabs>
          <w:tab w:val="left" w:pos="187"/>
        </w:tabs>
        <w:ind w:right="-29"/>
        <w:jc w:val="both"/>
        <w:rPr>
          <w:b/>
          <w:sz w:val="16"/>
          <w:szCs w:val="16"/>
        </w:rPr>
      </w:pPr>
      <w:r>
        <w:rPr>
          <w:b/>
          <w:sz w:val="16"/>
          <w:szCs w:val="16"/>
        </w:rPr>
        <w:t>113</w:t>
      </w:r>
      <w:r w:rsidRPr="003B7F14">
        <w:rPr>
          <w:b/>
          <w:sz w:val="16"/>
          <w:szCs w:val="16"/>
        </w:rPr>
        <w:t xml:space="preserve">. </w:t>
      </w:r>
      <w:r w:rsidR="00417812" w:rsidRPr="00A10211">
        <w:rPr>
          <w:b/>
          <w:sz w:val="16"/>
          <w:szCs w:val="16"/>
        </w:rPr>
        <w:t>Решење о именовању Одбора за односе са верским заједницама</w:t>
      </w:r>
      <w:r w:rsidRPr="003B7F14">
        <w:rPr>
          <w:b/>
          <w:sz w:val="16"/>
          <w:szCs w:val="16"/>
        </w:rPr>
        <w:t>.................................................................................</w:t>
      </w:r>
      <w:r w:rsidR="00B53838">
        <w:rPr>
          <w:b/>
          <w:sz w:val="16"/>
          <w:szCs w:val="16"/>
        </w:rPr>
        <w:t>......</w:t>
      </w:r>
      <w:r>
        <w:rPr>
          <w:b/>
          <w:sz w:val="16"/>
          <w:szCs w:val="16"/>
        </w:rPr>
        <w:t>22</w:t>
      </w:r>
      <w:r w:rsidR="00930C40">
        <w:rPr>
          <w:b/>
          <w:sz w:val="16"/>
          <w:szCs w:val="16"/>
        </w:rPr>
        <w:t>/121</w:t>
      </w:r>
    </w:p>
    <w:p w:rsidR="003B25E3" w:rsidRPr="003B25E3" w:rsidRDefault="003B25E3" w:rsidP="003B25E3">
      <w:pPr>
        <w:tabs>
          <w:tab w:val="left" w:pos="187"/>
        </w:tabs>
        <w:ind w:right="-29"/>
        <w:jc w:val="both"/>
        <w:rPr>
          <w:b/>
          <w:sz w:val="16"/>
          <w:szCs w:val="16"/>
        </w:rPr>
      </w:pPr>
    </w:p>
    <w:p w:rsidR="000E70E2" w:rsidRDefault="000E70E2" w:rsidP="000E70E2">
      <w:pPr>
        <w:tabs>
          <w:tab w:val="left" w:pos="187"/>
        </w:tabs>
        <w:ind w:right="-29"/>
        <w:jc w:val="both"/>
        <w:rPr>
          <w:b/>
          <w:sz w:val="16"/>
          <w:szCs w:val="16"/>
        </w:rPr>
      </w:pPr>
    </w:p>
    <w:p w:rsidR="003B25E3" w:rsidRPr="003B25E3" w:rsidRDefault="003B25E3" w:rsidP="000E70E2">
      <w:pPr>
        <w:tabs>
          <w:tab w:val="left" w:pos="187"/>
        </w:tabs>
        <w:ind w:right="-29"/>
        <w:jc w:val="both"/>
        <w:rPr>
          <w:b/>
          <w:sz w:val="16"/>
          <w:szCs w:val="16"/>
        </w:rPr>
      </w:pPr>
    </w:p>
    <w:p w:rsidR="000E70E2" w:rsidRPr="003B7F14" w:rsidRDefault="000E70E2" w:rsidP="000E70E2">
      <w:pPr>
        <w:tabs>
          <w:tab w:val="left" w:pos="187"/>
        </w:tabs>
        <w:ind w:right="-29"/>
        <w:jc w:val="both"/>
        <w:rPr>
          <w:b/>
          <w:sz w:val="16"/>
          <w:szCs w:val="16"/>
        </w:rPr>
      </w:pPr>
    </w:p>
    <w:p w:rsidR="000E70E2" w:rsidRDefault="000E70E2" w:rsidP="000E70E2">
      <w:pPr>
        <w:tabs>
          <w:tab w:val="left" w:pos="187"/>
        </w:tabs>
        <w:ind w:right="-29"/>
        <w:jc w:val="both"/>
        <w:rPr>
          <w:b/>
          <w:sz w:val="16"/>
          <w:szCs w:val="16"/>
          <w:u w:val="single"/>
        </w:rPr>
      </w:pPr>
      <w:r w:rsidRPr="003B7F14">
        <w:rPr>
          <w:b/>
          <w:sz w:val="16"/>
          <w:szCs w:val="16"/>
          <w:u w:val="single"/>
        </w:rPr>
        <w:t>Р.бр.                             Акта градоначелника                          Бр./Стр.</w:t>
      </w:r>
    </w:p>
    <w:p w:rsidR="003B25E3" w:rsidRPr="003B25E3" w:rsidRDefault="003B25E3" w:rsidP="000E70E2">
      <w:pPr>
        <w:tabs>
          <w:tab w:val="left" w:pos="187"/>
        </w:tabs>
        <w:ind w:right="-29"/>
        <w:jc w:val="both"/>
        <w:rPr>
          <w:b/>
          <w:sz w:val="16"/>
          <w:szCs w:val="16"/>
          <w:u w:val="single"/>
        </w:rPr>
      </w:pPr>
    </w:p>
    <w:p w:rsidR="000E70E2" w:rsidRPr="003B7F14" w:rsidRDefault="000E70E2" w:rsidP="000E70E2">
      <w:pPr>
        <w:tabs>
          <w:tab w:val="left" w:pos="187"/>
        </w:tabs>
        <w:ind w:right="-29"/>
        <w:jc w:val="both"/>
        <w:rPr>
          <w:b/>
          <w:sz w:val="16"/>
          <w:szCs w:val="16"/>
        </w:rPr>
      </w:pPr>
    </w:p>
    <w:p w:rsidR="003B25E3" w:rsidRPr="00417812" w:rsidRDefault="003B25E3" w:rsidP="003B25E3">
      <w:pPr>
        <w:tabs>
          <w:tab w:val="left" w:pos="187"/>
        </w:tabs>
        <w:ind w:right="-29"/>
        <w:jc w:val="both"/>
        <w:rPr>
          <w:b/>
          <w:sz w:val="16"/>
          <w:szCs w:val="16"/>
        </w:rPr>
      </w:pPr>
      <w:r>
        <w:rPr>
          <w:b/>
          <w:sz w:val="16"/>
          <w:szCs w:val="16"/>
        </w:rPr>
        <w:t>114</w:t>
      </w:r>
      <w:r w:rsidRPr="003B7F14">
        <w:rPr>
          <w:b/>
          <w:sz w:val="16"/>
          <w:szCs w:val="16"/>
        </w:rPr>
        <w:t xml:space="preserve">. </w:t>
      </w:r>
      <w:r w:rsidR="00417812" w:rsidRPr="00A10211">
        <w:rPr>
          <w:b/>
          <w:sz w:val="16"/>
          <w:szCs w:val="16"/>
        </w:rPr>
        <w:t>Решење о додели средстава за креирање Локалног акционог плана за децу</w:t>
      </w:r>
      <w:r w:rsidRPr="003B7F14">
        <w:rPr>
          <w:b/>
          <w:sz w:val="16"/>
          <w:szCs w:val="16"/>
        </w:rPr>
        <w:t>.................................................................................</w:t>
      </w:r>
      <w:r>
        <w:rPr>
          <w:b/>
          <w:sz w:val="16"/>
          <w:szCs w:val="16"/>
        </w:rPr>
        <w:t>22</w:t>
      </w:r>
      <w:r w:rsidR="00930C40">
        <w:rPr>
          <w:b/>
          <w:sz w:val="16"/>
          <w:szCs w:val="16"/>
        </w:rPr>
        <w:t>/121</w:t>
      </w:r>
    </w:p>
    <w:p w:rsidR="000E70E2" w:rsidRDefault="000E70E2" w:rsidP="000E70E2">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115</w:t>
      </w:r>
      <w:r w:rsidRPr="003B7F14">
        <w:rPr>
          <w:b/>
          <w:sz w:val="16"/>
          <w:szCs w:val="16"/>
        </w:rPr>
        <w:t xml:space="preserve">. </w:t>
      </w:r>
      <w:r w:rsidR="00743F0C">
        <w:rPr>
          <w:b/>
          <w:sz w:val="16"/>
          <w:szCs w:val="16"/>
        </w:rPr>
        <w:t>Р</w:t>
      </w:r>
      <w:r w:rsidR="00743F0C" w:rsidRPr="00A10211">
        <w:rPr>
          <w:b/>
          <w:sz w:val="16"/>
          <w:szCs w:val="16"/>
        </w:rPr>
        <w:t>ешење о измени Решења о образовању Радног тима за координацију активности на изградњи заливног поља „Стапар“</w:t>
      </w:r>
      <w:r w:rsidRPr="003B7F14">
        <w:rPr>
          <w:b/>
          <w:sz w:val="16"/>
          <w:szCs w:val="16"/>
        </w:rPr>
        <w:t>.................................................................................</w:t>
      </w:r>
      <w:r w:rsidR="00B53838">
        <w:rPr>
          <w:b/>
          <w:sz w:val="16"/>
          <w:szCs w:val="16"/>
        </w:rPr>
        <w:t>..........</w:t>
      </w:r>
      <w:r>
        <w:rPr>
          <w:b/>
          <w:sz w:val="16"/>
          <w:szCs w:val="16"/>
        </w:rPr>
        <w:t>22</w:t>
      </w:r>
      <w:r w:rsidR="00743F0C">
        <w:rPr>
          <w:b/>
          <w:sz w:val="16"/>
          <w:szCs w:val="16"/>
        </w:rPr>
        <w:t>/</w:t>
      </w:r>
      <w:r w:rsidR="00930C40">
        <w:rPr>
          <w:b/>
          <w:sz w:val="16"/>
          <w:szCs w:val="16"/>
        </w:rPr>
        <w:t>122</w:t>
      </w:r>
    </w:p>
    <w:p w:rsidR="003B25E3" w:rsidRDefault="003B25E3" w:rsidP="000E70E2">
      <w:pPr>
        <w:tabs>
          <w:tab w:val="left" w:pos="187"/>
        </w:tabs>
        <w:ind w:right="-29"/>
        <w:jc w:val="both"/>
        <w:rPr>
          <w:b/>
          <w:sz w:val="16"/>
          <w:szCs w:val="16"/>
        </w:rPr>
      </w:pPr>
    </w:p>
    <w:p w:rsidR="003B25E3" w:rsidRDefault="003B25E3" w:rsidP="000E70E2">
      <w:pPr>
        <w:tabs>
          <w:tab w:val="left" w:pos="187"/>
        </w:tabs>
        <w:ind w:right="-29"/>
        <w:jc w:val="both"/>
        <w:rPr>
          <w:b/>
          <w:sz w:val="16"/>
          <w:szCs w:val="16"/>
        </w:rPr>
      </w:pPr>
    </w:p>
    <w:p w:rsidR="003B25E3" w:rsidRDefault="003B25E3" w:rsidP="000E70E2">
      <w:pPr>
        <w:tabs>
          <w:tab w:val="left" w:pos="187"/>
        </w:tabs>
        <w:ind w:right="-29"/>
        <w:jc w:val="both"/>
        <w:rPr>
          <w:b/>
          <w:sz w:val="16"/>
          <w:szCs w:val="16"/>
        </w:rPr>
      </w:pPr>
    </w:p>
    <w:p w:rsidR="003B25E3" w:rsidRPr="003B25E3" w:rsidRDefault="003B25E3" w:rsidP="000E70E2">
      <w:pPr>
        <w:tabs>
          <w:tab w:val="left" w:pos="187"/>
        </w:tabs>
        <w:ind w:right="-29"/>
        <w:jc w:val="both"/>
        <w:rPr>
          <w:b/>
          <w:sz w:val="16"/>
          <w:szCs w:val="16"/>
        </w:rPr>
      </w:pPr>
    </w:p>
    <w:p w:rsidR="000E70E2" w:rsidRPr="003B7F14" w:rsidRDefault="000E70E2" w:rsidP="000E70E2">
      <w:pPr>
        <w:tabs>
          <w:tab w:val="left" w:pos="187"/>
        </w:tabs>
        <w:ind w:right="-29"/>
        <w:jc w:val="both"/>
        <w:rPr>
          <w:b/>
          <w:sz w:val="16"/>
          <w:szCs w:val="16"/>
          <w:u w:val="single"/>
        </w:rPr>
      </w:pPr>
      <w:r w:rsidRPr="003B7F14">
        <w:rPr>
          <w:b/>
          <w:sz w:val="16"/>
          <w:szCs w:val="16"/>
          <w:u w:val="single"/>
        </w:rPr>
        <w:t>Р.бр.                                 Акта Градског већа                            Бр./Стр.</w:t>
      </w:r>
    </w:p>
    <w:p w:rsidR="000E70E2" w:rsidRPr="003B7F14" w:rsidRDefault="000E70E2" w:rsidP="000E70E2">
      <w:pPr>
        <w:tabs>
          <w:tab w:val="left" w:pos="187"/>
        </w:tabs>
        <w:ind w:right="-29"/>
        <w:jc w:val="both"/>
        <w:rPr>
          <w:b/>
          <w:sz w:val="16"/>
          <w:szCs w:val="16"/>
          <w:u w:val="single"/>
        </w:rPr>
      </w:pPr>
    </w:p>
    <w:p w:rsidR="000E70E2" w:rsidRPr="003B7F14" w:rsidRDefault="000E70E2" w:rsidP="000E70E2">
      <w:pPr>
        <w:tabs>
          <w:tab w:val="left" w:pos="187"/>
        </w:tabs>
        <w:ind w:right="-29"/>
        <w:jc w:val="both"/>
        <w:rPr>
          <w:b/>
          <w:sz w:val="16"/>
          <w:szCs w:val="16"/>
          <w:u w:val="single"/>
        </w:rPr>
      </w:pPr>
    </w:p>
    <w:p w:rsidR="003B25E3" w:rsidRPr="00C52993" w:rsidRDefault="003B25E3" w:rsidP="003B25E3">
      <w:pPr>
        <w:tabs>
          <w:tab w:val="left" w:pos="187"/>
        </w:tabs>
        <w:ind w:right="-29"/>
        <w:jc w:val="both"/>
        <w:rPr>
          <w:b/>
          <w:sz w:val="16"/>
          <w:szCs w:val="16"/>
        </w:rPr>
      </w:pPr>
      <w:r>
        <w:rPr>
          <w:b/>
          <w:sz w:val="16"/>
          <w:szCs w:val="16"/>
        </w:rPr>
        <w:t>116</w:t>
      </w:r>
      <w:r w:rsidRPr="003B7F14">
        <w:rPr>
          <w:b/>
          <w:sz w:val="16"/>
          <w:szCs w:val="16"/>
        </w:rPr>
        <w:t xml:space="preserve">. </w:t>
      </w:r>
      <w:r w:rsidR="00C52993" w:rsidRPr="00A10211">
        <w:rPr>
          <w:b/>
          <w:sz w:val="16"/>
          <w:szCs w:val="16"/>
        </w:rPr>
        <w:t>Решење о именовању Комисије за спровођење поступака и утврђивање јавних признања</w:t>
      </w:r>
      <w:r w:rsidRPr="003B7F14">
        <w:rPr>
          <w:b/>
          <w:sz w:val="16"/>
          <w:szCs w:val="16"/>
        </w:rPr>
        <w:t>.................................................</w:t>
      </w:r>
      <w:r w:rsidR="00B53838">
        <w:rPr>
          <w:b/>
          <w:sz w:val="16"/>
          <w:szCs w:val="16"/>
        </w:rPr>
        <w:t>...</w:t>
      </w:r>
      <w:r>
        <w:rPr>
          <w:b/>
          <w:sz w:val="16"/>
          <w:szCs w:val="16"/>
        </w:rPr>
        <w:t>22</w:t>
      </w:r>
      <w:r w:rsidRPr="003B7F14">
        <w:rPr>
          <w:b/>
          <w:sz w:val="16"/>
          <w:szCs w:val="16"/>
        </w:rPr>
        <w:t>/</w:t>
      </w:r>
      <w:r w:rsidR="00930C40">
        <w:rPr>
          <w:b/>
          <w:sz w:val="16"/>
          <w:szCs w:val="16"/>
        </w:rPr>
        <w:t>122</w:t>
      </w:r>
    </w:p>
    <w:p w:rsidR="003B25E3" w:rsidRPr="003B7F14" w:rsidRDefault="003B25E3" w:rsidP="003B25E3">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117</w:t>
      </w:r>
      <w:r w:rsidRPr="003B7F14">
        <w:rPr>
          <w:b/>
          <w:sz w:val="16"/>
          <w:szCs w:val="16"/>
        </w:rPr>
        <w:t xml:space="preserve">. </w:t>
      </w:r>
      <w:r w:rsidR="00C52993" w:rsidRPr="00A10211">
        <w:rPr>
          <w:b/>
          <w:sz w:val="16"/>
          <w:szCs w:val="16"/>
        </w:rPr>
        <w:t>Решење о образовању Савета за здравље Града Сомбора</w:t>
      </w:r>
      <w:r w:rsidRPr="003B7F14">
        <w:rPr>
          <w:b/>
          <w:sz w:val="16"/>
          <w:szCs w:val="16"/>
        </w:rPr>
        <w:t>.................................................................................</w:t>
      </w:r>
      <w:r w:rsidR="00B53838">
        <w:rPr>
          <w:b/>
          <w:sz w:val="16"/>
          <w:szCs w:val="16"/>
        </w:rPr>
        <w:t>..........</w:t>
      </w:r>
      <w:r>
        <w:rPr>
          <w:b/>
          <w:sz w:val="16"/>
          <w:szCs w:val="16"/>
        </w:rPr>
        <w:t>22</w:t>
      </w:r>
      <w:r w:rsidR="00930C40">
        <w:rPr>
          <w:b/>
          <w:sz w:val="16"/>
          <w:szCs w:val="16"/>
        </w:rPr>
        <w:t>/122</w:t>
      </w:r>
    </w:p>
    <w:p w:rsidR="003B25E3" w:rsidRPr="003B7F14" w:rsidRDefault="003B25E3" w:rsidP="003B25E3">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118</w:t>
      </w:r>
      <w:r w:rsidRPr="003B7F14">
        <w:rPr>
          <w:b/>
          <w:sz w:val="16"/>
          <w:szCs w:val="16"/>
        </w:rPr>
        <w:t xml:space="preserve">. </w:t>
      </w:r>
      <w:r w:rsidR="00C52993" w:rsidRPr="00A10211">
        <w:rPr>
          <w:b/>
          <w:sz w:val="16"/>
          <w:szCs w:val="16"/>
        </w:rPr>
        <w:t>Решење о давању сагласности на Одлуку о расподели добити Јавног комуналног предузећа „Енергана“ Сомбор за 2019. годину</w:t>
      </w:r>
      <w:r w:rsidRPr="003B7F14">
        <w:rPr>
          <w:b/>
          <w:sz w:val="16"/>
          <w:szCs w:val="16"/>
        </w:rPr>
        <w:t>.................................................................................</w:t>
      </w:r>
      <w:r w:rsidR="00B53838">
        <w:rPr>
          <w:b/>
          <w:sz w:val="16"/>
          <w:szCs w:val="16"/>
        </w:rPr>
        <w:t>...............</w:t>
      </w:r>
      <w:r>
        <w:rPr>
          <w:b/>
          <w:sz w:val="16"/>
          <w:szCs w:val="16"/>
        </w:rPr>
        <w:t>22</w:t>
      </w:r>
      <w:r w:rsidR="00930C40">
        <w:rPr>
          <w:b/>
          <w:sz w:val="16"/>
          <w:szCs w:val="16"/>
        </w:rPr>
        <w:t>/123</w:t>
      </w:r>
    </w:p>
    <w:p w:rsidR="003B25E3" w:rsidRPr="003B25E3" w:rsidRDefault="003B25E3" w:rsidP="003B25E3">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119</w:t>
      </w:r>
      <w:r w:rsidRPr="003B7F14">
        <w:rPr>
          <w:b/>
          <w:sz w:val="16"/>
          <w:szCs w:val="16"/>
        </w:rPr>
        <w:t xml:space="preserve">. </w:t>
      </w:r>
      <w:r w:rsidR="00C52993" w:rsidRPr="00A10211">
        <w:rPr>
          <w:b/>
          <w:sz w:val="16"/>
          <w:szCs w:val="16"/>
        </w:rPr>
        <w:t>Решење о давању сагласности на Одлуку о расподели добити Јавног комуналног предузећа „Паркинг сервис Сомбор“ Сомбор за 2019. годину</w:t>
      </w:r>
      <w:r w:rsidRPr="003B7F14">
        <w:rPr>
          <w:b/>
          <w:sz w:val="16"/>
          <w:szCs w:val="16"/>
        </w:rPr>
        <w:t>.................................................</w:t>
      </w:r>
      <w:r w:rsidR="00C52993">
        <w:rPr>
          <w:b/>
          <w:sz w:val="16"/>
          <w:szCs w:val="16"/>
        </w:rPr>
        <w:t>.............................</w:t>
      </w:r>
      <w:r>
        <w:rPr>
          <w:b/>
          <w:sz w:val="16"/>
          <w:szCs w:val="16"/>
        </w:rPr>
        <w:t xml:space="preserve"> 22</w:t>
      </w:r>
      <w:r w:rsidR="00930C40">
        <w:rPr>
          <w:b/>
          <w:sz w:val="16"/>
          <w:szCs w:val="16"/>
        </w:rPr>
        <w:t>/124</w:t>
      </w:r>
    </w:p>
    <w:p w:rsidR="003B25E3" w:rsidRPr="003B7F14" w:rsidRDefault="003B25E3" w:rsidP="003B25E3">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120</w:t>
      </w:r>
      <w:r w:rsidRPr="003B7F14">
        <w:rPr>
          <w:b/>
          <w:sz w:val="16"/>
          <w:szCs w:val="16"/>
        </w:rPr>
        <w:t xml:space="preserve">. </w:t>
      </w:r>
      <w:r w:rsidR="00C52993" w:rsidRPr="00A10211">
        <w:rPr>
          <w:b/>
          <w:sz w:val="16"/>
          <w:szCs w:val="16"/>
        </w:rPr>
        <w:t>Решење о давању сагласности на Одлуку о расподели добити Јавног комуналног предузећа „Простор“ Сомбор за 2019. годину</w:t>
      </w:r>
      <w:r w:rsidRPr="003B7F14">
        <w:rPr>
          <w:b/>
          <w:sz w:val="16"/>
          <w:szCs w:val="16"/>
        </w:rPr>
        <w:t>.................................................................................</w:t>
      </w:r>
      <w:r w:rsidR="00B53838">
        <w:rPr>
          <w:b/>
          <w:sz w:val="16"/>
          <w:szCs w:val="16"/>
        </w:rPr>
        <w:t>..............</w:t>
      </w:r>
      <w:r>
        <w:rPr>
          <w:b/>
          <w:sz w:val="16"/>
          <w:szCs w:val="16"/>
        </w:rPr>
        <w:t>22</w:t>
      </w:r>
      <w:r w:rsidR="00930C40">
        <w:rPr>
          <w:b/>
          <w:sz w:val="16"/>
          <w:szCs w:val="16"/>
        </w:rPr>
        <w:t>/124</w:t>
      </w:r>
    </w:p>
    <w:p w:rsidR="00C52993" w:rsidRPr="00C52993" w:rsidRDefault="00C52993" w:rsidP="003B25E3">
      <w:pPr>
        <w:tabs>
          <w:tab w:val="left" w:pos="187"/>
        </w:tabs>
        <w:ind w:right="-29"/>
        <w:jc w:val="both"/>
        <w:rPr>
          <w:b/>
          <w:sz w:val="16"/>
          <w:szCs w:val="16"/>
        </w:rPr>
      </w:pPr>
    </w:p>
    <w:p w:rsidR="003B25E3" w:rsidRPr="00C52993" w:rsidRDefault="003B25E3" w:rsidP="003B25E3">
      <w:pPr>
        <w:tabs>
          <w:tab w:val="left" w:pos="187"/>
        </w:tabs>
        <w:ind w:right="-29"/>
        <w:jc w:val="both"/>
        <w:rPr>
          <w:b/>
          <w:sz w:val="16"/>
          <w:szCs w:val="16"/>
        </w:rPr>
      </w:pPr>
      <w:r>
        <w:rPr>
          <w:b/>
          <w:sz w:val="16"/>
          <w:szCs w:val="16"/>
        </w:rPr>
        <w:t>121</w:t>
      </w:r>
      <w:r w:rsidRPr="003B7F14">
        <w:rPr>
          <w:b/>
          <w:sz w:val="16"/>
          <w:szCs w:val="16"/>
        </w:rPr>
        <w:t xml:space="preserve">. </w:t>
      </w:r>
      <w:r w:rsidR="00C52993" w:rsidRPr="00A10211">
        <w:rPr>
          <w:b/>
          <w:sz w:val="16"/>
          <w:szCs w:val="16"/>
        </w:rPr>
        <w:t>Решење о давању сагласности на Одлуку о расподели добити Јавног комуналног предузећа „Водоканал“ Сомбор за 2019. годину</w:t>
      </w:r>
      <w:r w:rsidRPr="003B7F14">
        <w:rPr>
          <w:b/>
          <w:sz w:val="16"/>
          <w:szCs w:val="16"/>
        </w:rPr>
        <w:t>.................................................................................</w:t>
      </w:r>
      <w:r w:rsidR="00B53838">
        <w:rPr>
          <w:b/>
          <w:sz w:val="16"/>
          <w:szCs w:val="16"/>
        </w:rPr>
        <w:t>...............</w:t>
      </w:r>
      <w:r>
        <w:rPr>
          <w:b/>
          <w:sz w:val="16"/>
          <w:szCs w:val="16"/>
        </w:rPr>
        <w:t>22</w:t>
      </w:r>
      <w:r w:rsidR="00930C40">
        <w:rPr>
          <w:b/>
          <w:sz w:val="16"/>
          <w:szCs w:val="16"/>
        </w:rPr>
        <w:t>/124</w:t>
      </w:r>
    </w:p>
    <w:p w:rsidR="003B25E3" w:rsidRDefault="003B25E3" w:rsidP="003B25E3">
      <w:pPr>
        <w:tabs>
          <w:tab w:val="left" w:pos="187"/>
        </w:tabs>
        <w:ind w:right="-29"/>
        <w:jc w:val="both"/>
        <w:rPr>
          <w:b/>
          <w:sz w:val="16"/>
          <w:szCs w:val="16"/>
        </w:rPr>
      </w:pPr>
    </w:p>
    <w:p w:rsidR="003B25E3" w:rsidRPr="00ED7274" w:rsidRDefault="003B25E3" w:rsidP="003B25E3">
      <w:pPr>
        <w:tabs>
          <w:tab w:val="left" w:pos="187"/>
        </w:tabs>
        <w:ind w:right="-29"/>
        <w:jc w:val="both"/>
        <w:rPr>
          <w:b/>
          <w:sz w:val="16"/>
          <w:szCs w:val="16"/>
        </w:rPr>
      </w:pPr>
      <w:r>
        <w:rPr>
          <w:b/>
          <w:sz w:val="16"/>
          <w:szCs w:val="16"/>
        </w:rPr>
        <w:t>122</w:t>
      </w:r>
      <w:r w:rsidRPr="003B7F14">
        <w:rPr>
          <w:b/>
          <w:sz w:val="16"/>
          <w:szCs w:val="16"/>
        </w:rPr>
        <w:t xml:space="preserve">. </w:t>
      </w:r>
      <w:r w:rsidR="00ED7274" w:rsidRPr="00A10211">
        <w:rPr>
          <w:b/>
          <w:sz w:val="16"/>
          <w:szCs w:val="16"/>
        </w:rPr>
        <w:t>Решење о давању сагласности на Одлуку о расподели добити Јавног комуналног предузећа „Водовод“ Бездан за 2019. годину</w:t>
      </w:r>
      <w:r w:rsidRPr="003B7F14">
        <w:rPr>
          <w:b/>
          <w:sz w:val="16"/>
          <w:szCs w:val="16"/>
        </w:rPr>
        <w:t>.................................................................................</w:t>
      </w:r>
      <w:r w:rsidR="00B53838">
        <w:rPr>
          <w:b/>
          <w:sz w:val="16"/>
          <w:szCs w:val="16"/>
        </w:rPr>
        <w:t>.............</w:t>
      </w:r>
      <w:r>
        <w:rPr>
          <w:b/>
          <w:sz w:val="16"/>
          <w:szCs w:val="16"/>
        </w:rPr>
        <w:t>22</w:t>
      </w:r>
      <w:r w:rsidR="00930C40">
        <w:rPr>
          <w:b/>
          <w:sz w:val="16"/>
          <w:szCs w:val="16"/>
        </w:rPr>
        <w:t>/124</w:t>
      </w:r>
    </w:p>
    <w:p w:rsidR="003B25E3" w:rsidRDefault="003B25E3" w:rsidP="003B25E3">
      <w:pPr>
        <w:tabs>
          <w:tab w:val="left" w:pos="187"/>
        </w:tabs>
        <w:ind w:right="-29"/>
        <w:jc w:val="both"/>
        <w:rPr>
          <w:b/>
          <w:sz w:val="16"/>
          <w:szCs w:val="16"/>
        </w:rPr>
      </w:pPr>
    </w:p>
    <w:p w:rsidR="003B25E3" w:rsidRPr="00ED7274" w:rsidRDefault="003B25E3" w:rsidP="003B25E3">
      <w:pPr>
        <w:tabs>
          <w:tab w:val="left" w:pos="187"/>
        </w:tabs>
        <w:ind w:right="-29"/>
        <w:jc w:val="both"/>
        <w:rPr>
          <w:b/>
          <w:sz w:val="16"/>
          <w:szCs w:val="16"/>
        </w:rPr>
      </w:pPr>
      <w:r>
        <w:rPr>
          <w:b/>
          <w:sz w:val="16"/>
          <w:szCs w:val="16"/>
        </w:rPr>
        <w:t>123</w:t>
      </w:r>
      <w:r w:rsidRPr="003B7F14">
        <w:rPr>
          <w:b/>
          <w:sz w:val="16"/>
          <w:szCs w:val="16"/>
        </w:rPr>
        <w:t xml:space="preserve">. </w:t>
      </w:r>
      <w:r w:rsidR="00ED7274" w:rsidRPr="00A10211">
        <w:rPr>
          <w:b/>
          <w:sz w:val="16"/>
          <w:szCs w:val="16"/>
        </w:rPr>
        <w:t>Решење о давању сагласности на Одлуку о расподели добити Јавног комуналног предузећа „Зеленило“ Сомбор за 2019. годину</w:t>
      </w:r>
      <w:r w:rsidRPr="003B7F14">
        <w:rPr>
          <w:b/>
          <w:sz w:val="16"/>
          <w:szCs w:val="16"/>
        </w:rPr>
        <w:t>.................................................................................</w:t>
      </w:r>
      <w:r w:rsidR="00B53838">
        <w:rPr>
          <w:b/>
          <w:sz w:val="16"/>
          <w:szCs w:val="16"/>
        </w:rPr>
        <w:t>................</w:t>
      </w:r>
      <w:r>
        <w:rPr>
          <w:b/>
          <w:sz w:val="16"/>
          <w:szCs w:val="16"/>
        </w:rPr>
        <w:t>22</w:t>
      </w:r>
      <w:r w:rsidR="00930C40">
        <w:rPr>
          <w:b/>
          <w:sz w:val="16"/>
          <w:szCs w:val="16"/>
        </w:rPr>
        <w:t>/125</w:t>
      </w:r>
    </w:p>
    <w:p w:rsidR="003B25E3" w:rsidRPr="003B25E3" w:rsidRDefault="003B25E3" w:rsidP="003B25E3">
      <w:pPr>
        <w:tabs>
          <w:tab w:val="left" w:pos="187"/>
        </w:tabs>
        <w:ind w:right="-29"/>
        <w:jc w:val="both"/>
        <w:rPr>
          <w:b/>
          <w:sz w:val="16"/>
          <w:szCs w:val="16"/>
        </w:rPr>
      </w:pPr>
    </w:p>
    <w:p w:rsidR="003B25E3" w:rsidRPr="00ED7274" w:rsidRDefault="003B25E3" w:rsidP="003B25E3">
      <w:pPr>
        <w:tabs>
          <w:tab w:val="left" w:pos="187"/>
        </w:tabs>
        <w:ind w:right="-29"/>
        <w:jc w:val="both"/>
        <w:rPr>
          <w:b/>
          <w:sz w:val="16"/>
          <w:szCs w:val="16"/>
        </w:rPr>
      </w:pPr>
      <w:r>
        <w:rPr>
          <w:b/>
          <w:sz w:val="16"/>
          <w:szCs w:val="16"/>
        </w:rPr>
        <w:t>124</w:t>
      </w:r>
      <w:r w:rsidRPr="003B7F14">
        <w:rPr>
          <w:b/>
          <w:sz w:val="16"/>
          <w:szCs w:val="16"/>
        </w:rPr>
        <w:t xml:space="preserve">. </w:t>
      </w:r>
      <w:r w:rsidR="00ED7274" w:rsidRPr="00A10211">
        <w:rPr>
          <w:b/>
          <w:sz w:val="16"/>
          <w:szCs w:val="16"/>
        </w:rPr>
        <w:t>Решење о давању сагласности на Одлуку о расподели добити Јавног комуналног предузећа „Чистоћа“ Сомбор за 2019. годину</w:t>
      </w:r>
      <w:r w:rsidRPr="003B7F14">
        <w:rPr>
          <w:b/>
          <w:sz w:val="16"/>
          <w:szCs w:val="16"/>
        </w:rPr>
        <w:t>.................................................................................</w:t>
      </w:r>
      <w:r w:rsidR="00B53838">
        <w:rPr>
          <w:b/>
          <w:sz w:val="16"/>
          <w:szCs w:val="16"/>
        </w:rPr>
        <w:t>...............</w:t>
      </w:r>
      <w:r>
        <w:rPr>
          <w:b/>
          <w:sz w:val="16"/>
          <w:szCs w:val="16"/>
        </w:rPr>
        <w:t>22</w:t>
      </w:r>
      <w:r w:rsidR="00930C40">
        <w:rPr>
          <w:b/>
          <w:sz w:val="16"/>
          <w:szCs w:val="16"/>
        </w:rPr>
        <w:t>/125</w:t>
      </w:r>
    </w:p>
    <w:p w:rsidR="003B25E3" w:rsidRDefault="003B25E3" w:rsidP="00B53838">
      <w:pPr>
        <w:tabs>
          <w:tab w:val="left" w:pos="187"/>
        </w:tabs>
        <w:ind w:right="-29"/>
        <w:rPr>
          <w:b/>
          <w:sz w:val="16"/>
          <w:szCs w:val="16"/>
        </w:rPr>
      </w:pPr>
    </w:p>
    <w:p w:rsidR="003B25E3" w:rsidRDefault="003B25E3" w:rsidP="003B25E3">
      <w:pPr>
        <w:tabs>
          <w:tab w:val="left" w:pos="187"/>
        </w:tabs>
        <w:ind w:right="-29"/>
        <w:jc w:val="center"/>
        <w:rPr>
          <w:b/>
          <w:sz w:val="16"/>
          <w:szCs w:val="16"/>
        </w:rPr>
      </w:pPr>
    </w:p>
    <w:p w:rsidR="003B25E3" w:rsidRDefault="003B25E3" w:rsidP="003B25E3">
      <w:pPr>
        <w:tabs>
          <w:tab w:val="left" w:pos="187"/>
        </w:tabs>
        <w:ind w:right="-29"/>
        <w:jc w:val="center"/>
        <w:rPr>
          <w:b/>
          <w:sz w:val="16"/>
          <w:szCs w:val="16"/>
        </w:rPr>
      </w:pPr>
    </w:p>
    <w:p w:rsidR="000E70E2" w:rsidRPr="003B7F14" w:rsidRDefault="000E70E2" w:rsidP="003B25E3">
      <w:pPr>
        <w:tabs>
          <w:tab w:val="left" w:pos="187"/>
        </w:tabs>
        <w:ind w:right="-29"/>
        <w:jc w:val="center"/>
        <w:rPr>
          <w:b/>
          <w:sz w:val="16"/>
          <w:szCs w:val="16"/>
          <w:u w:val="single"/>
        </w:rPr>
      </w:pPr>
      <w:r w:rsidRPr="003B7F14">
        <w:rPr>
          <w:b/>
          <w:sz w:val="16"/>
          <w:szCs w:val="16"/>
          <w:u w:val="single"/>
        </w:rPr>
        <w:t>Прилог</w:t>
      </w:r>
    </w:p>
    <w:p w:rsidR="000E70E2" w:rsidRPr="003B7F14" w:rsidRDefault="000E70E2" w:rsidP="000E70E2">
      <w:pPr>
        <w:tabs>
          <w:tab w:val="left" w:pos="187"/>
        </w:tabs>
        <w:ind w:right="-29"/>
        <w:jc w:val="center"/>
        <w:rPr>
          <w:b/>
          <w:sz w:val="16"/>
          <w:szCs w:val="16"/>
        </w:rPr>
      </w:pPr>
    </w:p>
    <w:p w:rsidR="000E70E2" w:rsidRPr="00146E47" w:rsidRDefault="000E70E2" w:rsidP="000E70E2">
      <w:pPr>
        <w:tabs>
          <w:tab w:val="left" w:pos="187"/>
        </w:tabs>
        <w:ind w:right="-29"/>
        <w:jc w:val="both"/>
        <w:rPr>
          <w:b/>
          <w:sz w:val="16"/>
          <w:szCs w:val="16"/>
        </w:rPr>
      </w:pPr>
      <w:r w:rsidRPr="003B7F14">
        <w:rPr>
          <w:b/>
          <w:sz w:val="16"/>
          <w:szCs w:val="16"/>
          <w:u w:val="single"/>
        </w:rPr>
        <w:t>Прилог 1</w:t>
      </w:r>
      <w:r w:rsidRPr="003B7F14">
        <w:rPr>
          <w:b/>
          <w:sz w:val="16"/>
          <w:szCs w:val="16"/>
        </w:rPr>
        <w:t xml:space="preserve"> - </w:t>
      </w:r>
      <w:r w:rsidR="00146E47" w:rsidRPr="00146E47">
        <w:rPr>
          <w:b/>
          <w:sz w:val="16"/>
          <w:szCs w:val="16"/>
        </w:rPr>
        <w:t>Одлука о Завршном рачуну буџета Града Сомбора за 2019. годину</w:t>
      </w:r>
    </w:p>
    <w:p w:rsidR="000E70E2" w:rsidRPr="003B7F14" w:rsidRDefault="000E70E2" w:rsidP="000E70E2">
      <w:pPr>
        <w:tabs>
          <w:tab w:val="left" w:pos="187"/>
        </w:tabs>
        <w:ind w:right="-29"/>
        <w:jc w:val="both"/>
        <w:rPr>
          <w:b/>
          <w:color w:val="FF0000"/>
          <w:sz w:val="16"/>
          <w:szCs w:val="16"/>
        </w:rPr>
      </w:pPr>
    </w:p>
    <w:p w:rsidR="000E70E2" w:rsidRPr="003B7F14" w:rsidRDefault="000E70E2" w:rsidP="000E70E2">
      <w:pPr>
        <w:tabs>
          <w:tab w:val="left" w:pos="0"/>
        </w:tabs>
        <w:ind w:right="-29"/>
        <w:jc w:val="both"/>
        <w:rPr>
          <w:b/>
          <w:sz w:val="16"/>
          <w:szCs w:val="16"/>
        </w:rPr>
      </w:pPr>
    </w:p>
    <w:p w:rsidR="000E70E2" w:rsidRPr="003B7F14" w:rsidRDefault="000E70E2" w:rsidP="000E70E2">
      <w:pPr>
        <w:tabs>
          <w:tab w:val="left" w:pos="0"/>
        </w:tabs>
        <w:ind w:right="-29"/>
        <w:jc w:val="both"/>
        <w:rPr>
          <w:b/>
          <w:sz w:val="16"/>
          <w:szCs w:val="16"/>
        </w:rPr>
      </w:pPr>
    </w:p>
    <w:p w:rsidR="000E70E2" w:rsidRPr="003B7F14" w:rsidRDefault="000E70E2" w:rsidP="000E70E2">
      <w:pPr>
        <w:tabs>
          <w:tab w:val="left" w:pos="0"/>
        </w:tabs>
        <w:ind w:right="-29"/>
        <w:jc w:val="both"/>
        <w:rPr>
          <w:b/>
          <w:sz w:val="16"/>
          <w:szCs w:val="16"/>
        </w:rPr>
      </w:pPr>
    </w:p>
    <w:p w:rsidR="00975763" w:rsidRPr="00B53838" w:rsidRDefault="00975763" w:rsidP="00AA49A4">
      <w:pPr>
        <w:tabs>
          <w:tab w:val="left" w:pos="0"/>
        </w:tabs>
        <w:ind w:right="-29"/>
        <w:jc w:val="both"/>
        <w:rPr>
          <w:b/>
          <w:sz w:val="16"/>
          <w:szCs w:val="16"/>
        </w:rPr>
        <w:sectPr w:rsidR="00975763" w:rsidRPr="00B53838" w:rsidSect="00C6693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304" w:right="794" w:bottom="567" w:left="794" w:header="709" w:footer="709" w:gutter="0"/>
          <w:pgNumType w:start="105"/>
          <w:cols w:num="2" w:space="708"/>
          <w:titlePg/>
          <w:docGrid w:linePitch="360"/>
        </w:sectPr>
      </w:pPr>
    </w:p>
    <w:p w:rsidR="00EC032C" w:rsidRPr="00B53838" w:rsidRDefault="00EC032C" w:rsidP="00EC032C">
      <w:pPr>
        <w:tabs>
          <w:tab w:val="left" w:pos="187"/>
        </w:tabs>
        <w:ind w:right="-29"/>
        <w:jc w:val="both"/>
        <w:rPr>
          <w:b/>
          <w:sz w:val="16"/>
          <w:szCs w:val="16"/>
        </w:rPr>
      </w:pPr>
      <w:bookmarkStart w:id="14" w:name="_GoBack"/>
      <w:bookmarkEnd w:id="14"/>
    </w:p>
    <w:tbl>
      <w:tblPr>
        <w:tblpPr w:leftFromText="180" w:rightFromText="180" w:vertAnchor="text" w:horzAnchor="margin" w:tblpY="9"/>
        <w:tblW w:w="10535" w:type="dxa"/>
        <w:tblBorders>
          <w:top w:val="single" w:sz="4" w:space="0" w:color="auto"/>
          <w:left w:val="single" w:sz="4" w:space="0" w:color="auto"/>
          <w:bottom w:val="single" w:sz="4" w:space="0" w:color="auto"/>
          <w:right w:val="single" w:sz="4" w:space="0" w:color="auto"/>
        </w:tblBorders>
        <w:tblLook w:val="04A0"/>
      </w:tblPr>
      <w:tblGrid>
        <w:gridCol w:w="10535"/>
      </w:tblGrid>
      <w:tr w:rsidR="00C82DBD" w:rsidRPr="003B7F14" w:rsidTr="007359FA">
        <w:tc>
          <w:tcPr>
            <w:tcW w:w="10535" w:type="dxa"/>
          </w:tcPr>
          <w:p w:rsidR="00C82DBD" w:rsidRPr="00990B33" w:rsidRDefault="00C82DBD" w:rsidP="00C82DBD">
            <w:pPr>
              <w:ind w:right="-29"/>
              <w:jc w:val="center"/>
              <w:rPr>
                <w:b/>
                <w:i/>
                <w:sz w:val="16"/>
                <w:szCs w:val="16"/>
              </w:rPr>
            </w:pPr>
          </w:p>
          <w:p w:rsidR="00C82DBD" w:rsidRDefault="00C82DBD" w:rsidP="00C82DBD">
            <w:pPr>
              <w:ind w:right="-29"/>
              <w:jc w:val="center"/>
              <w:rPr>
                <w:b/>
                <w:i/>
                <w:sz w:val="16"/>
                <w:szCs w:val="16"/>
              </w:rPr>
            </w:pPr>
            <w:r w:rsidRPr="00990B33">
              <w:rPr>
                <w:b/>
                <w:i/>
                <w:sz w:val="16"/>
                <w:szCs w:val="16"/>
              </w:rPr>
              <w:t>Издавач: Град Сомбор</w:t>
            </w:r>
          </w:p>
          <w:p w:rsidR="00C82DBD" w:rsidRPr="00E33230" w:rsidRDefault="00C82DBD" w:rsidP="00C82DBD">
            <w:pPr>
              <w:ind w:right="-29"/>
              <w:jc w:val="center"/>
              <w:rPr>
                <w:b/>
                <w:i/>
                <w:sz w:val="16"/>
                <w:szCs w:val="16"/>
              </w:rPr>
            </w:pPr>
            <w:r>
              <w:rPr>
                <w:b/>
                <w:i/>
                <w:sz w:val="16"/>
                <w:szCs w:val="16"/>
              </w:rPr>
              <w:t>Трц цара Уроша 1, 25101 Сомбор</w:t>
            </w:r>
          </w:p>
        </w:tc>
      </w:tr>
      <w:tr w:rsidR="00C82DBD" w:rsidRPr="003B7F14" w:rsidTr="007359FA">
        <w:tc>
          <w:tcPr>
            <w:tcW w:w="10535" w:type="dxa"/>
          </w:tcPr>
          <w:p w:rsidR="00C82DBD" w:rsidRPr="00990B33" w:rsidRDefault="00C82DBD" w:rsidP="00C82DBD">
            <w:pPr>
              <w:ind w:right="-29"/>
              <w:jc w:val="center"/>
              <w:rPr>
                <w:b/>
                <w:i/>
                <w:sz w:val="16"/>
                <w:szCs w:val="16"/>
              </w:rPr>
            </w:pPr>
            <w:r w:rsidRPr="00990B33">
              <w:rPr>
                <w:b/>
                <w:i/>
                <w:sz w:val="16"/>
                <w:szCs w:val="16"/>
              </w:rPr>
              <w:t>- главни и одговорни уредник секретар Скупштине града</w:t>
            </w:r>
            <w:r>
              <w:rPr>
                <w:b/>
                <w:i/>
                <w:sz w:val="16"/>
                <w:szCs w:val="16"/>
              </w:rPr>
              <w:t xml:space="preserve"> Сомбора</w:t>
            </w:r>
            <w:r w:rsidRPr="00990B33">
              <w:rPr>
                <w:b/>
                <w:i/>
                <w:sz w:val="16"/>
                <w:szCs w:val="16"/>
              </w:rPr>
              <w:t xml:space="preserve"> Душанка Голубовић - телефон 025/468-151</w:t>
            </w:r>
          </w:p>
        </w:tc>
      </w:tr>
      <w:tr w:rsidR="00EC032C" w:rsidRPr="003B7F14" w:rsidTr="007359FA">
        <w:tc>
          <w:tcPr>
            <w:tcW w:w="10535" w:type="dxa"/>
          </w:tcPr>
          <w:p w:rsidR="00EC032C" w:rsidRPr="003B7F14" w:rsidRDefault="00EC032C" w:rsidP="007359FA">
            <w:pPr>
              <w:ind w:right="-29"/>
              <w:jc w:val="center"/>
              <w:rPr>
                <w:b/>
                <w:i/>
                <w:sz w:val="16"/>
                <w:szCs w:val="16"/>
              </w:rPr>
            </w:pPr>
          </w:p>
        </w:tc>
      </w:tr>
    </w:tbl>
    <w:p w:rsidR="00DF0D67" w:rsidRPr="003B25E3" w:rsidRDefault="00DF0D67">
      <w:pPr>
        <w:ind w:right="-29"/>
        <w:rPr>
          <w:sz w:val="16"/>
          <w:szCs w:val="16"/>
        </w:rPr>
      </w:pPr>
    </w:p>
    <w:sectPr w:rsidR="00DF0D67" w:rsidRPr="003B25E3" w:rsidSect="0041583A">
      <w:headerReference w:type="default" r:id="rId14"/>
      <w:type w:val="continuous"/>
      <w:pgSz w:w="11907" w:h="16840" w:code="9"/>
      <w:pgMar w:top="1304" w:right="794" w:bottom="567" w:left="79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AC6" w:rsidRDefault="000D2AC6" w:rsidP="00FE1BFE">
      <w:r>
        <w:separator/>
      </w:r>
    </w:p>
  </w:endnote>
  <w:endnote w:type="continuationSeparator" w:id="1">
    <w:p w:rsidR="000D2AC6" w:rsidRDefault="000D2AC6" w:rsidP="00FE1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 Ciril">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AC6" w:rsidRDefault="000D2AC6" w:rsidP="00FE1BFE">
      <w:r>
        <w:separator/>
      </w:r>
    </w:p>
  </w:footnote>
  <w:footnote w:type="continuationSeparator" w:id="1">
    <w:p w:rsidR="000D2AC6" w:rsidRDefault="000D2AC6" w:rsidP="00FE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Pr="00F26540" w:rsidRDefault="007E5C42" w:rsidP="00262AAB">
    <w:pPr>
      <w:pStyle w:val="Header"/>
      <w:tabs>
        <w:tab w:val="clear" w:pos="9071"/>
        <w:tab w:val="left" w:pos="1610"/>
        <w:tab w:val="right" w:pos="10348"/>
      </w:tabs>
      <w:rPr>
        <w:b/>
        <w:i/>
        <w:u w:val="single"/>
      </w:rPr>
    </w:pPr>
    <w:r>
      <w:rPr>
        <w:b/>
        <w:i/>
        <w:u w:val="single"/>
      </w:rPr>
      <w:t xml:space="preserve">Страна </w:t>
    </w:r>
    <w:r w:rsidR="00FD3BED" w:rsidRPr="00F9497D">
      <w:rPr>
        <w:b/>
        <w:i/>
        <w:u w:val="single"/>
      </w:rPr>
      <w:fldChar w:fldCharType="begin"/>
    </w:r>
    <w:r w:rsidRPr="00F9497D">
      <w:rPr>
        <w:b/>
        <w:i/>
        <w:u w:val="single"/>
      </w:rPr>
      <w:instrText>PAGE   \* MERGEFORMAT</w:instrText>
    </w:r>
    <w:r w:rsidR="00FD3BED" w:rsidRPr="00F9497D">
      <w:rPr>
        <w:b/>
        <w:i/>
        <w:u w:val="single"/>
      </w:rPr>
      <w:fldChar w:fldCharType="separate"/>
    </w:r>
    <w:r w:rsidR="00BE2400">
      <w:rPr>
        <w:b/>
        <w:i/>
        <w:noProof/>
        <w:u w:val="single"/>
      </w:rPr>
      <w:t>126</w:t>
    </w:r>
    <w:r w:rsidR="00FD3BED" w:rsidRPr="00F9497D">
      <w:rPr>
        <w:b/>
        <w:i/>
        <w:u w:val="single"/>
      </w:rPr>
      <w:fldChar w:fldCharType="end"/>
    </w:r>
    <w:r>
      <w:rPr>
        <w:b/>
        <w:i/>
        <w:u w:val="single"/>
      </w:rPr>
      <w:tab/>
    </w:r>
    <w:r>
      <w:rPr>
        <w:b/>
        <w:i/>
        <w:u w:val="single"/>
      </w:rPr>
      <w:tab/>
    </w:r>
    <w:r w:rsidRPr="00807332">
      <w:rPr>
        <w:b/>
        <w:i/>
        <w:u w:val="single"/>
        <w:lang w:val="sr-Cyrl-CS"/>
      </w:rPr>
      <w:t>Службени</w:t>
    </w:r>
    <w:r>
      <w:rPr>
        <w:b/>
        <w:i/>
        <w:u w:val="single"/>
        <w:lang w:val="sr-Cyrl-CS"/>
      </w:rPr>
      <w:t xml:space="preserve"> лист г</w:t>
    </w:r>
    <w:r w:rsidRPr="00AC4E8E">
      <w:rPr>
        <w:b/>
        <w:i/>
        <w:u w:val="single"/>
        <w:lang w:val="sr-Cyrl-CS"/>
      </w:rPr>
      <w:t>рада Сомбора</w:t>
    </w:r>
    <w:r>
      <w:rPr>
        <w:b/>
        <w:i/>
        <w:u w:val="single"/>
        <w:lang w:val="sr-Cyrl-CS"/>
      </w:rPr>
      <w:tab/>
    </w:r>
    <w:r w:rsidRPr="00AC4E8E">
      <w:rPr>
        <w:b/>
        <w:i/>
        <w:u w:val="single"/>
        <w:lang w:val="sr-Cyrl-CS"/>
      </w:rPr>
      <w:t xml:space="preserve">Број </w:t>
    </w:r>
    <w:r>
      <w:rPr>
        <w:b/>
        <w:i/>
        <w:u w:val="single"/>
        <w:lang w:val="sr-Cyrl-CS"/>
      </w:rPr>
      <w:t>22– 11.</w:t>
    </w:r>
    <w:r>
      <w:rPr>
        <w:b/>
        <w:i/>
        <w:u w:val="single"/>
      </w:rPr>
      <w:t>09</w:t>
    </w:r>
    <w:r>
      <w:rPr>
        <w:b/>
        <w:i/>
        <w:u w:val="single"/>
        <w:lang w:val="sr-Latn-CS"/>
      </w:rPr>
      <w:t>.</w:t>
    </w:r>
    <w:r w:rsidRPr="00AC4E8E">
      <w:rPr>
        <w:b/>
        <w:i/>
        <w:u w:val="single"/>
        <w:lang w:val="sr-Cyrl-CS"/>
      </w:rPr>
      <w:t>20</w:t>
    </w:r>
    <w:r>
      <w:rPr>
        <w:b/>
        <w:i/>
        <w:u w:val="single"/>
        <w:lang w:val="ru-RU"/>
      </w:rPr>
      <w:t>20</w:t>
    </w:r>
    <w:r w:rsidRPr="00AC4E8E">
      <w:rPr>
        <w:b/>
        <w:i/>
        <w:u w:val="single"/>
        <w:lang w:val="sr-Cyrl-CS"/>
      </w:rPr>
      <w:t>.</w:t>
    </w:r>
  </w:p>
  <w:p w:rsidR="007E5C42" w:rsidRDefault="007E5C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rsidP="00DC3A3E">
    <w:pPr>
      <w:jc w:val="center"/>
      <w:rPr>
        <w:b/>
        <w:i/>
        <w:sz w:val="72"/>
        <w:lang w:val="sr-Cyrl-CS"/>
      </w:rPr>
    </w:pPr>
    <w:r>
      <w:rPr>
        <w:b/>
        <w:i/>
        <w:sz w:val="72"/>
        <w:lang w:val="sr-Cyrl-CS"/>
      </w:rPr>
      <w:t>СЛУЖБЕНИ ЛИСТ</w:t>
    </w:r>
  </w:p>
  <w:p w:rsidR="007E5C42" w:rsidRPr="00DF4A29" w:rsidRDefault="00BE2400" w:rsidP="00DF4A29">
    <w:pPr>
      <w:ind w:left="1"/>
      <w:jc w:val="center"/>
      <w:rPr>
        <w:b/>
        <w:i/>
        <w:sz w:val="72"/>
      </w:rPr>
    </w:pPr>
    <w:r w:rsidRPr="00BE2400">
      <w:rPr>
        <w:b/>
        <w:i/>
        <w:sz w:val="72"/>
      </w:rPr>
      <w:drawing>
        <wp:anchor distT="0" distB="0" distL="114300" distR="114300" simplePos="0" relativeHeight="251660288" behindDoc="0" locked="0" layoutInCell="1" allowOverlap="1">
          <wp:simplePos x="0" y="0"/>
          <wp:positionH relativeFrom="column">
            <wp:posOffset>635</wp:posOffset>
          </wp:positionH>
          <wp:positionV relativeFrom="paragraph">
            <wp:posOffset>-518795</wp:posOffset>
          </wp:positionV>
          <wp:extent cx="1009650" cy="1009650"/>
          <wp:effectExtent l="19050" t="0" r="0" b="0"/>
          <wp:wrapNone/>
          <wp:docPr id="1" name="Slika 1" descr="Slika na kojoj se nalazi tepih, crtež&#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nalazi tepih, crtež&#10;&#10;Opis je automatski generisan"/>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1009650"/>
                  </a:xfrm>
                  <a:prstGeom prst="rect">
                    <a:avLst/>
                  </a:prstGeom>
                </pic:spPr>
              </pic:pic>
            </a:graphicData>
          </a:graphic>
        </wp:anchor>
      </w:drawing>
    </w:r>
    <w:r w:rsidR="007E5C42">
      <w:rPr>
        <w:b/>
        <w:i/>
        <w:sz w:val="72"/>
      </w:rPr>
      <w:t>ГРАДА   СОМБОРA</w:t>
    </w:r>
  </w:p>
  <w:p w:rsidR="007E5C42" w:rsidRPr="008A3E63" w:rsidRDefault="00FD3BED" w:rsidP="00DC3A3E">
    <w:pPr>
      <w:pStyle w:val="Heading2"/>
      <w:tabs>
        <w:tab w:val="left" w:pos="3522"/>
        <w:tab w:val="left" w:pos="8807"/>
      </w:tabs>
      <w:spacing w:before="275"/>
      <w:ind w:left="4"/>
      <w:jc w:val="center"/>
      <w:rPr>
        <w:rFonts w:ascii="Times New Roman" w:hAnsi="Times New Roman" w:cs="Times New Roman"/>
        <w:b w:val="0"/>
        <w:bCs w:val="0"/>
        <w:i w:val="0"/>
      </w:rPr>
    </w:pPr>
    <w:r w:rsidRPr="00FD3BED">
      <w:rPr>
        <w:rFonts w:ascii="Times New Roman" w:hAnsi="Times New Roman" w:cs="Times New Roman"/>
      </w:rPr>
      <w:pict>
        <v:group id="_x0000_s2049" style="position:absolute;left:0;text-align:left;margin-left:45.85pt;margin-top:26.95pt;width:503.65pt;height:.1pt;z-index:-251658240;mso-position-horizontal-relative:page" coordorigin="917,539" coordsize="10073,2">
          <v:shape id="_x0000_s2050" style="position:absolute;left:917;top:539;width:10073;height:2" coordorigin="917,539" coordsize="10073,0" path="m917,539r10073,e" filled="f" strokeweight="1.3pt">
            <v:path arrowok="t"/>
          </v:shape>
          <w10:wrap anchorx="page"/>
        </v:group>
      </w:pict>
    </w:r>
    <w:r w:rsidR="007E5C42" w:rsidRPr="008A3E63">
      <w:rPr>
        <w:rFonts w:ascii="Times New Roman" w:hAnsi="Times New Roman" w:cs="Times New Roman"/>
      </w:rPr>
      <w:t xml:space="preserve">Број </w:t>
    </w:r>
    <w:r w:rsidR="007E5C42">
      <w:rPr>
        <w:rFonts w:ascii="Times New Roman" w:hAnsi="Times New Roman" w:cs="Times New Roman"/>
      </w:rPr>
      <w:t>22</w:t>
    </w:r>
    <w:r w:rsidR="007E5C42" w:rsidRPr="008A3E63">
      <w:rPr>
        <w:rFonts w:ascii="Times New Roman" w:hAnsi="Times New Roman" w:cs="Times New Roman"/>
      </w:rPr>
      <w:tab/>
      <w:t>Сомбор,</w:t>
    </w:r>
    <w:r w:rsidR="007E5C42">
      <w:rPr>
        <w:rFonts w:ascii="Times New Roman" w:hAnsi="Times New Roman" w:cs="Times New Roman"/>
      </w:rPr>
      <w:t>11</w:t>
    </w:r>
    <w:r w:rsidR="007E5C42" w:rsidRPr="00A25EE8">
      <w:rPr>
        <w:rFonts w:ascii="Times New Roman" w:hAnsi="Times New Roman" w:cs="Times New Roman"/>
      </w:rPr>
      <w:t>.</w:t>
    </w:r>
    <w:r w:rsidR="007E5C42" w:rsidRPr="000F6D83">
      <w:rPr>
        <w:rFonts w:ascii="Times New Roman" w:hAnsi="Times New Roman" w:cs="Times New Roman"/>
      </w:rPr>
      <w:t>0</w:t>
    </w:r>
    <w:r w:rsidR="007E5C42">
      <w:rPr>
        <w:rFonts w:ascii="Times New Roman" w:hAnsi="Times New Roman" w:cs="Times New Roman"/>
      </w:rPr>
      <w:t>9.2020</w:t>
    </w:r>
    <w:r w:rsidR="007E5C42" w:rsidRPr="00262AAB">
      <w:rPr>
        <w:rFonts w:ascii="Times New Roman" w:hAnsi="Times New Roman" w:cs="Times New Roman"/>
      </w:rPr>
      <w:t>.</w:t>
    </w:r>
    <w:r w:rsidR="007E5C42" w:rsidRPr="008A3E63">
      <w:rPr>
        <w:rFonts w:ascii="Times New Roman" w:hAnsi="Times New Roman" w:cs="Times New Roman"/>
      </w:rPr>
      <w:t>године</w:t>
    </w:r>
    <w:r w:rsidR="007E5C42" w:rsidRPr="008A3E63">
      <w:rPr>
        <w:rFonts w:ascii="Times New Roman" w:hAnsi="Times New Roman" w:cs="Times New Roman"/>
      </w:rPr>
      <w:tab/>
      <w:t>ГодинаХ</w:t>
    </w:r>
    <w:r w:rsidR="007E5C42">
      <w:rPr>
        <w:rFonts w:ascii="Times New Roman" w:hAnsi="Times New Roman" w:cs="Times New Roman"/>
      </w:rPr>
      <w:t>III</w:t>
    </w:r>
  </w:p>
  <w:p w:rsidR="007E5C42" w:rsidRDefault="007E5C4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42" w:rsidRDefault="007E5C42" w:rsidP="00DC3A3E">
    <w:pPr>
      <w:pStyle w:val="Header"/>
      <w:widowControl w:val="0"/>
      <w:suppressLineNumbers/>
      <w:jc w:val="center"/>
      <w:rPr>
        <w:b/>
        <w:i/>
        <w:u w:val="single"/>
        <w:lang w:val="sr-Cyrl-CS"/>
      </w:rPr>
    </w:pPr>
    <w:r>
      <w:rPr>
        <w:b/>
        <w:i/>
        <w:u w:val="single"/>
        <w:lang w:val="sr-Cyrl-CS"/>
      </w:rPr>
      <w:t>Страна 217                               Службени лист града Сомбора                              Број 9 - 20.10.2015.</w:t>
    </w:r>
  </w:p>
  <w:p w:rsidR="007E5C42" w:rsidRPr="00AC4E8E" w:rsidRDefault="007E5C42" w:rsidP="00DC3A3E">
    <w:pPr>
      <w:pStyle w:val="Header"/>
      <w:widowControl w:val="0"/>
      <w:suppressLineNumbers/>
      <w:jc w:val="center"/>
      <w:rPr>
        <w:b/>
        <w:i/>
        <w:u w:val="single"/>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BAA63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E3DEC"/>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E75A0F"/>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690ABF"/>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441E08"/>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692B8D"/>
    <w:multiLevelType w:val="hybridMultilevel"/>
    <w:tmpl w:val="4C2A37C4"/>
    <w:lvl w:ilvl="0" w:tplc="241A0001">
      <w:start w:val="1"/>
      <w:numFmt w:val="bullet"/>
      <w:lvlText w:val=""/>
      <w:lvlJc w:val="left"/>
      <w:pPr>
        <w:ind w:left="1500" w:hanging="360"/>
      </w:pPr>
      <w:rPr>
        <w:rFonts w:ascii="Symbol" w:hAnsi="Symbol"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6">
    <w:nsid w:val="1A240713"/>
    <w:multiLevelType w:val="hybridMultilevel"/>
    <w:tmpl w:val="CF7EB9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694B98"/>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9FC5B6A"/>
    <w:multiLevelType w:val="hybridMultilevel"/>
    <w:tmpl w:val="325661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C74E37"/>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350365"/>
    <w:multiLevelType w:val="hybridMultilevel"/>
    <w:tmpl w:val="EB6E9A42"/>
    <w:lvl w:ilvl="0" w:tplc="845400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790634"/>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FB15F88"/>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953D8B"/>
    <w:multiLevelType w:val="hybridMultilevel"/>
    <w:tmpl w:val="68B689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10"/>
  </w:num>
  <w:num w:numId="4">
    <w:abstractNumId w:val="6"/>
  </w:num>
  <w:num w:numId="5">
    <w:abstractNumId w:val="12"/>
  </w:num>
  <w:num w:numId="6">
    <w:abstractNumId w:val="2"/>
  </w:num>
  <w:num w:numId="7">
    <w:abstractNumId w:val="9"/>
  </w:num>
  <w:num w:numId="8">
    <w:abstractNumId w:val="7"/>
  </w:num>
  <w:num w:numId="9">
    <w:abstractNumId w:val="3"/>
  </w:num>
  <w:num w:numId="10">
    <w:abstractNumId w:val="13"/>
  </w:num>
  <w:num w:numId="11">
    <w:abstractNumId w:val="11"/>
  </w:num>
  <w:num w:numId="12">
    <w:abstractNumId w:val="4"/>
  </w:num>
  <w:num w:numId="13">
    <w:abstractNumId w:val="1"/>
  </w:num>
  <w:num w:numId="14">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88066"/>
    <o:shapelayout v:ext="edit">
      <o:idmap v:ext="edit" data="2"/>
    </o:shapelayout>
  </w:hdrShapeDefaults>
  <w:footnotePr>
    <w:footnote w:id="0"/>
    <w:footnote w:id="1"/>
  </w:footnotePr>
  <w:endnotePr>
    <w:endnote w:id="0"/>
    <w:endnote w:id="1"/>
  </w:endnotePr>
  <w:compat/>
  <w:rsids>
    <w:rsidRoot w:val="00DC3A3E"/>
    <w:rsid w:val="00001BC1"/>
    <w:rsid w:val="00002877"/>
    <w:rsid w:val="000045CE"/>
    <w:rsid w:val="0000589B"/>
    <w:rsid w:val="0000774B"/>
    <w:rsid w:val="000162DF"/>
    <w:rsid w:val="000221AB"/>
    <w:rsid w:val="00025249"/>
    <w:rsid w:val="00032BDD"/>
    <w:rsid w:val="000335F6"/>
    <w:rsid w:val="00034A24"/>
    <w:rsid w:val="000371DF"/>
    <w:rsid w:val="00041FFE"/>
    <w:rsid w:val="00047162"/>
    <w:rsid w:val="00053126"/>
    <w:rsid w:val="000532A2"/>
    <w:rsid w:val="00061809"/>
    <w:rsid w:val="00063386"/>
    <w:rsid w:val="00070146"/>
    <w:rsid w:val="00075D17"/>
    <w:rsid w:val="000771E7"/>
    <w:rsid w:val="00084A3D"/>
    <w:rsid w:val="00087268"/>
    <w:rsid w:val="000A5089"/>
    <w:rsid w:val="000A61C1"/>
    <w:rsid w:val="000A69BD"/>
    <w:rsid w:val="000B2BCB"/>
    <w:rsid w:val="000B3DCE"/>
    <w:rsid w:val="000B4647"/>
    <w:rsid w:val="000B70E1"/>
    <w:rsid w:val="000C1C78"/>
    <w:rsid w:val="000C3EE6"/>
    <w:rsid w:val="000C578D"/>
    <w:rsid w:val="000C6048"/>
    <w:rsid w:val="000C7048"/>
    <w:rsid w:val="000D0D86"/>
    <w:rsid w:val="000D2AC6"/>
    <w:rsid w:val="000D4182"/>
    <w:rsid w:val="000D5D55"/>
    <w:rsid w:val="000E02DE"/>
    <w:rsid w:val="000E66B3"/>
    <w:rsid w:val="000E70E2"/>
    <w:rsid w:val="000F0681"/>
    <w:rsid w:val="000F1196"/>
    <w:rsid w:val="000F4840"/>
    <w:rsid w:val="000F4E54"/>
    <w:rsid w:val="000F5CDD"/>
    <w:rsid w:val="000F6D83"/>
    <w:rsid w:val="001159C5"/>
    <w:rsid w:val="00117560"/>
    <w:rsid w:val="001277EA"/>
    <w:rsid w:val="00131092"/>
    <w:rsid w:val="00143189"/>
    <w:rsid w:val="00145CF3"/>
    <w:rsid w:val="00146E47"/>
    <w:rsid w:val="001478DB"/>
    <w:rsid w:val="00152B98"/>
    <w:rsid w:val="00156501"/>
    <w:rsid w:val="00156635"/>
    <w:rsid w:val="00157B7A"/>
    <w:rsid w:val="00162E06"/>
    <w:rsid w:val="00163762"/>
    <w:rsid w:val="00171F49"/>
    <w:rsid w:val="00172292"/>
    <w:rsid w:val="001740BC"/>
    <w:rsid w:val="00176C4E"/>
    <w:rsid w:val="00182ABF"/>
    <w:rsid w:val="00183060"/>
    <w:rsid w:val="00183466"/>
    <w:rsid w:val="0019281D"/>
    <w:rsid w:val="00194E77"/>
    <w:rsid w:val="001950CD"/>
    <w:rsid w:val="001969B1"/>
    <w:rsid w:val="001A064C"/>
    <w:rsid w:val="001A0ADE"/>
    <w:rsid w:val="001A761D"/>
    <w:rsid w:val="001B0634"/>
    <w:rsid w:val="001B16D6"/>
    <w:rsid w:val="001B2059"/>
    <w:rsid w:val="001B3514"/>
    <w:rsid w:val="001B4B76"/>
    <w:rsid w:val="001B7CAD"/>
    <w:rsid w:val="001C0B2E"/>
    <w:rsid w:val="001C1EF8"/>
    <w:rsid w:val="001C360C"/>
    <w:rsid w:val="001C3762"/>
    <w:rsid w:val="001C6F08"/>
    <w:rsid w:val="001D76D6"/>
    <w:rsid w:val="001D7B69"/>
    <w:rsid w:val="001D7BBF"/>
    <w:rsid w:val="001E1A21"/>
    <w:rsid w:val="001F325E"/>
    <w:rsid w:val="00201208"/>
    <w:rsid w:val="00205BE3"/>
    <w:rsid w:val="002077AA"/>
    <w:rsid w:val="00215ADF"/>
    <w:rsid w:val="00220B66"/>
    <w:rsid w:val="00222A9F"/>
    <w:rsid w:val="00225549"/>
    <w:rsid w:val="00225E6D"/>
    <w:rsid w:val="002308D6"/>
    <w:rsid w:val="00235E80"/>
    <w:rsid w:val="00236EEB"/>
    <w:rsid w:val="00240E6D"/>
    <w:rsid w:val="00243EE7"/>
    <w:rsid w:val="00246C38"/>
    <w:rsid w:val="002507E8"/>
    <w:rsid w:val="00255C43"/>
    <w:rsid w:val="002569AD"/>
    <w:rsid w:val="0025791A"/>
    <w:rsid w:val="00262AAB"/>
    <w:rsid w:val="00264F70"/>
    <w:rsid w:val="00271522"/>
    <w:rsid w:val="00274402"/>
    <w:rsid w:val="00275C97"/>
    <w:rsid w:val="00276442"/>
    <w:rsid w:val="00277487"/>
    <w:rsid w:val="00280F0A"/>
    <w:rsid w:val="00282004"/>
    <w:rsid w:val="00282259"/>
    <w:rsid w:val="002827AD"/>
    <w:rsid w:val="00283126"/>
    <w:rsid w:val="00283C5A"/>
    <w:rsid w:val="002879CF"/>
    <w:rsid w:val="00287D6C"/>
    <w:rsid w:val="00290B2D"/>
    <w:rsid w:val="00294E35"/>
    <w:rsid w:val="002A08B0"/>
    <w:rsid w:val="002A0F65"/>
    <w:rsid w:val="002A43ED"/>
    <w:rsid w:val="002A70EA"/>
    <w:rsid w:val="002A7B49"/>
    <w:rsid w:val="002B163A"/>
    <w:rsid w:val="002B24BE"/>
    <w:rsid w:val="002B29B9"/>
    <w:rsid w:val="002B51AF"/>
    <w:rsid w:val="002B681F"/>
    <w:rsid w:val="002D0D38"/>
    <w:rsid w:val="002D666B"/>
    <w:rsid w:val="002D6D9D"/>
    <w:rsid w:val="002E1FB6"/>
    <w:rsid w:val="002E231B"/>
    <w:rsid w:val="002E434D"/>
    <w:rsid w:val="002E7D66"/>
    <w:rsid w:val="002F4E29"/>
    <w:rsid w:val="002F5C27"/>
    <w:rsid w:val="003023E7"/>
    <w:rsid w:val="00307671"/>
    <w:rsid w:val="0031169C"/>
    <w:rsid w:val="003127CD"/>
    <w:rsid w:val="00312C02"/>
    <w:rsid w:val="003153CB"/>
    <w:rsid w:val="00316281"/>
    <w:rsid w:val="0032204A"/>
    <w:rsid w:val="0032230B"/>
    <w:rsid w:val="003246A6"/>
    <w:rsid w:val="00327D6C"/>
    <w:rsid w:val="003302CD"/>
    <w:rsid w:val="0033219C"/>
    <w:rsid w:val="003371CD"/>
    <w:rsid w:val="00337968"/>
    <w:rsid w:val="00342E13"/>
    <w:rsid w:val="0034307F"/>
    <w:rsid w:val="0034402A"/>
    <w:rsid w:val="00345D5F"/>
    <w:rsid w:val="0035299E"/>
    <w:rsid w:val="003530EE"/>
    <w:rsid w:val="00355ECE"/>
    <w:rsid w:val="00356646"/>
    <w:rsid w:val="00360948"/>
    <w:rsid w:val="00364D19"/>
    <w:rsid w:val="00366097"/>
    <w:rsid w:val="00371737"/>
    <w:rsid w:val="00371E04"/>
    <w:rsid w:val="00375582"/>
    <w:rsid w:val="003760DC"/>
    <w:rsid w:val="00377A84"/>
    <w:rsid w:val="0038114F"/>
    <w:rsid w:val="003831BA"/>
    <w:rsid w:val="00383A49"/>
    <w:rsid w:val="00386121"/>
    <w:rsid w:val="00387131"/>
    <w:rsid w:val="00390278"/>
    <w:rsid w:val="00390752"/>
    <w:rsid w:val="00396031"/>
    <w:rsid w:val="003A00F3"/>
    <w:rsid w:val="003A1F0B"/>
    <w:rsid w:val="003A2125"/>
    <w:rsid w:val="003A6976"/>
    <w:rsid w:val="003A7794"/>
    <w:rsid w:val="003B0132"/>
    <w:rsid w:val="003B25E3"/>
    <w:rsid w:val="003B4AED"/>
    <w:rsid w:val="003B7840"/>
    <w:rsid w:val="003B7F14"/>
    <w:rsid w:val="003C37FE"/>
    <w:rsid w:val="003C7831"/>
    <w:rsid w:val="003D1960"/>
    <w:rsid w:val="003D2412"/>
    <w:rsid w:val="003D2EE4"/>
    <w:rsid w:val="003D3501"/>
    <w:rsid w:val="003E6937"/>
    <w:rsid w:val="003E7CB2"/>
    <w:rsid w:val="003F0DFE"/>
    <w:rsid w:val="003F19F3"/>
    <w:rsid w:val="003F34F8"/>
    <w:rsid w:val="003F40AA"/>
    <w:rsid w:val="003F5E59"/>
    <w:rsid w:val="004053BC"/>
    <w:rsid w:val="0040622B"/>
    <w:rsid w:val="0041583A"/>
    <w:rsid w:val="004164E3"/>
    <w:rsid w:val="00417812"/>
    <w:rsid w:val="0042014E"/>
    <w:rsid w:val="00423C2B"/>
    <w:rsid w:val="00424920"/>
    <w:rsid w:val="00425034"/>
    <w:rsid w:val="00425081"/>
    <w:rsid w:val="00426FFB"/>
    <w:rsid w:val="0043187D"/>
    <w:rsid w:val="00432211"/>
    <w:rsid w:val="00440ACB"/>
    <w:rsid w:val="004415F4"/>
    <w:rsid w:val="0044273D"/>
    <w:rsid w:val="00442E28"/>
    <w:rsid w:val="00443B1B"/>
    <w:rsid w:val="004446D9"/>
    <w:rsid w:val="0044610D"/>
    <w:rsid w:val="00446B05"/>
    <w:rsid w:val="0044706E"/>
    <w:rsid w:val="0045246B"/>
    <w:rsid w:val="0045292D"/>
    <w:rsid w:val="0045425F"/>
    <w:rsid w:val="004558B9"/>
    <w:rsid w:val="00462E04"/>
    <w:rsid w:val="00464187"/>
    <w:rsid w:val="00465524"/>
    <w:rsid w:val="0047111F"/>
    <w:rsid w:val="00476A8C"/>
    <w:rsid w:val="00483038"/>
    <w:rsid w:val="00486943"/>
    <w:rsid w:val="00487B28"/>
    <w:rsid w:val="004901E9"/>
    <w:rsid w:val="00493B20"/>
    <w:rsid w:val="00493B78"/>
    <w:rsid w:val="004940CA"/>
    <w:rsid w:val="004A215F"/>
    <w:rsid w:val="004A38C4"/>
    <w:rsid w:val="004A4560"/>
    <w:rsid w:val="004A597B"/>
    <w:rsid w:val="004A5E37"/>
    <w:rsid w:val="004B0849"/>
    <w:rsid w:val="004B23C6"/>
    <w:rsid w:val="004B4718"/>
    <w:rsid w:val="004B4D4B"/>
    <w:rsid w:val="004C04D3"/>
    <w:rsid w:val="004C2FBB"/>
    <w:rsid w:val="004C3B84"/>
    <w:rsid w:val="004C71CE"/>
    <w:rsid w:val="004D10EC"/>
    <w:rsid w:val="004D3E85"/>
    <w:rsid w:val="004D53C5"/>
    <w:rsid w:val="004E08D5"/>
    <w:rsid w:val="004E3712"/>
    <w:rsid w:val="0050309D"/>
    <w:rsid w:val="00511AE6"/>
    <w:rsid w:val="0051519C"/>
    <w:rsid w:val="00516305"/>
    <w:rsid w:val="005177FB"/>
    <w:rsid w:val="00517CBF"/>
    <w:rsid w:val="00523B26"/>
    <w:rsid w:val="00526BA0"/>
    <w:rsid w:val="005278AF"/>
    <w:rsid w:val="00527EF5"/>
    <w:rsid w:val="00530BEA"/>
    <w:rsid w:val="005314AC"/>
    <w:rsid w:val="00533DA0"/>
    <w:rsid w:val="00540D64"/>
    <w:rsid w:val="005411CA"/>
    <w:rsid w:val="0054149C"/>
    <w:rsid w:val="005509F2"/>
    <w:rsid w:val="00552AEE"/>
    <w:rsid w:val="00554B5D"/>
    <w:rsid w:val="005556BB"/>
    <w:rsid w:val="00557134"/>
    <w:rsid w:val="0056216E"/>
    <w:rsid w:val="00563DF5"/>
    <w:rsid w:val="00570C24"/>
    <w:rsid w:val="00571A44"/>
    <w:rsid w:val="00572E22"/>
    <w:rsid w:val="005739A4"/>
    <w:rsid w:val="005806C5"/>
    <w:rsid w:val="005811DE"/>
    <w:rsid w:val="005819BC"/>
    <w:rsid w:val="00585244"/>
    <w:rsid w:val="00593EF4"/>
    <w:rsid w:val="005961D6"/>
    <w:rsid w:val="005A3AAC"/>
    <w:rsid w:val="005A40CF"/>
    <w:rsid w:val="005A4CBE"/>
    <w:rsid w:val="005B2302"/>
    <w:rsid w:val="005B6611"/>
    <w:rsid w:val="005B7453"/>
    <w:rsid w:val="005C052D"/>
    <w:rsid w:val="005C2AE8"/>
    <w:rsid w:val="005C2AFC"/>
    <w:rsid w:val="005D0E08"/>
    <w:rsid w:val="005D2530"/>
    <w:rsid w:val="005D2645"/>
    <w:rsid w:val="005D2F89"/>
    <w:rsid w:val="005D4886"/>
    <w:rsid w:val="005E278A"/>
    <w:rsid w:val="005E2EF6"/>
    <w:rsid w:val="005F3965"/>
    <w:rsid w:val="005F42FA"/>
    <w:rsid w:val="005F5117"/>
    <w:rsid w:val="005F7262"/>
    <w:rsid w:val="006076E6"/>
    <w:rsid w:val="00622B21"/>
    <w:rsid w:val="00625D18"/>
    <w:rsid w:val="00630AB6"/>
    <w:rsid w:val="00632766"/>
    <w:rsid w:val="006356F1"/>
    <w:rsid w:val="00636691"/>
    <w:rsid w:val="006415B5"/>
    <w:rsid w:val="00642D9D"/>
    <w:rsid w:val="006443BB"/>
    <w:rsid w:val="00646BA8"/>
    <w:rsid w:val="00650436"/>
    <w:rsid w:val="006527CF"/>
    <w:rsid w:val="00656D7C"/>
    <w:rsid w:val="006616B8"/>
    <w:rsid w:val="00661D2C"/>
    <w:rsid w:val="00670DF2"/>
    <w:rsid w:val="00672332"/>
    <w:rsid w:val="00675ECF"/>
    <w:rsid w:val="00681623"/>
    <w:rsid w:val="00685ED5"/>
    <w:rsid w:val="00693F10"/>
    <w:rsid w:val="006970F5"/>
    <w:rsid w:val="00697E71"/>
    <w:rsid w:val="006A45C6"/>
    <w:rsid w:val="006A566F"/>
    <w:rsid w:val="006A7D59"/>
    <w:rsid w:val="006B37A6"/>
    <w:rsid w:val="006B70A6"/>
    <w:rsid w:val="006C1BEC"/>
    <w:rsid w:val="006C1C39"/>
    <w:rsid w:val="006C4CB9"/>
    <w:rsid w:val="006C5CF7"/>
    <w:rsid w:val="006D0D04"/>
    <w:rsid w:val="006D50E1"/>
    <w:rsid w:val="006D6BD5"/>
    <w:rsid w:val="006E740F"/>
    <w:rsid w:val="006F1EA3"/>
    <w:rsid w:val="006F4218"/>
    <w:rsid w:val="00710279"/>
    <w:rsid w:val="00710499"/>
    <w:rsid w:val="00717357"/>
    <w:rsid w:val="00723E3D"/>
    <w:rsid w:val="00724B5A"/>
    <w:rsid w:val="007310DC"/>
    <w:rsid w:val="007359FA"/>
    <w:rsid w:val="00737323"/>
    <w:rsid w:val="00742DBD"/>
    <w:rsid w:val="00743F0C"/>
    <w:rsid w:val="0075072B"/>
    <w:rsid w:val="00750E8F"/>
    <w:rsid w:val="00752ECB"/>
    <w:rsid w:val="00755B8B"/>
    <w:rsid w:val="00756851"/>
    <w:rsid w:val="007573D8"/>
    <w:rsid w:val="00764F1C"/>
    <w:rsid w:val="007654E0"/>
    <w:rsid w:val="00766D3A"/>
    <w:rsid w:val="0076726C"/>
    <w:rsid w:val="00773CB8"/>
    <w:rsid w:val="00774CC3"/>
    <w:rsid w:val="00775607"/>
    <w:rsid w:val="00782AF6"/>
    <w:rsid w:val="00782B54"/>
    <w:rsid w:val="00786CB6"/>
    <w:rsid w:val="00787F61"/>
    <w:rsid w:val="00790A78"/>
    <w:rsid w:val="00791D93"/>
    <w:rsid w:val="00792031"/>
    <w:rsid w:val="00794D45"/>
    <w:rsid w:val="0079584A"/>
    <w:rsid w:val="007967DF"/>
    <w:rsid w:val="007973C0"/>
    <w:rsid w:val="007A0586"/>
    <w:rsid w:val="007A0D14"/>
    <w:rsid w:val="007A268C"/>
    <w:rsid w:val="007A2B01"/>
    <w:rsid w:val="007A2DCE"/>
    <w:rsid w:val="007A6532"/>
    <w:rsid w:val="007A6BA3"/>
    <w:rsid w:val="007B01E6"/>
    <w:rsid w:val="007B04A3"/>
    <w:rsid w:val="007B0A29"/>
    <w:rsid w:val="007B3CB0"/>
    <w:rsid w:val="007B489F"/>
    <w:rsid w:val="007B6F0E"/>
    <w:rsid w:val="007C50E9"/>
    <w:rsid w:val="007D021F"/>
    <w:rsid w:val="007D4DA5"/>
    <w:rsid w:val="007E1615"/>
    <w:rsid w:val="007E5C42"/>
    <w:rsid w:val="007F1851"/>
    <w:rsid w:val="007F1D98"/>
    <w:rsid w:val="007F5D01"/>
    <w:rsid w:val="007F64E1"/>
    <w:rsid w:val="008022F5"/>
    <w:rsid w:val="008049E2"/>
    <w:rsid w:val="008114E4"/>
    <w:rsid w:val="00814049"/>
    <w:rsid w:val="00814424"/>
    <w:rsid w:val="00815B59"/>
    <w:rsid w:val="00815F52"/>
    <w:rsid w:val="00820507"/>
    <w:rsid w:val="00821766"/>
    <w:rsid w:val="008275AD"/>
    <w:rsid w:val="008347A0"/>
    <w:rsid w:val="00835A33"/>
    <w:rsid w:val="008432B9"/>
    <w:rsid w:val="008457E8"/>
    <w:rsid w:val="008465F8"/>
    <w:rsid w:val="0084742D"/>
    <w:rsid w:val="00850CF3"/>
    <w:rsid w:val="0085496A"/>
    <w:rsid w:val="008572AA"/>
    <w:rsid w:val="008575B8"/>
    <w:rsid w:val="00861099"/>
    <w:rsid w:val="00864129"/>
    <w:rsid w:val="00865218"/>
    <w:rsid w:val="00865AD1"/>
    <w:rsid w:val="00872D5B"/>
    <w:rsid w:val="00872FCA"/>
    <w:rsid w:val="00873315"/>
    <w:rsid w:val="00874849"/>
    <w:rsid w:val="00875848"/>
    <w:rsid w:val="008800A2"/>
    <w:rsid w:val="00880175"/>
    <w:rsid w:val="0088045D"/>
    <w:rsid w:val="00881D3C"/>
    <w:rsid w:val="0088328F"/>
    <w:rsid w:val="00883A23"/>
    <w:rsid w:val="00885477"/>
    <w:rsid w:val="0088744A"/>
    <w:rsid w:val="00896077"/>
    <w:rsid w:val="008A01BC"/>
    <w:rsid w:val="008A21EB"/>
    <w:rsid w:val="008A57F2"/>
    <w:rsid w:val="008B127A"/>
    <w:rsid w:val="008B2E1C"/>
    <w:rsid w:val="008B44C0"/>
    <w:rsid w:val="008B4FC4"/>
    <w:rsid w:val="008C4A4C"/>
    <w:rsid w:val="008C4F46"/>
    <w:rsid w:val="008C5797"/>
    <w:rsid w:val="008D2B8D"/>
    <w:rsid w:val="008D48FA"/>
    <w:rsid w:val="008E53A4"/>
    <w:rsid w:val="008E6EEC"/>
    <w:rsid w:val="008F473E"/>
    <w:rsid w:val="00904982"/>
    <w:rsid w:val="00906482"/>
    <w:rsid w:val="009157D4"/>
    <w:rsid w:val="00920135"/>
    <w:rsid w:val="00920298"/>
    <w:rsid w:val="009236E6"/>
    <w:rsid w:val="00923F12"/>
    <w:rsid w:val="0092511C"/>
    <w:rsid w:val="009268C9"/>
    <w:rsid w:val="00927D19"/>
    <w:rsid w:val="00930C40"/>
    <w:rsid w:val="00932AEB"/>
    <w:rsid w:val="00933EAC"/>
    <w:rsid w:val="00934F93"/>
    <w:rsid w:val="00935CA0"/>
    <w:rsid w:val="00937D5E"/>
    <w:rsid w:val="00941299"/>
    <w:rsid w:val="00943504"/>
    <w:rsid w:val="00946275"/>
    <w:rsid w:val="00951815"/>
    <w:rsid w:val="00953590"/>
    <w:rsid w:val="009556B7"/>
    <w:rsid w:val="009563F4"/>
    <w:rsid w:val="0096227A"/>
    <w:rsid w:val="009629A1"/>
    <w:rsid w:val="0096398E"/>
    <w:rsid w:val="00963DC7"/>
    <w:rsid w:val="009720F5"/>
    <w:rsid w:val="00975229"/>
    <w:rsid w:val="00975763"/>
    <w:rsid w:val="00975E77"/>
    <w:rsid w:val="00984C98"/>
    <w:rsid w:val="0098617F"/>
    <w:rsid w:val="009875C4"/>
    <w:rsid w:val="00990B00"/>
    <w:rsid w:val="0099293C"/>
    <w:rsid w:val="00994D1E"/>
    <w:rsid w:val="0099549D"/>
    <w:rsid w:val="009A1299"/>
    <w:rsid w:val="009A16BE"/>
    <w:rsid w:val="009A1D64"/>
    <w:rsid w:val="009B04A2"/>
    <w:rsid w:val="009B32DF"/>
    <w:rsid w:val="009B3F57"/>
    <w:rsid w:val="009B49E2"/>
    <w:rsid w:val="009C3F57"/>
    <w:rsid w:val="009C6C8D"/>
    <w:rsid w:val="009D05FF"/>
    <w:rsid w:val="009D08BF"/>
    <w:rsid w:val="009D33F8"/>
    <w:rsid w:val="009D7497"/>
    <w:rsid w:val="009E2CF3"/>
    <w:rsid w:val="009F088E"/>
    <w:rsid w:val="009F0A59"/>
    <w:rsid w:val="009F210C"/>
    <w:rsid w:val="009F469E"/>
    <w:rsid w:val="009F7117"/>
    <w:rsid w:val="00A04B56"/>
    <w:rsid w:val="00A05324"/>
    <w:rsid w:val="00A112C0"/>
    <w:rsid w:val="00A1200B"/>
    <w:rsid w:val="00A2010A"/>
    <w:rsid w:val="00A2085C"/>
    <w:rsid w:val="00A249AD"/>
    <w:rsid w:val="00A24BF0"/>
    <w:rsid w:val="00A25CAB"/>
    <w:rsid w:val="00A25EE8"/>
    <w:rsid w:val="00A33597"/>
    <w:rsid w:val="00A41E2B"/>
    <w:rsid w:val="00A44F37"/>
    <w:rsid w:val="00A464B5"/>
    <w:rsid w:val="00A46C62"/>
    <w:rsid w:val="00A5278F"/>
    <w:rsid w:val="00A5756F"/>
    <w:rsid w:val="00A60919"/>
    <w:rsid w:val="00A621F8"/>
    <w:rsid w:val="00A6552B"/>
    <w:rsid w:val="00A66041"/>
    <w:rsid w:val="00A67BFE"/>
    <w:rsid w:val="00A70EFC"/>
    <w:rsid w:val="00A715A9"/>
    <w:rsid w:val="00A905F9"/>
    <w:rsid w:val="00A909F9"/>
    <w:rsid w:val="00A97FCF"/>
    <w:rsid w:val="00AA3F99"/>
    <w:rsid w:val="00AA49A4"/>
    <w:rsid w:val="00AA5D15"/>
    <w:rsid w:val="00AA6CD4"/>
    <w:rsid w:val="00AA79F3"/>
    <w:rsid w:val="00AB481C"/>
    <w:rsid w:val="00AB55B1"/>
    <w:rsid w:val="00AC41D4"/>
    <w:rsid w:val="00AC5397"/>
    <w:rsid w:val="00AC5FA2"/>
    <w:rsid w:val="00AD0813"/>
    <w:rsid w:val="00AD269C"/>
    <w:rsid w:val="00AD3893"/>
    <w:rsid w:val="00AD5011"/>
    <w:rsid w:val="00AD79A9"/>
    <w:rsid w:val="00AE5000"/>
    <w:rsid w:val="00AF15E8"/>
    <w:rsid w:val="00AF6879"/>
    <w:rsid w:val="00B0114C"/>
    <w:rsid w:val="00B01BCD"/>
    <w:rsid w:val="00B02569"/>
    <w:rsid w:val="00B02943"/>
    <w:rsid w:val="00B04984"/>
    <w:rsid w:val="00B103CB"/>
    <w:rsid w:val="00B10B69"/>
    <w:rsid w:val="00B22C05"/>
    <w:rsid w:val="00B22E57"/>
    <w:rsid w:val="00B24407"/>
    <w:rsid w:val="00B2575C"/>
    <w:rsid w:val="00B25CF9"/>
    <w:rsid w:val="00B27907"/>
    <w:rsid w:val="00B30BC3"/>
    <w:rsid w:val="00B324C7"/>
    <w:rsid w:val="00B334D3"/>
    <w:rsid w:val="00B34F96"/>
    <w:rsid w:val="00B42A79"/>
    <w:rsid w:val="00B42B7F"/>
    <w:rsid w:val="00B43CDE"/>
    <w:rsid w:val="00B47157"/>
    <w:rsid w:val="00B5020A"/>
    <w:rsid w:val="00B517EA"/>
    <w:rsid w:val="00B53838"/>
    <w:rsid w:val="00B5426D"/>
    <w:rsid w:val="00B54885"/>
    <w:rsid w:val="00B551B9"/>
    <w:rsid w:val="00B61B67"/>
    <w:rsid w:val="00B621D6"/>
    <w:rsid w:val="00B713CA"/>
    <w:rsid w:val="00B73932"/>
    <w:rsid w:val="00B75BF1"/>
    <w:rsid w:val="00B76328"/>
    <w:rsid w:val="00B7708F"/>
    <w:rsid w:val="00B817C9"/>
    <w:rsid w:val="00B81BED"/>
    <w:rsid w:val="00B82883"/>
    <w:rsid w:val="00B84738"/>
    <w:rsid w:val="00B87608"/>
    <w:rsid w:val="00B97D19"/>
    <w:rsid w:val="00BA01B4"/>
    <w:rsid w:val="00BA5099"/>
    <w:rsid w:val="00BA7327"/>
    <w:rsid w:val="00BA7397"/>
    <w:rsid w:val="00BB106F"/>
    <w:rsid w:val="00BB3DD4"/>
    <w:rsid w:val="00BC3860"/>
    <w:rsid w:val="00BC3C35"/>
    <w:rsid w:val="00BD0F54"/>
    <w:rsid w:val="00BD1532"/>
    <w:rsid w:val="00BD35F3"/>
    <w:rsid w:val="00BD49DB"/>
    <w:rsid w:val="00BD5BD7"/>
    <w:rsid w:val="00BD62AD"/>
    <w:rsid w:val="00BD75CC"/>
    <w:rsid w:val="00BD7D0B"/>
    <w:rsid w:val="00BE2021"/>
    <w:rsid w:val="00BE2400"/>
    <w:rsid w:val="00BE3BBA"/>
    <w:rsid w:val="00BE6950"/>
    <w:rsid w:val="00BF6463"/>
    <w:rsid w:val="00BF69B3"/>
    <w:rsid w:val="00C0680C"/>
    <w:rsid w:val="00C13C44"/>
    <w:rsid w:val="00C15E32"/>
    <w:rsid w:val="00C23D61"/>
    <w:rsid w:val="00C2496C"/>
    <w:rsid w:val="00C277DD"/>
    <w:rsid w:val="00C27BAC"/>
    <w:rsid w:val="00C3046E"/>
    <w:rsid w:val="00C31043"/>
    <w:rsid w:val="00C32708"/>
    <w:rsid w:val="00C32FE1"/>
    <w:rsid w:val="00C34AB2"/>
    <w:rsid w:val="00C35981"/>
    <w:rsid w:val="00C40326"/>
    <w:rsid w:val="00C40C45"/>
    <w:rsid w:val="00C416E4"/>
    <w:rsid w:val="00C41965"/>
    <w:rsid w:val="00C41E47"/>
    <w:rsid w:val="00C448B2"/>
    <w:rsid w:val="00C45A36"/>
    <w:rsid w:val="00C46FFB"/>
    <w:rsid w:val="00C470D3"/>
    <w:rsid w:val="00C51471"/>
    <w:rsid w:val="00C52993"/>
    <w:rsid w:val="00C567B3"/>
    <w:rsid w:val="00C607EF"/>
    <w:rsid w:val="00C63294"/>
    <w:rsid w:val="00C648F1"/>
    <w:rsid w:val="00C6693A"/>
    <w:rsid w:val="00C66FBE"/>
    <w:rsid w:val="00C67561"/>
    <w:rsid w:val="00C7123A"/>
    <w:rsid w:val="00C728E1"/>
    <w:rsid w:val="00C736CD"/>
    <w:rsid w:val="00C73A6B"/>
    <w:rsid w:val="00C74195"/>
    <w:rsid w:val="00C745D5"/>
    <w:rsid w:val="00C749EB"/>
    <w:rsid w:val="00C80D24"/>
    <w:rsid w:val="00C82DBD"/>
    <w:rsid w:val="00C82F2C"/>
    <w:rsid w:val="00C8741C"/>
    <w:rsid w:val="00C9019D"/>
    <w:rsid w:val="00C92932"/>
    <w:rsid w:val="00CA2079"/>
    <w:rsid w:val="00CA79E3"/>
    <w:rsid w:val="00CB1E58"/>
    <w:rsid w:val="00CB33EE"/>
    <w:rsid w:val="00CB4463"/>
    <w:rsid w:val="00CB658E"/>
    <w:rsid w:val="00CB7D5D"/>
    <w:rsid w:val="00CC4A00"/>
    <w:rsid w:val="00CC6717"/>
    <w:rsid w:val="00CD57B5"/>
    <w:rsid w:val="00CE4107"/>
    <w:rsid w:val="00CF2E37"/>
    <w:rsid w:val="00CF5379"/>
    <w:rsid w:val="00CF7C91"/>
    <w:rsid w:val="00D00AD8"/>
    <w:rsid w:val="00D066A4"/>
    <w:rsid w:val="00D13F52"/>
    <w:rsid w:val="00D15188"/>
    <w:rsid w:val="00D1789D"/>
    <w:rsid w:val="00D20F55"/>
    <w:rsid w:val="00D20FD5"/>
    <w:rsid w:val="00D2398F"/>
    <w:rsid w:val="00D24971"/>
    <w:rsid w:val="00D24ADF"/>
    <w:rsid w:val="00D24B08"/>
    <w:rsid w:val="00D24F7B"/>
    <w:rsid w:val="00D25322"/>
    <w:rsid w:val="00D26AE4"/>
    <w:rsid w:val="00D31948"/>
    <w:rsid w:val="00D349FC"/>
    <w:rsid w:val="00D3771B"/>
    <w:rsid w:val="00D42B6B"/>
    <w:rsid w:val="00D437E7"/>
    <w:rsid w:val="00D43D1E"/>
    <w:rsid w:val="00D4512C"/>
    <w:rsid w:val="00D46814"/>
    <w:rsid w:val="00D515C3"/>
    <w:rsid w:val="00D51B72"/>
    <w:rsid w:val="00D554B2"/>
    <w:rsid w:val="00D55E01"/>
    <w:rsid w:val="00D60118"/>
    <w:rsid w:val="00D654F0"/>
    <w:rsid w:val="00D709BB"/>
    <w:rsid w:val="00D73594"/>
    <w:rsid w:val="00D8116C"/>
    <w:rsid w:val="00D83EF8"/>
    <w:rsid w:val="00D874BA"/>
    <w:rsid w:val="00D87671"/>
    <w:rsid w:val="00D9468C"/>
    <w:rsid w:val="00D96FF3"/>
    <w:rsid w:val="00D97A59"/>
    <w:rsid w:val="00DA0E27"/>
    <w:rsid w:val="00DA1FC4"/>
    <w:rsid w:val="00DA4962"/>
    <w:rsid w:val="00DB246F"/>
    <w:rsid w:val="00DB2B10"/>
    <w:rsid w:val="00DB5300"/>
    <w:rsid w:val="00DB7D61"/>
    <w:rsid w:val="00DC132C"/>
    <w:rsid w:val="00DC3A3E"/>
    <w:rsid w:val="00DC5C73"/>
    <w:rsid w:val="00DC7C1D"/>
    <w:rsid w:val="00DD0D74"/>
    <w:rsid w:val="00DD1B1A"/>
    <w:rsid w:val="00DD2997"/>
    <w:rsid w:val="00DD71F6"/>
    <w:rsid w:val="00DD7ACA"/>
    <w:rsid w:val="00DE0F6C"/>
    <w:rsid w:val="00DE2D9E"/>
    <w:rsid w:val="00DE2FF1"/>
    <w:rsid w:val="00DE4864"/>
    <w:rsid w:val="00DE6381"/>
    <w:rsid w:val="00DF0D67"/>
    <w:rsid w:val="00DF31B0"/>
    <w:rsid w:val="00DF3C40"/>
    <w:rsid w:val="00DF4A29"/>
    <w:rsid w:val="00E124D1"/>
    <w:rsid w:val="00E1434B"/>
    <w:rsid w:val="00E14A4B"/>
    <w:rsid w:val="00E14AD6"/>
    <w:rsid w:val="00E16CB6"/>
    <w:rsid w:val="00E2149A"/>
    <w:rsid w:val="00E2654D"/>
    <w:rsid w:val="00E35CF9"/>
    <w:rsid w:val="00E36F85"/>
    <w:rsid w:val="00E370A7"/>
    <w:rsid w:val="00E41979"/>
    <w:rsid w:val="00E41C53"/>
    <w:rsid w:val="00E44457"/>
    <w:rsid w:val="00E45B2E"/>
    <w:rsid w:val="00E45DCF"/>
    <w:rsid w:val="00E54C2F"/>
    <w:rsid w:val="00E55DD2"/>
    <w:rsid w:val="00E613BC"/>
    <w:rsid w:val="00E66D91"/>
    <w:rsid w:val="00E67EFD"/>
    <w:rsid w:val="00E7036A"/>
    <w:rsid w:val="00E76B9A"/>
    <w:rsid w:val="00E8040E"/>
    <w:rsid w:val="00E81FEA"/>
    <w:rsid w:val="00E82191"/>
    <w:rsid w:val="00E85FF1"/>
    <w:rsid w:val="00E87ED3"/>
    <w:rsid w:val="00E91938"/>
    <w:rsid w:val="00E93B83"/>
    <w:rsid w:val="00E93B9B"/>
    <w:rsid w:val="00E93F76"/>
    <w:rsid w:val="00E95E1D"/>
    <w:rsid w:val="00E970F9"/>
    <w:rsid w:val="00EA58D6"/>
    <w:rsid w:val="00EA7561"/>
    <w:rsid w:val="00EB01CD"/>
    <w:rsid w:val="00EB33FA"/>
    <w:rsid w:val="00EB3D09"/>
    <w:rsid w:val="00EB56F2"/>
    <w:rsid w:val="00EC032C"/>
    <w:rsid w:val="00ED0254"/>
    <w:rsid w:val="00ED355C"/>
    <w:rsid w:val="00ED3C9D"/>
    <w:rsid w:val="00ED7274"/>
    <w:rsid w:val="00ED7912"/>
    <w:rsid w:val="00EE60C4"/>
    <w:rsid w:val="00EE6137"/>
    <w:rsid w:val="00EE65ED"/>
    <w:rsid w:val="00EF21FE"/>
    <w:rsid w:val="00EF2B0A"/>
    <w:rsid w:val="00EF339A"/>
    <w:rsid w:val="00EF34DA"/>
    <w:rsid w:val="00EF3829"/>
    <w:rsid w:val="00EF49D0"/>
    <w:rsid w:val="00EF524E"/>
    <w:rsid w:val="00EF5857"/>
    <w:rsid w:val="00EF6C9D"/>
    <w:rsid w:val="00F01622"/>
    <w:rsid w:val="00F02C62"/>
    <w:rsid w:val="00F0537D"/>
    <w:rsid w:val="00F07288"/>
    <w:rsid w:val="00F10202"/>
    <w:rsid w:val="00F1141F"/>
    <w:rsid w:val="00F12F2C"/>
    <w:rsid w:val="00F15204"/>
    <w:rsid w:val="00F164E8"/>
    <w:rsid w:val="00F2711F"/>
    <w:rsid w:val="00F337B1"/>
    <w:rsid w:val="00F34874"/>
    <w:rsid w:val="00F36E7E"/>
    <w:rsid w:val="00F37B24"/>
    <w:rsid w:val="00F41873"/>
    <w:rsid w:val="00F41F82"/>
    <w:rsid w:val="00F451E3"/>
    <w:rsid w:val="00F4548A"/>
    <w:rsid w:val="00F52863"/>
    <w:rsid w:val="00F552E3"/>
    <w:rsid w:val="00F558D8"/>
    <w:rsid w:val="00F5778D"/>
    <w:rsid w:val="00F60835"/>
    <w:rsid w:val="00F6094B"/>
    <w:rsid w:val="00F61C4A"/>
    <w:rsid w:val="00F61F53"/>
    <w:rsid w:val="00F6409A"/>
    <w:rsid w:val="00F64690"/>
    <w:rsid w:val="00F64B04"/>
    <w:rsid w:val="00F6635A"/>
    <w:rsid w:val="00F66CF7"/>
    <w:rsid w:val="00F67B9E"/>
    <w:rsid w:val="00F7004A"/>
    <w:rsid w:val="00F731E7"/>
    <w:rsid w:val="00F7619B"/>
    <w:rsid w:val="00F77B75"/>
    <w:rsid w:val="00F85E33"/>
    <w:rsid w:val="00F86336"/>
    <w:rsid w:val="00F9298E"/>
    <w:rsid w:val="00F9497D"/>
    <w:rsid w:val="00FA17C2"/>
    <w:rsid w:val="00FA31AF"/>
    <w:rsid w:val="00FA5419"/>
    <w:rsid w:val="00FA54F6"/>
    <w:rsid w:val="00FB10AA"/>
    <w:rsid w:val="00FB26A1"/>
    <w:rsid w:val="00FB4860"/>
    <w:rsid w:val="00FB57A1"/>
    <w:rsid w:val="00FC124D"/>
    <w:rsid w:val="00FD01B5"/>
    <w:rsid w:val="00FD0D54"/>
    <w:rsid w:val="00FD2EF8"/>
    <w:rsid w:val="00FD3BED"/>
    <w:rsid w:val="00FE089D"/>
    <w:rsid w:val="00FE0B8F"/>
    <w:rsid w:val="00FE1BFE"/>
    <w:rsid w:val="00FE3BAB"/>
    <w:rsid w:val="00FE4987"/>
    <w:rsid w:val="00FF0B43"/>
    <w:rsid w:val="00FF6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3A3E"/>
    <w:pPr>
      <w:keepNext/>
      <w:jc w:val="center"/>
      <w:outlineLvl w:val="0"/>
    </w:pPr>
    <w:rPr>
      <w:rFonts w:ascii="CTimesRoman" w:hAnsi="CTimesRoman"/>
      <w:b/>
      <w:szCs w:val="20"/>
    </w:rPr>
  </w:style>
  <w:style w:type="paragraph" w:styleId="Heading2">
    <w:name w:val="heading 2"/>
    <w:basedOn w:val="Normal"/>
    <w:next w:val="Normal"/>
    <w:link w:val="Heading2Char"/>
    <w:uiPriority w:val="9"/>
    <w:qFormat/>
    <w:rsid w:val="00DC3A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C3A3E"/>
    <w:pPr>
      <w:keepNext/>
      <w:jc w:val="both"/>
      <w:outlineLvl w:val="2"/>
    </w:pPr>
    <w:rPr>
      <w:rFonts w:ascii="CTimesRoman" w:hAnsi="CTimesRoman"/>
      <w:b/>
      <w:szCs w:val="20"/>
    </w:rPr>
  </w:style>
  <w:style w:type="paragraph" w:styleId="Heading4">
    <w:name w:val="heading 4"/>
    <w:basedOn w:val="Normal"/>
    <w:next w:val="Normal"/>
    <w:link w:val="Heading4Char"/>
    <w:uiPriority w:val="9"/>
    <w:qFormat/>
    <w:rsid w:val="00DC3A3E"/>
    <w:pPr>
      <w:keepNext/>
      <w:jc w:val="center"/>
      <w:outlineLvl w:val="3"/>
    </w:pPr>
    <w:rPr>
      <w:rFonts w:ascii="CTimesRoman" w:hAnsi="CTimesRoman"/>
      <w:b/>
      <w:sz w:val="28"/>
      <w:szCs w:val="20"/>
    </w:rPr>
  </w:style>
  <w:style w:type="paragraph" w:styleId="Heading5">
    <w:name w:val="heading 5"/>
    <w:basedOn w:val="Normal"/>
    <w:next w:val="Normal"/>
    <w:link w:val="Heading5Char"/>
    <w:uiPriority w:val="9"/>
    <w:qFormat/>
    <w:rsid w:val="00DC3A3E"/>
    <w:pPr>
      <w:keepNext/>
      <w:outlineLvl w:val="4"/>
    </w:pPr>
    <w:rPr>
      <w:rFonts w:ascii="CTimesRoman" w:hAnsi="CTimesRoman"/>
      <w:b/>
      <w:sz w:val="28"/>
      <w:szCs w:val="20"/>
    </w:rPr>
  </w:style>
  <w:style w:type="paragraph" w:styleId="Heading6">
    <w:name w:val="heading 6"/>
    <w:basedOn w:val="Normal"/>
    <w:next w:val="Normal"/>
    <w:link w:val="Heading6Char"/>
    <w:uiPriority w:val="9"/>
    <w:qFormat/>
    <w:rsid w:val="00DC3A3E"/>
    <w:pPr>
      <w:keepNext/>
      <w:jc w:val="both"/>
      <w:outlineLvl w:val="5"/>
    </w:pPr>
    <w:rPr>
      <w:rFonts w:ascii="CTimesRoman" w:hAnsi="CTimesRoman"/>
      <w:b/>
      <w:szCs w:val="20"/>
      <w:u w:val="single"/>
    </w:rPr>
  </w:style>
  <w:style w:type="paragraph" w:styleId="Heading7">
    <w:name w:val="heading 7"/>
    <w:basedOn w:val="Normal"/>
    <w:next w:val="Normal"/>
    <w:link w:val="Heading7Char"/>
    <w:uiPriority w:val="9"/>
    <w:qFormat/>
    <w:rsid w:val="00DC3A3E"/>
    <w:pPr>
      <w:keepNext/>
      <w:ind w:firstLine="720"/>
      <w:jc w:val="both"/>
      <w:outlineLvl w:val="6"/>
    </w:pPr>
    <w:rPr>
      <w:rFonts w:ascii="CTimesRoman" w:hAnsi="CTimesRoman"/>
      <w:b/>
      <w:sz w:val="22"/>
      <w:szCs w:val="20"/>
    </w:rPr>
  </w:style>
  <w:style w:type="paragraph" w:styleId="Heading8">
    <w:name w:val="heading 8"/>
    <w:basedOn w:val="Normal"/>
    <w:next w:val="Normal"/>
    <w:link w:val="Heading8Char"/>
    <w:uiPriority w:val="9"/>
    <w:semiHidden/>
    <w:unhideWhenUsed/>
    <w:qFormat/>
    <w:rsid w:val="00681623"/>
    <w:pPr>
      <w:spacing w:after="120" w:line="252" w:lineRule="auto"/>
      <w:jc w:val="center"/>
      <w:outlineLvl w:val="7"/>
    </w:pPr>
    <w:rPr>
      <w:rFonts w:asciiTheme="majorHAnsi" w:eastAsiaTheme="majorEastAsia" w:hAnsiTheme="majorHAnsi"/>
      <w:caps/>
      <w:spacing w:val="10"/>
      <w:sz w:val="20"/>
      <w:szCs w:val="20"/>
    </w:rPr>
  </w:style>
  <w:style w:type="paragraph" w:styleId="Heading9">
    <w:name w:val="heading 9"/>
    <w:basedOn w:val="Normal"/>
    <w:next w:val="Normal"/>
    <w:link w:val="Heading9Char"/>
    <w:uiPriority w:val="9"/>
    <w:semiHidden/>
    <w:unhideWhenUsed/>
    <w:qFormat/>
    <w:rsid w:val="00681623"/>
    <w:pPr>
      <w:spacing w:after="120" w:line="252" w:lineRule="auto"/>
      <w:jc w:val="center"/>
      <w:outlineLvl w:val="8"/>
    </w:pPr>
    <w:rPr>
      <w:rFonts w:asciiTheme="majorHAnsi" w:eastAsiaTheme="majorEastAsia"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A3E"/>
    <w:rPr>
      <w:rFonts w:ascii="CTimesRoman" w:eastAsia="Times New Roman" w:hAnsi="CTimesRoman" w:cs="Times New Roman"/>
      <w:b/>
      <w:sz w:val="24"/>
      <w:szCs w:val="20"/>
    </w:rPr>
  </w:style>
  <w:style w:type="character" w:customStyle="1" w:styleId="Heading2Char">
    <w:name w:val="Heading 2 Char"/>
    <w:basedOn w:val="DefaultParagraphFont"/>
    <w:link w:val="Heading2"/>
    <w:uiPriority w:val="9"/>
    <w:rsid w:val="00DC3A3E"/>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C3A3E"/>
    <w:rPr>
      <w:rFonts w:ascii="CTimesRoman" w:eastAsia="Times New Roman" w:hAnsi="CTimesRoman" w:cs="Times New Roman"/>
      <w:b/>
      <w:sz w:val="24"/>
      <w:szCs w:val="20"/>
    </w:rPr>
  </w:style>
  <w:style w:type="character" w:customStyle="1" w:styleId="Heading4Char">
    <w:name w:val="Heading 4 Char"/>
    <w:basedOn w:val="DefaultParagraphFont"/>
    <w:link w:val="Heading4"/>
    <w:uiPriority w:val="9"/>
    <w:rsid w:val="00DC3A3E"/>
    <w:rPr>
      <w:rFonts w:ascii="CTimesRoman" w:eastAsia="Times New Roman" w:hAnsi="CTimesRoman" w:cs="Times New Roman"/>
      <w:b/>
      <w:sz w:val="28"/>
      <w:szCs w:val="20"/>
    </w:rPr>
  </w:style>
  <w:style w:type="character" w:customStyle="1" w:styleId="Heading5Char">
    <w:name w:val="Heading 5 Char"/>
    <w:basedOn w:val="DefaultParagraphFont"/>
    <w:link w:val="Heading5"/>
    <w:uiPriority w:val="9"/>
    <w:rsid w:val="00DC3A3E"/>
    <w:rPr>
      <w:rFonts w:ascii="CTimesRoman" w:eastAsia="Times New Roman" w:hAnsi="CTimesRoman" w:cs="Times New Roman"/>
      <w:b/>
      <w:sz w:val="28"/>
      <w:szCs w:val="20"/>
    </w:rPr>
  </w:style>
  <w:style w:type="character" w:customStyle="1" w:styleId="Heading6Char">
    <w:name w:val="Heading 6 Char"/>
    <w:basedOn w:val="DefaultParagraphFont"/>
    <w:link w:val="Heading6"/>
    <w:uiPriority w:val="9"/>
    <w:rsid w:val="00DC3A3E"/>
    <w:rPr>
      <w:rFonts w:ascii="CTimesRoman" w:eastAsia="Times New Roman" w:hAnsi="CTimesRoman" w:cs="Times New Roman"/>
      <w:b/>
      <w:sz w:val="24"/>
      <w:szCs w:val="20"/>
      <w:u w:val="single"/>
    </w:rPr>
  </w:style>
  <w:style w:type="character" w:customStyle="1" w:styleId="Heading7Char">
    <w:name w:val="Heading 7 Char"/>
    <w:basedOn w:val="DefaultParagraphFont"/>
    <w:link w:val="Heading7"/>
    <w:uiPriority w:val="9"/>
    <w:rsid w:val="00DC3A3E"/>
    <w:rPr>
      <w:rFonts w:ascii="CTimesRoman" w:eastAsia="Times New Roman" w:hAnsi="CTimesRoman" w:cs="Times New Roman"/>
      <w:b/>
      <w:szCs w:val="20"/>
    </w:rPr>
  </w:style>
  <w:style w:type="character" w:customStyle="1" w:styleId="Heading8Char">
    <w:name w:val="Heading 8 Char"/>
    <w:basedOn w:val="DefaultParagraphFont"/>
    <w:link w:val="Heading8"/>
    <w:uiPriority w:val="9"/>
    <w:semiHidden/>
    <w:rsid w:val="00681623"/>
    <w:rPr>
      <w:rFonts w:asciiTheme="majorHAnsi" w:eastAsiaTheme="majorEastAsia" w:hAnsiTheme="majorHAnsi" w:cs="Times New Roman"/>
      <w:caps/>
      <w:spacing w:val="10"/>
      <w:sz w:val="20"/>
      <w:szCs w:val="20"/>
    </w:rPr>
  </w:style>
  <w:style w:type="character" w:customStyle="1" w:styleId="Heading9Char">
    <w:name w:val="Heading 9 Char"/>
    <w:basedOn w:val="DefaultParagraphFont"/>
    <w:link w:val="Heading9"/>
    <w:uiPriority w:val="9"/>
    <w:semiHidden/>
    <w:rsid w:val="00681623"/>
    <w:rPr>
      <w:rFonts w:asciiTheme="majorHAnsi" w:eastAsiaTheme="majorEastAsia" w:hAnsiTheme="majorHAnsi" w:cs="Times New Roman"/>
      <w:i/>
      <w:iCs/>
      <w:caps/>
      <w:spacing w:val="10"/>
      <w:sz w:val="20"/>
      <w:szCs w:val="20"/>
    </w:rPr>
  </w:style>
  <w:style w:type="paragraph" w:styleId="Header">
    <w:name w:val="header"/>
    <w:basedOn w:val="Normal"/>
    <w:link w:val="HeaderChar"/>
    <w:uiPriority w:val="99"/>
    <w:rsid w:val="00DC3A3E"/>
    <w:pPr>
      <w:tabs>
        <w:tab w:val="center" w:pos="4535"/>
        <w:tab w:val="right" w:pos="9071"/>
      </w:tabs>
    </w:pPr>
  </w:style>
  <w:style w:type="character" w:customStyle="1" w:styleId="HeaderChar">
    <w:name w:val="Header Char"/>
    <w:basedOn w:val="DefaultParagraphFont"/>
    <w:link w:val="Header"/>
    <w:uiPriority w:val="99"/>
    <w:rsid w:val="00DC3A3E"/>
    <w:rPr>
      <w:rFonts w:ascii="Times New Roman" w:eastAsia="Times New Roman" w:hAnsi="Times New Roman" w:cs="Times New Roman"/>
      <w:sz w:val="24"/>
      <w:szCs w:val="24"/>
    </w:rPr>
  </w:style>
  <w:style w:type="paragraph" w:customStyle="1" w:styleId="Default">
    <w:name w:val="Default"/>
    <w:link w:val="DefaultChar"/>
    <w:rsid w:val="00DC3A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DC3A3E"/>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rsid w:val="00DC3A3E"/>
    <w:pPr>
      <w:ind w:firstLine="720"/>
      <w:jc w:val="both"/>
    </w:pPr>
    <w:rPr>
      <w:rFonts w:ascii="CTimesRoman" w:hAnsi="CTimesRoman"/>
      <w:szCs w:val="20"/>
    </w:rPr>
  </w:style>
  <w:style w:type="character" w:customStyle="1" w:styleId="BodyTextIndentChar">
    <w:name w:val="Body Text Indent Char"/>
    <w:basedOn w:val="DefaultParagraphFont"/>
    <w:link w:val="BodyTextIndent"/>
    <w:uiPriority w:val="99"/>
    <w:rsid w:val="00DC3A3E"/>
    <w:rPr>
      <w:rFonts w:ascii="CTimesRoman" w:eastAsia="Times New Roman" w:hAnsi="CTimesRoman" w:cs="Times New Roman"/>
      <w:sz w:val="24"/>
      <w:szCs w:val="20"/>
    </w:rPr>
  </w:style>
  <w:style w:type="paragraph" w:styleId="BodyText">
    <w:name w:val="Body Text"/>
    <w:basedOn w:val="Normal"/>
    <w:link w:val="BodyTextChar"/>
    <w:rsid w:val="00DC3A3E"/>
    <w:pPr>
      <w:jc w:val="both"/>
    </w:pPr>
    <w:rPr>
      <w:rFonts w:ascii="CTimesRoman" w:hAnsi="CTimesRoman"/>
      <w:szCs w:val="20"/>
    </w:rPr>
  </w:style>
  <w:style w:type="character" w:customStyle="1" w:styleId="BodyTextChar">
    <w:name w:val="Body Text Char"/>
    <w:basedOn w:val="DefaultParagraphFont"/>
    <w:link w:val="BodyText"/>
    <w:rsid w:val="00DC3A3E"/>
    <w:rPr>
      <w:rFonts w:ascii="CTimesRoman" w:eastAsia="Times New Roman" w:hAnsi="CTimesRoman" w:cs="Times New Roman"/>
      <w:sz w:val="24"/>
      <w:szCs w:val="20"/>
    </w:rPr>
  </w:style>
  <w:style w:type="character" w:styleId="PageNumber">
    <w:name w:val="page number"/>
    <w:basedOn w:val="DefaultParagraphFont"/>
    <w:uiPriority w:val="99"/>
    <w:rsid w:val="00DC3A3E"/>
  </w:style>
  <w:style w:type="paragraph" w:styleId="BodyTextIndent2">
    <w:name w:val="Body Text Indent 2"/>
    <w:aliases w:val="  uvlaka 2"/>
    <w:basedOn w:val="Normal"/>
    <w:link w:val="BodyTextIndent2Char"/>
    <w:rsid w:val="00DC3A3E"/>
    <w:pPr>
      <w:ind w:firstLine="720"/>
      <w:jc w:val="both"/>
    </w:pPr>
    <w:rPr>
      <w:rFonts w:ascii="CTimesRoman" w:hAnsi="CTimesRoman"/>
      <w:sz w:val="16"/>
      <w:szCs w:val="20"/>
    </w:rPr>
  </w:style>
  <w:style w:type="character" w:customStyle="1" w:styleId="BodyTextIndent2Char">
    <w:name w:val="Body Text Indent 2 Char"/>
    <w:aliases w:val="  uvlaka 2 Char"/>
    <w:basedOn w:val="DefaultParagraphFont"/>
    <w:link w:val="BodyTextIndent2"/>
    <w:rsid w:val="00DC3A3E"/>
    <w:rPr>
      <w:rFonts w:ascii="CTimesRoman" w:eastAsia="Times New Roman" w:hAnsi="CTimesRoman" w:cs="Times New Roman"/>
      <w:sz w:val="16"/>
      <w:szCs w:val="20"/>
    </w:rPr>
  </w:style>
  <w:style w:type="paragraph" w:styleId="Footer">
    <w:name w:val="footer"/>
    <w:basedOn w:val="Normal"/>
    <w:link w:val="FooterChar"/>
    <w:uiPriority w:val="99"/>
    <w:rsid w:val="00DC3A3E"/>
    <w:pPr>
      <w:tabs>
        <w:tab w:val="center" w:pos="4320"/>
        <w:tab w:val="right" w:pos="8640"/>
      </w:tabs>
    </w:pPr>
    <w:rPr>
      <w:rFonts w:ascii="CTimesRoman" w:hAnsi="CTimesRoman"/>
      <w:szCs w:val="20"/>
    </w:rPr>
  </w:style>
  <w:style w:type="character" w:customStyle="1" w:styleId="FooterChar">
    <w:name w:val="Footer Char"/>
    <w:basedOn w:val="DefaultParagraphFont"/>
    <w:link w:val="Footer"/>
    <w:uiPriority w:val="99"/>
    <w:rsid w:val="00DC3A3E"/>
    <w:rPr>
      <w:rFonts w:ascii="CTimesRoman" w:eastAsia="Times New Roman" w:hAnsi="CTimesRoman" w:cs="Times New Roman"/>
      <w:sz w:val="24"/>
      <w:szCs w:val="20"/>
    </w:rPr>
  </w:style>
  <w:style w:type="paragraph" w:customStyle="1" w:styleId="CharCharChar">
    <w:name w:val="Char Char Char"/>
    <w:basedOn w:val="Normal"/>
    <w:next w:val="Normal"/>
    <w:uiPriority w:val="99"/>
    <w:rsid w:val="00DC3A3E"/>
    <w:pPr>
      <w:spacing w:after="160" w:line="240" w:lineRule="exact"/>
    </w:pPr>
    <w:rPr>
      <w:rFonts w:ascii="Tahoma" w:hAnsi="Tahoma"/>
      <w:szCs w:val="20"/>
    </w:rPr>
  </w:style>
  <w:style w:type="paragraph" w:styleId="NoSpacing">
    <w:name w:val="No Spacing"/>
    <w:link w:val="NoSpacingChar"/>
    <w:uiPriority w:val="1"/>
    <w:qFormat/>
    <w:rsid w:val="00DC3A3E"/>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681623"/>
    <w:rPr>
      <w:rFonts w:eastAsiaTheme="minorEastAsia"/>
    </w:rPr>
  </w:style>
  <w:style w:type="paragraph" w:styleId="ListParagraph">
    <w:name w:val="List Paragraph"/>
    <w:aliases w:val="članovi"/>
    <w:basedOn w:val="Normal"/>
    <w:link w:val="ListParagraphChar"/>
    <w:uiPriority w:val="34"/>
    <w:qFormat/>
    <w:rsid w:val="00DC3A3E"/>
    <w:pPr>
      <w:ind w:left="720"/>
      <w:contextualSpacing/>
    </w:pPr>
  </w:style>
  <w:style w:type="character" w:customStyle="1" w:styleId="BalloonTextChar">
    <w:name w:val="Balloon Text Char"/>
    <w:basedOn w:val="DefaultParagraphFont"/>
    <w:link w:val="BalloonText"/>
    <w:uiPriority w:val="99"/>
    <w:rsid w:val="00DC3A3E"/>
    <w:rPr>
      <w:rFonts w:ascii="Tahoma" w:eastAsia="Times New Roman" w:hAnsi="Tahoma" w:cs="Tahoma"/>
      <w:sz w:val="16"/>
      <w:szCs w:val="16"/>
    </w:rPr>
  </w:style>
  <w:style w:type="paragraph" w:styleId="BalloonText">
    <w:name w:val="Balloon Text"/>
    <w:basedOn w:val="Normal"/>
    <w:link w:val="BalloonTextChar"/>
    <w:uiPriority w:val="99"/>
    <w:unhideWhenUsed/>
    <w:rsid w:val="00DC3A3E"/>
    <w:rPr>
      <w:rFonts w:ascii="Tahoma" w:hAnsi="Tahoma" w:cs="Tahoma"/>
      <w:sz w:val="16"/>
      <w:szCs w:val="16"/>
    </w:rPr>
  </w:style>
  <w:style w:type="paragraph" w:customStyle="1" w:styleId="Normal1">
    <w:name w:val="Normal1"/>
    <w:basedOn w:val="Normal"/>
    <w:rsid w:val="00DC3A3E"/>
    <w:pPr>
      <w:spacing w:before="100" w:beforeAutospacing="1" w:after="100" w:afterAutospacing="1"/>
    </w:pPr>
    <w:rPr>
      <w:rFonts w:ascii="Arial" w:hAnsi="Arial" w:cs="Arial"/>
      <w:sz w:val="22"/>
      <w:szCs w:val="22"/>
    </w:rPr>
  </w:style>
  <w:style w:type="character" w:customStyle="1" w:styleId="rvts1">
    <w:name w:val="rvts1"/>
    <w:rsid w:val="00DC3A3E"/>
    <w:rPr>
      <w:b w:val="0"/>
      <w:bCs w:val="0"/>
      <w:i/>
      <w:iCs/>
      <w:color w:val="008000"/>
      <w:sz w:val="20"/>
      <w:szCs w:val="20"/>
    </w:rPr>
  </w:style>
  <w:style w:type="character" w:styleId="Hyperlink">
    <w:name w:val="Hyperlink"/>
    <w:basedOn w:val="DefaultParagraphFont"/>
    <w:uiPriority w:val="99"/>
    <w:unhideWhenUsed/>
    <w:rsid w:val="00DC3A3E"/>
    <w:rPr>
      <w:color w:val="0000FF"/>
      <w:u w:val="single"/>
    </w:rPr>
  </w:style>
  <w:style w:type="paragraph" w:customStyle="1" w:styleId="xl65">
    <w:name w:val="xl65"/>
    <w:basedOn w:val="Normal"/>
    <w:rsid w:val="00DC3A3E"/>
    <w:pPr>
      <w:spacing w:before="100" w:beforeAutospacing="1" w:after="100" w:afterAutospacing="1"/>
    </w:pPr>
    <w:rPr>
      <w:rFonts w:ascii="Arial" w:hAnsi="Arial" w:cs="Arial"/>
    </w:rPr>
  </w:style>
  <w:style w:type="paragraph" w:customStyle="1" w:styleId="xl66">
    <w:name w:val="xl66"/>
    <w:basedOn w:val="Normal"/>
    <w:rsid w:val="00DC3A3E"/>
    <w:pPr>
      <w:spacing w:before="100" w:beforeAutospacing="1" w:after="100" w:afterAutospacing="1"/>
    </w:pPr>
    <w:rPr>
      <w:rFonts w:ascii="Arial" w:hAnsi="Arial" w:cs="Arial"/>
      <w:b/>
      <w:bCs/>
    </w:rPr>
  </w:style>
  <w:style w:type="paragraph" w:customStyle="1" w:styleId="xl67">
    <w:name w:val="xl67"/>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3A3E"/>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3A3E"/>
    <w:pPr>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
    <w:rsid w:val="00DC3A3E"/>
    <w:pPr>
      <w:pBdr>
        <w:top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rsid w:val="00DC3A3E"/>
    <w:pPr>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rsid w:val="00DC3A3E"/>
    <w:pPr>
      <w:pBdr>
        <w:right w:val="single" w:sz="8" w:space="0" w:color="auto"/>
      </w:pBdr>
      <w:spacing w:before="100" w:beforeAutospacing="1" w:after="100" w:afterAutospacing="1"/>
      <w:jc w:val="center"/>
    </w:pPr>
    <w:rPr>
      <w:rFonts w:ascii="Arial" w:hAnsi="Arial" w:cs="Arial"/>
      <w:b/>
      <w:bCs/>
    </w:rPr>
  </w:style>
  <w:style w:type="paragraph" w:customStyle="1" w:styleId="xl73">
    <w:name w:val="xl73"/>
    <w:basedOn w:val="Normal"/>
    <w:rsid w:val="00DC3A3E"/>
    <w:pPr>
      <w:pBdr>
        <w:top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74">
    <w:name w:val="xl74"/>
    <w:basedOn w:val="Normal"/>
    <w:rsid w:val="00DC3A3E"/>
    <w:pPr>
      <w:pBdr>
        <w:top w:val="single" w:sz="8" w:space="0" w:color="auto"/>
        <w:right w:val="single" w:sz="8" w:space="0" w:color="auto"/>
      </w:pBdr>
      <w:spacing w:before="100" w:beforeAutospacing="1" w:after="100" w:afterAutospacing="1"/>
    </w:pPr>
    <w:rPr>
      <w:rFonts w:ascii="Arial" w:hAnsi="Arial" w:cs="Arial"/>
    </w:rPr>
  </w:style>
  <w:style w:type="paragraph" w:customStyle="1" w:styleId="xl75">
    <w:name w:val="xl75"/>
    <w:basedOn w:val="Normal"/>
    <w:rsid w:val="00DC3A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
    <w:rsid w:val="00DC3A3E"/>
    <w:pPr>
      <w:pBdr>
        <w:top w:val="single" w:sz="8" w:space="0" w:color="auto"/>
        <w:right w:val="double" w:sz="6" w:space="0" w:color="auto"/>
      </w:pBdr>
      <w:shd w:val="clear" w:color="000000" w:fill="FFFF99"/>
      <w:spacing w:before="100" w:beforeAutospacing="1" w:after="100" w:afterAutospacing="1"/>
      <w:jc w:val="center"/>
    </w:pPr>
    <w:rPr>
      <w:rFonts w:ascii="Arial" w:hAnsi="Arial" w:cs="Arial"/>
      <w:b/>
      <w:bCs/>
    </w:rPr>
  </w:style>
  <w:style w:type="paragraph" w:customStyle="1" w:styleId="xl79">
    <w:name w:val="xl79"/>
    <w:basedOn w:val="Normal"/>
    <w:rsid w:val="00DC3A3E"/>
    <w:pPr>
      <w:pBdr>
        <w:top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80">
    <w:name w:val="xl80"/>
    <w:basedOn w:val="Normal"/>
    <w:rsid w:val="00DC3A3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81">
    <w:name w:val="xl81"/>
    <w:basedOn w:val="Normal"/>
    <w:rsid w:val="00DC3A3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DC3A3E"/>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Normal"/>
    <w:rsid w:val="00DC3A3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DC3A3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DC3A3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Normal"/>
    <w:rsid w:val="00DC3A3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DC3A3E"/>
    <w:pPr>
      <w:pBdr>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8">
    <w:name w:val="xl88"/>
    <w:basedOn w:val="Normal"/>
    <w:rsid w:val="00DC3A3E"/>
    <w:pPr>
      <w:pBdr>
        <w:top w:val="single" w:sz="8" w:space="0" w:color="auto"/>
        <w:bottom w:val="single" w:sz="8" w:space="0" w:color="auto"/>
      </w:pBdr>
      <w:shd w:val="clear" w:color="000000" w:fill="FFFF99"/>
      <w:spacing w:before="100" w:beforeAutospacing="1" w:after="100" w:afterAutospacing="1"/>
    </w:pPr>
    <w:rPr>
      <w:rFonts w:ascii="Arial" w:hAnsi="Arial" w:cs="Arial"/>
      <w:b/>
      <w:bCs/>
    </w:rPr>
  </w:style>
  <w:style w:type="paragraph" w:customStyle="1" w:styleId="xl89">
    <w:name w:val="xl89"/>
    <w:basedOn w:val="Normal"/>
    <w:rsid w:val="00DC3A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90">
    <w:name w:val="xl90"/>
    <w:basedOn w:val="Normal"/>
    <w:rsid w:val="00DC3A3E"/>
    <w:pPr>
      <w:pBdr>
        <w:top w:val="single" w:sz="8" w:space="0" w:color="auto"/>
        <w:left w:val="single" w:sz="4" w:space="0" w:color="auto"/>
        <w:bottom w:val="single" w:sz="8" w:space="0" w:color="auto"/>
      </w:pBdr>
      <w:shd w:val="clear" w:color="000000" w:fill="FFFF99"/>
      <w:spacing w:before="100" w:beforeAutospacing="1" w:after="100" w:afterAutospacing="1"/>
    </w:pPr>
    <w:rPr>
      <w:rFonts w:ascii="Arial" w:hAnsi="Arial" w:cs="Arial"/>
      <w:b/>
      <w:bCs/>
    </w:rPr>
  </w:style>
  <w:style w:type="paragraph" w:customStyle="1" w:styleId="xl91">
    <w:name w:val="xl91"/>
    <w:basedOn w:val="Normal"/>
    <w:rsid w:val="00DC3A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92">
    <w:name w:val="xl92"/>
    <w:basedOn w:val="Normal"/>
    <w:rsid w:val="00DC3A3E"/>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93">
    <w:name w:val="xl93"/>
    <w:basedOn w:val="Normal"/>
    <w:rsid w:val="00DC3A3E"/>
    <w:pPr>
      <w:pBdr>
        <w:top w:val="single" w:sz="8" w:space="0" w:color="auto"/>
        <w:left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94">
    <w:name w:val="xl94"/>
    <w:basedOn w:val="Normal"/>
    <w:rsid w:val="00DC3A3E"/>
    <w:pPr>
      <w:pBdr>
        <w:top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95">
    <w:name w:val="xl95"/>
    <w:basedOn w:val="Normal"/>
    <w:rsid w:val="00DC3A3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6">
    <w:name w:val="xl96"/>
    <w:basedOn w:val="Normal"/>
    <w:rsid w:val="00DC3A3E"/>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7">
    <w:name w:val="xl97"/>
    <w:basedOn w:val="Normal"/>
    <w:rsid w:val="00DC3A3E"/>
    <w:pPr>
      <w:spacing w:before="100" w:beforeAutospacing="1" w:after="100" w:afterAutospacing="1"/>
      <w:jc w:val="center"/>
    </w:pPr>
    <w:rPr>
      <w:rFonts w:ascii="Arial" w:hAnsi="Arial" w:cs="Arial"/>
      <w:b/>
      <w:bCs/>
      <w:sz w:val="28"/>
      <w:szCs w:val="28"/>
    </w:rPr>
  </w:style>
  <w:style w:type="paragraph" w:customStyle="1" w:styleId="xl98">
    <w:name w:val="xl98"/>
    <w:basedOn w:val="Normal"/>
    <w:rsid w:val="00DC3A3E"/>
    <w:pPr>
      <w:spacing w:before="100" w:beforeAutospacing="1" w:after="100" w:afterAutospacing="1"/>
      <w:jc w:val="center"/>
    </w:pPr>
  </w:style>
  <w:style w:type="paragraph" w:customStyle="1" w:styleId="xl99">
    <w:name w:val="xl99"/>
    <w:basedOn w:val="Normal"/>
    <w:rsid w:val="00DC3A3E"/>
    <w:pPr>
      <w:spacing w:before="100" w:beforeAutospacing="1" w:after="100" w:afterAutospacing="1"/>
      <w:jc w:val="center"/>
    </w:pPr>
    <w:rPr>
      <w:rFonts w:ascii="Arial" w:hAnsi="Arial" w:cs="Arial"/>
      <w:b/>
      <w:bCs/>
      <w:sz w:val="32"/>
      <w:szCs w:val="32"/>
    </w:rPr>
  </w:style>
  <w:style w:type="character" w:customStyle="1" w:styleId="apple-converted-space">
    <w:name w:val="apple-converted-space"/>
    <w:basedOn w:val="DefaultParagraphFont"/>
    <w:rsid w:val="00DC3A3E"/>
  </w:style>
  <w:style w:type="paragraph" w:styleId="BodyText2">
    <w:name w:val="Body Text 2"/>
    <w:basedOn w:val="Normal"/>
    <w:link w:val="BodyText2Char"/>
    <w:rsid w:val="00DC3A3E"/>
    <w:pPr>
      <w:tabs>
        <w:tab w:val="left" w:pos="2268"/>
      </w:tabs>
    </w:pPr>
    <w:rPr>
      <w:szCs w:val="20"/>
      <w:lang w:val="sr-Cyrl-CS"/>
    </w:rPr>
  </w:style>
  <w:style w:type="character" w:customStyle="1" w:styleId="BodyText2Char">
    <w:name w:val="Body Text 2 Char"/>
    <w:basedOn w:val="DefaultParagraphFont"/>
    <w:link w:val="BodyText2"/>
    <w:rsid w:val="00DC3A3E"/>
    <w:rPr>
      <w:rFonts w:ascii="Times New Roman" w:eastAsia="Times New Roman" w:hAnsi="Times New Roman" w:cs="Times New Roman"/>
      <w:sz w:val="24"/>
      <w:szCs w:val="20"/>
      <w:lang w:val="sr-Cyrl-CS"/>
    </w:rPr>
  </w:style>
  <w:style w:type="paragraph" w:customStyle="1" w:styleId="bodytext0">
    <w:name w:val="bodytext"/>
    <w:basedOn w:val="Normal"/>
    <w:rsid w:val="00DC3A3E"/>
    <w:pPr>
      <w:spacing w:before="100" w:beforeAutospacing="1" w:after="100" w:afterAutospacing="1"/>
    </w:pPr>
    <w:rPr>
      <w:rFonts w:ascii="Arial" w:hAnsi="Arial" w:cs="Arial"/>
      <w:sz w:val="22"/>
      <w:szCs w:val="22"/>
    </w:rPr>
  </w:style>
  <w:style w:type="paragraph" w:styleId="CommentText">
    <w:name w:val="annotation text"/>
    <w:basedOn w:val="Normal"/>
    <w:link w:val="CommentTextChar"/>
    <w:rsid w:val="00DC3A3E"/>
    <w:rPr>
      <w:sz w:val="20"/>
      <w:szCs w:val="20"/>
    </w:rPr>
  </w:style>
  <w:style w:type="character" w:customStyle="1" w:styleId="CommentTextChar">
    <w:name w:val="Comment Text Char"/>
    <w:basedOn w:val="DefaultParagraphFont"/>
    <w:link w:val="CommentText"/>
    <w:rsid w:val="00DC3A3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DC3A3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DC3A3E"/>
    <w:rPr>
      <w:b/>
      <w:bCs/>
    </w:rPr>
  </w:style>
  <w:style w:type="paragraph" w:customStyle="1" w:styleId="xl100">
    <w:name w:val="xl100"/>
    <w:basedOn w:val="Normal"/>
    <w:rsid w:val="00DC3A3E"/>
    <w:pPr>
      <w:pBdr>
        <w:top w:val="single" w:sz="8" w:space="0" w:color="auto"/>
        <w:left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1">
    <w:name w:val="xl101"/>
    <w:basedOn w:val="Normal"/>
    <w:rsid w:val="00DC3A3E"/>
    <w:pPr>
      <w:pBdr>
        <w:top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2">
    <w:name w:val="xl102"/>
    <w:basedOn w:val="Normal"/>
    <w:rsid w:val="00DC3A3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DC3A3E"/>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DC3A3E"/>
    <w:pPr>
      <w:spacing w:before="100" w:beforeAutospacing="1" w:after="100" w:afterAutospacing="1"/>
      <w:jc w:val="center"/>
    </w:pPr>
    <w:rPr>
      <w:rFonts w:ascii="Arial" w:hAnsi="Arial" w:cs="Arial"/>
      <w:b/>
      <w:bCs/>
      <w:sz w:val="28"/>
      <w:szCs w:val="28"/>
    </w:rPr>
  </w:style>
  <w:style w:type="paragraph" w:customStyle="1" w:styleId="xl105">
    <w:name w:val="xl105"/>
    <w:basedOn w:val="Normal"/>
    <w:rsid w:val="00DC3A3E"/>
    <w:pPr>
      <w:spacing w:before="100" w:beforeAutospacing="1" w:after="100" w:afterAutospacing="1"/>
      <w:jc w:val="center"/>
    </w:pPr>
  </w:style>
  <w:style w:type="paragraph" w:customStyle="1" w:styleId="xl106">
    <w:name w:val="xl106"/>
    <w:basedOn w:val="Normal"/>
    <w:rsid w:val="00DC3A3E"/>
    <w:pPr>
      <w:spacing w:before="100" w:beforeAutospacing="1" w:after="100" w:afterAutospacing="1"/>
      <w:jc w:val="center"/>
    </w:pPr>
    <w:rPr>
      <w:rFonts w:ascii="Arial" w:hAnsi="Arial" w:cs="Arial"/>
      <w:b/>
      <w:bCs/>
      <w:sz w:val="32"/>
      <w:szCs w:val="32"/>
    </w:rPr>
  </w:style>
  <w:style w:type="paragraph" w:customStyle="1" w:styleId="font5">
    <w:name w:val="font5"/>
    <w:basedOn w:val="Normal"/>
    <w:rsid w:val="00DC3A3E"/>
    <w:pPr>
      <w:spacing w:before="100" w:beforeAutospacing="1" w:after="100" w:afterAutospacing="1"/>
    </w:pPr>
    <w:rPr>
      <w:sz w:val="20"/>
      <w:szCs w:val="20"/>
    </w:rPr>
  </w:style>
  <w:style w:type="paragraph" w:customStyle="1" w:styleId="font6">
    <w:name w:val="font6"/>
    <w:basedOn w:val="Normal"/>
    <w:rsid w:val="00DC3A3E"/>
    <w:pPr>
      <w:spacing w:before="100" w:beforeAutospacing="1" w:after="100" w:afterAutospacing="1"/>
    </w:pPr>
    <w:rPr>
      <w:b/>
      <w:bCs/>
      <w:color w:val="000000"/>
    </w:rPr>
  </w:style>
  <w:style w:type="paragraph" w:customStyle="1" w:styleId="xl63">
    <w:name w:val="xl63"/>
    <w:basedOn w:val="Normal"/>
    <w:rsid w:val="00DC3A3E"/>
    <w:pPr>
      <w:pBdr>
        <w:bottom w:val="single" w:sz="8" w:space="0" w:color="auto"/>
        <w:right w:val="single" w:sz="8" w:space="0" w:color="auto"/>
      </w:pBdr>
      <w:spacing w:before="100" w:beforeAutospacing="1" w:after="100" w:afterAutospacing="1"/>
      <w:jc w:val="center"/>
      <w:textAlignment w:val="center"/>
    </w:pPr>
  </w:style>
  <w:style w:type="paragraph" w:customStyle="1" w:styleId="xl64">
    <w:name w:val="xl64"/>
    <w:basedOn w:val="Normal"/>
    <w:rsid w:val="00DC3A3E"/>
    <w:pPr>
      <w:pBdr>
        <w:bottom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07">
    <w:name w:val="xl107"/>
    <w:basedOn w:val="Normal"/>
    <w:rsid w:val="00DC3A3E"/>
    <w:pPr>
      <w:pBdr>
        <w:top w:val="single" w:sz="8" w:space="0" w:color="auto"/>
        <w:left w:val="single" w:sz="8" w:space="0" w:color="auto"/>
        <w:right w:val="single" w:sz="8" w:space="0" w:color="auto"/>
      </w:pBdr>
      <w:spacing w:before="100" w:beforeAutospacing="1" w:after="100" w:afterAutospacing="1"/>
      <w:jc w:val="center"/>
    </w:pPr>
    <w:rPr>
      <w:color w:val="000000"/>
    </w:rPr>
  </w:style>
  <w:style w:type="paragraph" w:customStyle="1" w:styleId="xl108">
    <w:name w:val="xl108"/>
    <w:basedOn w:val="Normal"/>
    <w:rsid w:val="00DC3A3E"/>
    <w:pPr>
      <w:pBdr>
        <w:left w:val="single" w:sz="8" w:space="0" w:color="auto"/>
        <w:right w:val="single" w:sz="8" w:space="0" w:color="auto"/>
      </w:pBdr>
      <w:spacing w:before="100" w:beforeAutospacing="1" w:after="100" w:afterAutospacing="1"/>
      <w:jc w:val="center"/>
    </w:pPr>
    <w:rPr>
      <w:color w:val="000000"/>
    </w:rPr>
  </w:style>
  <w:style w:type="paragraph" w:customStyle="1" w:styleId="xl109">
    <w:name w:val="xl109"/>
    <w:basedOn w:val="Normal"/>
    <w:rsid w:val="00DC3A3E"/>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0">
    <w:name w:val="xl110"/>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11">
    <w:name w:val="xl111"/>
    <w:basedOn w:val="Normal"/>
    <w:rsid w:val="00DC3A3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Normal"/>
    <w:rsid w:val="00DC3A3E"/>
    <w:pPr>
      <w:pBdr>
        <w:bottom w:val="single" w:sz="8" w:space="0" w:color="auto"/>
        <w:right w:val="single" w:sz="8" w:space="0" w:color="auto"/>
      </w:pBdr>
      <w:spacing w:before="100" w:beforeAutospacing="1" w:after="100" w:afterAutospacing="1"/>
    </w:pPr>
    <w:rPr>
      <w:color w:val="000000"/>
    </w:rPr>
  </w:style>
  <w:style w:type="paragraph" w:customStyle="1" w:styleId="xl113">
    <w:name w:val="xl113"/>
    <w:basedOn w:val="Normal"/>
    <w:rsid w:val="00DC3A3E"/>
    <w:pPr>
      <w:pBdr>
        <w:right w:val="single" w:sz="8" w:space="0" w:color="auto"/>
      </w:pBdr>
      <w:spacing w:before="100" w:beforeAutospacing="1" w:after="100" w:afterAutospacing="1"/>
    </w:pPr>
    <w:rPr>
      <w:color w:val="000000"/>
    </w:rPr>
  </w:style>
  <w:style w:type="paragraph" w:customStyle="1" w:styleId="xl114">
    <w:name w:val="xl114"/>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6">
    <w:name w:val="xl116"/>
    <w:basedOn w:val="Normal"/>
    <w:rsid w:val="00DC3A3E"/>
    <w:pPr>
      <w:pBdr>
        <w:right w:val="single" w:sz="8" w:space="0" w:color="auto"/>
      </w:pBdr>
      <w:spacing w:before="100" w:beforeAutospacing="1" w:after="100" w:afterAutospacing="1"/>
      <w:textAlignment w:val="center"/>
    </w:pPr>
  </w:style>
  <w:style w:type="paragraph" w:customStyle="1" w:styleId="xl117">
    <w:name w:val="xl117"/>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18">
    <w:name w:val="xl118"/>
    <w:basedOn w:val="Normal"/>
    <w:rsid w:val="00DC3A3E"/>
    <w:pPr>
      <w:pBdr>
        <w:bottom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DC3A3E"/>
    <w:pPr>
      <w:pBdr>
        <w:bottom w:val="single" w:sz="8" w:space="0" w:color="auto"/>
        <w:right w:val="single" w:sz="8" w:space="0" w:color="auto"/>
      </w:pBdr>
      <w:spacing w:before="100" w:beforeAutospacing="1" w:after="100" w:afterAutospacing="1"/>
      <w:jc w:val="right"/>
      <w:textAlignment w:val="center"/>
    </w:pPr>
  </w:style>
  <w:style w:type="paragraph" w:customStyle="1" w:styleId="xl120">
    <w:name w:val="xl120"/>
    <w:basedOn w:val="Normal"/>
    <w:rsid w:val="00DC3A3E"/>
    <w:pPr>
      <w:pBdr>
        <w:bottom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21">
    <w:name w:val="xl121"/>
    <w:basedOn w:val="Normal"/>
    <w:rsid w:val="00DC3A3E"/>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22">
    <w:name w:val="xl122"/>
    <w:basedOn w:val="Normal"/>
    <w:rsid w:val="00DC3A3E"/>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23">
    <w:name w:val="xl123"/>
    <w:basedOn w:val="Normal"/>
    <w:rsid w:val="00DC3A3E"/>
    <w:pPr>
      <w:pBdr>
        <w:bottom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24">
    <w:name w:val="xl124"/>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5">
    <w:name w:val="xl125"/>
    <w:basedOn w:val="Normal"/>
    <w:rsid w:val="00DC3A3E"/>
    <w:pPr>
      <w:pBdr>
        <w:bottom w:val="single" w:sz="8" w:space="0" w:color="auto"/>
        <w:right w:val="single" w:sz="8" w:space="0" w:color="auto"/>
      </w:pBdr>
      <w:shd w:val="clear" w:color="000000" w:fill="CCFFCC"/>
      <w:spacing w:before="100" w:beforeAutospacing="1" w:after="100" w:afterAutospacing="1"/>
      <w:textAlignment w:val="center"/>
    </w:pPr>
    <w:rPr>
      <w:b/>
      <w:bCs/>
      <w:sz w:val="22"/>
      <w:szCs w:val="22"/>
    </w:rPr>
  </w:style>
  <w:style w:type="paragraph" w:customStyle="1" w:styleId="xl126">
    <w:name w:val="xl126"/>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7">
    <w:name w:val="xl127"/>
    <w:basedOn w:val="Normal"/>
    <w:rsid w:val="00DC3A3E"/>
    <w:pPr>
      <w:pBdr>
        <w:left w:val="single" w:sz="8" w:space="0" w:color="auto"/>
        <w:right w:val="single" w:sz="8" w:space="0" w:color="auto"/>
      </w:pBdr>
      <w:spacing w:before="100" w:beforeAutospacing="1" w:after="100" w:afterAutospacing="1"/>
    </w:pPr>
  </w:style>
  <w:style w:type="paragraph" w:customStyle="1" w:styleId="xl128">
    <w:name w:val="xl128"/>
    <w:basedOn w:val="Normal"/>
    <w:rsid w:val="00DC3A3E"/>
    <w:pPr>
      <w:pBdr>
        <w:top w:val="single" w:sz="8" w:space="0" w:color="auto"/>
        <w:left w:val="single" w:sz="8" w:space="0" w:color="auto"/>
        <w:right w:val="single" w:sz="8" w:space="0" w:color="auto"/>
      </w:pBdr>
      <w:spacing w:before="100" w:beforeAutospacing="1" w:after="100" w:afterAutospacing="1"/>
    </w:pPr>
  </w:style>
  <w:style w:type="paragraph" w:customStyle="1" w:styleId="xl129">
    <w:name w:val="xl129"/>
    <w:basedOn w:val="Normal"/>
    <w:rsid w:val="00DC3A3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0">
    <w:name w:val="xl130"/>
    <w:basedOn w:val="Normal"/>
    <w:rsid w:val="00DC3A3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1">
    <w:name w:val="xl131"/>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
    <w:name w:val="xl132"/>
    <w:basedOn w:val="Normal"/>
    <w:rsid w:val="00DC3A3E"/>
    <w:pPr>
      <w:pBdr>
        <w:left w:val="single" w:sz="8" w:space="0" w:color="auto"/>
        <w:right w:val="single" w:sz="8" w:space="0" w:color="auto"/>
      </w:pBdr>
      <w:spacing w:before="100" w:beforeAutospacing="1" w:after="100" w:afterAutospacing="1"/>
      <w:textAlignment w:val="center"/>
    </w:pPr>
  </w:style>
  <w:style w:type="paragraph" w:customStyle="1" w:styleId="xl133">
    <w:name w:val="xl133"/>
    <w:basedOn w:val="Normal"/>
    <w:rsid w:val="00DC3A3E"/>
    <w:pPr>
      <w:pBdr>
        <w:bottom w:val="single" w:sz="8" w:space="0" w:color="auto"/>
        <w:right w:val="single" w:sz="8" w:space="0" w:color="auto"/>
      </w:pBdr>
      <w:spacing w:before="100" w:beforeAutospacing="1" w:after="100" w:afterAutospacing="1"/>
      <w:jc w:val="right"/>
      <w:textAlignment w:val="center"/>
    </w:pPr>
  </w:style>
  <w:style w:type="paragraph" w:customStyle="1" w:styleId="xl134">
    <w:name w:val="xl134"/>
    <w:basedOn w:val="Normal"/>
    <w:rsid w:val="00DC3A3E"/>
    <w:pPr>
      <w:pBdr>
        <w:bottom w:val="single" w:sz="8" w:space="0" w:color="auto"/>
        <w:right w:val="single" w:sz="8" w:space="0" w:color="auto"/>
      </w:pBdr>
      <w:shd w:val="clear" w:color="000000" w:fill="CCFFCC"/>
      <w:spacing w:before="100" w:beforeAutospacing="1" w:after="100" w:afterAutospacing="1"/>
      <w:jc w:val="right"/>
      <w:textAlignment w:val="center"/>
    </w:pPr>
    <w:rPr>
      <w:b/>
      <w:bCs/>
    </w:rPr>
  </w:style>
  <w:style w:type="paragraph" w:customStyle="1" w:styleId="xl135">
    <w:name w:val="xl135"/>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b/>
      <w:bCs/>
    </w:rPr>
  </w:style>
  <w:style w:type="paragraph" w:customStyle="1" w:styleId="xl136">
    <w:name w:val="xl136"/>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37">
    <w:name w:val="xl137"/>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8">
    <w:name w:val="xl138"/>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39">
    <w:name w:val="xl139"/>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40">
    <w:name w:val="xl140"/>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pPr>
  </w:style>
  <w:style w:type="paragraph" w:customStyle="1" w:styleId="xl141">
    <w:name w:val="xl141"/>
    <w:basedOn w:val="Normal"/>
    <w:rsid w:val="00DC3A3E"/>
    <w:pPr>
      <w:pBdr>
        <w:left w:val="single" w:sz="8" w:space="0" w:color="auto"/>
        <w:right w:val="single" w:sz="8" w:space="0" w:color="auto"/>
      </w:pBdr>
      <w:spacing w:before="100" w:beforeAutospacing="1" w:after="100" w:afterAutospacing="1"/>
      <w:jc w:val="center"/>
    </w:pPr>
  </w:style>
  <w:style w:type="paragraph" w:customStyle="1" w:styleId="xl142">
    <w:name w:val="xl142"/>
    <w:basedOn w:val="Normal"/>
    <w:rsid w:val="00DC3A3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3">
    <w:name w:val="xl143"/>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44">
    <w:name w:val="xl144"/>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Normal"/>
    <w:rsid w:val="00DC3A3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48">
    <w:name w:val="xl148"/>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49">
    <w:name w:val="xl149"/>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50">
    <w:name w:val="xl150"/>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51">
    <w:name w:val="xl151"/>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2">
    <w:name w:val="xl152"/>
    <w:basedOn w:val="Normal"/>
    <w:rsid w:val="00DC3A3E"/>
    <w:pPr>
      <w:pBdr>
        <w:left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3">
    <w:name w:val="xl153"/>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4">
    <w:name w:val="xl154"/>
    <w:basedOn w:val="Normal"/>
    <w:rsid w:val="00DC3A3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55">
    <w:name w:val="xl155"/>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57">
    <w:name w:val="xl157"/>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58">
    <w:name w:val="xl158"/>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59">
    <w:name w:val="xl159"/>
    <w:basedOn w:val="Normal"/>
    <w:rsid w:val="00DC3A3E"/>
    <w:pPr>
      <w:pBdr>
        <w:left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60">
    <w:name w:val="xl160"/>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61">
    <w:name w:val="xl161"/>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right"/>
      <w:textAlignment w:val="top"/>
    </w:pPr>
    <w:rPr>
      <w:b/>
      <w:bCs/>
    </w:rPr>
  </w:style>
  <w:style w:type="paragraph" w:customStyle="1" w:styleId="xl162">
    <w:name w:val="xl162"/>
    <w:basedOn w:val="Normal"/>
    <w:rsid w:val="00DC3A3E"/>
    <w:pPr>
      <w:pBdr>
        <w:left w:val="single" w:sz="8" w:space="0" w:color="auto"/>
        <w:right w:val="single" w:sz="8" w:space="0" w:color="auto"/>
      </w:pBdr>
      <w:spacing w:before="100" w:beforeAutospacing="1" w:after="100" w:afterAutospacing="1"/>
      <w:jc w:val="right"/>
      <w:textAlignment w:val="top"/>
    </w:pPr>
  </w:style>
  <w:style w:type="paragraph" w:customStyle="1" w:styleId="xl163">
    <w:name w:val="xl163"/>
    <w:basedOn w:val="Normal"/>
    <w:rsid w:val="00DC3A3E"/>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64">
    <w:name w:val="xl164"/>
    <w:basedOn w:val="Normal"/>
    <w:rsid w:val="00DC3A3E"/>
    <w:pPr>
      <w:pBdr>
        <w:left w:val="single" w:sz="8" w:space="0" w:color="auto"/>
        <w:right w:val="single" w:sz="8" w:space="0" w:color="auto"/>
      </w:pBdr>
      <w:spacing w:before="100" w:beforeAutospacing="1" w:after="100" w:afterAutospacing="1"/>
      <w:jc w:val="center"/>
      <w:textAlignment w:val="top"/>
    </w:pPr>
  </w:style>
  <w:style w:type="paragraph" w:customStyle="1" w:styleId="xl165">
    <w:name w:val="xl165"/>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6">
    <w:name w:val="xl166"/>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7">
    <w:name w:val="xl167"/>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68">
    <w:name w:val="xl168"/>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69">
    <w:name w:val="xl169"/>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0">
    <w:name w:val="xl170"/>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1">
    <w:name w:val="xl171"/>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2">
    <w:name w:val="xl172"/>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3">
    <w:name w:val="xl173"/>
    <w:basedOn w:val="Normal"/>
    <w:rsid w:val="00DC3A3E"/>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b/>
      <w:bCs/>
    </w:rPr>
  </w:style>
  <w:style w:type="paragraph" w:customStyle="1" w:styleId="xl174">
    <w:name w:val="xl174"/>
    <w:basedOn w:val="Normal"/>
    <w:rsid w:val="00DC3A3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rPr>
  </w:style>
  <w:style w:type="paragraph" w:customStyle="1" w:styleId="xl175">
    <w:name w:val="xl175"/>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76">
    <w:name w:val="xl176"/>
    <w:basedOn w:val="Normal"/>
    <w:rsid w:val="00DC3A3E"/>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77">
    <w:name w:val="xl177"/>
    <w:basedOn w:val="Normal"/>
    <w:rsid w:val="00DC3A3E"/>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78">
    <w:name w:val="xl178"/>
    <w:basedOn w:val="Normal"/>
    <w:rsid w:val="00DC3A3E"/>
    <w:pPr>
      <w:pBdr>
        <w:left w:val="single" w:sz="8" w:space="0" w:color="auto"/>
        <w:right w:val="single" w:sz="8" w:space="0" w:color="auto"/>
      </w:pBdr>
      <w:spacing w:before="100" w:beforeAutospacing="1" w:after="100" w:afterAutospacing="1"/>
      <w:textAlignment w:val="center"/>
    </w:pPr>
  </w:style>
  <w:style w:type="paragraph" w:customStyle="1" w:styleId="xl179">
    <w:name w:val="xl179"/>
    <w:basedOn w:val="Normal"/>
    <w:rsid w:val="00DC3A3E"/>
    <w:pPr>
      <w:spacing w:before="100" w:beforeAutospacing="1" w:after="100" w:afterAutospacing="1"/>
      <w:jc w:val="center"/>
    </w:pPr>
    <w:rPr>
      <w:b/>
      <w:bCs/>
    </w:rPr>
  </w:style>
  <w:style w:type="paragraph" w:customStyle="1" w:styleId="xl180">
    <w:name w:val="xl180"/>
    <w:basedOn w:val="Normal"/>
    <w:rsid w:val="00DC3A3E"/>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rPr>
  </w:style>
  <w:style w:type="paragraph" w:customStyle="1" w:styleId="xl181">
    <w:name w:val="xl181"/>
    <w:basedOn w:val="Normal"/>
    <w:rsid w:val="00DC3A3E"/>
    <w:pPr>
      <w:pBdr>
        <w:top w:val="single" w:sz="8" w:space="0" w:color="auto"/>
        <w:bottom w:val="single" w:sz="8" w:space="0" w:color="auto"/>
      </w:pBdr>
      <w:spacing w:before="100" w:beforeAutospacing="1" w:after="100" w:afterAutospacing="1"/>
      <w:textAlignment w:val="center"/>
    </w:pPr>
  </w:style>
  <w:style w:type="paragraph" w:customStyle="1" w:styleId="xl182">
    <w:name w:val="xl182"/>
    <w:basedOn w:val="Normal"/>
    <w:rsid w:val="00DC3A3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3">
    <w:name w:val="xl183"/>
    <w:basedOn w:val="Normal"/>
    <w:rsid w:val="00DC3A3E"/>
    <w:pPr>
      <w:pBdr>
        <w:top w:val="single" w:sz="8" w:space="0" w:color="auto"/>
        <w:left w:val="single" w:sz="8" w:space="0" w:color="auto"/>
        <w:bottom w:val="single" w:sz="8" w:space="0" w:color="auto"/>
      </w:pBdr>
      <w:spacing w:before="100" w:beforeAutospacing="1" w:after="100" w:afterAutospacing="1"/>
    </w:pPr>
  </w:style>
  <w:style w:type="paragraph" w:customStyle="1" w:styleId="xl184">
    <w:name w:val="xl184"/>
    <w:basedOn w:val="Normal"/>
    <w:rsid w:val="00DC3A3E"/>
    <w:pPr>
      <w:pBdr>
        <w:top w:val="single" w:sz="8" w:space="0" w:color="auto"/>
        <w:bottom w:val="single" w:sz="8" w:space="0" w:color="auto"/>
      </w:pBdr>
      <w:spacing w:before="100" w:beforeAutospacing="1" w:after="100" w:afterAutospacing="1"/>
    </w:pPr>
  </w:style>
  <w:style w:type="paragraph" w:customStyle="1" w:styleId="xl185">
    <w:name w:val="xl185"/>
    <w:basedOn w:val="Normal"/>
    <w:rsid w:val="00DC3A3E"/>
    <w:pPr>
      <w:pBdr>
        <w:top w:val="single" w:sz="8" w:space="0" w:color="auto"/>
        <w:bottom w:val="single" w:sz="8" w:space="0" w:color="auto"/>
        <w:right w:val="single" w:sz="8" w:space="0" w:color="auto"/>
      </w:pBdr>
      <w:spacing w:before="100" w:beforeAutospacing="1" w:after="100" w:afterAutospacing="1"/>
    </w:pPr>
  </w:style>
  <w:style w:type="paragraph" w:customStyle="1" w:styleId="xl186">
    <w:name w:val="xl186"/>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87">
    <w:name w:val="xl187"/>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88">
    <w:name w:val="xl188"/>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89">
    <w:name w:val="xl189"/>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90">
    <w:name w:val="xl190"/>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Normal2">
    <w:name w:val="Normal2"/>
    <w:basedOn w:val="Normal"/>
    <w:rsid w:val="00DC3A3E"/>
    <w:pPr>
      <w:spacing w:before="100" w:beforeAutospacing="1" w:after="100" w:afterAutospacing="1"/>
    </w:pPr>
    <w:rPr>
      <w:lang w:val="sr-Latn-CS" w:eastAsia="sr-Latn-CS"/>
    </w:rPr>
  </w:style>
  <w:style w:type="paragraph" w:customStyle="1" w:styleId="1tekst">
    <w:name w:val="1tekst"/>
    <w:basedOn w:val="Normal"/>
    <w:rsid w:val="00DC3A3E"/>
    <w:pPr>
      <w:ind w:left="439" w:right="439" w:firstLine="240"/>
      <w:jc w:val="both"/>
    </w:pPr>
    <w:rPr>
      <w:rFonts w:ascii="Arial" w:hAnsi="Arial" w:cs="Arial"/>
      <w:sz w:val="20"/>
      <w:szCs w:val="20"/>
    </w:rPr>
  </w:style>
  <w:style w:type="character" w:customStyle="1" w:styleId="postbody1">
    <w:name w:val="postbody1"/>
    <w:rsid w:val="00DC3A3E"/>
    <w:rPr>
      <w:sz w:val="18"/>
    </w:rPr>
  </w:style>
  <w:style w:type="paragraph" w:customStyle="1" w:styleId="clan">
    <w:name w:val="clan"/>
    <w:basedOn w:val="Normal"/>
    <w:rsid w:val="00DC3A3E"/>
    <w:pPr>
      <w:spacing w:before="240" w:after="120"/>
      <w:jc w:val="center"/>
    </w:pPr>
    <w:rPr>
      <w:rFonts w:ascii="Arial" w:hAnsi="Arial" w:cs="Arial"/>
      <w:b/>
      <w:bCs/>
    </w:rPr>
  </w:style>
  <w:style w:type="paragraph" w:customStyle="1" w:styleId="wyq120---podnaslov-clana">
    <w:name w:val="wyq120---podnaslov-clana"/>
    <w:basedOn w:val="Normal"/>
    <w:uiPriority w:val="99"/>
    <w:rsid w:val="00DC3A3E"/>
    <w:pPr>
      <w:spacing w:before="240" w:after="240"/>
      <w:jc w:val="center"/>
    </w:pPr>
    <w:rPr>
      <w:rFonts w:ascii="Arial" w:hAnsi="Arial" w:cs="Arial"/>
      <w:i/>
      <w:iCs/>
    </w:rPr>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AD,footnote text"/>
    <w:basedOn w:val="Normal"/>
    <w:link w:val="FootnoteTextChar"/>
    <w:unhideWhenUsed/>
    <w:qFormat/>
    <w:rsid w:val="00DC3A3E"/>
    <w:rPr>
      <w:rFonts w:ascii="Calibri" w:eastAsia="Calibri" w:hAnsi="Calibri"/>
      <w:sz w:val="20"/>
      <w:szCs w:val="20"/>
      <w:lang w:val="en-GB"/>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rsid w:val="00DC3A3E"/>
    <w:rPr>
      <w:rFonts w:ascii="Calibri" w:eastAsia="Calibri" w:hAnsi="Calibri" w:cs="Times New Roman"/>
      <w:sz w:val="20"/>
      <w:szCs w:val="20"/>
      <w:lang w:val="en-GB"/>
    </w:rPr>
  </w:style>
  <w:style w:type="paragraph" w:customStyle="1" w:styleId="Style2">
    <w:name w:val="Style2"/>
    <w:basedOn w:val="Normal"/>
    <w:uiPriority w:val="99"/>
    <w:rsid w:val="00DC3A3E"/>
    <w:pPr>
      <w:widowControl w:val="0"/>
      <w:autoSpaceDE w:val="0"/>
      <w:autoSpaceDN w:val="0"/>
      <w:adjustRightInd w:val="0"/>
      <w:spacing w:line="264" w:lineRule="exact"/>
      <w:ind w:firstLine="686"/>
      <w:jc w:val="both"/>
    </w:pPr>
    <w:rPr>
      <w:lang w:val="sr-Latn-CS" w:eastAsia="sr-Latn-CS"/>
    </w:rPr>
  </w:style>
  <w:style w:type="paragraph" w:customStyle="1" w:styleId="Style5">
    <w:name w:val="Style5"/>
    <w:basedOn w:val="Normal"/>
    <w:uiPriority w:val="99"/>
    <w:rsid w:val="00DC3A3E"/>
    <w:pPr>
      <w:widowControl w:val="0"/>
      <w:autoSpaceDE w:val="0"/>
      <w:autoSpaceDN w:val="0"/>
      <w:adjustRightInd w:val="0"/>
      <w:spacing w:line="600" w:lineRule="exact"/>
      <w:jc w:val="center"/>
    </w:pPr>
    <w:rPr>
      <w:lang w:val="sr-Latn-CS" w:eastAsia="sr-Latn-CS"/>
    </w:rPr>
  </w:style>
  <w:style w:type="character" w:customStyle="1" w:styleId="FontStyle18">
    <w:name w:val="Font Style18"/>
    <w:uiPriority w:val="99"/>
    <w:rsid w:val="00DC3A3E"/>
    <w:rPr>
      <w:rFonts w:ascii="Times New Roman" w:hAnsi="Times New Roman" w:cs="Times New Roman"/>
      <w:b/>
      <w:bCs/>
      <w:sz w:val="20"/>
      <w:szCs w:val="20"/>
    </w:rPr>
  </w:style>
  <w:style w:type="character" w:customStyle="1" w:styleId="FontStyle19">
    <w:name w:val="Font Style19"/>
    <w:uiPriority w:val="99"/>
    <w:rsid w:val="00DC3A3E"/>
    <w:rPr>
      <w:rFonts w:ascii="Times New Roman" w:hAnsi="Times New Roman" w:cs="Times New Roman"/>
      <w:sz w:val="20"/>
      <w:szCs w:val="20"/>
    </w:rPr>
  </w:style>
  <w:style w:type="paragraph" w:customStyle="1" w:styleId="Style6">
    <w:name w:val="Style6"/>
    <w:basedOn w:val="Normal"/>
    <w:uiPriority w:val="99"/>
    <w:rsid w:val="00DC3A3E"/>
    <w:pPr>
      <w:widowControl w:val="0"/>
      <w:autoSpaceDE w:val="0"/>
      <w:autoSpaceDN w:val="0"/>
      <w:adjustRightInd w:val="0"/>
      <w:spacing w:line="264" w:lineRule="exact"/>
      <w:ind w:firstLine="686"/>
    </w:pPr>
    <w:rPr>
      <w:lang w:val="sr-Latn-CS" w:eastAsia="sr-Latn-CS"/>
    </w:rPr>
  </w:style>
  <w:style w:type="paragraph" w:customStyle="1" w:styleId="Style7">
    <w:name w:val="Style7"/>
    <w:basedOn w:val="Normal"/>
    <w:uiPriority w:val="99"/>
    <w:rsid w:val="00DC3A3E"/>
    <w:pPr>
      <w:widowControl w:val="0"/>
      <w:autoSpaceDE w:val="0"/>
      <w:autoSpaceDN w:val="0"/>
      <w:adjustRightInd w:val="0"/>
      <w:jc w:val="center"/>
    </w:pPr>
    <w:rPr>
      <w:lang w:val="sr-Latn-CS" w:eastAsia="sr-Latn-CS"/>
    </w:rPr>
  </w:style>
  <w:style w:type="paragraph" w:customStyle="1" w:styleId="Style10">
    <w:name w:val="Style10"/>
    <w:basedOn w:val="Normal"/>
    <w:uiPriority w:val="99"/>
    <w:rsid w:val="00DC3A3E"/>
    <w:pPr>
      <w:widowControl w:val="0"/>
      <w:autoSpaceDE w:val="0"/>
      <w:autoSpaceDN w:val="0"/>
      <w:adjustRightInd w:val="0"/>
      <w:spacing w:line="518" w:lineRule="exact"/>
      <w:ind w:hanging="619"/>
    </w:pPr>
    <w:rPr>
      <w:lang w:val="sr-Latn-CS" w:eastAsia="sr-Latn-CS"/>
    </w:rPr>
  </w:style>
  <w:style w:type="paragraph" w:customStyle="1" w:styleId="Style11">
    <w:name w:val="Style11"/>
    <w:basedOn w:val="Normal"/>
    <w:uiPriority w:val="99"/>
    <w:rsid w:val="00DC3A3E"/>
    <w:pPr>
      <w:widowControl w:val="0"/>
      <w:autoSpaceDE w:val="0"/>
      <w:autoSpaceDN w:val="0"/>
      <w:adjustRightInd w:val="0"/>
      <w:spacing w:line="259" w:lineRule="exact"/>
      <w:ind w:firstLine="518"/>
      <w:jc w:val="both"/>
    </w:pPr>
    <w:rPr>
      <w:lang w:val="sr-Latn-CS" w:eastAsia="sr-Latn-CS"/>
    </w:rPr>
  </w:style>
  <w:style w:type="paragraph" w:customStyle="1" w:styleId="Style9">
    <w:name w:val="Style9"/>
    <w:basedOn w:val="Normal"/>
    <w:uiPriority w:val="99"/>
    <w:rsid w:val="00DC3A3E"/>
    <w:pPr>
      <w:widowControl w:val="0"/>
      <w:autoSpaceDE w:val="0"/>
      <w:autoSpaceDN w:val="0"/>
      <w:adjustRightInd w:val="0"/>
      <w:spacing w:line="523" w:lineRule="exact"/>
      <w:ind w:hanging="1349"/>
    </w:pPr>
    <w:rPr>
      <w:lang w:val="sr-Latn-CS" w:eastAsia="sr-Latn-CS"/>
    </w:rPr>
  </w:style>
  <w:style w:type="paragraph" w:customStyle="1" w:styleId="CharChar1CharCharChar">
    <w:name w:val="Char Char1 Char Char Char"/>
    <w:basedOn w:val="Normal"/>
    <w:rsid w:val="00DC3A3E"/>
    <w:pPr>
      <w:spacing w:after="160" w:line="240" w:lineRule="exact"/>
    </w:pPr>
    <w:rPr>
      <w:rFonts w:ascii="Arial" w:hAnsi="Arial" w:cs="Arial"/>
      <w:sz w:val="20"/>
      <w:szCs w:val="20"/>
    </w:rPr>
  </w:style>
  <w:style w:type="paragraph" w:customStyle="1" w:styleId="Normal20">
    <w:name w:val="Normal2"/>
    <w:basedOn w:val="Normal"/>
    <w:rsid w:val="00DC3A3E"/>
    <w:pPr>
      <w:spacing w:before="100" w:beforeAutospacing="1" w:after="100" w:afterAutospacing="1"/>
    </w:pPr>
    <w:rPr>
      <w:rFonts w:ascii="Arial" w:hAnsi="Arial" w:cs="Arial"/>
      <w:sz w:val="22"/>
      <w:szCs w:val="22"/>
    </w:rPr>
  </w:style>
  <w:style w:type="paragraph" w:customStyle="1" w:styleId="Normal3">
    <w:name w:val="Normal3"/>
    <w:basedOn w:val="Normal"/>
    <w:rsid w:val="00DC3A3E"/>
    <w:pPr>
      <w:spacing w:before="100" w:beforeAutospacing="1" w:after="100" w:afterAutospacing="1"/>
    </w:pPr>
    <w:rPr>
      <w:rFonts w:ascii="Arial" w:hAnsi="Arial" w:cs="Arial"/>
      <w:sz w:val="22"/>
      <w:szCs w:val="22"/>
    </w:rPr>
  </w:style>
  <w:style w:type="table" w:styleId="TableGrid">
    <w:name w:val="Table Grid"/>
    <w:basedOn w:val="TableNormal"/>
    <w:uiPriority w:val="59"/>
    <w:rsid w:val="00DC3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mostalni">
    <w:name w:val="samostalni"/>
    <w:basedOn w:val="Normal"/>
    <w:uiPriority w:val="99"/>
    <w:rsid w:val="00937D5E"/>
    <w:pPr>
      <w:spacing w:before="100" w:beforeAutospacing="1" w:after="100" w:afterAutospacing="1"/>
      <w:jc w:val="center"/>
    </w:pPr>
    <w:rPr>
      <w:rFonts w:ascii="Arial" w:hAnsi="Arial" w:cs="Arial"/>
      <w:b/>
      <w:bCs/>
      <w:i/>
      <w:iCs/>
    </w:rPr>
  </w:style>
  <w:style w:type="paragraph" w:customStyle="1" w:styleId="samostalni1">
    <w:name w:val="samostalni1"/>
    <w:basedOn w:val="Normal"/>
    <w:uiPriority w:val="99"/>
    <w:rsid w:val="00937D5E"/>
    <w:pPr>
      <w:spacing w:before="100" w:beforeAutospacing="1" w:after="100" w:afterAutospacing="1"/>
      <w:jc w:val="center"/>
    </w:pPr>
    <w:rPr>
      <w:rFonts w:ascii="Arial" w:hAnsi="Arial" w:cs="Arial"/>
      <w:i/>
      <w:iCs/>
      <w:sz w:val="22"/>
      <w:szCs w:val="22"/>
    </w:rPr>
  </w:style>
  <w:style w:type="paragraph" w:customStyle="1" w:styleId="podnaslovpropisa">
    <w:name w:val="podnaslovpropisa"/>
    <w:basedOn w:val="Normal"/>
    <w:rsid w:val="00937D5E"/>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uiPriority w:val="99"/>
    <w:rsid w:val="00937D5E"/>
    <w:rPr>
      <w:rFonts w:ascii="Arial" w:hAnsi="Arial" w:cs="Arial"/>
      <w:sz w:val="26"/>
      <w:szCs w:val="26"/>
    </w:rPr>
  </w:style>
  <w:style w:type="paragraph" w:customStyle="1" w:styleId="wyq060---pododeljak">
    <w:name w:val="wyq060---pododeljak"/>
    <w:basedOn w:val="Normal"/>
    <w:rsid w:val="00937D5E"/>
    <w:pPr>
      <w:jc w:val="center"/>
    </w:pPr>
    <w:rPr>
      <w:rFonts w:ascii="Arial" w:hAnsi="Arial" w:cs="Arial"/>
      <w:sz w:val="31"/>
      <w:szCs w:val="31"/>
    </w:rPr>
  </w:style>
  <w:style w:type="character" w:styleId="CommentReference">
    <w:name w:val="annotation reference"/>
    <w:basedOn w:val="DefaultParagraphFont"/>
    <w:uiPriority w:val="99"/>
    <w:unhideWhenUsed/>
    <w:rsid w:val="00937D5E"/>
    <w:rPr>
      <w:sz w:val="16"/>
      <w:szCs w:val="16"/>
    </w:rPr>
  </w:style>
  <w:style w:type="paragraph" w:customStyle="1" w:styleId="1tekst0">
    <w:name w:val="_1tekst"/>
    <w:basedOn w:val="Normal"/>
    <w:rsid w:val="006970F5"/>
    <w:pPr>
      <w:ind w:left="375" w:right="375" w:firstLine="240"/>
      <w:jc w:val="both"/>
    </w:pPr>
    <w:rPr>
      <w:rFonts w:ascii="Arial" w:hAnsi="Arial" w:cs="Arial"/>
      <w:sz w:val="20"/>
      <w:szCs w:val="20"/>
    </w:rPr>
  </w:style>
  <w:style w:type="paragraph" w:customStyle="1" w:styleId="2zakon">
    <w:name w:val="_2zakon"/>
    <w:basedOn w:val="Normal"/>
    <w:rsid w:val="006970F5"/>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6970F5"/>
    <w:pPr>
      <w:spacing w:before="60" w:after="30"/>
      <w:ind w:left="225" w:right="225"/>
      <w:jc w:val="center"/>
    </w:pPr>
    <w:rPr>
      <w:rFonts w:ascii="Arial" w:hAnsi="Arial" w:cs="Arial"/>
      <w:b/>
      <w:bCs/>
      <w:sz w:val="27"/>
      <w:szCs w:val="27"/>
    </w:rPr>
  </w:style>
  <w:style w:type="paragraph" w:customStyle="1" w:styleId="4clan">
    <w:name w:val="_4clan"/>
    <w:basedOn w:val="Normal"/>
    <w:rsid w:val="006970F5"/>
    <w:pPr>
      <w:spacing w:before="30" w:after="30"/>
      <w:jc w:val="center"/>
    </w:pPr>
    <w:rPr>
      <w:rFonts w:ascii="Arial" w:hAnsi="Arial" w:cs="Arial"/>
      <w:b/>
      <w:bCs/>
      <w:sz w:val="20"/>
      <w:szCs w:val="20"/>
    </w:rPr>
  </w:style>
  <w:style w:type="character" w:styleId="Emphasis">
    <w:name w:val="Emphasis"/>
    <w:basedOn w:val="DefaultParagraphFont"/>
    <w:qFormat/>
    <w:rsid w:val="00EB3D09"/>
    <w:rPr>
      <w:i/>
      <w:iCs/>
    </w:rPr>
  </w:style>
  <w:style w:type="paragraph" w:customStyle="1" w:styleId="7podnas">
    <w:name w:val="_7podnas"/>
    <w:basedOn w:val="Normal"/>
    <w:rsid w:val="00312C02"/>
    <w:pPr>
      <w:shd w:val="clear" w:color="auto" w:fill="FFFFFF"/>
      <w:spacing w:before="60"/>
      <w:jc w:val="center"/>
    </w:pPr>
    <w:rPr>
      <w:rFonts w:ascii="Arial" w:hAnsi="Arial" w:cs="Arial"/>
      <w:b/>
      <w:bCs/>
      <w:sz w:val="27"/>
      <w:szCs w:val="27"/>
    </w:rPr>
  </w:style>
  <w:style w:type="paragraph" w:customStyle="1" w:styleId="TableContents">
    <w:name w:val="Table Contents"/>
    <w:basedOn w:val="Normal"/>
    <w:rsid w:val="00B04984"/>
    <w:pPr>
      <w:suppressLineNumbers/>
      <w:suppressAutoHyphens/>
    </w:pPr>
    <w:rPr>
      <w:lang w:eastAsia="ar-SA"/>
    </w:rPr>
  </w:style>
  <w:style w:type="paragraph" w:customStyle="1" w:styleId="Standard">
    <w:name w:val="Standard"/>
    <w:rsid w:val="00517CBF"/>
    <w:pPr>
      <w:tabs>
        <w:tab w:val="left" w:pos="709"/>
      </w:tabs>
      <w:suppressAutoHyphens/>
      <w:autoSpaceDN w:val="0"/>
      <w:spacing w:line="276" w:lineRule="atLeast"/>
    </w:pPr>
    <w:rPr>
      <w:rFonts w:ascii="Calibri" w:eastAsia="Times New Roman" w:hAnsi="Calibri" w:cs="DejaVu Sans"/>
      <w:color w:val="00000A"/>
      <w:kern w:val="3"/>
    </w:rPr>
  </w:style>
  <w:style w:type="paragraph" w:customStyle="1" w:styleId="8podpodnas">
    <w:name w:val="_8podpodnas"/>
    <w:basedOn w:val="Normal"/>
    <w:rsid w:val="005509F2"/>
    <w:pPr>
      <w:spacing w:before="100" w:beforeAutospacing="1" w:after="100" w:afterAutospacing="1"/>
    </w:pPr>
  </w:style>
  <w:style w:type="paragraph" w:styleId="PlainText">
    <w:name w:val="Plain Text"/>
    <w:basedOn w:val="Normal"/>
    <w:link w:val="PlainTextChar"/>
    <w:rsid w:val="0034307F"/>
    <w:pPr>
      <w:suppressAutoHyphens/>
    </w:pPr>
    <w:rPr>
      <w:rFonts w:ascii="Courier New" w:hAnsi="Courier New" w:cs="Courier New"/>
      <w:sz w:val="20"/>
      <w:szCs w:val="20"/>
      <w:lang w:eastAsia="zh-CN"/>
    </w:rPr>
  </w:style>
  <w:style w:type="character" w:customStyle="1" w:styleId="PlainTextChar">
    <w:name w:val="Plain Text Char"/>
    <w:basedOn w:val="DefaultParagraphFont"/>
    <w:link w:val="PlainText"/>
    <w:rsid w:val="0034307F"/>
    <w:rPr>
      <w:rFonts w:ascii="Courier New" w:eastAsia="Times New Roman" w:hAnsi="Courier New" w:cs="Courier New"/>
      <w:sz w:val="20"/>
      <w:szCs w:val="20"/>
      <w:lang w:eastAsia="zh-CN"/>
    </w:rPr>
  </w:style>
  <w:style w:type="paragraph" w:customStyle="1" w:styleId="Normal4">
    <w:name w:val="Normal4"/>
    <w:basedOn w:val="Normal"/>
    <w:rsid w:val="005F42FA"/>
    <w:pPr>
      <w:spacing w:before="100" w:beforeAutospacing="1" w:after="100" w:afterAutospacing="1"/>
    </w:pPr>
    <w:rPr>
      <w:rFonts w:ascii="Arial" w:hAnsi="Arial" w:cs="Arial"/>
      <w:sz w:val="22"/>
      <w:szCs w:val="22"/>
      <w:lang w:val="sr-Latn-CS" w:eastAsia="sr-Latn-CS"/>
    </w:rPr>
  </w:style>
  <w:style w:type="paragraph" w:customStyle="1" w:styleId="stil1tekst">
    <w:name w:val="stil_1tekst"/>
    <w:basedOn w:val="Normal"/>
    <w:rsid w:val="00A5756F"/>
    <w:pPr>
      <w:spacing w:before="100" w:beforeAutospacing="1" w:after="100" w:afterAutospacing="1"/>
    </w:pPr>
    <w:rPr>
      <w:rFonts w:ascii="Calibri" w:hAnsi="Calibri" w:cs="Calibri"/>
    </w:rPr>
  </w:style>
  <w:style w:type="paragraph" w:customStyle="1" w:styleId="CharCharChar1">
    <w:name w:val="Char Char Char1"/>
    <w:basedOn w:val="Normal"/>
    <w:next w:val="Normal"/>
    <w:uiPriority w:val="99"/>
    <w:rsid w:val="00A5756F"/>
    <w:pPr>
      <w:spacing w:after="160" w:line="240" w:lineRule="exact"/>
    </w:pPr>
    <w:rPr>
      <w:rFonts w:ascii="Tahoma" w:hAnsi="Tahoma" w:cs="Tahoma"/>
    </w:rPr>
  </w:style>
  <w:style w:type="character" w:customStyle="1" w:styleId="WW8Num1z0">
    <w:name w:val="WW8Num1z0"/>
    <w:rsid w:val="003D1960"/>
    <w:rPr>
      <w:rFonts w:ascii="Wingdings" w:hAnsi="Wingdings" w:cs="StarSymbol"/>
      <w:sz w:val="18"/>
      <w:szCs w:val="18"/>
    </w:rPr>
  </w:style>
  <w:style w:type="character" w:customStyle="1" w:styleId="WW8Num1z1">
    <w:name w:val="WW8Num1z1"/>
    <w:rsid w:val="003D1960"/>
    <w:rPr>
      <w:rFonts w:ascii="Wingdings 2" w:hAnsi="Wingdings 2" w:cs="StarSymbol"/>
      <w:sz w:val="18"/>
      <w:szCs w:val="18"/>
    </w:rPr>
  </w:style>
  <w:style w:type="character" w:customStyle="1" w:styleId="WW8Num1z2">
    <w:name w:val="WW8Num1z2"/>
    <w:rsid w:val="003D1960"/>
    <w:rPr>
      <w:rFonts w:ascii="StarSymbol" w:hAnsi="StarSymbol" w:cs="StarSymbol"/>
      <w:sz w:val="18"/>
      <w:szCs w:val="18"/>
    </w:rPr>
  </w:style>
  <w:style w:type="character" w:customStyle="1" w:styleId="Absatz-Standardschriftart">
    <w:name w:val="Absatz-Standardschriftart"/>
    <w:rsid w:val="003D1960"/>
  </w:style>
  <w:style w:type="character" w:customStyle="1" w:styleId="WW-Absatz-Standardschriftart">
    <w:name w:val="WW-Absatz-Standardschriftart"/>
    <w:rsid w:val="003D1960"/>
  </w:style>
  <w:style w:type="character" w:customStyle="1" w:styleId="WW-Absatz-Standardschriftart1">
    <w:name w:val="WW-Absatz-Standardschriftart1"/>
    <w:rsid w:val="003D1960"/>
  </w:style>
  <w:style w:type="character" w:customStyle="1" w:styleId="WW-Absatz-Standardschriftart11">
    <w:name w:val="WW-Absatz-Standardschriftart11"/>
    <w:rsid w:val="003D1960"/>
  </w:style>
  <w:style w:type="character" w:customStyle="1" w:styleId="WW-Absatz-Standardschriftart111">
    <w:name w:val="WW-Absatz-Standardschriftart111"/>
    <w:rsid w:val="003D1960"/>
  </w:style>
  <w:style w:type="character" w:customStyle="1" w:styleId="WW-Absatz-Standardschriftart1111">
    <w:name w:val="WW-Absatz-Standardschriftart1111"/>
    <w:rsid w:val="003D1960"/>
  </w:style>
  <w:style w:type="character" w:customStyle="1" w:styleId="DefaultParagraphFont1">
    <w:name w:val="Default Paragraph Font1"/>
    <w:rsid w:val="003D1960"/>
  </w:style>
  <w:style w:type="character" w:customStyle="1" w:styleId="Bullets">
    <w:name w:val="Bullets"/>
    <w:rsid w:val="003D1960"/>
    <w:rPr>
      <w:rFonts w:ascii="StarSymbol" w:eastAsia="StarSymbol" w:hAnsi="StarSymbol" w:cs="StarSymbol"/>
      <w:sz w:val="18"/>
      <w:szCs w:val="18"/>
    </w:rPr>
  </w:style>
  <w:style w:type="character" w:customStyle="1" w:styleId="NumberingSymbols">
    <w:name w:val="Numbering Symbols"/>
    <w:rsid w:val="003D1960"/>
  </w:style>
  <w:style w:type="paragraph" w:customStyle="1" w:styleId="Heading">
    <w:name w:val="Heading"/>
    <w:basedOn w:val="Normal"/>
    <w:next w:val="BodyText"/>
    <w:rsid w:val="003D1960"/>
    <w:pPr>
      <w:keepNext/>
      <w:suppressAutoHyphens/>
      <w:spacing w:before="240" w:after="120"/>
    </w:pPr>
    <w:rPr>
      <w:rFonts w:ascii="Arial" w:eastAsia="Lucida Sans Unicode" w:hAnsi="Arial" w:cs="Tahoma"/>
      <w:color w:val="000000"/>
      <w:sz w:val="28"/>
      <w:szCs w:val="28"/>
      <w:lang w:eastAsia="ar-SA"/>
    </w:rPr>
  </w:style>
  <w:style w:type="paragraph" w:styleId="List">
    <w:name w:val="List"/>
    <w:basedOn w:val="BodyText"/>
    <w:semiHidden/>
    <w:rsid w:val="003D1960"/>
    <w:pPr>
      <w:suppressAutoHyphens/>
      <w:spacing w:after="120"/>
      <w:jc w:val="left"/>
    </w:pPr>
    <w:rPr>
      <w:rFonts w:ascii="Times New Roman" w:hAnsi="Times New Roman" w:cs="Tahoma"/>
      <w:color w:val="000000"/>
      <w:lang w:eastAsia="ar-SA"/>
    </w:rPr>
  </w:style>
  <w:style w:type="paragraph" w:styleId="Caption">
    <w:name w:val="caption"/>
    <w:basedOn w:val="Normal"/>
    <w:uiPriority w:val="35"/>
    <w:qFormat/>
    <w:rsid w:val="003D1960"/>
    <w:pPr>
      <w:suppressLineNumbers/>
      <w:suppressAutoHyphens/>
      <w:spacing w:before="120" w:after="120"/>
    </w:pPr>
    <w:rPr>
      <w:rFonts w:cs="Tahoma"/>
      <w:i/>
      <w:iCs/>
      <w:color w:val="000000"/>
      <w:lang w:eastAsia="ar-SA"/>
    </w:rPr>
  </w:style>
  <w:style w:type="paragraph" w:customStyle="1" w:styleId="Index">
    <w:name w:val="Index"/>
    <w:basedOn w:val="Normal"/>
    <w:rsid w:val="003D1960"/>
    <w:pPr>
      <w:suppressLineNumbers/>
      <w:suppressAutoHyphens/>
    </w:pPr>
    <w:rPr>
      <w:rFonts w:cs="Tahoma"/>
      <w:color w:val="000000"/>
      <w:szCs w:val="20"/>
      <w:lang w:eastAsia="ar-SA"/>
    </w:rPr>
  </w:style>
  <w:style w:type="paragraph" w:customStyle="1" w:styleId="Framecontents">
    <w:name w:val="Frame contents"/>
    <w:basedOn w:val="BodyText"/>
    <w:rsid w:val="003D1960"/>
    <w:pPr>
      <w:suppressAutoHyphens/>
      <w:spacing w:after="120"/>
      <w:jc w:val="left"/>
    </w:pPr>
    <w:rPr>
      <w:rFonts w:ascii="Times New Roman" w:hAnsi="Times New Roman"/>
      <w:color w:val="000000"/>
      <w:lang w:eastAsia="ar-SA"/>
    </w:rPr>
  </w:style>
  <w:style w:type="paragraph" w:customStyle="1" w:styleId="wyq110---naslov-clana">
    <w:name w:val="wyq110---naslov-clana"/>
    <w:basedOn w:val="Normal"/>
    <w:rsid w:val="003D1960"/>
    <w:pPr>
      <w:spacing w:before="240" w:after="240"/>
      <w:jc w:val="center"/>
    </w:pPr>
    <w:rPr>
      <w:rFonts w:ascii="Arial" w:hAnsi="Arial" w:cs="Arial"/>
      <w:b/>
      <w:bCs/>
    </w:rPr>
  </w:style>
  <w:style w:type="character" w:customStyle="1" w:styleId="stepen1">
    <w:name w:val="stepen1"/>
    <w:rsid w:val="003D1960"/>
    <w:rPr>
      <w:sz w:val="15"/>
      <w:szCs w:val="15"/>
      <w:vertAlign w:val="superscript"/>
    </w:rPr>
  </w:style>
  <w:style w:type="character" w:styleId="Strong">
    <w:name w:val="Strong"/>
    <w:uiPriority w:val="22"/>
    <w:qFormat/>
    <w:rsid w:val="003D1960"/>
    <w:rPr>
      <w:b/>
      <w:bCs/>
    </w:rPr>
  </w:style>
  <w:style w:type="character" w:styleId="FollowedHyperlink">
    <w:name w:val="FollowedHyperlink"/>
    <w:basedOn w:val="DefaultParagraphFont"/>
    <w:uiPriority w:val="99"/>
    <w:semiHidden/>
    <w:unhideWhenUsed/>
    <w:rsid w:val="00F558D8"/>
    <w:rPr>
      <w:color w:val="800080"/>
      <w:u w:val="single"/>
    </w:rPr>
  </w:style>
  <w:style w:type="paragraph" w:customStyle="1" w:styleId="msonormal0">
    <w:name w:val="msonormal"/>
    <w:basedOn w:val="Normal"/>
    <w:rsid w:val="00F558D8"/>
    <w:pPr>
      <w:spacing w:before="100" w:beforeAutospacing="1" w:after="100" w:afterAutospacing="1"/>
    </w:pPr>
  </w:style>
  <w:style w:type="paragraph" w:customStyle="1" w:styleId="Normal5">
    <w:name w:val="Normal5"/>
    <w:basedOn w:val="Normal"/>
    <w:rsid w:val="004E3712"/>
    <w:pPr>
      <w:spacing w:before="100" w:beforeAutospacing="1" w:after="100" w:afterAutospacing="1"/>
    </w:pPr>
    <w:rPr>
      <w:rFonts w:ascii="Arial" w:hAnsi="Arial" w:cs="Arial"/>
      <w:sz w:val="22"/>
      <w:szCs w:val="22"/>
      <w:lang w:val="sr-Latn-CS" w:eastAsia="sr-Latn-CS"/>
    </w:rPr>
  </w:style>
  <w:style w:type="paragraph" w:customStyle="1" w:styleId="naslov1">
    <w:name w:val="naslov1"/>
    <w:basedOn w:val="Normal"/>
    <w:uiPriority w:val="99"/>
    <w:rsid w:val="00681623"/>
    <w:pPr>
      <w:spacing w:after="200" w:line="252" w:lineRule="auto"/>
      <w:jc w:val="center"/>
    </w:pPr>
    <w:rPr>
      <w:rFonts w:asciiTheme="majorHAnsi" w:eastAsiaTheme="majorEastAsia" w:hAnsiTheme="majorHAnsi"/>
      <w:b/>
      <w:bCs/>
    </w:rPr>
  </w:style>
  <w:style w:type="paragraph" w:customStyle="1" w:styleId="normaltdb">
    <w:name w:val="normaltdb"/>
    <w:basedOn w:val="Normal"/>
    <w:uiPriority w:val="99"/>
    <w:rsid w:val="00681623"/>
    <w:pPr>
      <w:spacing w:after="200" w:line="252" w:lineRule="auto"/>
      <w:jc w:val="right"/>
    </w:pPr>
    <w:rPr>
      <w:rFonts w:asciiTheme="majorHAnsi" w:eastAsiaTheme="majorEastAsia" w:hAnsiTheme="majorHAnsi"/>
      <w:b/>
      <w:bCs/>
      <w:sz w:val="22"/>
      <w:szCs w:val="22"/>
    </w:rPr>
  </w:style>
  <w:style w:type="paragraph" w:customStyle="1" w:styleId="normaluvuceni">
    <w:name w:val="normal_uvuceni"/>
    <w:basedOn w:val="Normal"/>
    <w:uiPriority w:val="99"/>
    <w:rsid w:val="00681623"/>
    <w:pPr>
      <w:spacing w:after="200" w:line="252" w:lineRule="auto"/>
      <w:ind w:left="1134" w:hanging="142"/>
    </w:pPr>
    <w:rPr>
      <w:rFonts w:asciiTheme="majorHAnsi" w:eastAsiaTheme="majorEastAsia" w:hAnsiTheme="majorHAnsi"/>
      <w:sz w:val="22"/>
      <w:szCs w:val="22"/>
    </w:rPr>
  </w:style>
  <w:style w:type="paragraph" w:customStyle="1" w:styleId="normalbold">
    <w:name w:val="normalbold"/>
    <w:basedOn w:val="Normal"/>
    <w:rsid w:val="00681623"/>
    <w:pPr>
      <w:spacing w:after="200" w:line="252" w:lineRule="auto"/>
    </w:pPr>
    <w:rPr>
      <w:rFonts w:asciiTheme="majorHAnsi" w:eastAsiaTheme="majorEastAsia" w:hAnsiTheme="majorHAnsi"/>
      <w:b/>
      <w:bCs/>
      <w:sz w:val="22"/>
      <w:szCs w:val="22"/>
    </w:rPr>
  </w:style>
  <w:style w:type="paragraph" w:customStyle="1" w:styleId="normalboldcentar">
    <w:name w:val="normalboldcentar"/>
    <w:basedOn w:val="Normal"/>
    <w:rsid w:val="00681623"/>
    <w:pPr>
      <w:spacing w:after="200" w:line="252" w:lineRule="auto"/>
      <w:jc w:val="center"/>
    </w:pPr>
    <w:rPr>
      <w:rFonts w:asciiTheme="majorHAnsi" w:eastAsiaTheme="majorEastAsia" w:hAnsiTheme="majorHAnsi"/>
      <w:b/>
      <w:bCs/>
      <w:sz w:val="22"/>
      <w:szCs w:val="22"/>
    </w:rPr>
  </w:style>
  <w:style w:type="paragraph" w:customStyle="1" w:styleId="normalcentar">
    <w:name w:val="normalcentar"/>
    <w:basedOn w:val="Normal"/>
    <w:rsid w:val="00681623"/>
    <w:pPr>
      <w:spacing w:after="200" w:line="252" w:lineRule="auto"/>
      <w:jc w:val="center"/>
    </w:pPr>
    <w:rPr>
      <w:rFonts w:asciiTheme="majorHAnsi" w:eastAsiaTheme="majorEastAsia" w:hAnsiTheme="majorHAnsi"/>
      <w:sz w:val="22"/>
      <w:szCs w:val="22"/>
    </w:rPr>
  </w:style>
  <w:style w:type="paragraph" w:customStyle="1" w:styleId="normalcentaritalic">
    <w:name w:val="normalcentaritalic"/>
    <w:basedOn w:val="Normal"/>
    <w:uiPriority w:val="99"/>
    <w:rsid w:val="00681623"/>
    <w:pPr>
      <w:spacing w:after="200" w:line="252" w:lineRule="auto"/>
      <w:jc w:val="center"/>
    </w:pPr>
    <w:rPr>
      <w:rFonts w:asciiTheme="majorHAnsi" w:eastAsiaTheme="majorEastAsia" w:hAnsiTheme="majorHAnsi"/>
      <w:i/>
      <w:iCs/>
      <w:sz w:val="22"/>
      <w:szCs w:val="22"/>
    </w:rPr>
  </w:style>
  <w:style w:type="paragraph" w:customStyle="1" w:styleId="simboli">
    <w:name w:val="simboli"/>
    <w:basedOn w:val="Normal"/>
    <w:uiPriority w:val="99"/>
    <w:rsid w:val="00681623"/>
    <w:pPr>
      <w:spacing w:after="200" w:line="252" w:lineRule="auto"/>
    </w:pPr>
    <w:rPr>
      <w:rFonts w:ascii="Symbol" w:eastAsiaTheme="majorEastAsia" w:hAnsi="Symbol"/>
      <w:sz w:val="22"/>
      <w:szCs w:val="22"/>
    </w:rPr>
  </w:style>
  <w:style w:type="paragraph" w:customStyle="1" w:styleId="simboliindeks">
    <w:name w:val="simboliindeks"/>
    <w:basedOn w:val="Normal"/>
    <w:uiPriority w:val="99"/>
    <w:rsid w:val="00681623"/>
    <w:pPr>
      <w:spacing w:after="200" w:line="252" w:lineRule="auto"/>
    </w:pPr>
    <w:rPr>
      <w:rFonts w:ascii="Symbol" w:eastAsiaTheme="majorEastAsia" w:hAnsi="Symbol"/>
      <w:vertAlign w:val="subscript"/>
    </w:rPr>
  </w:style>
  <w:style w:type="paragraph" w:customStyle="1" w:styleId="normaltd">
    <w:name w:val="normaltd"/>
    <w:basedOn w:val="Normal"/>
    <w:rsid w:val="00681623"/>
    <w:pPr>
      <w:spacing w:after="200" w:line="252" w:lineRule="auto"/>
      <w:jc w:val="right"/>
    </w:pPr>
    <w:rPr>
      <w:rFonts w:asciiTheme="majorHAnsi" w:eastAsiaTheme="majorEastAsia" w:hAnsiTheme="majorHAnsi"/>
      <w:sz w:val="22"/>
      <w:szCs w:val="22"/>
    </w:rPr>
  </w:style>
  <w:style w:type="paragraph" w:customStyle="1" w:styleId="tabelanaslov">
    <w:name w:val="tabelanaslov"/>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A41E1C"/>
      <w:spacing w:after="200" w:line="252" w:lineRule="auto"/>
    </w:pPr>
    <w:rPr>
      <w:rFonts w:ascii="Verdana" w:eastAsiaTheme="majorEastAsia" w:hAnsi="Verdana"/>
    </w:rPr>
  </w:style>
  <w:style w:type="paragraph" w:customStyle="1" w:styleId="tabelasm">
    <w:name w:val="tabela_sm"/>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006666"/>
      <w:spacing w:after="200" w:line="252" w:lineRule="auto"/>
    </w:pPr>
    <w:rPr>
      <w:rFonts w:ascii="Verdana" w:eastAsiaTheme="majorEastAsia" w:hAnsi="Verdana"/>
    </w:rPr>
  </w:style>
  <w:style w:type="paragraph" w:customStyle="1" w:styleId="tabelasp">
    <w:name w:val="tabela_sp"/>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FF9F00"/>
      <w:spacing w:after="200" w:line="252" w:lineRule="auto"/>
    </w:pPr>
    <w:rPr>
      <w:rFonts w:ascii="Verdana" w:eastAsiaTheme="majorEastAsia" w:hAnsi="Verdana"/>
    </w:rPr>
  </w:style>
  <w:style w:type="paragraph" w:customStyle="1" w:styleId="tabelact">
    <w:name w:val="tabela_ct"/>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DC2348"/>
      <w:spacing w:after="200" w:line="252" w:lineRule="auto"/>
    </w:pPr>
    <w:rPr>
      <w:rFonts w:ascii="Verdana" w:eastAsiaTheme="majorEastAsia" w:hAnsi="Verdana"/>
    </w:rPr>
  </w:style>
  <w:style w:type="paragraph" w:customStyle="1" w:styleId="naslov2">
    <w:name w:val="naslov2"/>
    <w:basedOn w:val="Normal"/>
    <w:uiPriority w:val="99"/>
    <w:rsid w:val="00681623"/>
    <w:pPr>
      <w:spacing w:after="200" w:line="252" w:lineRule="auto"/>
      <w:jc w:val="center"/>
    </w:pPr>
    <w:rPr>
      <w:rFonts w:asciiTheme="majorHAnsi" w:eastAsiaTheme="majorEastAsia" w:hAnsiTheme="majorHAnsi"/>
      <w:b/>
      <w:bCs/>
      <w:sz w:val="29"/>
      <w:szCs w:val="29"/>
    </w:rPr>
  </w:style>
  <w:style w:type="paragraph" w:customStyle="1" w:styleId="naslov3">
    <w:name w:val="naslov3"/>
    <w:basedOn w:val="Normal"/>
    <w:uiPriority w:val="99"/>
    <w:rsid w:val="00681623"/>
    <w:pPr>
      <w:spacing w:after="200" w:line="252" w:lineRule="auto"/>
      <w:jc w:val="center"/>
    </w:pPr>
    <w:rPr>
      <w:rFonts w:asciiTheme="majorHAnsi" w:eastAsiaTheme="majorEastAsia" w:hAnsiTheme="majorHAnsi"/>
      <w:b/>
      <w:bCs/>
      <w:sz w:val="23"/>
      <w:szCs w:val="23"/>
    </w:rPr>
  </w:style>
  <w:style w:type="paragraph" w:customStyle="1" w:styleId="normaluvuceni2">
    <w:name w:val="normal_uvuceni2"/>
    <w:basedOn w:val="Normal"/>
    <w:uiPriority w:val="99"/>
    <w:rsid w:val="00681623"/>
    <w:pPr>
      <w:spacing w:after="200" w:line="252" w:lineRule="auto"/>
      <w:ind w:left="1701" w:hanging="227"/>
    </w:pPr>
    <w:rPr>
      <w:rFonts w:asciiTheme="majorHAnsi" w:eastAsiaTheme="majorEastAsia" w:hAnsiTheme="majorHAnsi"/>
      <w:sz w:val="22"/>
      <w:szCs w:val="22"/>
    </w:rPr>
  </w:style>
  <w:style w:type="paragraph" w:customStyle="1" w:styleId="normaluvuceni3">
    <w:name w:val="normal_uvuceni3"/>
    <w:basedOn w:val="Normal"/>
    <w:uiPriority w:val="99"/>
    <w:rsid w:val="00681623"/>
    <w:pPr>
      <w:spacing w:after="200" w:line="252" w:lineRule="auto"/>
      <w:ind w:left="992"/>
    </w:pPr>
    <w:rPr>
      <w:rFonts w:asciiTheme="majorHAnsi" w:eastAsiaTheme="majorEastAsia" w:hAnsiTheme="majorHAnsi"/>
      <w:sz w:val="22"/>
      <w:szCs w:val="22"/>
    </w:rPr>
  </w:style>
  <w:style w:type="paragraph" w:customStyle="1" w:styleId="naslovpropisa1">
    <w:name w:val="naslovpropisa1"/>
    <w:basedOn w:val="Normal"/>
    <w:uiPriority w:val="99"/>
    <w:rsid w:val="00681623"/>
    <w:pPr>
      <w:spacing w:after="200" w:line="252" w:lineRule="auto"/>
      <w:jc w:val="center"/>
    </w:pPr>
    <w:rPr>
      <w:rFonts w:asciiTheme="majorHAnsi" w:eastAsiaTheme="majorEastAsia" w:hAnsiTheme="majorHAnsi"/>
      <w:b/>
      <w:bCs/>
      <w:color w:val="FFE8BF"/>
      <w:sz w:val="36"/>
      <w:szCs w:val="36"/>
    </w:rPr>
  </w:style>
  <w:style w:type="paragraph" w:customStyle="1" w:styleId="naslovpropisa1a">
    <w:name w:val="naslovpropisa1a"/>
    <w:basedOn w:val="Normal"/>
    <w:uiPriority w:val="99"/>
    <w:rsid w:val="00681623"/>
    <w:pPr>
      <w:spacing w:after="200" w:line="252" w:lineRule="auto"/>
      <w:jc w:val="center"/>
    </w:pPr>
    <w:rPr>
      <w:rFonts w:asciiTheme="majorHAnsi" w:eastAsiaTheme="majorEastAsia" w:hAnsiTheme="majorHAnsi"/>
      <w:b/>
      <w:bCs/>
      <w:color w:val="FFFFFF"/>
      <w:sz w:val="34"/>
      <w:szCs w:val="34"/>
    </w:rPr>
  </w:style>
  <w:style w:type="paragraph" w:customStyle="1" w:styleId="naslov4">
    <w:name w:val="naslov4"/>
    <w:basedOn w:val="Normal"/>
    <w:uiPriority w:val="99"/>
    <w:rsid w:val="00681623"/>
    <w:pPr>
      <w:spacing w:after="200" w:line="252" w:lineRule="auto"/>
      <w:jc w:val="center"/>
    </w:pPr>
    <w:rPr>
      <w:rFonts w:asciiTheme="majorHAnsi" w:eastAsiaTheme="majorEastAsia" w:hAnsiTheme="majorHAnsi"/>
      <w:b/>
      <w:bCs/>
      <w:sz w:val="22"/>
      <w:szCs w:val="22"/>
    </w:rPr>
  </w:style>
  <w:style w:type="paragraph" w:customStyle="1" w:styleId="naslov5">
    <w:name w:val="naslov5"/>
    <w:basedOn w:val="Normal"/>
    <w:uiPriority w:val="99"/>
    <w:rsid w:val="00681623"/>
    <w:pPr>
      <w:spacing w:after="200" w:line="252" w:lineRule="auto"/>
      <w:jc w:val="center"/>
    </w:pPr>
    <w:rPr>
      <w:rFonts w:asciiTheme="majorHAnsi" w:eastAsiaTheme="majorEastAsia" w:hAnsiTheme="majorHAnsi"/>
      <w:b/>
      <w:bCs/>
      <w:sz w:val="22"/>
      <w:szCs w:val="22"/>
    </w:rPr>
  </w:style>
  <w:style w:type="paragraph" w:customStyle="1" w:styleId="normalbolditalic">
    <w:name w:val="normalbolditalic"/>
    <w:basedOn w:val="Normal"/>
    <w:uiPriority w:val="99"/>
    <w:rsid w:val="00681623"/>
    <w:pPr>
      <w:spacing w:after="200" w:line="252" w:lineRule="auto"/>
    </w:pPr>
    <w:rPr>
      <w:rFonts w:asciiTheme="majorHAnsi" w:eastAsiaTheme="majorEastAsia" w:hAnsiTheme="majorHAnsi"/>
      <w:b/>
      <w:bCs/>
      <w:i/>
      <w:iCs/>
      <w:sz w:val="22"/>
      <w:szCs w:val="22"/>
    </w:rPr>
  </w:style>
  <w:style w:type="paragraph" w:customStyle="1" w:styleId="stepen">
    <w:name w:val="stepen"/>
    <w:basedOn w:val="Normal"/>
    <w:uiPriority w:val="99"/>
    <w:rsid w:val="00681623"/>
    <w:pPr>
      <w:spacing w:after="200" w:line="252" w:lineRule="auto"/>
    </w:pPr>
    <w:rPr>
      <w:rFonts w:eastAsiaTheme="majorEastAsia"/>
      <w:sz w:val="15"/>
      <w:szCs w:val="15"/>
      <w:vertAlign w:val="superscript"/>
    </w:rPr>
  </w:style>
  <w:style w:type="paragraph" w:customStyle="1" w:styleId="indeks">
    <w:name w:val="indeks"/>
    <w:basedOn w:val="Normal"/>
    <w:uiPriority w:val="99"/>
    <w:rsid w:val="00681623"/>
    <w:pPr>
      <w:spacing w:after="200" w:line="252" w:lineRule="auto"/>
    </w:pPr>
    <w:rPr>
      <w:rFonts w:eastAsiaTheme="majorEastAsia"/>
      <w:sz w:val="15"/>
      <w:szCs w:val="15"/>
      <w:vertAlign w:val="subscript"/>
    </w:rPr>
  </w:style>
  <w:style w:type="paragraph" w:customStyle="1" w:styleId="tbezokvira">
    <w:name w:val="tbezokvira"/>
    <w:basedOn w:val="Normal"/>
    <w:uiPriority w:val="99"/>
    <w:rsid w:val="00681623"/>
    <w:pPr>
      <w:pBdr>
        <w:top w:val="single" w:sz="2" w:space="0" w:color="auto"/>
        <w:left w:val="single" w:sz="2" w:space="0" w:color="auto"/>
        <w:bottom w:val="single" w:sz="2" w:space="0" w:color="auto"/>
        <w:right w:val="single" w:sz="2" w:space="0" w:color="auto"/>
      </w:pBdr>
      <w:spacing w:after="200" w:line="252" w:lineRule="auto"/>
    </w:pPr>
    <w:rPr>
      <w:rFonts w:eastAsiaTheme="majorEastAsia"/>
    </w:rPr>
  </w:style>
  <w:style w:type="paragraph" w:customStyle="1" w:styleId="naslovlevo">
    <w:name w:val="naslovlevo"/>
    <w:basedOn w:val="Normal"/>
    <w:uiPriority w:val="99"/>
    <w:rsid w:val="00681623"/>
    <w:pPr>
      <w:spacing w:after="200" w:line="252" w:lineRule="auto"/>
    </w:pPr>
    <w:rPr>
      <w:rFonts w:asciiTheme="majorHAnsi" w:eastAsiaTheme="majorEastAsia" w:hAnsiTheme="majorHAnsi"/>
      <w:b/>
      <w:bCs/>
      <w:sz w:val="26"/>
      <w:szCs w:val="26"/>
    </w:rPr>
  </w:style>
  <w:style w:type="paragraph" w:customStyle="1" w:styleId="bulletedni">
    <w:name w:val="bulletedni"/>
    <w:basedOn w:val="Normal"/>
    <w:uiPriority w:val="99"/>
    <w:rsid w:val="00681623"/>
    <w:pPr>
      <w:spacing w:after="200" w:line="252" w:lineRule="auto"/>
    </w:pPr>
    <w:rPr>
      <w:rFonts w:asciiTheme="majorHAnsi" w:eastAsiaTheme="majorEastAsia" w:hAnsiTheme="majorHAnsi"/>
      <w:sz w:val="22"/>
      <w:szCs w:val="22"/>
    </w:rPr>
  </w:style>
  <w:style w:type="paragraph" w:customStyle="1" w:styleId="normalpraksa">
    <w:name w:val="normalpraksa"/>
    <w:basedOn w:val="Normal"/>
    <w:uiPriority w:val="99"/>
    <w:rsid w:val="00681623"/>
    <w:pPr>
      <w:spacing w:after="200" w:line="252" w:lineRule="auto"/>
    </w:pPr>
    <w:rPr>
      <w:rFonts w:asciiTheme="majorHAnsi" w:eastAsiaTheme="majorEastAsia" w:hAnsiTheme="majorHAnsi"/>
      <w:i/>
      <w:iCs/>
      <w:sz w:val="22"/>
      <w:szCs w:val="22"/>
    </w:rPr>
  </w:style>
  <w:style w:type="paragraph" w:customStyle="1" w:styleId="normalctzaglavlje">
    <w:name w:val="normalctzaglavlje"/>
    <w:basedOn w:val="Normal"/>
    <w:uiPriority w:val="99"/>
    <w:rsid w:val="00681623"/>
    <w:pPr>
      <w:spacing w:after="200" w:line="252" w:lineRule="auto"/>
    </w:pPr>
    <w:rPr>
      <w:rFonts w:asciiTheme="majorHAnsi" w:eastAsiaTheme="majorEastAsia" w:hAnsiTheme="majorHAnsi"/>
      <w:b/>
      <w:bCs/>
      <w:sz w:val="16"/>
      <w:szCs w:val="16"/>
    </w:rPr>
  </w:style>
  <w:style w:type="paragraph" w:customStyle="1" w:styleId="windings">
    <w:name w:val="windings"/>
    <w:basedOn w:val="Normal"/>
    <w:uiPriority w:val="99"/>
    <w:rsid w:val="00681623"/>
    <w:pPr>
      <w:spacing w:after="200" w:line="252" w:lineRule="auto"/>
    </w:pPr>
    <w:rPr>
      <w:rFonts w:ascii="Wingdings" w:eastAsiaTheme="majorEastAsia" w:hAnsi="Wingdings"/>
      <w:sz w:val="18"/>
      <w:szCs w:val="18"/>
    </w:rPr>
  </w:style>
  <w:style w:type="paragraph" w:customStyle="1" w:styleId="webdings">
    <w:name w:val="webdings"/>
    <w:basedOn w:val="Normal"/>
    <w:uiPriority w:val="99"/>
    <w:rsid w:val="00681623"/>
    <w:pPr>
      <w:spacing w:after="200" w:line="252" w:lineRule="auto"/>
    </w:pPr>
    <w:rPr>
      <w:rFonts w:ascii="Webdings" w:eastAsiaTheme="majorEastAsia" w:hAnsi="Webdings"/>
      <w:sz w:val="18"/>
      <w:szCs w:val="18"/>
    </w:rPr>
  </w:style>
  <w:style w:type="paragraph" w:customStyle="1" w:styleId="normalct">
    <w:name w:val="normalct"/>
    <w:basedOn w:val="Normal"/>
    <w:uiPriority w:val="99"/>
    <w:rsid w:val="00681623"/>
    <w:pPr>
      <w:spacing w:after="200" w:line="252" w:lineRule="auto"/>
    </w:pPr>
    <w:rPr>
      <w:rFonts w:asciiTheme="majorHAnsi" w:eastAsiaTheme="majorEastAsia" w:hAnsiTheme="majorHAnsi"/>
      <w:sz w:val="16"/>
      <w:szCs w:val="16"/>
    </w:rPr>
  </w:style>
  <w:style w:type="paragraph" w:customStyle="1" w:styleId="tabelamala">
    <w:name w:val="tabela_mala"/>
    <w:basedOn w:val="Normal"/>
    <w:uiPriority w:val="99"/>
    <w:rsid w:val="00681623"/>
    <w:pPr>
      <w:spacing w:after="200" w:line="252" w:lineRule="auto"/>
    </w:pPr>
    <w:rPr>
      <w:rFonts w:eastAsiaTheme="majorEastAsia"/>
    </w:rPr>
  </w:style>
  <w:style w:type="paragraph" w:customStyle="1" w:styleId="izmenanaslov">
    <w:name w:val="izmena_naslov"/>
    <w:basedOn w:val="Normal"/>
    <w:uiPriority w:val="99"/>
    <w:rsid w:val="00681623"/>
    <w:pPr>
      <w:spacing w:after="200" w:line="252" w:lineRule="auto"/>
      <w:jc w:val="center"/>
    </w:pPr>
    <w:rPr>
      <w:rFonts w:eastAsiaTheme="majorEastAsia"/>
      <w:b/>
      <w:bCs/>
    </w:rPr>
  </w:style>
  <w:style w:type="paragraph" w:customStyle="1" w:styleId="izmenapodnaslov">
    <w:name w:val="izmena_podnaslov"/>
    <w:basedOn w:val="Normal"/>
    <w:uiPriority w:val="99"/>
    <w:rsid w:val="00681623"/>
    <w:pPr>
      <w:spacing w:after="200" w:line="252" w:lineRule="auto"/>
      <w:jc w:val="center"/>
    </w:pPr>
    <w:rPr>
      <w:rFonts w:eastAsiaTheme="majorEastAsia"/>
    </w:rPr>
  </w:style>
  <w:style w:type="paragraph" w:customStyle="1" w:styleId="izmenaclan">
    <w:name w:val="izmena_clan"/>
    <w:basedOn w:val="Normal"/>
    <w:uiPriority w:val="99"/>
    <w:rsid w:val="00681623"/>
    <w:pPr>
      <w:spacing w:after="200" w:line="252" w:lineRule="auto"/>
      <w:jc w:val="center"/>
    </w:pPr>
    <w:rPr>
      <w:rFonts w:eastAsiaTheme="majorEastAsia"/>
      <w:b/>
      <w:bCs/>
    </w:rPr>
  </w:style>
  <w:style w:type="paragraph" w:customStyle="1" w:styleId="izmenatekst">
    <w:name w:val="izmena_tekst"/>
    <w:basedOn w:val="Normal"/>
    <w:uiPriority w:val="99"/>
    <w:rsid w:val="00681623"/>
    <w:pPr>
      <w:spacing w:after="200" w:line="252" w:lineRule="auto"/>
    </w:pPr>
    <w:rPr>
      <w:rFonts w:eastAsiaTheme="majorEastAsia"/>
    </w:rPr>
  </w:style>
  <w:style w:type="paragraph" w:customStyle="1" w:styleId="normalitalic">
    <w:name w:val="normalitalic"/>
    <w:basedOn w:val="Normal"/>
    <w:uiPriority w:val="99"/>
    <w:rsid w:val="00681623"/>
    <w:pPr>
      <w:spacing w:after="200" w:line="252" w:lineRule="auto"/>
    </w:pPr>
    <w:rPr>
      <w:rFonts w:asciiTheme="majorHAnsi" w:eastAsiaTheme="majorEastAsia" w:hAnsiTheme="majorHAnsi"/>
      <w:i/>
      <w:iCs/>
      <w:sz w:val="22"/>
      <w:szCs w:val="22"/>
    </w:rPr>
  </w:style>
  <w:style w:type="paragraph" w:customStyle="1" w:styleId="tsaokvirom">
    <w:name w:val="tsaokvirom"/>
    <w:basedOn w:val="Normal"/>
    <w:uiPriority w:val="99"/>
    <w:rsid w:val="00681623"/>
    <w:pPr>
      <w:pBdr>
        <w:top w:val="inset" w:sz="4" w:space="0" w:color="000000"/>
        <w:left w:val="inset" w:sz="4" w:space="0" w:color="000000"/>
        <w:bottom w:val="inset" w:sz="4" w:space="0" w:color="000000"/>
        <w:right w:val="inset" w:sz="4" w:space="0" w:color="000000"/>
      </w:pBdr>
      <w:spacing w:after="200" w:line="252" w:lineRule="auto"/>
    </w:pPr>
    <w:rPr>
      <w:rFonts w:eastAsiaTheme="majorEastAsia"/>
    </w:rPr>
  </w:style>
  <w:style w:type="paragraph" w:customStyle="1" w:styleId="tokvirdole">
    <w:name w:val="t_okvirdole"/>
    <w:basedOn w:val="Normal"/>
    <w:uiPriority w:val="99"/>
    <w:rsid w:val="00681623"/>
    <w:pPr>
      <w:pBdr>
        <w:top w:val="single" w:sz="2" w:space="0" w:color="000000"/>
        <w:left w:val="single" w:sz="2" w:space="0" w:color="000000"/>
        <w:bottom w:val="single" w:sz="4" w:space="0" w:color="000000"/>
        <w:right w:val="single" w:sz="2" w:space="0" w:color="000000"/>
      </w:pBdr>
      <w:spacing w:after="200" w:line="252" w:lineRule="auto"/>
    </w:pPr>
    <w:rPr>
      <w:rFonts w:eastAsiaTheme="majorEastAsia"/>
    </w:rPr>
  </w:style>
  <w:style w:type="paragraph" w:customStyle="1" w:styleId="tokvirgore">
    <w:name w:val="t_okvirgore"/>
    <w:basedOn w:val="Normal"/>
    <w:uiPriority w:val="99"/>
    <w:rsid w:val="00681623"/>
    <w:pPr>
      <w:pBdr>
        <w:top w:val="single" w:sz="4" w:space="0" w:color="000000"/>
        <w:left w:val="single" w:sz="2" w:space="0" w:color="000000"/>
        <w:bottom w:val="single" w:sz="2" w:space="0" w:color="000000"/>
        <w:right w:val="single" w:sz="2" w:space="0" w:color="000000"/>
      </w:pBdr>
      <w:spacing w:after="200" w:line="252" w:lineRule="auto"/>
    </w:pPr>
    <w:rPr>
      <w:rFonts w:eastAsiaTheme="majorEastAsia"/>
    </w:rPr>
  </w:style>
  <w:style w:type="paragraph" w:customStyle="1" w:styleId="tokvirgoredole">
    <w:name w:val="t_okvirgoredole"/>
    <w:basedOn w:val="Normal"/>
    <w:uiPriority w:val="99"/>
    <w:rsid w:val="00681623"/>
    <w:pPr>
      <w:pBdr>
        <w:top w:val="single" w:sz="4" w:space="0" w:color="000000"/>
        <w:left w:val="single" w:sz="2" w:space="0" w:color="000000"/>
        <w:bottom w:val="single" w:sz="4" w:space="0" w:color="000000"/>
        <w:right w:val="single" w:sz="2" w:space="0" w:color="000000"/>
      </w:pBdr>
      <w:spacing w:after="200" w:line="252" w:lineRule="auto"/>
    </w:pPr>
    <w:rPr>
      <w:rFonts w:eastAsiaTheme="majorEastAsia"/>
    </w:rPr>
  </w:style>
  <w:style w:type="paragraph" w:customStyle="1" w:styleId="tokvirlevo">
    <w:name w:val="t_okvirlevo"/>
    <w:basedOn w:val="Normal"/>
    <w:uiPriority w:val="99"/>
    <w:rsid w:val="00681623"/>
    <w:pPr>
      <w:pBdr>
        <w:top w:val="single" w:sz="2" w:space="0" w:color="000000"/>
        <w:left w:val="single" w:sz="4" w:space="0" w:color="000000"/>
        <w:bottom w:val="single" w:sz="2" w:space="0" w:color="000000"/>
        <w:right w:val="single" w:sz="2" w:space="0" w:color="000000"/>
      </w:pBdr>
      <w:spacing w:after="200" w:line="252" w:lineRule="auto"/>
    </w:pPr>
    <w:rPr>
      <w:rFonts w:eastAsiaTheme="majorEastAsia"/>
    </w:rPr>
  </w:style>
  <w:style w:type="paragraph" w:customStyle="1" w:styleId="tokvirdesno">
    <w:name w:val="t_okvirdesno"/>
    <w:basedOn w:val="Normal"/>
    <w:uiPriority w:val="99"/>
    <w:rsid w:val="00681623"/>
    <w:pPr>
      <w:pBdr>
        <w:top w:val="single" w:sz="2" w:space="0" w:color="000000"/>
        <w:left w:val="single" w:sz="2" w:space="0" w:color="000000"/>
        <w:bottom w:val="single" w:sz="2" w:space="0" w:color="000000"/>
        <w:right w:val="single" w:sz="4" w:space="0" w:color="000000"/>
      </w:pBdr>
      <w:spacing w:after="200" w:line="252" w:lineRule="auto"/>
    </w:pPr>
    <w:rPr>
      <w:rFonts w:eastAsiaTheme="majorEastAsia"/>
    </w:rPr>
  </w:style>
  <w:style w:type="paragraph" w:customStyle="1" w:styleId="tokvirlevodesno">
    <w:name w:val="t_okvirlevodesno"/>
    <w:basedOn w:val="Normal"/>
    <w:uiPriority w:val="99"/>
    <w:rsid w:val="00681623"/>
    <w:pPr>
      <w:pBdr>
        <w:top w:val="single" w:sz="2" w:space="0" w:color="000000"/>
        <w:left w:val="single" w:sz="4" w:space="0" w:color="000000"/>
        <w:bottom w:val="single" w:sz="2" w:space="0" w:color="000000"/>
        <w:right w:val="single" w:sz="4" w:space="0" w:color="000000"/>
      </w:pBdr>
      <w:spacing w:after="200" w:line="252" w:lineRule="auto"/>
    </w:pPr>
    <w:rPr>
      <w:rFonts w:eastAsiaTheme="majorEastAsia"/>
    </w:rPr>
  </w:style>
  <w:style w:type="paragraph" w:customStyle="1" w:styleId="tokvirlevodesnogore">
    <w:name w:val="t_okvirlevodesnogore"/>
    <w:basedOn w:val="Normal"/>
    <w:uiPriority w:val="99"/>
    <w:rsid w:val="00681623"/>
    <w:pPr>
      <w:pBdr>
        <w:top w:val="single" w:sz="4" w:space="0" w:color="000000"/>
        <w:left w:val="single" w:sz="4" w:space="0" w:color="000000"/>
        <w:bottom w:val="single" w:sz="2" w:space="0" w:color="000000"/>
        <w:right w:val="single" w:sz="4" w:space="0" w:color="000000"/>
      </w:pBdr>
      <w:spacing w:after="200" w:line="252" w:lineRule="auto"/>
    </w:pPr>
    <w:rPr>
      <w:rFonts w:eastAsiaTheme="majorEastAsia"/>
    </w:rPr>
  </w:style>
  <w:style w:type="paragraph" w:customStyle="1" w:styleId="tokvirlevodesnodole">
    <w:name w:val="t_okvirlevodesnodole"/>
    <w:basedOn w:val="Normal"/>
    <w:uiPriority w:val="99"/>
    <w:rsid w:val="00681623"/>
    <w:pPr>
      <w:pBdr>
        <w:top w:val="single" w:sz="2" w:space="0" w:color="000000"/>
        <w:left w:val="single" w:sz="4" w:space="0" w:color="000000"/>
        <w:bottom w:val="single" w:sz="4" w:space="0" w:color="000000"/>
        <w:right w:val="single" w:sz="4" w:space="0" w:color="000000"/>
      </w:pBdr>
      <w:spacing w:after="200" w:line="252" w:lineRule="auto"/>
    </w:pPr>
    <w:rPr>
      <w:rFonts w:eastAsiaTheme="majorEastAsia"/>
    </w:rPr>
  </w:style>
  <w:style w:type="paragraph" w:customStyle="1" w:styleId="tokvirlevodole">
    <w:name w:val="t_okvirlevodole"/>
    <w:basedOn w:val="Normal"/>
    <w:uiPriority w:val="99"/>
    <w:rsid w:val="00681623"/>
    <w:pPr>
      <w:pBdr>
        <w:top w:val="single" w:sz="2" w:space="0" w:color="000000"/>
        <w:left w:val="single" w:sz="4" w:space="0" w:color="000000"/>
        <w:bottom w:val="single" w:sz="4" w:space="0" w:color="000000"/>
        <w:right w:val="single" w:sz="2" w:space="0" w:color="000000"/>
      </w:pBdr>
      <w:spacing w:after="200" w:line="252" w:lineRule="auto"/>
    </w:pPr>
    <w:rPr>
      <w:rFonts w:eastAsiaTheme="majorEastAsia"/>
    </w:rPr>
  </w:style>
  <w:style w:type="paragraph" w:customStyle="1" w:styleId="tokvirdesnodole">
    <w:name w:val="t_okvirdesnodole"/>
    <w:basedOn w:val="Normal"/>
    <w:uiPriority w:val="99"/>
    <w:rsid w:val="00681623"/>
    <w:pPr>
      <w:pBdr>
        <w:top w:val="single" w:sz="2" w:space="0" w:color="000000"/>
        <w:left w:val="single" w:sz="2" w:space="0" w:color="000000"/>
        <w:bottom w:val="single" w:sz="4" w:space="0" w:color="000000"/>
        <w:right w:val="single" w:sz="4" w:space="0" w:color="000000"/>
      </w:pBdr>
      <w:spacing w:after="200" w:line="252" w:lineRule="auto"/>
    </w:pPr>
    <w:rPr>
      <w:rFonts w:eastAsiaTheme="majorEastAsia"/>
    </w:rPr>
  </w:style>
  <w:style w:type="paragraph" w:customStyle="1" w:styleId="tokvirlevogore">
    <w:name w:val="t_okvirlevogore"/>
    <w:basedOn w:val="Normal"/>
    <w:uiPriority w:val="99"/>
    <w:rsid w:val="00681623"/>
    <w:pPr>
      <w:pBdr>
        <w:top w:val="single" w:sz="4" w:space="0" w:color="000000"/>
        <w:left w:val="single" w:sz="4" w:space="0" w:color="000000"/>
        <w:bottom w:val="single" w:sz="2" w:space="0" w:color="000000"/>
        <w:right w:val="single" w:sz="2" w:space="0" w:color="000000"/>
      </w:pBdr>
      <w:spacing w:after="200" w:line="252" w:lineRule="auto"/>
    </w:pPr>
    <w:rPr>
      <w:rFonts w:eastAsiaTheme="majorEastAsia"/>
    </w:rPr>
  </w:style>
  <w:style w:type="paragraph" w:customStyle="1" w:styleId="tokvirdesnogore">
    <w:name w:val="t_okvirdesnogore"/>
    <w:basedOn w:val="Normal"/>
    <w:uiPriority w:val="99"/>
    <w:rsid w:val="00681623"/>
    <w:pPr>
      <w:pBdr>
        <w:top w:val="single" w:sz="4" w:space="0" w:color="000000"/>
        <w:left w:val="single" w:sz="2" w:space="0" w:color="000000"/>
        <w:bottom w:val="single" w:sz="2" w:space="0" w:color="000000"/>
        <w:right w:val="single" w:sz="4" w:space="0" w:color="000000"/>
      </w:pBdr>
      <w:spacing w:after="200" w:line="252" w:lineRule="auto"/>
    </w:pPr>
    <w:rPr>
      <w:rFonts w:eastAsiaTheme="majorEastAsia"/>
    </w:rPr>
  </w:style>
  <w:style w:type="paragraph" w:customStyle="1" w:styleId="tokvirgoredoledesno">
    <w:name w:val="t_okvirgoredoledesno"/>
    <w:basedOn w:val="Normal"/>
    <w:uiPriority w:val="99"/>
    <w:rsid w:val="00681623"/>
    <w:pPr>
      <w:pBdr>
        <w:top w:val="single" w:sz="4" w:space="0" w:color="000000"/>
        <w:left w:val="single" w:sz="2" w:space="0" w:color="000000"/>
        <w:bottom w:val="single" w:sz="4" w:space="0" w:color="000000"/>
        <w:right w:val="single" w:sz="4" w:space="0" w:color="000000"/>
      </w:pBdr>
      <w:spacing w:after="200" w:line="252" w:lineRule="auto"/>
    </w:pPr>
    <w:rPr>
      <w:rFonts w:eastAsiaTheme="majorEastAsia"/>
    </w:rPr>
  </w:style>
  <w:style w:type="paragraph" w:customStyle="1" w:styleId="tokvirgoredolelevo">
    <w:name w:val="t_okvirgoredolelevo"/>
    <w:basedOn w:val="Normal"/>
    <w:uiPriority w:val="99"/>
    <w:rsid w:val="00681623"/>
    <w:pPr>
      <w:pBdr>
        <w:top w:val="single" w:sz="4" w:space="0" w:color="000000"/>
        <w:left w:val="single" w:sz="4" w:space="0" w:color="000000"/>
        <w:bottom w:val="single" w:sz="4" w:space="0" w:color="000000"/>
        <w:right w:val="single" w:sz="2" w:space="0" w:color="000000"/>
      </w:pBdr>
      <w:spacing w:after="200" w:line="252" w:lineRule="auto"/>
    </w:pPr>
    <w:rPr>
      <w:rFonts w:eastAsiaTheme="majorEastAsia"/>
    </w:rPr>
  </w:style>
  <w:style w:type="paragraph" w:customStyle="1" w:styleId="wyq010---deo">
    <w:name w:val="wyq010---deo"/>
    <w:basedOn w:val="Normal"/>
    <w:uiPriority w:val="99"/>
    <w:rsid w:val="00681623"/>
    <w:pPr>
      <w:spacing w:line="252" w:lineRule="auto"/>
      <w:jc w:val="center"/>
    </w:pPr>
    <w:rPr>
      <w:rFonts w:asciiTheme="majorHAnsi" w:eastAsiaTheme="majorEastAsia" w:hAnsiTheme="majorHAnsi"/>
      <w:b/>
      <w:bCs/>
      <w:sz w:val="36"/>
      <w:szCs w:val="36"/>
    </w:rPr>
  </w:style>
  <w:style w:type="paragraph" w:customStyle="1" w:styleId="wyq020---poddeo">
    <w:name w:val="wyq020---poddeo"/>
    <w:basedOn w:val="Normal"/>
    <w:uiPriority w:val="99"/>
    <w:rsid w:val="00681623"/>
    <w:pPr>
      <w:spacing w:line="252" w:lineRule="auto"/>
      <w:jc w:val="center"/>
    </w:pPr>
    <w:rPr>
      <w:rFonts w:asciiTheme="majorHAnsi" w:eastAsiaTheme="majorEastAsia" w:hAnsiTheme="majorHAnsi"/>
      <w:sz w:val="36"/>
      <w:szCs w:val="36"/>
    </w:rPr>
  </w:style>
  <w:style w:type="paragraph" w:customStyle="1" w:styleId="wyq030---glava">
    <w:name w:val="wyq030---glava"/>
    <w:basedOn w:val="Normal"/>
    <w:uiPriority w:val="99"/>
    <w:rsid w:val="00681623"/>
    <w:pPr>
      <w:spacing w:line="252" w:lineRule="auto"/>
      <w:jc w:val="center"/>
    </w:pPr>
    <w:rPr>
      <w:rFonts w:asciiTheme="majorHAnsi" w:eastAsiaTheme="majorEastAsia" w:hAnsiTheme="majorHAnsi"/>
      <w:b/>
      <w:bCs/>
      <w:sz w:val="34"/>
      <w:szCs w:val="34"/>
    </w:rPr>
  </w:style>
  <w:style w:type="paragraph" w:customStyle="1" w:styleId="wyq040---podglava-kurziv-bold">
    <w:name w:val="wyq040---podglava-kurziv-bold"/>
    <w:basedOn w:val="Normal"/>
    <w:uiPriority w:val="99"/>
    <w:rsid w:val="00681623"/>
    <w:pPr>
      <w:spacing w:line="252" w:lineRule="auto"/>
      <w:jc w:val="center"/>
    </w:pPr>
    <w:rPr>
      <w:rFonts w:asciiTheme="majorHAnsi" w:eastAsiaTheme="majorEastAsia" w:hAnsiTheme="majorHAnsi"/>
      <w:b/>
      <w:bCs/>
      <w:i/>
      <w:iCs/>
      <w:sz w:val="34"/>
      <w:szCs w:val="34"/>
    </w:rPr>
  </w:style>
  <w:style w:type="paragraph" w:customStyle="1" w:styleId="wyq045---podglava-kurziv">
    <w:name w:val="wyq045---podglava-kurziv"/>
    <w:basedOn w:val="Normal"/>
    <w:uiPriority w:val="99"/>
    <w:rsid w:val="00681623"/>
    <w:pPr>
      <w:spacing w:line="252" w:lineRule="auto"/>
      <w:jc w:val="center"/>
    </w:pPr>
    <w:rPr>
      <w:rFonts w:asciiTheme="majorHAnsi" w:eastAsiaTheme="majorEastAsia" w:hAnsiTheme="majorHAnsi"/>
      <w:i/>
      <w:iCs/>
      <w:sz w:val="34"/>
      <w:szCs w:val="34"/>
    </w:rPr>
  </w:style>
  <w:style w:type="paragraph" w:customStyle="1" w:styleId="wyq050---odeljak">
    <w:name w:val="wyq050---odeljak"/>
    <w:basedOn w:val="Normal"/>
    <w:rsid w:val="00681623"/>
    <w:pPr>
      <w:spacing w:line="252" w:lineRule="auto"/>
      <w:jc w:val="center"/>
    </w:pPr>
    <w:rPr>
      <w:rFonts w:asciiTheme="majorHAnsi" w:eastAsiaTheme="majorEastAsia" w:hAnsiTheme="majorHAnsi"/>
      <w:b/>
      <w:bCs/>
      <w:sz w:val="31"/>
      <w:szCs w:val="31"/>
    </w:rPr>
  </w:style>
  <w:style w:type="paragraph" w:customStyle="1" w:styleId="wyq070---podpododeljak-kurziv">
    <w:name w:val="wyq070---podpododeljak-kurziv"/>
    <w:basedOn w:val="Normal"/>
    <w:uiPriority w:val="99"/>
    <w:rsid w:val="00681623"/>
    <w:pPr>
      <w:spacing w:line="252" w:lineRule="auto"/>
      <w:jc w:val="center"/>
    </w:pPr>
    <w:rPr>
      <w:rFonts w:asciiTheme="majorHAnsi" w:eastAsiaTheme="majorEastAsia" w:hAnsiTheme="majorHAnsi"/>
      <w:i/>
      <w:iCs/>
      <w:sz w:val="30"/>
      <w:szCs w:val="30"/>
    </w:rPr>
  </w:style>
  <w:style w:type="paragraph" w:customStyle="1" w:styleId="wyq080---odsek">
    <w:name w:val="wyq080---odsek"/>
    <w:basedOn w:val="Normal"/>
    <w:uiPriority w:val="99"/>
    <w:rsid w:val="00681623"/>
    <w:pPr>
      <w:spacing w:line="252" w:lineRule="auto"/>
      <w:jc w:val="center"/>
    </w:pPr>
    <w:rPr>
      <w:rFonts w:asciiTheme="majorHAnsi" w:eastAsiaTheme="majorEastAsia" w:hAnsiTheme="majorHAnsi"/>
      <w:b/>
      <w:bCs/>
      <w:sz w:val="29"/>
      <w:szCs w:val="29"/>
    </w:rPr>
  </w:style>
  <w:style w:type="paragraph" w:customStyle="1" w:styleId="wyq090---pododsek">
    <w:name w:val="wyq090---pododsek"/>
    <w:basedOn w:val="Normal"/>
    <w:uiPriority w:val="99"/>
    <w:rsid w:val="00681623"/>
    <w:pPr>
      <w:spacing w:line="252" w:lineRule="auto"/>
      <w:jc w:val="center"/>
    </w:pPr>
    <w:rPr>
      <w:rFonts w:asciiTheme="majorHAnsi" w:eastAsiaTheme="majorEastAsia" w:hAnsiTheme="majorHAnsi"/>
      <w:sz w:val="28"/>
      <w:szCs w:val="28"/>
    </w:rPr>
  </w:style>
  <w:style w:type="paragraph" w:customStyle="1" w:styleId="wyq100---naslov-grupe-clanova-kurziv">
    <w:name w:val="wyq100---naslov-grupe-clanova-kurziv"/>
    <w:basedOn w:val="Normal"/>
    <w:rsid w:val="00681623"/>
    <w:pPr>
      <w:spacing w:before="240" w:after="240" w:line="252" w:lineRule="auto"/>
      <w:jc w:val="center"/>
    </w:pPr>
    <w:rPr>
      <w:rFonts w:asciiTheme="majorHAnsi" w:eastAsiaTheme="majorEastAsia" w:hAnsiTheme="majorHAnsi"/>
      <w:b/>
      <w:bCs/>
      <w:i/>
      <w:iCs/>
    </w:rPr>
  </w:style>
  <w:style w:type="paragraph" w:customStyle="1" w:styleId="uvuceni">
    <w:name w:val="uvuceni"/>
    <w:basedOn w:val="Normal"/>
    <w:uiPriority w:val="99"/>
    <w:rsid w:val="00681623"/>
    <w:pPr>
      <w:spacing w:after="24" w:line="252" w:lineRule="auto"/>
      <w:ind w:left="720" w:hanging="288"/>
    </w:pPr>
    <w:rPr>
      <w:rFonts w:asciiTheme="majorHAnsi" w:eastAsiaTheme="majorEastAsia" w:hAnsiTheme="majorHAnsi"/>
      <w:sz w:val="22"/>
      <w:szCs w:val="22"/>
    </w:rPr>
  </w:style>
  <w:style w:type="paragraph" w:customStyle="1" w:styleId="uvuceni2">
    <w:name w:val="uvuceni2"/>
    <w:basedOn w:val="Normal"/>
    <w:uiPriority w:val="99"/>
    <w:rsid w:val="00681623"/>
    <w:pPr>
      <w:spacing w:after="24" w:line="252" w:lineRule="auto"/>
      <w:ind w:left="720" w:hanging="408"/>
    </w:pPr>
    <w:rPr>
      <w:rFonts w:asciiTheme="majorHAnsi" w:eastAsiaTheme="majorEastAsia" w:hAnsiTheme="majorHAnsi"/>
      <w:sz w:val="22"/>
      <w:szCs w:val="22"/>
    </w:rPr>
  </w:style>
  <w:style w:type="paragraph" w:customStyle="1" w:styleId="tabelaepress">
    <w:name w:val="tabela_epress"/>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0000CC"/>
      <w:spacing w:after="200" w:line="252" w:lineRule="auto"/>
    </w:pPr>
    <w:rPr>
      <w:rFonts w:asciiTheme="majorHAnsi" w:eastAsiaTheme="majorEastAsia" w:hAnsiTheme="majorHAnsi"/>
    </w:rPr>
  </w:style>
  <w:style w:type="paragraph" w:customStyle="1" w:styleId="izmred">
    <w:name w:val="izm_red"/>
    <w:basedOn w:val="Normal"/>
    <w:uiPriority w:val="99"/>
    <w:rsid w:val="00681623"/>
    <w:pPr>
      <w:spacing w:after="200" w:line="252" w:lineRule="auto"/>
    </w:pPr>
    <w:rPr>
      <w:rFonts w:eastAsiaTheme="majorEastAsia"/>
      <w:color w:val="FF0000"/>
    </w:rPr>
  </w:style>
  <w:style w:type="paragraph" w:customStyle="1" w:styleId="izmgreen">
    <w:name w:val="izm_green"/>
    <w:basedOn w:val="Normal"/>
    <w:uiPriority w:val="99"/>
    <w:rsid w:val="00681623"/>
    <w:pPr>
      <w:spacing w:after="200" w:line="252" w:lineRule="auto"/>
    </w:pPr>
    <w:rPr>
      <w:rFonts w:eastAsiaTheme="majorEastAsia"/>
      <w:color w:val="00CC33"/>
    </w:rPr>
  </w:style>
  <w:style w:type="paragraph" w:customStyle="1" w:styleId="izmgreenback">
    <w:name w:val="izm_greenback"/>
    <w:basedOn w:val="Normal"/>
    <w:uiPriority w:val="99"/>
    <w:rsid w:val="00681623"/>
    <w:pPr>
      <w:shd w:val="clear" w:color="auto" w:fill="33FF33"/>
      <w:spacing w:after="200" w:line="252" w:lineRule="auto"/>
    </w:pPr>
    <w:rPr>
      <w:rFonts w:eastAsiaTheme="majorEastAsia"/>
    </w:rPr>
  </w:style>
  <w:style w:type="paragraph" w:customStyle="1" w:styleId="s1">
    <w:name w:val="s1"/>
    <w:basedOn w:val="Normal"/>
    <w:uiPriority w:val="99"/>
    <w:rsid w:val="00681623"/>
    <w:pPr>
      <w:spacing w:after="200" w:line="252" w:lineRule="auto"/>
    </w:pPr>
    <w:rPr>
      <w:rFonts w:asciiTheme="majorHAnsi" w:eastAsiaTheme="majorEastAsia" w:hAnsiTheme="majorHAnsi"/>
      <w:sz w:val="15"/>
      <w:szCs w:val="15"/>
    </w:rPr>
  </w:style>
  <w:style w:type="paragraph" w:customStyle="1" w:styleId="s2">
    <w:name w:val="s2"/>
    <w:basedOn w:val="Normal"/>
    <w:uiPriority w:val="99"/>
    <w:rsid w:val="00681623"/>
    <w:pPr>
      <w:spacing w:after="200" w:line="252" w:lineRule="auto"/>
      <w:ind w:firstLine="113"/>
    </w:pPr>
    <w:rPr>
      <w:rFonts w:asciiTheme="majorHAnsi" w:eastAsiaTheme="majorEastAsia" w:hAnsiTheme="majorHAnsi"/>
      <w:sz w:val="15"/>
      <w:szCs w:val="15"/>
    </w:rPr>
  </w:style>
  <w:style w:type="paragraph" w:customStyle="1" w:styleId="s3">
    <w:name w:val="s3"/>
    <w:basedOn w:val="Normal"/>
    <w:uiPriority w:val="99"/>
    <w:rsid w:val="00681623"/>
    <w:pPr>
      <w:spacing w:after="200" w:line="252" w:lineRule="auto"/>
      <w:ind w:firstLine="227"/>
    </w:pPr>
    <w:rPr>
      <w:rFonts w:asciiTheme="majorHAnsi" w:eastAsiaTheme="majorEastAsia" w:hAnsiTheme="majorHAnsi"/>
      <w:sz w:val="14"/>
      <w:szCs w:val="14"/>
    </w:rPr>
  </w:style>
  <w:style w:type="paragraph" w:customStyle="1" w:styleId="s4">
    <w:name w:val="s4"/>
    <w:basedOn w:val="Normal"/>
    <w:uiPriority w:val="99"/>
    <w:rsid w:val="00681623"/>
    <w:pPr>
      <w:spacing w:after="200" w:line="252" w:lineRule="auto"/>
      <w:ind w:firstLine="340"/>
    </w:pPr>
    <w:rPr>
      <w:rFonts w:asciiTheme="majorHAnsi" w:eastAsiaTheme="majorEastAsia" w:hAnsiTheme="majorHAnsi"/>
      <w:sz w:val="14"/>
      <w:szCs w:val="14"/>
    </w:rPr>
  </w:style>
  <w:style w:type="paragraph" w:customStyle="1" w:styleId="s5">
    <w:name w:val="s5"/>
    <w:basedOn w:val="Normal"/>
    <w:uiPriority w:val="99"/>
    <w:rsid w:val="00681623"/>
    <w:pPr>
      <w:spacing w:after="200" w:line="252" w:lineRule="auto"/>
      <w:ind w:firstLine="454"/>
    </w:pPr>
    <w:rPr>
      <w:rFonts w:asciiTheme="majorHAnsi" w:eastAsiaTheme="majorEastAsia" w:hAnsiTheme="majorHAnsi"/>
      <w:sz w:val="13"/>
      <w:szCs w:val="13"/>
    </w:rPr>
  </w:style>
  <w:style w:type="paragraph" w:customStyle="1" w:styleId="s6">
    <w:name w:val="s6"/>
    <w:basedOn w:val="Normal"/>
    <w:uiPriority w:val="99"/>
    <w:rsid w:val="00681623"/>
    <w:pPr>
      <w:spacing w:after="200" w:line="252" w:lineRule="auto"/>
      <w:ind w:firstLine="567"/>
    </w:pPr>
    <w:rPr>
      <w:rFonts w:asciiTheme="majorHAnsi" w:eastAsiaTheme="majorEastAsia" w:hAnsiTheme="majorHAnsi"/>
      <w:sz w:val="13"/>
      <w:szCs w:val="13"/>
    </w:rPr>
  </w:style>
  <w:style w:type="paragraph" w:customStyle="1" w:styleId="s7">
    <w:name w:val="s7"/>
    <w:basedOn w:val="Normal"/>
    <w:uiPriority w:val="99"/>
    <w:rsid w:val="00681623"/>
    <w:pPr>
      <w:spacing w:after="200" w:line="252" w:lineRule="auto"/>
      <w:ind w:firstLine="680"/>
    </w:pPr>
    <w:rPr>
      <w:rFonts w:asciiTheme="majorHAnsi" w:eastAsiaTheme="majorEastAsia" w:hAnsiTheme="majorHAnsi"/>
      <w:sz w:val="12"/>
      <w:szCs w:val="12"/>
    </w:rPr>
  </w:style>
  <w:style w:type="paragraph" w:customStyle="1" w:styleId="s8">
    <w:name w:val="s8"/>
    <w:basedOn w:val="Normal"/>
    <w:uiPriority w:val="99"/>
    <w:rsid w:val="00681623"/>
    <w:pPr>
      <w:spacing w:after="200" w:line="252" w:lineRule="auto"/>
      <w:ind w:firstLine="794"/>
    </w:pPr>
    <w:rPr>
      <w:rFonts w:asciiTheme="majorHAnsi" w:eastAsiaTheme="majorEastAsia" w:hAnsiTheme="majorHAnsi"/>
      <w:sz w:val="12"/>
      <w:szCs w:val="12"/>
    </w:rPr>
  </w:style>
  <w:style w:type="paragraph" w:customStyle="1" w:styleId="s9">
    <w:name w:val="s9"/>
    <w:basedOn w:val="Normal"/>
    <w:uiPriority w:val="99"/>
    <w:rsid w:val="00681623"/>
    <w:pPr>
      <w:spacing w:after="200" w:line="252" w:lineRule="auto"/>
      <w:ind w:firstLine="907"/>
    </w:pPr>
    <w:rPr>
      <w:rFonts w:asciiTheme="majorHAnsi" w:eastAsiaTheme="majorEastAsia" w:hAnsiTheme="majorHAnsi"/>
      <w:sz w:val="12"/>
      <w:szCs w:val="12"/>
    </w:rPr>
  </w:style>
  <w:style w:type="paragraph" w:customStyle="1" w:styleId="s10">
    <w:name w:val="s10"/>
    <w:basedOn w:val="Normal"/>
    <w:uiPriority w:val="99"/>
    <w:rsid w:val="00681623"/>
    <w:pPr>
      <w:spacing w:after="200" w:line="252" w:lineRule="auto"/>
      <w:ind w:firstLine="1021"/>
    </w:pPr>
    <w:rPr>
      <w:rFonts w:asciiTheme="majorHAnsi" w:eastAsiaTheme="majorEastAsia" w:hAnsiTheme="majorHAnsi"/>
      <w:sz w:val="12"/>
      <w:szCs w:val="12"/>
    </w:rPr>
  </w:style>
  <w:style w:type="paragraph" w:customStyle="1" w:styleId="s11">
    <w:name w:val="s11"/>
    <w:basedOn w:val="Normal"/>
    <w:uiPriority w:val="99"/>
    <w:rsid w:val="00681623"/>
    <w:pPr>
      <w:spacing w:after="200" w:line="252" w:lineRule="auto"/>
      <w:ind w:firstLine="1134"/>
    </w:pPr>
    <w:rPr>
      <w:rFonts w:asciiTheme="majorHAnsi" w:eastAsiaTheme="majorEastAsia" w:hAnsiTheme="majorHAnsi"/>
      <w:sz w:val="12"/>
      <w:szCs w:val="12"/>
    </w:rPr>
  </w:style>
  <w:style w:type="paragraph" w:customStyle="1" w:styleId="s12">
    <w:name w:val="s12"/>
    <w:basedOn w:val="Normal"/>
    <w:uiPriority w:val="99"/>
    <w:rsid w:val="00681623"/>
    <w:pPr>
      <w:spacing w:after="200" w:line="252" w:lineRule="auto"/>
      <w:ind w:firstLine="1247"/>
    </w:pPr>
    <w:rPr>
      <w:rFonts w:asciiTheme="majorHAnsi" w:eastAsiaTheme="majorEastAsia" w:hAnsiTheme="majorHAnsi"/>
      <w:sz w:val="12"/>
      <w:szCs w:val="12"/>
    </w:rPr>
  </w:style>
  <w:style w:type="paragraph" w:styleId="Title">
    <w:name w:val="Title"/>
    <w:basedOn w:val="Normal"/>
    <w:next w:val="Normal"/>
    <w:link w:val="TitleChar"/>
    <w:uiPriority w:val="10"/>
    <w:qFormat/>
    <w:rsid w:val="00681623"/>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aps/>
      <w:color w:val="632423" w:themeColor="accent2" w:themeShade="80"/>
      <w:spacing w:val="50"/>
      <w:sz w:val="44"/>
      <w:szCs w:val="44"/>
    </w:rPr>
  </w:style>
  <w:style w:type="character" w:customStyle="1" w:styleId="TitleChar">
    <w:name w:val="Title Char"/>
    <w:basedOn w:val="DefaultParagraphFont"/>
    <w:link w:val="Title"/>
    <w:uiPriority w:val="10"/>
    <w:rsid w:val="00681623"/>
    <w:rPr>
      <w:rFonts w:asciiTheme="majorHAnsi" w:eastAsiaTheme="majorEastAsia" w:hAnsiTheme="majorHAnsi"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681623"/>
    <w:pPr>
      <w:spacing w:after="560"/>
      <w:jc w:val="center"/>
    </w:pPr>
    <w:rPr>
      <w:rFonts w:asciiTheme="majorHAnsi" w:eastAsiaTheme="majorEastAsia" w:hAnsiTheme="majorHAnsi"/>
      <w:caps/>
      <w:spacing w:val="20"/>
      <w:sz w:val="18"/>
      <w:szCs w:val="18"/>
    </w:rPr>
  </w:style>
  <w:style w:type="character" w:customStyle="1" w:styleId="SubtitleChar">
    <w:name w:val="Subtitle Char"/>
    <w:basedOn w:val="DefaultParagraphFont"/>
    <w:link w:val="Subtitle"/>
    <w:uiPriority w:val="11"/>
    <w:rsid w:val="00681623"/>
    <w:rPr>
      <w:rFonts w:asciiTheme="majorHAnsi" w:eastAsiaTheme="majorEastAsia" w:hAnsiTheme="majorHAnsi" w:cs="Times New Roman"/>
      <w:caps/>
      <w:spacing w:val="20"/>
      <w:sz w:val="18"/>
      <w:szCs w:val="18"/>
    </w:rPr>
  </w:style>
  <w:style w:type="paragraph" w:styleId="Quote">
    <w:name w:val="Quote"/>
    <w:basedOn w:val="Normal"/>
    <w:next w:val="Normal"/>
    <w:link w:val="QuoteChar"/>
    <w:uiPriority w:val="29"/>
    <w:qFormat/>
    <w:rsid w:val="00681623"/>
    <w:pPr>
      <w:spacing w:after="200" w:line="252" w:lineRule="auto"/>
    </w:pPr>
    <w:rPr>
      <w:rFonts w:asciiTheme="majorHAnsi" w:eastAsiaTheme="majorEastAsia" w:hAnsiTheme="majorHAnsi"/>
      <w:i/>
      <w:iCs/>
      <w:sz w:val="22"/>
      <w:szCs w:val="22"/>
    </w:rPr>
  </w:style>
  <w:style w:type="character" w:customStyle="1" w:styleId="QuoteChar">
    <w:name w:val="Quote Char"/>
    <w:basedOn w:val="DefaultParagraphFont"/>
    <w:link w:val="Quote"/>
    <w:uiPriority w:val="29"/>
    <w:rsid w:val="00681623"/>
    <w:rPr>
      <w:rFonts w:asciiTheme="majorHAnsi" w:eastAsiaTheme="majorEastAsia" w:hAnsiTheme="majorHAnsi" w:cs="Times New Roman"/>
      <w:i/>
      <w:iCs/>
    </w:rPr>
  </w:style>
  <w:style w:type="paragraph" w:styleId="IntenseQuote">
    <w:name w:val="Intense Quote"/>
    <w:basedOn w:val="Normal"/>
    <w:next w:val="Normal"/>
    <w:link w:val="IntenseQuoteChar"/>
    <w:uiPriority w:val="30"/>
    <w:qFormat/>
    <w:rsid w:val="00681623"/>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ajorEastAsia" w:hAnsiTheme="majorHAns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81623"/>
    <w:rPr>
      <w:rFonts w:asciiTheme="majorHAnsi" w:eastAsiaTheme="majorEastAsia" w:hAnsiTheme="majorHAnsi" w:cs="Times New Roman"/>
      <w:caps/>
      <w:color w:val="622423" w:themeColor="accent2" w:themeShade="7F"/>
      <w:spacing w:val="5"/>
      <w:sz w:val="20"/>
      <w:szCs w:val="20"/>
    </w:rPr>
  </w:style>
  <w:style w:type="character" w:styleId="SubtleEmphasis">
    <w:name w:val="Subtle Emphasis"/>
    <w:basedOn w:val="DefaultParagraphFont"/>
    <w:uiPriority w:val="19"/>
    <w:qFormat/>
    <w:rsid w:val="00681623"/>
    <w:rPr>
      <w:rFonts w:cs="Times New Roman"/>
      <w:i/>
    </w:rPr>
  </w:style>
  <w:style w:type="character" w:styleId="IntenseEmphasis">
    <w:name w:val="Intense Emphasis"/>
    <w:basedOn w:val="DefaultParagraphFont"/>
    <w:uiPriority w:val="21"/>
    <w:qFormat/>
    <w:rsid w:val="00681623"/>
    <w:rPr>
      <w:rFonts w:cs="Times New Roman"/>
      <w:i/>
      <w:caps/>
      <w:spacing w:val="10"/>
      <w:sz w:val="20"/>
    </w:rPr>
  </w:style>
  <w:style w:type="character" w:styleId="SubtleReference">
    <w:name w:val="Subtle Reference"/>
    <w:basedOn w:val="DefaultParagraphFont"/>
    <w:uiPriority w:val="31"/>
    <w:qFormat/>
    <w:rsid w:val="00681623"/>
    <w:rPr>
      <w:rFonts w:asciiTheme="minorHAnsi" w:eastAsiaTheme="minorEastAsia" w:hAnsiTheme="minorHAnsi" w:cs="Times New Roman"/>
      <w:i/>
      <w:iCs/>
      <w:color w:val="622423" w:themeColor="accent2" w:themeShade="7F"/>
    </w:rPr>
  </w:style>
  <w:style w:type="character" w:styleId="IntenseReference">
    <w:name w:val="Intense Reference"/>
    <w:basedOn w:val="DefaultParagraphFont"/>
    <w:uiPriority w:val="32"/>
    <w:qFormat/>
    <w:rsid w:val="00681623"/>
    <w:rPr>
      <w:rFonts w:asciiTheme="minorHAnsi" w:eastAsiaTheme="minorEastAsia" w:hAnsiTheme="minorHAnsi" w:cs="Times New Roman"/>
      <w:b/>
      <w:i/>
      <w:color w:val="622423" w:themeColor="accent2" w:themeShade="7F"/>
    </w:rPr>
  </w:style>
  <w:style w:type="character" w:styleId="BookTitle">
    <w:name w:val="Book Title"/>
    <w:basedOn w:val="DefaultParagraphFont"/>
    <w:uiPriority w:val="33"/>
    <w:qFormat/>
    <w:rsid w:val="00681623"/>
    <w:rPr>
      <w:rFonts w:cs="Times New Roman"/>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81623"/>
    <w:pPr>
      <w:keepNext w:val="0"/>
      <w:pBdr>
        <w:bottom w:val="thinThickSmallGap" w:sz="12" w:space="1" w:color="943634" w:themeColor="accent2" w:themeShade="BF"/>
      </w:pBdr>
      <w:spacing w:before="400" w:after="200" w:line="252" w:lineRule="auto"/>
      <w:outlineLvl w:val="9"/>
    </w:pPr>
    <w:rPr>
      <w:rFonts w:asciiTheme="majorHAnsi" w:eastAsiaTheme="majorEastAsia" w:hAnsiTheme="majorHAnsi"/>
      <w:b w:val="0"/>
      <w:caps/>
      <w:color w:val="632423" w:themeColor="accent2" w:themeShade="80"/>
      <w:spacing w:val="20"/>
      <w:sz w:val="28"/>
      <w:szCs w:val="28"/>
    </w:rPr>
  </w:style>
  <w:style w:type="paragraph" w:styleId="BodyTextIndent3">
    <w:name w:val="Body Text Indent 3"/>
    <w:aliases w:val=" uvlaka 3"/>
    <w:basedOn w:val="Normal"/>
    <w:link w:val="BodyTextIndent3Char"/>
    <w:unhideWhenUsed/>
    <w:rsid w:val="00FE089D"/>
    <w:pPr>
      <w:spacing w:after="120"/>
      <w:ind w:left="283"/>
    </w:pPr>
    <w:rPr>
      <w:sz w:val="16"/>
      <w:szCs w:val="16"/>
    </w:rPr>
  </w:style>
  <w:style w:type="character" w:customStyle="1" w:styleId="BodyTextIndent3Char">
    <w:name w:val="Body Text Indent 3 Char"/>
    <w:aliases w:val=" uvlaka 3 Char"/>
    <w:basedOn w:val="DefaultParagraphFont"/>
    <w:link w:val="BodyTextIndent3"/>
    <w:rsid w:val="00FE089D"/>
    <w:rPr>
      <w:rFonts w:ascii="Times New Roman" w:eastAsia="Times New Roman" w:hAnsi="Times New Roman" w:cs="Times New Roman"/>
      <w:sz w:val="16"/>
      <w:szCs w:val="16"/>
    </w:rPr>
  </w:style>
  <w:style w:type="paragraph" w:customStyle="1" w:styleId="normal0">
    <w:name w:val="normal"/>
    <w:basedOn w:val="Normal"/>
    <w:rsid w:val="00D13F52"/>
    <w:pPr>
      <w:spacing w:before="100" w:beforeAutospacing="1" w:after="100" w:afterAutospacing="1"/>
    </w:pPr>
    <w:rPr>
      <w:rFonts w:ascii="Arial" w:hAnsi="Arial" w:cs="Arial"/>
      <w:sz w:val="22"/>
      <w:szCs w:val="22"/>
      <w:lang w:val="sr-Latn-CS" w:eastAsia="sr-Latn-CS"/>
    </w:rPr>
  </w:style>
  <w:style w:type="character" w:customStyle="1" w:styleId="CommentTextChar1">
    <w:name w:val="Comment Text Char1"/>
    <w:basedOn w:val="DefaultParagraphFont"/>
    <w:uiPriority w:val="99"/>
    <w:rsid w:val="0033219C"/>
    <w:rPr>
      <w:rFonts w:ascii="Times New Roman" w:eastAsia="Times New Roman" w:hAnsi="Times New Roman"/>
      <w:lang w:val="sl-SI" w:eastAsia="sl-SI"/>
    </w:rPr>
  </w:style>
  <w:style w:type="character" w:customStyle="1" w:styleId="CharChar5">
    <w:name w:val="Char Char5"/>
    <w:basedOn w:val="DefaultParagraphFont"/>
    <w:rsid w:val="0033219C"/>
    <w:rPr>
      <w:lang w:val="sl-SI" w:eastAsia="sl-SI"/>
    </w:rPr>
  </w:style>
  <w:style w:type="paragraph" w:customStyle="1" w:styleId="Clan0">
    <w:name w:val="Clan"/>
    <w:basedOn w:val="Normal"/>
    <w:rsid w:val="0033219C"/>
    <w:pPr>
      <w:keepNext/>
      <w:tabs>
        <w:tab w:val="left" w:pos="1872"/>
      </w:tabs>
      <w:spacing w:before="240" w:after="360"/>
      <w:ind w:left="720" w:right="720"/>
      <w:jc w:val="center"/>
    </w:pPr>
    <w:rPr>
      <w:rFonts w:ascii="Helv Ciril" w:hAnsi="Helv Ciril"/>
      <w:b/>
      <w:szCs w:val="20"/>
    </w:rPr>
  </w:style>
  <w:style w:type="character" w:customStyle="1" w:styleId="DocumentMapChar">
    <w:name w:val="Document Map Char"/>
    <w:basedOn w:val="DefaultParagraphFont"/>
    <w:link w:val="DocumentMap"/>
    <w:semiHidden/>
    <w:rsid w:val="0033219C"/>
    <w:rPr>
      <w:rFonts w:ascii="Tahoma" w:eastAsia="Times New Roman" w:hAnsi="Tahoma" w:cs="Tahoma"/>
      <w:sz w:val="20"/>
      <w:szCs w:val="20"/>
      <w:shd w:val="clear" w:color="auto" w:fill="000080"/>
      <w:lang w:val="sl-SI" w:eastAsia="sl-SI"/>
    </w:rPr>
  </w:style>
  <w:style w:type="paragraph" w:styleId="DocumentMap">
    <w:name w:val="Document Map"/>
    <w:basedOn w:val="Normal"/>
    <w:link w:val="DocumentMapChar"/>
    <w:semiHidden/>
    <w:rsid w:val="0033219C"/>
    <w:pPr>
      <w:shd w:val="clear" w:color="auto" w:fill="000080"/>
    </w:pPr>
    <w:rPr>
      <w:rFonts w:ascii="Tahoma" w:hAnsi="Tahoma" w:cs="Tahoma"/>
      <w:sz w:val="20"/>
      <w:szCs w:val="20"/>
      <w:lang w:val="sl-SI" w:eastAsia="sl-SI"/>
    </w:rPr>
  </w:style>
  <w:style w:type="paragraph" w:styleId="HTMLPreformatted">
    <w:name w:val="HTML Preformatted"/>
    <w:basedOn w:val="Normal"/>
    <w:link w:val="HTMLPreformattedChar"/>
    <w:uiPriority w:val="99"/>
    <w:rsid w:val="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219C"/>
    <w:rPr>
      <w:rFonts w:ascii="Courier New" w:eastAsia="Times New Roman" w:hAnsi="Courier New" w:cs="Courier New"/>
      <w:sz w:val="20"/>
      <w:szCs w:val="20"/>
    </w:rPr>
  </w:style>
  <w:style w:type="paragraph" w:customStyle="1" w:styleId="DateRef">
    <w:name w:val="DateRef"/>
    <w:basedOn w:val="Normal"/>
    <w:rsid w:val="0033219C"/>
    <w:pPr>
      <w:tabs>
        <w:tab w:val="right" w:pos="9356"/>
      </w:tabs>
      <w:spacing w:before="480" w:after="480"/>
      <w:jc w:val="both"/>
    </w:pPr>
    <w:rPr>
      <w:rFonts w:ascii="Tahoma" w:hAnsi="Tahoma"/>
      <w:sz w:val="19"/>
      <w:lang w:val="en-GB"/>
    </w:rPr>
  </w:style>
  <w:style w:type="paragraph" w:customStyle="1" w:styleId="CharCharCarCharCarCharCarCharCarCharCarChar">
    <w:name w:val="Char Char Car Char Car Char Car Char Car Char Car Char"/>
    <w:basedOn w:val="Normal"/>
    <w:rsid w:val="0033219C"/>
    <w:pPr>
      <w:spacing w:after="160" w:line="240" w:lineRule="exact"/>
    </w:pPr>
    <w:rPr>
      <w:rFonts w:ascii="Arial" w:hAnsi="Arial" w:cs="Arial"/>
      <w:sz w:val="20"/>
      <w:szCs w:val="20"/>
    </w:rPr>
  </w:style>
  <w:style w:type="paragraph" w:customStyle="1" w:styleId="stil4clan">
    <w:name w:val="stil_4clan"/>
    <w:basedOn w:val="Normal"/>
    <w:rsid w:val="0033219C"/>
    <w:pPr>
      <w:spacing w:before="240" w:after="240"/>
      <w:jc w:val="center"/>
    </w:pPr>
    <w:rPr>
      <w:b/>
      <w:bCs/>
      <w:sz w:val="26"/>
      <w:szCs w:val="26"/>
    </w:rPr>
  </w:style>
  <w:style w:type="paragraph" w:customStyle="1" w:styleId="stil7podnas">
    <w:name w:val="stil_7podnas"/>
    <w:basedOn w:val="Normal"/>
    <w:rsid w:val="0033219C"/>
    <w:pPr>
      <w:spacing w:before="100" w:beforeAutospacing="1" w:after="100" w:afterAutospacing="1"/>
    </w:pPr>
  </w:style>
  <w:style w:type="paragraph" w:styleId="NormalWeb">
    <w:name w:val="Normal (Web)"/>
    <w:basedOn w:val="Normal"/>
    <w:uiPriority w:val="99"/>
    <w:unhideWhenUsed/>
    <w:rsid w:val="0033219C"/>
    <w:pPr>
      <w:spacing w:before="100" w:beforeAutospacing="1" w:after="100" w:afterAutospacing="1"/>
    </w:pPr>
    <w:rPr>
      <w:lang w:val="sr-Cyrl-CS"/>
    </w:rPr>
  </w:style>
  <w:style w:type="character" w:customStyle="1" w:styleId="ListParagraphChar">
    <w:name w:val="List Paragraph Char"/>
    <w:aliases w:val="članovi Char"/>
    <w:link w:val="ListParagraph"/>
    <w:locked/>
    <w:rsid w:val="002B51AF"/>
    <w:rPr>
      <w:rFonts w:ascii="Times New Roman" w:eastAsia="Times New Roman" w:hAnsi="Times New Roman" w:cs="Times New Roman"/>
      <w:sz w:val="24"/>
      <w:szCs w:val="24"/>
    </w:rPr>
  </w:style>
  <w:style w:type="paragraph" w:customStyle="1" w:styleId="Pa5">
    <w:name w:val="Pa5"/>
    <w:basedOn w:val="Normal"/>
    <w:next w:val="Normal"/>
    <w:uiPriority w:val="99"/>
    <w:rsid w:val="002B51AF"/>
    <w:pPr>
      <w:autoSpaceDE w:val="0"/>
      <w:autoSpaceDN w:val="0"/>
      <w:adjustRightInd w:val="0"/>
      <w:spacing w:line="171" w:lineRule="atLeast"/>
    </w:pPr>
    <w:rPr>
      <w:rFonts w:ascii="Verdana" w:eastAsia="Calibri" w:hAnsi="Verdana"/>
    </w:rPr>
  </w:style>
  <w:style w:type="character" w:customStyle="1" w:styleId="HEDING2pravilnikoponaanjuChar">
    <w:name w:val="HEDING 2 pravilnik o ponašanju Char"/>
    <w:link w:val="HEDING2pravilnikoponaanju"/>
    <w:locked/>
    <w:rsid w:val="002B51AF"/>
    <w:rPr>
      <w:rFonts w:ascii="Times New Roman" w:eastAsia="Times New Roman" w:hAnsi="Times New Roman" w:cs="Times New Roman"/>
      <w:b/>
      <w:i/>
      <w:sz w:val="28"/>
      <w:szCs w:val="24"/>
      <w:lang w:val="en-GB" w:eastAsia="en-GB"/>
    </w:rPr>
  </w:style>
  <w:style w:type="paragraph" w:customStyle="1" w:styleId="HEDING2pravilnikoponaanju">
    <w:name w:val="HEDING 2 pravilnik o ponašanju"/>
    <w:basedOn w:val="Heading2"/>
    <w:next w:val="Heading2"/>
    <w:link w:val="HEDING2pravilnikoponaanjuChar"/>
    <w:qFormat/>
    <w:rsid w:val="002B51AF"/>
    <w:pPr>
      <w:keepLines/>
      <w:spacing w:before="40" w:after="160" w:line="256" w:lineRule="auto"/>
      <w:jc w:val="center"/>
    </w:pPr>
    <w:rPr>
      <w:rFonts w:ascii="Times New Roman" w:hAnsi="Times New Roman" w:cs="Times New Roman"/>
      <w:bCs w:val="0"/>
      <w:iCs w:val="0"/>
      <w:szCs w:val="24"/>
      <w:lang w:val="en-GB" w:eastAsia="en-GB"/>
    </w:rPr>
  </w:style>
  <w:style w:type="paragraph" w:customStyle="1" w:styleId="Char">
    <w:name w:val="Char"/>
    <w:basedOn w:val="Normal"/>
    <w:rsid w:val="008E53A4"/>
    <w:pPr>
      <w:spacing w:after="160" w:line="240" w:lineRule="exact"/>
    </w:pPr>
    <w:rPr>
      <w:rFonts w:ascii="Tahoma" w:hAnsi="Tahoma"/>
      <w:sz w:val="20"/>
      <w:szCs w:val="20"/>
    </w:rPr>
  </w:style>
  <w:style w:type="paragraph" w:styleId="ListBullet">
    <w:name w:val="List Bullet"/>
    <w:basedOn w:val="Normal"/>
    <w:rsid w:val="008E53A4"/>
    <w:pPr>
      <w:numPr>
        <w:numId w:val="1"/>
      </w:numPr>
      <w:contextualSpacing/>
    </w:pPr>
    <w:rPr>
      <w:lang w:val="sr-Latn-CS" w:eastAsia="sr-Latn-CS"/>
    </w:rPr>
  </w:style>
  <w:style w:type="character" w:customStyle="1" w:styleId="ball">
    <w:name w:val="ball"/>
    <w:basedOn w:val="DefaultParagraphFont"/>
    <w:rsid w:val="00282004"/>
  </w:style>
  <w:style w:type="character" w:customStyle="1" w:styleId="vidividi">
    <w:name w:val="vidi_vidi"/>
    <w:basedOn w:val="DefaultParagraphFont"/>
    <w:rsid w:val="00282004"/>
  </w:style>
  <w:style w:type="paragraph" w:customStyle="1" w:styleId="sentenca">
    <w:name w:val="sentenca"/>
    <w:basedOn w:val="Normal"/>
    <w:rsid w:val="00282004"/>
    <w:pPr>
      <w:spacing w:before="100" w:beforeAutospacing="1" w:after="100" w:afterAutospacing="1"/>
    </w:pPr>
  </w:style>
  <w:style w:type="paragraph" w:customStyle="1" w:styleId="tekst">
    <w:name w:val="tekst"/>
    <w:basedOn w:val="Normal"/>
    <w:rsid w:val="00282004"/>
    <w:pPr>
      <w:spacing w:before="100" w:beforeAutospacing="1" w:after="100" w:afterAutospacing="1"/>
    </w:pPr>
  </w:style>
  <w:style w:type="paragraph" w:customStyle="1" w:styleId="bold">
    <w:name w:val="bold"/>
    <w:basedOn w:val="Normal"/>
    <w:rsid w:val="00282004"/>
    <w:pPr>
      <w:spacing w:before="100" w:beforeAutospacing="1" w:after="100" w:afterAutospacing="1"/>
    </w:pPr>
    <w:rPr>
      <w:lang w:val="sr-Cyrl-CS"/>
    </w:rPr>
  </w:style>
  <w:style w:type="paragraph" w:customStyle="1" w:styleId="textparagraf">
    <w:name w:val="textparagraf"/>
    <w:basedOn w:val="Normal"/>
    <w:rsid w:val="00282004"/>
    <w:pPr>
      <w:spacing w:before="100" w:beforeAutospacing="1" w:after="100" w:afterAutospacing="1"/>
    </w:pPr>
  </w:style>
  <w:style w:type="paragraph" w:customStyle="1" w:styleId="levipotpis">
    <w:name w:val="levipotpis"/>
    <w:basedOn w:val="Normal"/>
    <w:rsid w:val="00282004"/>
    <w:pPr>
      <w:spacing w:before="100" w:beforeAutospacing="1" w:after="100" w:afterAutospacing="1"/>
    </w:pPr>
  </w:style>
  <w:style w:type="paragraph" w:customStyle="1" w:styleId="desnipotpis">
    <w:name w:val="desnipotpis"/>
    <w:basedOn w:val="Normal"/>
    <w:rsid w:val="002820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416743">
      <w:bodyDiv w:val="1"/>
      <w:marLeft w:val="0"/>
      <w:marRight w:val="0"/>
      <w:marTop w:val="0"/>
      <w:marBottom w:val="0"/>
      <w:divBdr>
        <w:top w:val="none" w:sz="0" w:space="0" w:color="auto"/>
        <w:left w:val="none" w:sz="0" w:space="0" w:color="auto"/>
        <w:bottom w:val="none" w:sz="0" w:space="0" w:color="auto"/>
        <w:right w:val="none" w:sz="0" w:space="0" w:color="auto"/>
      </w:divBdr>
    </w:div>
    <w:div w:id="139076695">
      <w:bodyDiv w:val="1"/>
      <w:marLeft w:val="0"/>
      <w:marRight w:val="0"/>
      <w:marTop w:val="0"/>
      <w:marBottom w:val="0"/>
      <w:divBdr>
        <w:top w:val="none" w:sz="0" w:space="0" w:color="auto"/>
        <w:left w:val="none" w:sz="0" w:space="0" w:color="auto"/>
        <w:bottom w:val="none" w:sz="0" w:space="0" w:color="auto"/>
        <w:right w:val="none" w:sz="0" w:space="0" w:color="auto"/>
      </w:divBdr>
    </w:div>
    <w:div w:id="533808735">
      <w:bodyDiv w:val="1"/>
      <w:marLeft w:val="0"/>
      <w:marRight w:val="0"/>
      <w:marTop w:val="0"/>
      <w:marBottom w:val="0"/>
      <w:divBdr>
        <w:top w:val="none" w:sz="0" w:space="0" w:color="auto"/>
        <w:left w:val="none" w:sz="0" w:space="0" w:color="auto"/>
        <w:bottom w:val="none" w:sz="0" w:space="0" w:color="auto"/>
        <w:right w:val="none" w:sz="0" w:space="0" w:color="auto"/>
      </w:divBdr>
    </w:div>
    <w:div w:id="765224481">
      <w:bodyDiv w:val="1"/>
      <w:marLeft w:val="0"/>
      <w:marRight w:val="0"/>
      <w:marTop w:val="0"/>
      <w:marBottom w:val="0"/>
      <w:divBdr>
        <w:top w:val="none" w:sz="0" w:space="0" w:color="auto"/>
        <w:left w:val="none" w:sz="0" w:space="0" w:color="auto"/>
        <w:bottom w:val="none" w:sz="0" w:space="0" w:color="auto"/>
        <w:right w:val="none" w:sz="0" w:space="0" w:color="auto"/>
      </w:divBdr>
    </w:div>
    <w:div w:id="804009784">
      <w:bodyDiv w:val="1"/>
      <w:marLeft w:val="0"/>
      <w:marRight w:val="0"/>
      <w:marTop w:val="0"/>
      <w:marBottom w:val="0"/>
      <w:divBdr>
        <w:top w:val="none" w:sz="0" w:space="0" w:color="auto"/>
        <w:left w:val="none" w:sz="0" w:space="0" w:color="auto"/>
        <w:bottom w:val="none" w:sz="0" w:space="0" w:color="auto"/>
        <w:right w:val="none" w:sz="0" w:space="0" w:color="auto"/>
      </w:divBdr>
    </w:div>
    <w:div w:id="1087576943">
      <w:bodyDiv w:val="1"/>
      <w:marLeft w:val="0"/>
      <w:marRight w:val="0"/>
      <w:marTop w:val="0"/>
      <w:marBottom w:val="0"/>
      <w:divBdr>
        <w:top w:val="none" w:sz="0" w:space="0" w:color="auto"/>
        <w:left w:val="none" w:sz="0" w:space="0" w:color="auto"/>
        <w:bottom w:val="none" w:sz="0" w:space="0" w:color="auto"/>
        <w:right w:val="none" w:sz="0" w:space="0" w:color="auto"/>
      </w:divBdr>
    </w:div>
    <w:div w:id="1138492884">
      <w:bodyDiv w:val="1"/>
      <w:marLeft w:val="0"/>
      <w:marRight w:val="0"/>
      <w:marTop w:val="0"/>
      <w:marBottom w:val="0"/>
      <w:divBdr>
        <w:top w:val="none" w:sz="0" w:space="0" w:color="auto"/>
        <w:left w:val="none" w:sz="0" w:space="0" w:color="auto"/>
        <w:bottom w:val="none" w:sz="0" w:space="0" w:color="auto"/>
        <w:right w:val="none" w:sz="0" w:space="0" w:color="auto"/>
      </w:divBdr>
    </w:div>
    <w:div w:id="1173837718">
      <w:bodyDiv w:val="1"/>
      <w:marLeft w:val="0"/>
      <w:marRight w:val="0"/>
      <w:marTop w:val="0"/>
      <w:marBottom w:val="0"/>
      <w:divBdr>
        <w:top w:val="none" w:sz="0" w:space="0" w:color="auto"/>
        <w:left w:val="none" w:sz="0" w:space="0" w:color="auto"/>
        <w:bottom w:val="none" w:sz="0" w:space="0" w:color="auto"/>
        <w:right w:val="none" w:sz="0" w:space="0" w:color="auto"/>
      </w:divBdr>
    </w:div>
    <w:div w:id="1254510620">
      <w:bodyDiv w:val="1"/>
      <w:marLeft w:val="0"/>
      <w:marRight w:val="0"/>
      <w:marTop w:val="0"/>
      <w:marBottom w:val="0"/>
      <w:divBdr>
        <w:top w:val="none" w:sz="0" w:space="0" w:color="auto"/>
        <w:left w:val="none" w:sz="0" w:space="0" w:color="auto"/>
        <w:bottom w:val="none" w:sz="0" w:space="0" w:color="auto"/>
        <w:right w:val="none" w:sz="0" w:space="0" w:color="auto"/>
      </w:divBdr>
    </w:div>
    <w:div w:id="1750495942">
      <w:bodyDiv w:val="1"/>
      <w:marLeft w:val="0"/>
      <w:marRight w:val="0"/>
      <w:marTop w:val="0"/>
      <w:marBottom w:val="0"/>
      <w:divBdr>
        <w:top w:val="none" w:sz="0" w:space="0" w:color="auto"/>
        <w:left w:val="none" w:sz="0" w:space="0" w:color="auto"/>
        <w:bottom w:val="none" w:sz="0" w:space="0" w:color="auto"/>
        <w:right w:val="none" w:sz="0" w:space="0" w:color="auto"/>
      </w:divBdr>
    </w:div>
    <w:div w:id="1806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B9FB-C1EC-4AAF-A535-448E70F2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22</Pages>
  <Words>20333</Words>
  <Characters>115903</Characters>
  <Application>Microsoft Office Word</Application>
  <DocSecurity>0</DocSecurity>
  <Lines>965</Lines>
  <Paragraphs>271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Izborna Komisija</dc:creator>
  <cp:lastModifiedBy>sbeljanski</cp:lastModifiedBy>
  <cp:revision>48</cp:revision>
  <cp:lastPrinted>2019-07-12T10:31:00Z</cp:lastPrinted>
  <dcterms:created xsi:type="dcterms:W3CDTF">2020-09-15T12:37:00Z</dcterms:created>
  <dcterms:modified xsi:type="dcterms:W3CDTF">2020-09-18T13:06:00Z</dcterms:modified>
</cp:coreProperties>
</file>