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84" w:rsidRPr="00786284" w:rsidRDefault="00786284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П</w:t>
      </w:r>
      <w:r w:rsidRPr="00786284">
        <w:rPr>
          <w:lang w:val="sr-Cyrl-CS"/>
        </w:rPr>
        <w:t>оштовани суграђани,</w:t>
      </w:r>
    </w:p>
    <w:p w:rsidR="00786284" w:rsidRPr="00786284" w:rsidRDefault="00786284" w:rsidP="00786284">
      <w:pPr>
        <w:ind w:firstLine="708"/>
        <w:jc w:val="both"/>
        <w:rPr>
          <w:lang w:val="sr-Cyrl-CS"/>
        </w:rPr>
      </w:pPr>
      <w:r w:rsidRPr="00786284">
        <w:rPr>
          <w:lang w:val="sr-Cyrl-CS"/>
        </w:rPr>
        <w:t xml:space="preserve">даме и господо, </w:t>
      </w:r>
    </w:p>
    <w:p w:rsidR="00786284" w:rsidRPr="00786284" w:rsidRDefault="00786284" w:rsidP="00786284">
      <w:pPr>
        <w:jc w:val="both"/>
        <w:rPr>
          <w:lang w:val="sr-Cyrl-CS"/>
        </w:rPr>
      </w:pPr>
    </w:p>
    <w:p w:rsidR="00786284" w:rsidRPr="00786284" w:rsidRDefault="00786284" w:rsidP="00786284">
      <w:pPr>
        <w:ind w:firstLine="708"/>
        <w:jc w:val="both"/>
        <w:rPr>
          <w:lang w:val="sr-Cyrl-CS"/>
        </w:rPr>
      </w:pPr>
      <w:r w:rsidRPr="00786284">
        <w:rPr>
          <w:lang w:val="sr-Cyrl-CS"/>
        </w:rPr>
        <w:t>изузетна ми је част и велико задовољство што у овом свечаном тренутку могу све вас да поздравим, пожелим добродошлицу и захвалим вам што сте се одазвали нашем п</w:t>
      </w:r>
      <w:r>
        <w:rPr>
          <w:lang w:val="sr-Cyrl-CS"/>
        </w:rPr>
        <w:t>озиву да заједнички прославимо Дан Града С</w:t>
      </w:r>
      <w:r w:rsidRPr="00786284">
        <w:rPr>
          <w:lang w:val="sr-Cyrl-CS"/>
        </w:rPr>
        <w:t>омбора.</w:t>
      </w:r>
    </w:p>
    <w:p w:rsidR="00786284" w:rsidRPr="00786284" w:rsidRDefault="00786284" w:rsidP="00786284">
      <w:pPr>
        <w:jc w:val="both"/>
        <w:rPr>
          <w:lang w:val="sr-Cyrl-CS"/>
        </w:rPr>
      </w:pPr>
    </w:p>
    <w:p w:rsidR="00786284" w:rsidRPr="00786284" w:rsidRDefault="00786284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А</w:t>
      </w:r>
      <w:r w:rsidRPr="00786284">
        <w:rPr>
          <w:lang w:val="sr-Cyrl-CS"/>
        </w:rPr>
        <w:t>ко посматр</w:t>
      </w:r>
      <w:r>
        <w:rPr>
          <w:lang w:val="sr-Cyrl-CS"/>
        </w:rPr>
        <w:t>амо георафски и демографски, С</w:t>
      </w:r>
      <w:r w:rsidRPr="00786284">
        <w:rPr>
          <w:lang w:val="sr-Cyrl-CS"/>
        </w:rPr>
        <w:t>омбор</w:t>
      </w:r>
      <w:r>
        <w:rPr>
          <w:lang w:val="sr-Cyrl-CS"/>
        </w:rPr>
        <w:t xml:space="preserve"> није велики град, али на мапи С</w:t>
      </w:r>
      <w:r w:rsidRPr="00786284">
        <w:rPr>
          <w:lang w:val="sr-Cyrl-CS"/>
        </w:rPr>
        <w:t>рбије, наш град је изузетно значајан када говоримо о традицији и богатству културне баштине.</w:t>
      </w:r>
    </w:p>
    <w:p w:rsidR="00786284" w:rsidRPr="00786284" w:rsidRDefault="00786284" w:rsidP="00786284">
      <w:pPr>
        <w:jc w:val="both"/>
        <w:rPr>
          <w:lang w:val="sr-Cyrl-CS"/>
        </w:rPr>
      </w:pPr>
    </w:p>
    <w:p w:rsidR="00786284" w:rsidRPr="00786284" w:rsidRDefault="00786284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Велики песник равнице Мирослав Мика А</w:t>
      </w:r>
      <w:r w:rsidRPr="00786284">
        <w:rPr>
          <w:lang w:val="sr-Cyrl-CS"/>
        </w:rPr>
        <w:t>нтић, је у једном од својих надахнутих записа, можда најсликовитије описао наш град овим речима:</w:t>
      </w:r>
    </w:p>
    <w:p w:rsidR="00786284" w:rsidRPr="00786284" w:rsidRDefault="00786284" w:rsidP="00786284">
      <w:pPr>
        <w:jc w:val="both"/>
        <w:rPr>
          <w:lang w:val="sr-Cyrl-CS"/>
        </w:rPr>
      </w:pPr>
      <w:r w:rsidRPr="00786284">
        <w:rPr>
          <w:lang w:val="sr-Cyrl-CS"/>
        </w:rPr>
        <w:t xml:space="preserve"> </w:t>
      </w:r>
    </w:p>
    <w:p w:rsidR="00786284" w:rsidRPr="00786284" w:rsidRDefault="00786284" w:rsidP="00786284">
      <w:pPr>
        <w:jc w:val="both"/>
        <w:rPr>
          <w:lang w:val="sr-Cyrl-CS"/>
        </w:rPr>
      </w:pPr>
      <w:r>
        <w:rPr>
          <w:lang w:val="sr-Cyrl-CS"/>
        </w:rPr>
        <w:tab/>
        <w:t>„С</w:t>
      </w:r>
      <w:r w:rsidRPr="00786284">
        <w:rPr>
          <w:lang w:val="sr-Cyrl-CS"/>
        </w:rPr>
        <w:t>омбор је један од оних јаких градова који су улазили у историју плаховито и нагло, у паорским чизмама, преко пијаце и трговине, у војничким цокулама преко рана, медаља и гробова, у лакованим грађанским ципелама, преко осмеха и поклоњене руже“.</w:t>
      </w:r>
    </w:p>
    <w:p w:rsidR="00786284" w:rsidRPr="00786284" w:rsidRDefault="00786284" w:rsidP="00786284">
      <w:pPr>
        <w:jc w:val="both"/>
        <w:rPr>
          <w:lang w:val="sr-Cyrl-CS"/>
        </w:rPr>
      </w:pPr>
    </w:p>
    <w:p w:rsidR="00786284" w:rsidRPr="00786284" w:rsidRDefault="00786284" w:rsidP="00786284">
      <w:pPr>
        <w:jc w:val="both"/>
        <w:rPr>
          <w:lang w:val="sr-Cyrl-CS"/>
        </w:rPr>
      </w:pPr>
      <w:r>
        <w:rPr>
          <w:lang w:val="sr-Cyrl-CS"/>
        </w:rPr>
        <w:tab/>
        <w:t>Т</w:t>
      </w:r>
      <w:r w:rsidRPr="00786284">
        <w:rPr>
          <w:lang w:val="sr-Cyrl-CS"/>
        </w:rPr>
        <w:t xml:space="preserve">ај спој супротности у потпуности се пресликао на све сегменте живота и обликовао један </w:t>
      </w:r>
      <w:r w:rsidRPr="00786284">
        <w:t xml:space="preserve"> </w:t>
      </w:r>
      <w:r w:rsidRPr="00786284">
        <w:rPr>
          <w:lang w:val="sr-Cyrl-CS"/>
        </w:rPr>
        <w:t>хармоничан мултикултурални и мултиетнички град који се поноси својом лепезом различитости.</w:t>
      </w:r>
    </w:p>
    <w:p w:rsidR="00786284" w:rsidRPr="00786284" w:rsidRDefault="00786284" w:rsidP="00786284">
      <w:pPr>
        <w:jc w:val="both"/>
        <w:rPr>
          <w:lang w:val="sr-Cyrl-CS"/>
        </w:rPr>
      </w:pPr>
    </w:p>
    <w:p w:rsidR="00786284" w:rsidRPr="00786284" w:rsidRDefault="00786284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И</w:t>
      </w:r>
      <w:r w:rsidRPr="00786284">
        <w:rPr>
          <w:lang w:val="sr-Cyrl-CS"/>
        </w:rPr>
        <w:t xml:space="preserve"> немам сумње да смо сви ми на ове чињенице нескромно поносни...</w:t>
      </w:r>
    </w:p>
    <w:p w:rsidR="00786284" w:rsidRPr="00786284" w:rsidRDefault="00786284" w:rsidP="00786284">
      <w:pPr>
        <w:ind w:firstLine="708"/>
        <w:jc w:val="both"/>
        <w:rPr>
          <w:lang w:val="sr-Cyrl-CS"/>
        </w:rPr>
      </w:pPr>
    </w:p>
    <w:p w:rsidR="00786284" w:rsidRPr="00786284" w:rsidRDefault="00786284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 М</w:t>
      </w:r>
      <w:r w:rsidRPr="00786284">
        <w:rPr>
          <w:lang w:val="sr-Cyrl-CS"/>
        </w:rPr>
        <w:t>еђутим, таква баштина свима нама, којима историја у једном часу дарује време за управљање градом као што је наш град, изузетно обавезује.</w:t>
      </w:r>
    </w:p>
    <w:p w:rsidR="00786284" w:rsidRPr="00786284" w:rsidRDefault="00786284" w:rsidP="00786284">
      <w:pPr>
        <w:jc w:val="both"/>
        <w:rPr>
          <w:lang w:val="sr-Cyrl-CS"/>
        </w:rPr>
      </w:pPr>
      <w:r w:rsidRPr="00786284">
        <w:rPr>
          <w:lang w:val="sr-Cyrl-CS"/>
        </w:rPr>
        <w:tab/>
      </w:r>
    </w:p>
    <w:p w:rsidR="00786284" w:rsidRPr="00786284" w:rsidRDefault="00786284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Т</w:t>
      </w:r>
      <w:r w:rsidRPr="00786284">
        <w:rPr>
          <w:lang w:val="sr-Cyrl-CS"/>
        </w:rPr>
        <w:t xml:space="preserve">им који води овај град је свестан те обавезе. </w:t>
      </w:r>
    </w:p>
    <w:p w:rsidR="00786284" w:rsidRPr="00786284" w:rsidRDefault="00786284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О</w:t>
      </w:r>
      <w:r w:rsidRPr="00786284">
        <w:rPr>
          <w:lang w:val="sr-Cyrl-CS"/>
        </w:rPr>
        <w:t>на није ни лака, ни безначајна, али управо зато представља изазов који желимо да преточимо у развојну шансу и да учинимо квалитативни помак услова у којима живимо.</w:t>
      </w:r>
    </w:p>
    <w:p w:rsidR="00786284" w:rsidRPr="00786284" w:rsidRDefault="00786284" w:rsidP="00786284">
      <w:pPr>
        <w:ind w:firstLine="708"/>
        <w:jc w:val="both"/>
        <w:rPr>
          <w:lang w:val="sr-Cyrl-CS"/>
        </w:rPr>
      </w:pPr>
    </w:p>
    <w:p w:rsidR="00786284" w:rsidRPr="00786284" w:rsidRDefault="00786284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У</w:t>
      </w:r>
      <w:r w:rsidRPr="00786284">
        <w:rPr>
          <w:lang w:val="sr-Cyrl-CS"/>
        </w:rPr>
        <w:t xml:space="preserve"> том смислу, планирамо да ове године завршим</w:t>
      </w:r>
      <w:r>
        <w:rPr>
          <w:lang w:val="sr-Cyrl-CS"/>
        </w:rPr>
        <w:t>о постројење за прераду воде у Бачком М</w:t>
      </w:r>
      <w:r w:rsidRPr="00786284">
        <w:rPr>
          <w:lang w:val="sr-Cyrl-CS"/>
        </w:rPr>
        <w:t xml:space="preserve">оноштору, али и да започнемо радове на изградњи </w:t>
      </w:r>
      <w:r>
        <w:rPr>
          <w:lang w:val="sr-Cyrl-CS"/>
        </w:rPr>
        <w:t>бустер станице у С</w:t>
      </w:r>
      <w:r w:rsidRPr="00786284">
        <w:rPr>
          <w:lang w:val="sr-Cyrl-CS"/>
        </w:rPr>
        <w:t>тапару, чиме ћемо решити виш</w:t>
      </w:r>
      <w:r>
        <w:rPr>
          <w:lang w:val="sr-Cyrl-CS"/>
        </w:rPr>
        <w:t>едеценијски проблем становника Стапара и Д</w:t>
      </w:r>
      <w:r w:rsidRPr="00786284">
        <w:rPr>
          <w:lang w:val="sr-Cyrl-CS"/>
        </w:rPr>
        <w:t>орослова који ће коначно пити кавитетну воду.</w:t>
      </w:r>
    </w:p>
    <w:p w:rsidR="00786284" w:rsidRPr="00786284" w:rsidRDefault="00786284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У</w:t>
      </w:r>
      <w:r w:rsidRPr="00786284">
        <w:rPr>
          <w:lang w:val="sr-Cyrl-CS"/>
        </w:rPr>
        <w:t xml:space="preserve">лажемо такође веома значајна средства којима ћемо омогућити уштеду енергије и дати допринос заштити животне средине. </w:t>
      </w:r>
    </w:p>
    <w:p w:rsidR="00786284" w:rsidRPr="00786284" w:rsidRDefault="00786284" w:rsidP="00786284">
      <w:pPr>
        <w:ind w:firstLine="708"/>
        <w:jc w:val="both"/>
        <w:rPr>
          <w:color w:val="FF0000"/>
          <w:lang w:val="sr-Cyrl-CS"/>
        </w:rPr>
      </w:pPr>
      <w:r>
        <w:rPr>
          <w:lang w:val="sr-Cyrl-CS"/>
        </w:rPr>
        <w:t>У</w:t>
      </w:r>
      <w:r w:rsidRPr="00786284">
        <w:rPr>
          <w:lang w:val="sr-Cyrl-CS"/>
        </w:rPr>
        <w:t xml:space="preserve"> самом граду ћемо наставити да улажемо у проширење канализационе мреже, а потом, у наредним годинама планирамо да комплетно реконструишемо пречистач отпадних вода.</w:t>
      </w:r>
    </w:p>
    <w:p w:rsidR="00786284" w:rsidRPr="00786284" w:rsidRDefault="00786284" w:rsidP="00786284">
      <w:pPr>
        <w:ind w:firstLine="708"/>
        <w:jc w:val="both"/>
        <w:rPr>
          <w:color w:val="FF0000"/>
          <w:lang w:val="sr-Cyrl-CS"/>
        </w:rPr>
      </w:pPr>
    </w:p>
    <w:p w:rsidR="00786284" w:rsidRPr="00786284" w:rsidRDefault="00786284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У наредним месецима, Спортски центар „С</w:t>
      </w:r>
      <w:r w:rsidRPr="00786284">
        <w:rPr>
          <w:lang w:val="sr-Cyrl-CS"/>
        </w:rPr>
        <w:t>око“ ће добити котларницу на гас која ће обезбедити бољу сн</w:t>
      </w:r>
      <w:r>
        <w:rPr>
          <w:lang w:val="sr-Cyrl-CS"/>
        </w:rPr>
        <w:t>абдевеност топлотном енергијом Градског базена и хале „М</w:t>
      </w:r>
      <w:r w:rsidRPr="00786284">
        <w:rPr>
          <w:lang w:val="sr-Cyrl-CS"/>
        </w:rPr>
        <w:t>остонга“, али ће поред уштеда енергије, допринети смањењу загађења животне средине.</w:t>
      </w:r>
    </w:p>
    <w:p w:rsidR="00786284" w:rsidRPr="00786284" w:rsidRDefault="00786284" w:rsidP="00786284">
      <w:pPr>
        <w:ind w:firstLine="708"/>
        <w:jc w:val="both"/>
        <w:rPr>
          <w:lang w:val="sr-Cyrl-CS"/>
        </w:rPr>
      </w:pPr>
    </w:p>
    <w:p w:rsidR="00786284" w:rsidRPr="00786284" w:rsidRDefault="00786284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lastRenderedPageBreak/>
        <w:t>Радови на Г</w:t>
      </w:r>
      <w:r w:rsidRPr="00786284">
        <w:rPr>
          <w:lang w:val="sr-Cyrl-CS"/>
        </w:rPr>
        <w:t xml:space="preserve">радској хали </w:t>
      </w:r>
      <w:r>
        <w:rPr>
          <w:lang w:val="sr-Cyrl-CS"/>
        </w:rPr>
        <w:t>„М</w:t>
      </w:r>
      <w:r w:rsidRPr="00786284">
        <w:rPr>
          <w:lang w:val="sr-Cyrl-CS"/>
        </w:rPr>
        <w:t>остонга</w:t>
      </w:r>
      <w:r>
        <w:rPr>
          <w:lang w:val="sr-Cyrl-CS"/>
        </w:rPr>
        <w:t>“</w:t>
      </w:r>
      <w:r w:rsidRPr="00786284">
        <w:rPr>
          <w:lang w:val="sr-Cyrl-CS"/>
        </w:rPr>
        <w:t xml:space="preserve"> ту неће бити заустављени, већ ћемо извршити комплетну замену постојеће расвете штедљивом лед расветом.</w:t>
      </w:r>
    </w:p>
    <w:p w:rsidR="00786284" w:rsidRPr="00786284" w:rsidRDefault="00786284" w:rsidP="00786284">
      <w:pPr>
        <w:ind w:firstLine="708"/>
        <w:jc w:val="both"/>
        <w:rPr>
          <w:lang w:val="sr-Cyrl-CS"/>
        </w:rPr>
      </w:pPr>
    </w:p>
    <w:p w:rsidR="00786284" w:rsidRPr="00786284" w:rsidRDefault="00786284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Објекат Г</w:t>
      </w:r>
      <w:r w:rsidRPr="00786284">
        <w:rPr>
          <w:lang w:val="sr-Cyrl-CS"/>
        </w:rPr>
        <w:t xml:space="preserve">радске хале </w:t>
      </w:r>
      <w:r>
        <w:rPr>
          <w:lang w:val="sr-Cyrl-CS"/>
        </w:rPr>
        <w:t>„М</w:t>
      </w:r>
      <w:r w:rsidRPr="00786284">
        <w:rPr>
          <w:lang w:val="sr-Cyrl-CS"/>
        </w:rPr>
        <w:t>остонга</w:t>
      </w:r>
      <w:r>
        <w:rPr>
          <w:lang w:val="sr-Cyrl-CS"/>
        </w:rPr>
        <w:t>“</w:t>
      </w:r>
      <w:r w:rsidRPr="00786284">
        <w:rPr>
          <w:lang w:val="sr-Cyrl-CS"/>
        </w:rPr>
        <w:t xml:space="preserve"> је пре свега намењен за тренажне процесе наших спортских клубова, па смо у циљу побољшања услова и квалититета тренинга ове године повећали средства за спортисте за око 6 милиона динара</w:t>
      </w:r>
      <w:r w:rsidRPr="00786284">
        <w:t xml:space="preserve">, </w:t>
      </w:r>
      <w:r w:rsidRPr="00786284">
        <w:rPr>
          <w:lang w:val="sr-Cyrl-CS"/>
        </w:rPr>
        <w:t>у које смо укалкулисали и повећање висинине  тренерских плата. са 15 на 20 хиљада динара месечно.</w:t>
      </w:r>
    </w:p>
    <w:p w:rsidR="00786284" w:rsidRPr="00786284" w:rsidRDefault="00786284" w:rsidP="00786284">
      <w:pPr>
        <w:ind w:firstLine="708"/>
        <w:jc w:val="both"/>
        <w:rPr>
          <w:lang w:val="sr-Cyrl-CS"/>
        </w:rPr>
      </w:pPr>
    </w:p>
    <w:p w:rsidR="00786284" w:rsidRPr="00786284" w:rsidRDefault="00786284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З</w:t>
      </w:r>
      <w:r w:rsidRPr="00786284">
        <w:rPr>
          <w:lang w:val="sr-Cyrl-CS"/>
        </w:rPr>
        <w:t>а допринос екологији и здравијој животној средини, јесенас смо уклонили три дивље депоније са држа</w:t>
      </w:r>
      <w:r>
        <w:rPr>
          <w:lang w:val="sr-Cyrl-CS"/>
        </w:rPr>
        <w:t>вног пољопривредног земљишта у Бачком Брегу, Бачком Моноштору и Д</w:t>
      </w:r>
      <w:r w:rsidRPr="00786284">
        <w:rPr>
          <w:lang w:val="sr-Cyrl-CS"/>
        </w:rPr>
        <w:t>орослову, а у септе</w:t>
      </w:r>
      <w:r>
        <w:rPr>
          <w:lang w:val="sr-Cyrl-CS"/>
        </w:rPr>
        <w:t>мбру смо заједно са сомборском П</w:t>
      </w:r>
      <w:r w:rsidRPr="00786284">
        <w:rPr>
          <w:lang w:val="sr-Cyrl-CS"/>
        </w:rPr>
        <w:t>ољопривредном стручном службом успешно спровели акцију у којој је прикупљено готово пет тона  амбалажног отпада од средстава за заштиту биља које се користи у пољопривредној производњи.</w:t>
      </w:r>
    </w:p>
    <w:p w:rsidR="00786284" w:rsidRPr="00786284" w:rsidRDefault="00786284" w:rsidP="00786284">
      <w:pPr>
        <w:ind w:firstLine="708"/>
        <w:jc w:val="both"/>
        <w:rPr>
          <w:lang w:val="sr-Cyrl-CS"/>
        </w:rPr>
      </w:pPr>
    </w:p>
    <w:p w:rsidR="00786284" w:rsidRPr="00786284" w:rsidRDefault="00786284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К</w:t>
      </w:r>
      <w:r w:rsidRPr="00786284">
        <w:rPr>
          <w:lang w:val="sr-Cyrl-CS"/>
        </w:rPr>
        <w:t>ада већ помињем пољопривредну производњу, овде бих навео да ћемо и ове године субвенцијама подржавати пољопривреднике који имају регистрована пољопривредна газдинства, а у плану нам је и изградња атарских путева и отресишта за тракторе и другу пољопривредну механизацију чиме несумњиво доприносимо безбедности учесника у саобраћају.</w:t>
      </w:r>
    </w:p>
    <w:p w:rsidR="00786284" w:rsidRPr="00786284" w:rsidRDefault="00786284" w:rsidP="00786284">
      <w:pPr>
        <w:ind w:firstLine="708"/>
        <w:jc w:val="both"/>
        <w:rPr>
          <w:lang w:val="sr-Cyrl-CS"/>
        </w:rPr>
      </w:pPr>
    </w:p>
    <w:p w:rsidR="00786284" w:rsidRPr="00786284" w:rsidRDefault="00786284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Н</w:t>
      </w:r>
      <w:r w:rsidRPr="00786284">
        <w:rPr>
          <w:lang w:val="sr-Cyrl-CS"/>
        </w:rPr>
        <w:t xml:space="preserve">аш град је град зеленила и бођоша, како ми локално зовемо </w:t>
      </w:r>
      <w:r>
        <w:rPr>
          <w:lang w:val="sr-Cyrl-CS"/>
        </w:rPr>
        <w:t>стабла копривића, и по томе је Сомбор препознатљив. В</w:t>
      </w:r>
      <w:r w:rsidRPr="00786284">
        <w:rPr>
          <w:lang w:val="sr-Cyrl-CS"/>
        </w:rPr>
        <w:t>ећ следећег месеца и на јесен ове године, очекују нас велике акције садње ове стабала како у граду тако и у насељеним местима.</w:t>
      </w:r>
    </w:p>
    <w:p w:rsidR="00786284" w:rsidRPr="00786284" w:rsidRDefault="00786284" w:rsidP="00786284">
      <w:pPr>
        <w:jc w:val="both"/>
        <w:rPr>
          <w:lang w:val="sr-Cyrl-CS"/>
        </w:rPr>
      </w:pPr>
    </w:p>
    <w:p w:rsidR="00786284" w:rsidRPr="00786284" w:rsidRDefault="00786284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У</w:t>
      </w:r>
      <w:r w:rsidRPr="00786284">
        <w:rPr>
          <w:lang w:val="sr-Cyrl-CS"/>
        </w:rPr>
        <w:t xml:space="preserve"> циљу спречавања стварања дивљих депонија и сметлишта, наставићемо са куповином контејнера за кабасти отпадни материјал који ће се распоређивати по селима, а ускоро ће кренути и постављање 150 контејнера за стакло тако да ће наши суграђани имати и могућност да адекватно одложе и стаклену амбалажу.</w:t>
      </w:r>
    </w:p>
    <w:p w:rsidR="00786284" w:rsidRPr="00786284" w:rsidRDefault="00786284" w:rsidP="00786284">
      <w:pPr>
        <w:ind w:firstLine="708"/>
        <w:jc w:val="both"/>
        <w:rPr>
          <w:lang w:val="sr-Cyrl-CS"/>
        </w:rPr>
      </w:pPr>
    </w:p>
    <w:p w:rsidR="00786284" w:rsidRPr="00786284" w:rsidRDefault="00786284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З</w:t>
      </w:r>
      <w:r w:rsidRPr="00786284">
        <w:rPr>
          <w:lang w:val="sr-Cyrl-CS"/>
        </w:rPr>
        <w:t>аиста веома значајан пројекат којим ћемо омогућити адекватно уклањање и прераду отпада, који ће поред огромног еколошког доприноса допринети и отварању нов</w:t>
      </w:r>
      <w:r>
        <w:rPr>
          <w:lang w:val="sr-Cyrl-CS"/>
        </w:rPr>
        <w:t>их радних места јесте изградња Р</w:t>
      </w:r>
      <w:r w:rsidRPr="00786284">
        <w:rPr>
          <w:lang w:val="sr-Cyrl-CS"/>
        </w:rPr>
        <w:t>егионалног центра за управљање отпадном за који смо комплетно завршили пројектно-техничку документацију.</w:t>
      </w:r>
    </w:p>
    <w:p w:rsidR="00786284" w:rsidRPr="00786284" w:rsidRDefault="00786284" w:rsidP="00786284">
      <w:pPr>
        <w:ind w:firstLine="708"/>
        <w:jc w:val="both"/>
        <w:rPr>
          <w:lang w:val="sr-Cyrl-CS"/>
        </w:rPr>
      </w:pPr>
    </w:p>
    <w:p w:rsidR="00786284" w:rsidRPr="00786284" w:rsidRDefault="00786284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И</w:t>
      </w:r>
      <w:r w:rsidRPr="00786284">
        <w:rPr>
          <w:lang w:val="sr-Cyrl-CS"/>
        </w:rPr>
        <w:t xml:space="preserve"> у овој години наставићемо сарадњу са представницима цркава и даље пружати подр</w:t>
      </w:r>
      <w:r>
        <w:rPr>
          <w:lang w:val="sr-Cyrl-CS"/>
        </w:rPr>
        <w:t>шку улагањем у верске објекте. О</w:t>
      </w:r>
      <w:r w:rsidRPr="00786284">
        <w:rPr>
          <w:lang w:val="sr-Cyrl-CS"/>
        </w:rPr>
        <w:t>вде бих навео да смо определили сред</w:t>
      </w:r>
      <w:r>
        <w:rPr>
          <w:lang w:val="sr-Cyrl-CS"/>
        </w:rPr>
        <w:t>с</w:t>
      </w:r>
      <w:r w:rsidRPr="00786284">
        <w:rPr>
          <w:lang w:val="sr-Cyrl-CS"/>
        </w:rPr>
        <w:t>тва за наставак радова за</w:t>
      </w:r>
      <w:r>
        <w:rPr>
          <w:lang w:val="sr-Cyrl-CS"/>
        </w:rPr>
        <w:t xml:space="preserve"> изградњу православног храма у К</w:t>
      </w:r>
      <w:r w:rsidRPr="00786284">
        <w:rPr>
          <w:lang w:val="sr-Cyrl-CS"/>
        </w:rPr>
        <w:t>љајићеву, али и да</w:t>
      </w:r>
      <w:r>
        <w:rPr>
          <w:lang w:val="sr-Cyrl-CS"/>
        </w:rPr>
        <w:t xml:space="preserve"> су окончани радови на цркви у В</w:t>
      </w:r>
      <w:r w:rsidRPr="00786284">
        <w:rPr>
          <w:lang w:val="sr-Cyrl-CS"/>
        </w:rPr>
        <w:t>еликом католичком гробљу у само</w:t>
      </w:r>
      <w:r>
        <w:rPr>
          <w:lang w:val="sr-Cyrl-CS"/>
        </w:rPr>
        <w:t>м граду и римокатоличкој цркви Блажене девице Марије у Светозару М</w:t>
      </w:r>
      <w:r w:rsidRPr="00786284">
        <w:rPr>
          <w:lang w:val="sr-Cyrl-CS"/>
        </w:rPr>
        <w:t>илетићу.</w:t>
      </w:r>
    </w:p>
    <w:p w:rsidR="00786284" w:rsidRPr="00786284" w:rsidRDefault="00786284" w:rsidP="00786284">
      <w:pPr>
        <w:ind w:firstLine="708"/>
        <w:jc w:val="both"/>
        <w:rPr>
          <w:lang w:val="sr-Cyrl-CS"/>
        </w:rPr>
      </w:pPr>
    </w:p>
    <w:p w:rsidR="00786284" w:rsidRPr="00786284" w:rsidRDefault="00786284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Н</w:t>
      </w:r>
      <w:r w:rsidRPr="00786284">
        <w:rPr>
          <w:lang w:val="sr-Cyrl-CS"/>
        </w:rPr>
        <w:t>аставићемо добру сарадњу и са представницима нац</w:t>
      </w:r>
      <w:r>
        <w:rPr>
          <w:lang w:val="sr-Cyrl-CS"/>
        </w:rPr>
        <w:t xml:space="preserve">ионалних </w:t>
      </w:r>
      <w:r w:rsidRPr="00786284">
        <w:rPr>
          <w:lang w:val="sr-Cyrl-CS"/>
        </w:rPr>
        <w:t>мањина, те ће заједнички пројекти свакако бити један од приоритета и у 2021.</w:t>
      </w:r>
      <w:r>
        <w:rPr>
          <w:lang w:val="sr-Cyrl-CS"/>
        </w:rPr>
        <w:t xml:space="preserve"> </w:t>
      </w:r>
      <w:r w:rsidRPr="00786284">
        <w:rPr>
          <w:lang w:val="sr-Cyrl-CS"/>
        </w:rPr>
        <w:t>години.</w:t>
      </w:r>
      <w:r>
        <w:rPr>
          <w:lang w:val="sr-Cyrl-CS"/>
        </w:rPr>
        <w:t xml:space="preserve"> </w:t>
      </w:r>
    </w:p>
    <w:p w:rsidR="00786284" w:rsidRPr="00786284" w:rsidRDefault="00786284" w:rsidP="00786284">
      <w:pPr>
        <w:ind w:firstLine="708"/>
        <w:jc w:val="both"/>
        <w:rPr>
          <w:lang w:val="sr-Cyrl-CS"/>
        </w:rPr>
      </w:pPr>
    </w:p>
    <w:p w:rsidR="00786284" w:rsidRPr="00786284" w:rsidRDefault="00786284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П</w:t>
      </w:r>
      <w:r w:rsidRPr="00786284">
        <w:rPr>
          <w:lang w:val="sr-Cyrl-CS"/>
        </w:rPr>
        <w:t xml:space="preserve">осебно бих нагласио да смо од ове јесени по први пут  кроз партиципативно буџетирање предвидели да свака месна заједница, како градска, тако и сеоска, делегира по </w:t>
      </w:r>
      <w:r w:rsidRPr="00786284">
        <w:rPr>
          <w:lang w:val="sr-Cyrl-CS"/>
        </w:rPr>
        <w:lastRenderedPageBreak/>
        <w:t xml:space="preserve">један предлог пројекта по избору грађана са те територије, а чија реализација ће ове године бити финансирана средствима градског буџета. </w:t>
      </w:r>
    </w:p>
    <w:p w:rsidR="00786284" w:rsidRPr="00786284" w:rsidRDefault="00786284" w:rsidP="00786284">
      <w:pPr>
        <w:ind w:firstLine="708"/>
        <w:jc w:val="both"/>
        <w:rPr>
          <w:lang w:val="sr-Cyrl-CS"/>
        </w:rPr>
      </w:pPr>
    </w:p>
    <w:p w:rsidR="00786284" w:rsidRPr="00786284" w:rsidRDefault="00786284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М</w:t>
      </w:r>
      <w:r w:rsidRPr="00786284">
        <w:rPr>
          <w:lang w:val="sr-Cyrl-CS"/>
        </w:rPr>
        <w:t>одел по коме смо у процес  партиципативног буџетирања увели у средње школе, када ученици сами изгласавају који је пројекат за њих важан да се реализује баш у њиховој школи и који се наставља и ове године, поста</w:t>
      </w:r>
      <w:r>
        <w:rPr>
          <w:lang w:val="sr-Cyrl-CS"/>
        </w:rPr>
        <w:t>о је модел за већину градова у С</w:t>
      </w:r>
      <w:r w:rsidRPr="00786284">
        <w:rPr>
          <w:lang w:val="sr-Cyrl-CS"/>
        </w:rPr>
        <w:t xml:space="preserve">рбији. </w:t>
      </w:r>
    </w:p>
    <w:p w:rsidR="00786284" w:rsidRPr="00786284" w:rsidRDefault="00786284" w:rsidP="00786284">
      <w:pPr>
        <w:ind w:firstLine="708"/>
        <w:jc w:val="both"/>
        <w:rPr>
          <w:lang w:val="sr-Cyrl-CS"/>
        </w:rPr>
      </w:pPr>
    </w:p>
    <w:p w:rsidR="00786284" w:rsidRPr="00786284" w:rsidRDefault="00786284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И</w:t>
      </w:r>
      <w:r w:rsidRPr="00786284">
        <w:rPr>
          <w:lang w:val="sr-Cyrl-CS"/>
        </w:rPr>
        <w:t>деје које смо до сада реализовали, али и које планирамо да остваримо у наредном периоду заједно са нашим партнерима</w:t>
      </w:r>
      <w:r w:rsidRPr="00786284">
        <w:rPr>
          <w:b/>
          <w:lang w:val="sr-Cyrl-CS"/>
        </w:rPr>
        <w:t xml:space="preserve"> </w:t>
      </w:r>
      <w:r w:rsidRPr="00786284">
        <w:rPr>
          <w:lang w:val="sr-Cyrl-CS"/>
        </w:rPr>
        <w:t xml:space="preserve">на различитим пројектима, треба да учине такав помак који ће нам омогућити да у нашем граду створимо повољнији амбијент за развој привреде, туризма, културе, образовања, </w:t>
      </w:r>
      <w:r w:rsidR="00413CC4">
        <w:rPr>
          <w:lang w:val="sr-Cyrl-CS"/>
        </w:rPr>
        <w:t>здравства, социјалне заштите...</w:t>
      </w:r>
    </w:p>
    <w:p w:rsidR="00786284" w:rsidRPr="00786284" w:rsidRDefault="00786284" w:rsidP="00786284">
      <w:pPr>
        <w:ind w:firstLine="708"/>
        <w:jc w:val="both"/>
        <w:rPr>
          <w:lang w:val="sr-Cyrl-CS"/>
        </w:rPr>
      </w:pPr>
    </w:p>
    <w:p w:rsidR="00786284" w:rsidRPr="00786284" w:rsidRDefault="00786284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О</w:t>
      </w:r>
      <w:r w:rsidRPr="00786284">
        <w:rPr>
          <w:lang w:val="sr-Cyrl-CS"/>
        </w:rPr>
        <w:t>вде бих поменуо да завршетак радова на реконструкцији антитуберкулозног диспан</w:t>
      </w:r>
      <w:r>
        <w:rPr>
          <w:lang w:val="sr-Cyrl-CS"/>
        </w:rPr>
        <w:t>зера и његову трансформацију у Ковид амбуланту. Р</w:t>
      </w:r>
      <w:r w:rsidRPr="00786284">
        <w:rPr>
          <w:lang w:val="sr-Cyrl-CS"/>
        </w:rPr>
        <w:t>еконструкција породилишта и улагање у здравство ће свакако бити приоритет у овој години као и наставак улагања у установе образовања, додела стипендија, суфинансирање приватних вртића како би се смањиле листе чекања...</w:t>
      </w:r>
    </w:p>
    <w:p w:rsidR="00786284" w:rsidRPr="00786284" w:rsidRDefault="00786284" w:rsidP="00786284">
      <w:pPr>
        <w:ind w:firstLine="708"/>
        <w:jc w:val="both"/>
        <w:rPr>
          <w:lang w:val="sr-Cyrl-CS"/>
        </w:rPr>
      </w:pPr>
    </w:p>
    <w:p w:rsidR="00786284" w:rsidRPr="00786284" w:rsidRDefault="00786284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У</w:t>
      </w:r>
      <w:r w:rsidRPr="00786284">
        <w:rPr>
          <w:lang w:val="sr-Cyrl-CS"/>
        </w:rPr>
        <w:t>пркос пандемији и улагања у културу су остала на виском нивоу ове године...</w:t>
      </w:r>
    </w:p>
    <w:p w:rsidR="00786284" w:rsidRPr="00786284" w:rsidRDefault="00786284" w:rsidP="00786284">
      <w:pPr>
        <w:ind w:firstLine="708"/>
        <w:jc w:val="both"/>
        <w:rPr>
          <w:lang w:val="sr-Cyrl-CS"/>
        </w:rPr>
      </w:pPr>
    </w:p>
    <w:p w:rsidR="00786284" w:rsidRPr="00786284" w:rsidRDefault="00786284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Н</w:t>
      </w:r>
      <w:r w:rsidRPr="00786284">
        <w:rPr>
          <w:lang w:val="sr-Cyrl-CS"/>
        </w:rPr>
        <w:t>аш град је много учинио и даље ће чинити у области социјалне заштите најрањивијих категорија становништва и одржавање али и побољшање квалитета услуга</w:t>
      </w:r>
      <w:r>
        <w:rPr>
          <w:lang w:val="sr-Cyrl-CS"/>
        </w:rPr>
        <w:t xml:space="preserve"> које им пружамо. Д</w:t>
      </w:r>
      <w:r w:rsidRPr="00786284">
        <w:rPr>
          <w:lang w:val="sr-Cyrl-CS"/>
        </w:rPr>
        <w:t>акле, наставићемо да финансирамо услуге помоћи и неге у кући за стара лица, персоналну асистенцију за самостални живот особа са инвалидитетом, дневног боравка за лица са сметњама уразвоју, али настављамо и са финансирањем куваних оброка у такозваној народној кухињи и доделом пакета прехрамбених производа за материјално најугроженије становнике са наше територије.</w:t>
      </w:r>
    </w:p>
    <w:p w:rsidR="00786284" w:rsidRPr="00786284" w:rsidRDefault="00786284" w:rsidP="00786284">
      <w:pPr>
        <w:ind w:firstLine="708"/>
        <w:jc w:val="both"/>
        <w:rPr>
          <w:color w:val="FF0000"/>
          <w:lang w:val="sr-Cyrl-CS"/>
        </w:rPr>
      </w:pPr>
      <w:r w:rsidRPr="00786284">
        <w:rPr>
          <w:color w:val="FF0000"/>
          <w:lang w:val="sr-Cyrl-CS"/>
        </w:rPr>
        <w:t xml:space="preserve"> </w:t>
      </w:r>
    </w:p>
    <w:p w:rsidR="00786284" w:rsidRPr="00786284" w:rsidRDefault="00786284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И</w:t>
      </w:r>
      <w:r w:rsidRPr="00786284">
        <w:rPr>
          <w:lang w:val="sr-Cyrl-CS"/>
        </w:rPr>
        <w:t>стакао бих нашу ам</w:t>
      </w:r>
      <w:r>
        <w:rPr>
          <w:lang w:val="sr-Cyrl-CS"/>
        </w:rPr>
        <w:t>бицију и интензивну сарадњу са Канцеларијом за јавна улагања Републике С</w:t>
      </w:r>
      <w:r w:rsidRPr="00786284">
        <w:rPr>
          <w:lang w:val="sr-Cyrl-CS"/>
        </w:rPr>
        <w:t>рбије и да је најреалније да ћемо ове године започети ре</w:t>
      </w:r>
      <w:r>
        <w:rPr>
          <w:lang w:val="sr-Cyrl-CS"/>
        </w:rPr>
        <w:t>конструкцију старачког дома на Апатинском путу и објекта Ц</w:t>
      </w:r>
      <w:r w:rsidRPr="00786284">
        <w:rPr>
          <w:lang w:val="sr-Cyrl-CS"/>
        </w:rPr>
        <w:t xml:space="preserve">ентра за социјални рад, а с јесени и изградњу новог блока болнице. </w:t>
      </w:r>
    </w:p>
    <w:p w:rsidR="00786284" w:rsidRPr="00786284" w:rsidRDefault="00786284" w:rsidP="00786284">
      <w:pPr>
        <w:jc w:val="both"/>
        <w:rPr>
          <w:lang w:val="sr-Cyrl-CS"/>
        </w:rPr>
      </w:pPr>
    </w:p>
    <w:p w:rsidR="00786284" w:rsidRPr="00786284" w:rsidRDefault="00786284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Т</w:t>
      </w:r>
      <w:r w:rsidRPr="00786284">
        <w:rPr>
          <w:lang w:val="sr-Cyrl-CS"/>
        </w:rPr>
        <w:t>акође, у завршници смо израде пројеката за ре</w:t>
      </w:r>
      <w:r>
        <w:rPr>
          <w:lang w:val="sr-Cyrl-CS"/>
        </w:rPr>
        <w:t>конструкцију старачког дома на Првомајском булевару на С</w:t>
      </w:r>
      <w:r w:rsidRPr="00786284">
        <w:rPr>
          <w:lang w:val="sr-Cyrl-CS"/>
        </w:rPr>
        <w:t xml:space="preserve">еленчи и </w:t>
      </w:r>
      <w:r>
        <w:rPr>
          <w:lang w:val="sr-Cyrl-CS"/>
        </w:rPr>
        <w:t>друге фазе реконструкције Дома здравља у М</w:t>
      </w:r>
      <w:r w:rsidRPr="00786284">
        <w:rPr>
          <w:lang w:val="sr-Cyrl-CS"/>
        </w:rPr>
        <w:t>ирној улици, а започећемо и пројектовање са доградњом у ОШ</w:t>
      </w:r>
      <w:r>
        <w:rPr>
          <w:lang w:val="sr-Cyrl-CS"/>
        </w:rPr>
        <w:t xml:space="preserve"> „Никола В</w:t>
      </w:r>
      <w:r w:rsidRPr="00786284">
        <w:rPr>
          <w:lang w:val="sr-Cyrl-CS"/>
        </w:rPr>
        <w:t>укићевић</w:t>
      </w:r>
      <w:r>
        <w:rPr>
          <w:lang w:val="sr-Cyrl-CS"/>
        </w:rPr>
        <w:t>“</w:t>
      </w:r>
      <w:r w:rsidRPr="00786284">
        <w:rPr>
          <w:lang w:val="sr-Cyrl-CS"/>
        </w:rPr>
        <w:t>.</w:t>
      </w:r>
    </w:p>
    <w:p w:rsidR="00786284" w:rsidRPr="00786284" w:rsidRDefault="00786284" w:rsidP="00786284">
      <w:pPr>
        <w:ind w:firstLine="708"/>
        <w:jc w:val="both"/>
        <w:rPr>
          <w:lang w:val="sr-Cyrl-CS"/>
        </w:rPr>
      </w:pPr>
    </w:p>
    <w:p w:rsidR="00786284" w:rsidRPr="00786284" w:rsidRDefault="00786284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П</w:t>
      </w:r>
      <w:r w:rsidRPr="00786284">
        <w:rPr>
          <w:lang w:val="sr-Cyrl-CS"/>
        </w:rPr>
        <w:t>обољшање квалитета путне инфраструктуре и изградња саобраћ</w:t>
      </w:r>
      <w:r>
        <w:rPr>
          <w:lang w:val="sr-Cyrl-CS"/>
        </w:rPr>
        <w:t>ајница нам је и даље у фокусу. Уз значајну финансијску подршку У</w:t>
      </w:r>
      <w:r w:rsidRPr="00786284">
        <w:rPr>
          <w:lang w:val="sr-Cyrl-CS"/>
        </w:rPr>
        <w:t>праве за капита</w:t>
      </w:r>
      <w:r>
        <w:rPr>
          <w:lang w:val="sr-Cyrl-CS"/>
        </w:rPr>
        <w:t>лна улагања Аутономне покрајине В</w:t>
      </w:r>
      <w:r w:rsidRPr="00786284">
        <w:rPr>
          <w:lang w:val="sr-Cyrl-CS"/>
        </w:rPr>
        <w:t>ојводине, настављамо изгр</w:t>
      </w:r>
      <w:r>
        <w:rPr>
          <w:lang w:val="sr-Cyrl-CS"/>
        </w:rPr>
        <w:t>адњу друге етапе локалног пута Стапар – С</w:t>
      </w:r>
      <w:r w:rsidRPr="00786284">
        <w:rPr>
          <w:lang w:val="sr-Cyrl-CS"/>
        </w:rPr>
        <w:t>ивац који има регионални значај.</w:t>
      </w:r>
    </w:p>
    <w:p w:rsidR="00786284" w:rsidRPr="00786284" w:rsidRDefault="00786284" w:rsidP="00786284">
      <w:pPr>
        <w:ind w:firstLine="708"/>
        <w:jc w:val="both"/>
        <w:rPr>
          <w:color w:val="FF0000"/>
          <w:lang w:val="sr-Cyrl-CS"/>
        </w:rPr>
      </w:pPr>
    </w:p>
    <w:p w:rsidR="00786284" w:rsidRPr="00786284" w:rsidRDefault="00786284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У</w:t>
      </w:r>
      <w:r w:rsidRPr="00786284">
        <w:rPr>
          <w:lang w:val="sr-Cyrl-CS"/>
        </w:rPr>
        <w:t>лагаћемо у реконструкцију општинских путева и тротоара, а план нам је да ове године започнемо са јавним приватним партнером и асфалтирање свих неасфалтираних улица у нашем граду којих нажалост има у значајној мери.</w:t>
      </w:r>
    </w:p>
    <w:p w:rsidR="00786284" w:rsidRPr="00786284" w:rsidRDefault="00786284" w:rsidP="00786284">
      <w:pPr>
        <w:ind w:firstLine="708"/>
        <w:jc w:val="both"/>
        <w:rPr>
          <w:lang w:val="sr-Cyrl-CS"/>
        </w:rPr>
      </w:pPr>
    </w:p>
    <w:p w:rsidR="00786284" w:rsidRPr="00786284" w:rsidRDefault="00786284" w:rsidP="00786284">
      <w:pPr>
        <w:ind w:firstLine="708"/>
        <w:jc w:val="both"/>
        <w:rPr>
          <w:lang w:val="sr-Cyrl-CS"/>
        </w:rPr>
      </w:pPr>
    </w:p>
    <w:p w:rsidR="00786284" w:rsidRPr="00786284" w:rsidRDefault="00786284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П</w:t>
      </w:r>
      <w:r w:rsidRPr="00786284">
        <w:rPr>
          <w:lang w:val="sr-Cyrl-CS"/>
        </w:rPr>
        <w:t>ланирамо да и ове године урадимо један кружни ток, а новина ће бити што од ове године планирамо да сваке године урадимо и</w:t>
      </w:r>
      <w:r>
        <w:rPr>
          <w:lang w:val="sr-Cyrl-CS"/>
        </w:rPr>
        <w:t xml:space="preserve"> по једну бициклистичку стазу. З</w:t>
      </w:r>
      <w:r w:rsidRPr="00786284">
        <w:rPr>
          <w:lang w:val="sr-Cyrl-CS"/>
        </w:rPr>
        <w:t>а ову годину предвиђена</w:t>
      </w:r>
      <w:r>
        <w:rPr>
          <w:lang w:val="sr-Cyrl-CS"/>
        </w:rPr>
        <w:t xml:space="preserve"> је изградња бициклистичке стазе на С</w:t>
      </w:r>
      <w:r w:rsidRPr="00786284">
        <w:rPr>
          <w:lang w:val="sr-Cyrl-CS"/>
        </w:rPr>
        <w:t>тапарском путу.</w:t>
      </w:r>
    </w:p>
    <w:p w:rsidR="00786284" w:rsidRPr="00786284" w:rsidRDefault="00786284" w:rsidP="00786284">
      <w:pPr>
        <w:ind w:firstLine="708"/>
        <w:jc w:val="both"/>
        <w:rPr>
          <w:lang w:val="sr-Cyrl-CS"/>
        </w:rPr>
      </w:pPr>
    </w:p>
    <w:p w:rsidR="00786284" w:rsidRPr="00786284" w:rsidRDefault="00786284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Н</w:t>
      </w:r>
      <w:r w:rsidRPr="00786284">
        <w:rPr>
          <w:lang w:val="sr-Cyrl-CS"/>
        </w:rPr>
        <w:t>астава</w:t>
      </w:r>
      <w:r>
        <w:rPr>
          <w:lang w:val="sr-Cyrl-CS"/>
        </w:rPr>
        <w:t>к изградње шеталишта дуж обале В</w:t>
      </w:r>
      <w:r w:rsidRPr="00786284">
        <w:rPr>
          <w:lang w:val="sr-Cyrl-CS"/>
        </w:rPr>
        <w:t>ел</w:t>
      </w:r>
      <w:r>
        <w:rPr>
          <w:lang w:val="sr-Cyrl-CS"/>
        </w:rPr>
        <w:t>иког бачког канала од моста на А</w:t>
      </w:r>
      <w:r w:rsidRPr="00786284">
        <w:rPr>
          <w:lang w:val="sr-Cyrl-CS"/>
        </w:rPr>
        <w:t>пати</w:t>
      </w:r>
      <w:r>
        <w:rPr>
          <w:lang w:val="sr-Cyrl-CS"/>
        </w:rPr>
        <w:t>нском путу ка тромеђи је предвиђ</w:t>
      </w:r>
      <w:r w:rsidRPr="00786284">
        <w:rPr>
          <w:lang w:val="sr-Cyrl-CS"/>
        </w:rPr>
        <w:t>ено у овогодишњем буџету и биће један од значајних пројеката.</w:t>
      </w:r>
    </w:p>
    <w:p w:rsidR="00786284" w:rsidRPr="00786284" w:rsidRDefault="00786284" w:rsidP="00786284">
      <w:pPr>
        <w:ind w:firstLine="708"/>
        <w:jc w:val="both"/>
        <w:rPr>
          <w:lang w:val="sr-Cyrl-CS"/>
        </w:rPr>
      </w:pPr>
    </w:p>
    <w:p w:rsidR="00786284" w:rsidRPr="00786284" w:rsidRDefault="00786284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П</w:t>
      </w:r>
      <w:r w:rsidRPr="00786284">
        <w:rPr>
          <w:lang w:val="sr-Cyrl-CS"/>
        </w:rPr>
        <w:t>оменуо бих и комплетну замену постојеће расвете лед расветом, како у граду, тако и у свим насељеним местима, која је такође планирана за ову годину.</w:t>
      </w:r>
    </w:p>
    <w:p w:rsidR="00786284" w:rsidRPr="00786284" w:rsidRDefault="00786284" w:rsidP="00786284">
      <w:pPr>
        <w:ind w:firstLine="708"/>
        <w:jc w:val="both"/>
        <w:rPr>
          <w:lang w:val="sr-Cyrl-CS"/>
        </w:rPr>
      </w:pPr>
      <w:r w:rsidRPr="00786284">
        <w:rPr>
          <w:lang w:val="sr-Cyrl-CS"/>
        </w:rPr>
        <w:t xml:space="preserve"> </w:t>
      </w:r>
    </w:p>
    <w:p w:rsidR="00786284" w:rsidRPr="00786284" w:rsidRDefault="00786284" w:rsidP="00786284">
      <w:pPr>
        <w:jc w:val="both"/>
        <w:rPr>
          <w:lang w:val="sr-Cyrl-CS"/>
        </w:rPr>
      </w:pPr>
      <w:r>
        <w:rPr>
          <w:lang w:val="sr-Cyrl-CS"/>
        </w:rPr>
        <w:tab/>
        <w:t>И</w:t>
      </w:r>
      <w:r w:rsidRPr="00786284">
        <w:rPr>
          <w:lang w:val="sr-Cyrl-CS"/>
        </w:rPr>
        <w:t xml:space="preserve"> за сам крај, један од најзначајнијих пројеката од кога очекујемо објективни искорак према инвеститорима је изградња брзе саобраћајнице к</w:t>
      </w:r>
      <w:r>
        <w:rPr>
          <w:lang w:val="sr-Cyrl-CS"/>
        </w:rPr>
        <w:t>оја ће се простирати трасом од Бачког Брега, преко Сомбора, Куле, Врбаса, Србобрана, Бечеја, Новог Бечеја па до Н</w:t>
      </w:r>
      <w:r w:rsidRPr="00786284">
        <w:rPr>
          <w:lang w:val="sr-Cyrl-CS"/>
        </w:rPr>
        <w:t xml:space="preserve">акова, чиме ће </w:t>
      </w:r>
      <w:r w:rsidR="00C50DE1">
        <w:rPr>
          <w:lang w:val="sr-Cyrl-CS"/>
        </w:rPr>
        <w:t>се повезати две државе чланице Е</w:t>
      </w:r>
      <w:r w:rsidRPr="00786284">
        <w:rPr>
          <w:lang w:val="sr-Cyrl-CS"/>
        </w:rPr>
        <w:t>вропске уније са којима има</w:t>
      </w:r>
      <w:r w:rsidR="00C50DE1">
        <w:rPr>
          <w:lang w:val="sr-Cyrl-CS"/>
        </w:rPr>
        <w:t>мо заједничку границу, а то су Мађарска и Р</w:t>
      </w:r>
      <w:r w:rsidRPr="00786284">
        <w:rPr>
          <w:lang w:val="sr-Cyrl-CS"/>
        </w:rPr>
        <w:t xml:space="preserve">умунија. </w:t>
      </w:r>
    </w:p>
    <w:p w:rsidR="00786284" w:rsidRPr="00786284" w:rsidRDefault="00C50DE1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П</w:t>
      </w:r>
      <w:r w:rsidR="00786284" w:rsidRPr="00786284">
        <w:rPr>
          <w:lang w:val="sr-Cyrl-CS"/>
        </w:rPr>
        <w:t>очетак реализације овог великог  пројекта који има потенцијал регионалног значаја везујемо за септембар месец ове године.</w:t>
      </w:r>
    </w:p>
    <w:p w:rsidR="00786284" w:rsidRPr="00786284" w:rsidRDefault="00786284" w:rsidP="00786284">
      <w:pPr>
        <w:jc w:val="both"/>
        <w:rPr>
          <w:lang w:val="sr-Cyrl-CS"/>
        </w:rPr>
      </w:pPr>
    </w:p>
    <w:p w:rsidR="00786284" w:rsidRPr="00786284" w:rsidRDefault="00C50DE1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Д</w:t>
      </w:r>
      <w:r w:rsidR="00786284" w:rsidRPr="00786284">
        <w:rPr>
          <w:lang w:val="sr-Cyrl-CS"/>
        </w:rPr>
        <w:t>раги гости и суграђани, желим са овог места да поручим свима вама са којима делимо ове свечарске тренутке, да смо тим који жели да сарађује у циљу квалитетнијег живота свих наших суграђана, јер само у духу заједништва можемо учинити да остваримо живот у нашем граду лепшим и лакшим.</w:t>
      </w:r>
    </w:p>
    <w:p w:rsidR="00786284" w:rsidRPr="00786284" w:rsidRDefault="00786284" w:rsidP="00786284">
      <w:pPr>
        <w:jc w:val="both"/>
        <w:rPr>
          <w:lang w:val="sr-Cyrl-CS"/>
        </w:rPr>
      </w:pPr>
      <w:r w:rsidRPr="00786284">
        <w:rPr>
          <w:lang w:val="sr-Cyrl-CS"/>
        </w:rPr>
        <w:tab/>
      </w:r>
    </w:p>
    <w:p w:rsidR="00786284" w:rsidRPr="00786284" w:rsidRDefault="00C50DE1" w:rsidP="00786284">
      <w:pPr>
        <w:jc w:val="both"/>
        <w:rPr>
          <w:lang w:val="sr-Cyrl-CS"/>
        </w:rPr>
      </w:pPr>
      <w:r>
        <w:rPr>
          <w:lang w:val="sr-Cyrl-CS"/>
        </w:rPr>
        <w:tab/>
        <w:t>У</w:t>
      </w:r>
      <w:r w:rsidR="00786284" w:rsidRPr="00786284">
        <w:rPr>
          <w:lang w:val="sr-Cyrl-CS"/>
        </w:rPr>
        <w:t xml:space="preserve"> име прославе 272.-ге годишњи</w:t>
      </w:r>
      <w:r>
        <w:rPr>
          <w:lang w:val="sr-Cyrl-CS"/>
        </w:rPr>
        <w:t>це „Слободног краљевског града С</w:t>
      </w:r>
      <w:r w:rsidR="00786284" w:rsidRPr="00786284">
        <w:rPr>
          <w:lang w:val="sr-Cyrl-CS"/>
        </w:rPr>
        <w:t>омбора“;</w:t>
      </w:r>
    </w:p>
    <w:p w:rsidR="00786284" w:rsidRPr="00786284" w:rsidRDefault="00786284" w:rsidP="00786284">
      <w:pPr>
        <w:jc w:val="both"/>
        <w:rPr>
          <w:lang w:val="sr-Cyrl-CS"/>
        </w:rPr>
      </w:pPr>
    </w:p>
    <w:p w:rsidR="00786284" w:rsidRPr="00786284" w:rsidRDefault="00C50DE1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У</w:t>
      </w:r>
      <w:r w:rsidR="00786284" w:rsidRPr="00786284">
        <w:rPr>
          <w:lang w:val="sr-Cyrl-CS"/>
        </w:rPr>
        <w:t xml:space="preserve"> име прославе 280 година узгајања кукуруза који је најважнија ратарска култура сомборске пољопривреде;</w:t>
      </w:r>
    </w:p>
    <w:p w:rsidR="00786284" w:rsidRPr="00786284" w:rsidRDefault="00786284" w:rsidP="00786284">
      <w:pPr>
        <w:ind w:firstLine="708"/>
        <w:jc w:val="both"/>
        <w:rPr>
          <w:lang w:val="sr-Cyrl-CS"/>
        </w:rPr>
      </w:pPr>
      <w:r w:rsidRPr="00786284">
        <w:rPr>
          <w:lang w:val="sr-Cyrl-CS"/>
        </w:rPr>
        <w:t xml:space="preserve"> </w:t>
      </w:r>
      <w:r w:rsidRPr="00786284">
        <w:rPr>
          <w:lang w:val="sr-Cyrl-CS"/>
        </w:rPr>
        <w:tab/>
      </w:r>
    </w:p>
    <w:p w:rsidR="00786284" w:rsidRPr="00786284" w:rsidRDefault="00C50DE1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У</w:t>
      </w:r>
      <w:r w:rsidR="00786284" w:rsidRPr="00786284">
        <w:rPr>
          <w:lang w:val="sr-Cyrl-CS"/>
        </w:rPr>
        <w:t xml:space="preserve"> име стогодишњице </w:t>
      </w:r>
      <w:r>
        <w:rPr>
          <w:lang w:val="sr-Cyrl-CS"/>
        </w:rPr>
        <w:t>„Б</w:t>
      </w:r>
      <w:r w:rsidR="00786284" w:rsidRPr="00786284">
        <w:rPr>
          <w:lang w:val="sr-Cyrl-CS"/>
        </w:rPr>
        <w:t>уњевачког кола</w:t>
      </w:r>
      <w:r>
        <w:rPr>
          <w:lang w:val="sr-Cyrl-CS"/>
        </w:rPr>
        <w:t>“</w:t>
      </w:r>
      <w:r w:rsidR="00786284" w:rsidRPr="00786284">
        <w:rPr>
          <w:lang w:val="sr-Cyrl-CS"/>
        </w:rPr>
        <w:t>;</w:t>
      </w:r>
    </w:p>
    <w:p w:rsidR="00786284" w:rsidRPr="00786284" w:rsidRDefault="00786284" w:rsidP="00786284">
      <w:pPr>
        <w:ind w:firstLine="708"/>
        <w:jc w:val="both"/>
        <w:rPr>
          <w:lang w:val="sr-Cyrl-CS"/>
        </w:rPr>
      </w:pPr>
    </w:p>
    <w:p w:rsidR="00786284" w:rsidRPr="00786284" w:rsidRDefault="00C50DE1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У име моношторских Р</w:t>
      </w:r>
      <w:r w:rsidR="00786284" w:rsidRPr="00786284">
        <w:rPr>
          <w:lang w:val="sr-Cyrl-CS"/>
        </w:rPr>
        <w:t>ома;</w:t>
      </w:r>
    </w:p>
    <w:p w:rsidR="00786284" w:rsidRPr="00786284" w:rsidRDefault="00786284" w:rsidP="00786284">
      <w:pPr>
        <w:ind w:left="708"/>
        <w:jc w:val="both"/>
        <w:rPr>
          <w:lang w:val="sr-Cyrl-CS"/>
        </w:rPr>
      </w:pPr>
    </w:p>
    <w:p w:rsidR="00786284" w:rsidRPr="00786284" w:rsidRDefault="00C50DE1" w:rsidP="00786284">
      <w:pPr>
        <w:ind w:left="708"/>
        <w:jc w:val="both"/>
        <w:rPr>
          <w:lang w:val="sr-Cyrl-CS"/>
        </w:rPr>
      </w:pPr>
      <w:r>
        <w:rPr>
          <w:lang w:val="sr-Cyrl-CS"/>
        </w:rPr>
        <w:t>У име просперитета и напретка Сомбора - честитам вам Дан Града С</w:t>
      </w:r>
      <w:r w:rsidR="00786284" w:rsidRPr="00786284">
        <w:rPr>
          <w:lang w:val="sr-Cyrl-CS"/>
        </w:rPr>
        <w:t>омбора!</w:t>
      </w:r>
    </w:p>
    <w:p w:rsidR="00786284" w:rsidRPr="00786284" w:rsidRDefault="00786284" w:rsidP="00786284">
      <w:pPr>
        <w:ind w:firstLine="708"/>
        <w:jc w:val="both"/>
        <w:rPr>
          <w:lang w:val="sr-Cyrl-CS"/>
        </w:rPr>
      </w:pPr>
    </w:p>
    <w:p w:rsidR="00786284" w:rsidRPr="00786284" w:rsidRDefault="00C50DE1" w:rsidP="00786284">
      <w:pPr>
        <w:ind w:firstLine="708"/>
        <w:jc w:val="both"/>
        <w:rPr>
          <w:lang w:val="sr-Cyrl-CS"/>
        </w:rPr>
      </w:pPr>
      <w:r>
        <w:rPr>
          <w:lang w:val="sr-Cyrl-CS"/>
        </w:rPr>
        <w:t>Живео С</w:t>
      </w:r>
      <w:r w:rsidR="00786284" w:rsidRPr="00786284">
        <w:rPr>
          <w:lang w:val="sr-Cyrl-CS"/>
        </w:rPr>
        <w:t>омборе!</w:t>
      </w:r>
    </w:p>
    <w:p w:rsidR="00CB4682" w:rsidRDefault="00CB4682"/>
    <w:sectPr w:rsidR="00CB4682" w:rsidSect="00CB4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6284"/>
    <w:rsid w:val="00413CC4"/>
    <w:rsid w:val="00786284"/>
    <w:rsid w:val="00C50DE1"/>
    <w:rsid w:val="00CB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sbeljanski</dc:creator>
  <cp:lastModifiedBy>sbeljanski</cp:lastModifiedBy>
  <cp:revision>2</cp:revision>
  <dcterms:created xsi:type="dcterms:W3CDTF">2021-02-17T14:51:00Z</dcterms:created>
  <dcterms:modified xsi:type="dcterms:W3CDTF">2021-02-17T15:19:00Z</dcterms:modified>
</cp:coreProperties>
</file>