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E9" w:rsidRPr="00CB08E9" w:rsidRDefault="00CB08E9" w:rsidP="00CB08E9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CB08E9">
        <w:rPr>
          <w:rFonts w:ascii="Times New Roman" w:hAnsi="Times New Roman" w:cs="Times New Roman"/>
          <w:noProof/>
        </w:rPr>
        <w:drawing>
          <wp:inline distT="0" distB="0" distL="0" distR="0">
            <wp:extent cx="485775" cy="790575"/>
            <wp:effectExtent l="19050" t="0" r="9525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E9" w:rsidRPr="00CB08E9" w:rsidRDefault="00CB08E9" w:rsidP="00CB08E9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CB08E9">
        <w:rPr>
          <w:rFonts w:ascii="Times New Roman" w:hAnsi="Times New Roman" w:cs="Times New Roman"/>
        </w:rPr>
        <w:t>Република Србија</w:t>
      </w:r>
    </w:p>
    <w:p w:rsidR="00CB08E9" w:rsidRPr="00CB08E9" w:rsidRDefault="00CB08E9" w:rsidP="00CB08E9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CB08E9">
        <w:rPr>
          <w:rFonts w:ascii="Times New Roman" w:hAnsi="Times New Roman" w:cs="Times New Roman"/>
        </w:rPr>
        <w:t>Аутономна Покрајина Војводина</w:t>
      </w:r>
    </w:p>
    <w:p w:rsidR="00CB08E9" w:rsidRPr="00CB08E9" w:rsidRDefault="00CB08E9" w:rsidP="00CB08E9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CB08E9">
        <w:rPr>
          <w:rFonts w:ascii="Times New Roman" w:hAnsi="Times New Roman" w:cs="Times New Roman"/>
        </w:rPr>
        <w:t>Град  Сомбор</w:t>
      </w:r>
    </w:p>
    <w:p w:rsidR="00CB08E9" w:rsidRPr="00CB08E9" w:rsidRDefault="00CB08E9" w:rsidP="00CB08E9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CB08E9">
        <w:rPr>
          <w:rFonts w:ascii="Times New Roman" w:hAnsi="Times New Roman" w:cs="Times New Roman"/>
        </w:rPr>
        <w:t>ГРАДСКА  УПРАВА</w:t>
      </w:r>
    </w:p>
    <w:p w:rsidR="00CB08E9" w:rsidRPr="00CB08E9" w:rsidRDefault="00CB08E9" w:rsidP="00CB08E9">
      <w:pPr>
        <w:spacing w:after="0"/>
        <w:ind w:left="-142" w:right="5958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Број: 6-3/2021-</w:t>
      </w:r>
      <w:r>
        <w:rPr>
          <w:rFonts w:ascii="Times New Roman" w:hAnsi="Times New Roman" w:cs="Times New Roman"/>
          <w:lang/>
        </w:rPr>
        <w:t>78</w:t>
      </w:r>
      <w:r>
        <w:rPr>
          <w:rFonts w:ascii="Times New Roman" w:hAnsi="Times New Roman" w:cs="Times New Roman"/>
        </w:rPr>
        <w:t>/II</w:t>
      </w:r>
    </w:p>
    <w:p w:rsidR="00CB08E9" w:rsidRPr="00CB08E9" w:rsidRDefault="00CB08E9" w:rsidP="00CB0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CB08E9">
        <w:rPr>
          <w:rFonts w:ascii="Times New Roman" w:hAnsi="Times New Roman" w:cs="Times New Roman"/>
        </w:rPr>
        <w:t>Дана: 31.3.2021. године</w:t>
      </w:r>
    </w:p>
    <w:p w:rsidR="00CB08E9" w:rsidRPr="00CB08E9" w:rsidRDefault="00CB08E9" w:rsidP="00CB08E9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CB08E9">
        <w:rPr>
          <w:rFonts w:ascii="Times New Roman" w:hAnsi="Times New Roman" w:cs="Times New Roman"/>
        </w:rPr>
        <w:t>С  о  м  б  о  р</w:t>
      </w:r>
    </w:p>
    <w:p w:rsidR="00CB08E9" w:rsidRPr="00CB08E9" w:rsidRDefault="00CB08E9" w:rsidP="00CB08E9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CB08E9">
        <w:rPr>
          <w:rFonts w:ascii="Times New Roman" w:hAnsi="Times New Roman" w:cs="Times New Roman"/>
        </w:rPr>
        <w:t>Трг цара Уроша 1</w:t>
      </w:r>
    </w:p>
    <w:p w:rsidR="00CB08E9" w:rsidRDefault="00CB08E9" w:rsidP="00CB08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276826" w:rsidRPr="00276826" w:rsidRDefault="00276826" w:rsidP="00CB0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ИНФОРМАЦИЈА У ВЕЗИ ПРУЖАЊА УСЛУГЕ ШАЛТЕРСКЕ ПРОДАЈЕ ХРАНЕ И ПИЋА У СКЛАДУ СА НАРЕДБОМ О РАДНОМ ВРЕМЕНУ ЗА ВРЕМЕ НЕПОВОЉНЕ ЕПИДЕМИЛОШКЕ СИТУАЦИЈЕ</w:t>
      </w:r>
      <w:r w:rsidRPr="002768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8E9">
        <w:rPr>
          <w:rFonts w:ascii="Times New Roman" w:hAnsi="Times New Roman" w:cs="Times New Roman"/>
          <w:b/>
          <w:bCs/>
          <w:sz w:val="24"/>
          <w:szCs w:val="24"/>
        </w:rPr>
        <w:t xml:space="preserve">ТОКОМ ТРАЈАЊА </w:t>
      </w:r>
      <w:r w:rsidRPr="00276826">
        <w:rPr>
          <w:rFonts w:ascii="Times New Roman" w:hAnsi="Times New Roman" w:cs="Times New Roman"/>
          <w:b/>
          <w:bCs/>
          <w:sz w:val="24"/>
          <w:szCs w:val="24"/>
        </w:rPr>
        <w:t>ЗАРАЗНЕ БОЛЕСТИ COVID-19</w:t>
      </w:r>
    </w:p>
    <w:p w:rsidR="00276826" w:rsidRDefault="00276826" w:rsidP="00CB0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693" w:rsidRDefault="003E7693" w:rsidP="00CB08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826">
        <w:rPr>
          <w:rFonts w:ascii="Times New Roman" w:hAnsi="Times New Roman" w:cs="Times New Roman"/>
          <w:sz w:val="24"/>
          <w:szCs w:val="24"/>
        </w:rPr>
        <w:t>Обавештавају се грађа</w:t>
      </w:r>
      <w:r w:rsidR="00CB08E9">
        <w:rPr>
          <w:rFonts w:ascii="Times New Roman" w:hAnsi="Times New Roman" w:cs="Times New Roman"/>
          <w:sz w:val="24"/>
          <w:szCs w:val="24"/>
        </w:rPr>
        <w:t>ни и привредници са територије Г</w:t>
      </w:r>
      <w:r w:rsidRPr="00276826">
        <w:rPr>
          <w:rFonts w:ascii="Times New Roman" w:hAnsi="Times New Roman" w:cs="Times New Roman"/>
          <w:sz w:val="24"/>
          <w:szCs w:val="24"/>
        </w:rPr>
        <w:t xml:space="preserve">рада Сомбора да је у складу са </w:t>
      </w:r>
      <w:r w:rsidRPr="00276826">
        <w:rPr>
          <w:rFonts w:ascii="Times New Roman" w:hAnsi="Times New Roman" w:cs="Times New Roman"/>
          <w:bCs/>
          <w:sz w:val="24"/>
          <w:szCs w:val="24"/>
        </w:rPr>
        <w:t xml:space="preserve">Наредбом  о радном времену за време неповољне епидемиолошке ситуације током трајања заразне болести Covid-19 (Сл. гласник РС бр. 22/21, 23/21, 25/21 ) </w:t>
      </w:r>
      <w:r w:rsidRPr="00276826">
        <w:rPr>
          <w:rFonts w:ascii="Times New Roman" w:hAnsi="Times New Roman" w:cs="Times New Roman"/>
          <w:b/>
          <w:bCs/>
          <w:sz w:val="24"/>
          <w:szCs w:val="24"/>
        </w:rPr>
        <w:t>шалтерска п</w:t>
      </w:r>
      <w:r w:rsidR="00276826" w:rsidRPr="00276826">
        <w:rPr>
          <w:rFonts w:ascii="Times New Roman" w:hAnsi="Times New Roman" w:cs="Times New Roman"/>
          <w:b/>
          <w:bCs/>
          <w:sz w:val="24"/>
          <w:szCs w:val="24"/>
        </w:rPr>
        <w:t>родаја хране и пића дозвољена</w:t>
      </w:r>
      <w:r w:rsidRPr="00276826">
        <w:rPr>
          <w:rFonts w:ascii="Times New Roman" w:hAnsi="Times New Roman" w:cs="Times New Roman"/>
          <w:b/>
          <w:bCs/>
          <w:sz w:val="24"/>
          <w:szCs w:val="24"/>
        </w:rPr>
        <w:t>, али да  су угоститељски објекти који продају храну и пиће без уласка корисника у објекат дужни да обезбеде да се испред објеката не окупља више од три корисника, као и да лица која су испред објекта носе маске и држе растојање од најмање два метра,</w:t>
      </w:r>
      <w:r w:rsidR="00276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8E9">
        <w:rPr>
          <w:rFonts w:ascii="Times New Roman" w:hAnsi="Times New Roman" w:cs="Times New Roman"/>
          <w:b/>
          <w:bCs/>
          <w:sz w:val="24"/>
          <w:szCs w:val="24"/>
        </w:rPr>
        <w:t>као и да је </w:t>
      </w:r>
      <w:r w:rsidRPr="00276826">
        <w:rPr>
          <w:rFonts w:ascii="Times New Roman" w:hAnsi="Times New Roman" w:cs="Times New Roman"/>
          <w:b/>
          <w:bCs/>
          <w:sz w:val="24"/>
          <w:szCs w:val="24"/>
        </w:rPr>
        <w:t>основна сврха и акценат Наредбе ОГРАНИЧЕЊЕ КОНТАКАТА ИЗМЕЂУ ВЕЋЕГ</w:t>
      </w:r>
      <w:r w:rsidR="0061011A">
        <w:rPr>
          <w:rFonts w:ascii="Times New Roman" w:hAnsi="Times New Roman" w:cs="Times New Roman"/>
          <w:b/>
          <w:bCs/>
          <w:sz w:val="24"/>
          <w:szCs w:val="24"/>
        </w:rPr>
        <w:t xml:space="preserve"> БРОЈА</w:t>
      </w:r>
      <w:r w:rsidRPr="00276826">
        <w:rPr>
          <w:rFonts w:ascii="Times New Roman" w:hAnsi="Times New Roman" w:cs="Times New Roman"/>
          <w:b/>
          <w:bCs/>
          <w:sz w:val="24"/>
          <w:szCs w:val="24"/>
        </w:rPr>
        <w:t xml:space="preserve"> ЉУДИ, ТАКО ДА СЕ СПРЕЧИ ШИРЕЊЕ ЗАРАЗЕ.</w:t>
      </w:r>
    </w:p>
    <w:p w:rsidR="00276826" w:rsidRPr="00304421" w:rsidRDefault="00CB08E9" w:rsidP="00CB08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Уколико долази до</w:t>
      </w:r>
      <w:r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="00276826" w:rsidRPr="00304421">
        <w:rPr>
          <w:rFonts w:ascii="Times New Roman" w:hAnsi="Times New Roman" w:cs="Times New Roman"/>
          <w:bCs/>
          <w:sz w:val="24"/>
          <w:szCs w:val="24"/>
        </w:rPr>
        <w:t>окупљања већег броја људи, сматра се да правно лице и предузетник није применио све превентивне мере од утицаја на безбедност и здравље запослених и корисника услуга, а посебно оне које се односе на спречавање ширења заразне болести COVID – 19.</w:t>
      </w:r>
    </w:p>
    <w:p w:rsidR="00276826" w:rsidRPr="006E79D2" w:rsidRDefault="00276826" w:rsidP="00CB0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обзиром на погоршану</w:t>
      </w:r>
      <w:r w:rsidRPr="006E79D2">
        <w:rPr>
          <w:rFonts w:ascii="Times New Roman" w:hAnsi="Times New Roman" w:cs="Times New Roman"/>
          <w:b/>
          <w:sz w:val="24"/>
          <w:szCs w:val="24"/>
        </w:rPr>
        <w:t xml:space="preserve"> епидемиолошке </w:t>
      </w:r>
      <w:r>
        <w:rPr>
          <w:rFonts w:ascii="Times New Roman" w:hAnsi="Times New Roman" w:cs="Times New Roman"/>
          <w:b/>
          <w:sz w:val="24"/>
          <w:szCs w:val="24"/>
        </w:rPr>
        <w:t>ситуацију</w:t>
      </w:r>
      <w:r w:rsidRPr="006E79D2">
        <w:rPr>
          <w:rFonts w:ascii="Times New Roman" w:hAnsi="Times New Roman" w:cs="Times New Roman"/>
          <w:b/>
          <w:sz w:val="24"/>
          <w:szCs w:val="24"/>
        </w:rPr>
        <w:t>, која се оцењује ка</w:t>
      </w:r>
      <w:r w:rsidR="00CB08E9">
        <w:rPr>
          <w:rFonts w:ascii="Times New Roman" w:hAnsi="Times New Roman" w:cs="Times New Roman"/>
          <w:b/>
          <w:sz w:val="24"/>
          <w:szCs w:val="24"/>
        </w:rPr>
        <w:t xml:space="preserve">о ванредна на целој територији </w:t>
      </w:r>
      <w:r w:rsidR="00CB08E9">
        <w:rPr>
          <w:rFonts w:ascii="Times New Roman" w:hAnsi="Times New Roman" w:cs="Times New Roman"/>
          <w:b/>
          <w:sz w:val="24"/>
          <w:szCs w:val="24"/>
          <w:lang/>
        </w:rPr>
        <w:t>Г</w:t>
      </w:r>
      <w:r w:rsidRPr="006E79D2">
        <w:rPr>
          <w:rFonts w:ascii="Times New Roman" w:hAnsi="Times New Roman" w:cs="Times New Roman"/>
          <w:b/>
          <w:sz w:val="24"/>
          <w:szCs w:val="24"/>
        </w:rPr>
        <w:t>рада Сомбора, Штаб за ванредне ситуације града  Сомбора апелује на  гра</w:t>
      </w:r>
      <w:r w:rsidR="00CB08E9">
        <w:rPr>
          <w:rFonts w:ascii="Times New Roman" w:hAnsi="Times New Roman" w:cs="Times New Roman"/>
          <w:b/>
          <w:sz w:val="24"/>
          <w:szCs w:val="24"/>
        </w:rPr>
        <w:t>ђане да се стриктно придржавају</w:t>
      </w:r>
      <w:r w:rsidRPr="006E79D2">
        <w:rPr>
          <w:rFonts w:ascii="Times New Roman" w:hAnsi="Times New Roman" w:cs="Times New Roman"/>
          <w:b/>
          <w:sz w:val="24"/>
          <w:szCs w:val="24"/>
        </w:rPr>
        <w:t xml:space="preserve"> прописаних мера и да штите своје здравље и здравље своје породице.</w:t>
      </w:r>
    </w:p>
    <w:p w:rsidR="00276826" w:rsidRDefault="00276826" w:rsidP="00CB08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826" w:rsidRDefault="00276826" w:rsidP="00CB08E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5E6E" w:rsidRPr="00CB08E9" w:rsidRDefault="00165E6E" w:rsidP="00CB08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165E6E" w:rsidRPr="00CB08E9" w:rsidSect="00CB08E9">
      <w:head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B6" w:rsidRDefault="007064B6" w:rsidP="0041026C">
      <w:pPr>
        <w:spacing w:after="0" w:line="240" w:lineRule="auto"/>
      </w:pPr>
      <w:r>
        <w:separator/>
      </w:r>
    </w:p>
  </w:endnote>
  <w:endnote w:type="continuationSeparator" w:id="1">
    <w:p w:rsidR="007064B6" w:rsidRDefault="007064B6" w:rsidP="0041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B6" w:rsidRDefault="007064B6" w:rsidP="0041026C">
      <w:pPr>
        <w:spacing w:after="0" w:line="240" w:lineRule="auto"/>
      </w:pPr>
      <w:r>
        <w:separator/>
      </w:r>
    </w:p>
  </w:footnote>
  <w:footnote w:type="continuationSeparator" w:id="1">
    <w:p w:rsidR="007064B6" w:rsidRDefault="007064B6" w:rsidP="0041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C" w:rsidRPr="001055BB" w:rsidRDefault="0041026C" w:rsidP="00F55AD4">
    <w:pPr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53C"/>
    <w:rsid w:val="00042A12"/>
    <w:rsid w:val="00066DE0"/>
    <w:rsid w:val="000C4A97"/>
    <w:rsid w:val="001055BB"/>
    <w:rsid w:val="00120758"/>
    <w:rsid w:val="00165E6E"/>
    <w:rsid w:val="00241DFF"/>
    <w:rsid w:val="00245148"/>
    <w:rsid w:val="00276826"/>
    <w:rsid w:val="002A7347"/>
    <w:rsid w:val="00304421"/>
    <w:rsid w:val="00332DA4"/>
    <w:rsid w:val="003B4897"/>
    <w:rsid w:val="003E7693"/>
    <w:rsid w:val="00401AA7"/>
    <w:rsid w:val="0041026C"/>
    <w:rsid w:val="0046453C"/>
    <w:rsid w:val="00545852"/>
    <w:rsid w:val="00596C3B"/>
    <w:rsid w:val="005B1F04"/>
    <w:rsid w:val="0061011A"/>
    <w:rsid w:val="006E79D2"/>
    <w:rsid w:val="007064B6"/>
    <w:rsid w:val="009900C7"/>
    <w:rsid w:val="009E4849"/>
    <w:rsid w:val="00A2280C"/>
    <w:rsid w:val="00B44285"/>
    <w:rsid w:val="00BB504C"/>
    <w:rsid w:val="00C773A9"/>
    <w:rsid w:val="00CB08E9"/>
    <w:rsid w:val="00DA02C6"/>
    <w:rsid w:val="00DE3420"/>
    <w:rsid w:val="00E34E80"/>
    <w:rsid w:val="00EA380E"/>
    <w:rsid w:val="00EF54E5"/>
    <w:rsid w:val="00F55AD4"/>
    <w:rsid w:val="00FE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53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1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26C"/>
  </w:style>
  <w:style w:type="paragraph" w:styleId="Footer">
    <w:name w:val="footer"/>
    <w:basedOn w:val="Normal"/>
    <w:link w:val="FooterChar"/>
    <w:uiPriority w:val="99"/>
    <w:semiHidden/>
    <w:unhideWhenUsed/>
    <w:rsid w:val="0041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26C"/>
  </w:style>
  <w:style w:type="paragraph" w:styleId="BalloonText">
    <w:name w:val="Balloon Text"/>
    <w:basedOn w:val="Normal"/>
    <w:link w:val="BalloonTextChar"/>
    <w:uiPriority w:val="99"/>
    <w:semiHidden/>
    <w:unhideWhenUsed/>
    <w:rsid w:val="00CB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B606F-DA18-4683-B48B-0F675F2A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sbeljanski</cp:lastModifiedBy>
  <cp:revision>2</cp:revision>
  <cp:lastPrinted>2021-03-31T13:01:00Z</cp:lastPrinted>
  <dcterms:created xsi:type="dcterms:W3CDTF">2021-03-31T16:20:00Z</dcterms:created>
  <dcterms:modified xsi:type="dcterms:W3CDTF">2021-03-31T16:20:00Z</dcterms:modified>
</cp:coreProperties>
</file>