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43" w:rsidRPr="008C028F" w:rsidRDefault="00CE3F43" w:rsidP="00CE3F43">
      <w:pPr>
        <w:rPr>
          <w:rFonts w:ascii="Times New Roman" w:hAnsi="Times New Roman"/>
          <w:sz w:val="24"/>
          <w:szCs w:val="24"/>
        </w:rPr>
      </w:pPr>
      <w:r w:rsidRPr="008C028F">
        <w:rPr>
          <w:rFonts w:ascii="Times New Roman" w:hAnsi="Times New Roman"/>
          <w:sz w:val="24"/>
          <w:szCs w:val="24"/>
        </w:rPr>
        <w:tab/>
      </w:r>
      <w:r w:rsidR="00544AEC" w:rsidRPr="008C028F">
        <w:rPr>
          <w:rFonts w:ascii="Times New Roman" w:hAnsi="Times New Roman"/>
          <w:sz w:val="24"/>
          <w:szCs w:val="24"/>
        </w:rPr>
        <w:t xml:space="preserve">        </w:t>
      </w:r>
      <w:r w:rsidRPr="008C028F">
        <w:rPr>
          <w:rFonts w:ascii="Times New Roman" w:hAnsi="Times New Roman"/>
          <w:sz w:val="24"/>
          <w:szCs w:val="24"/>
        </w:rPr>
        <w:t>Република Србија</w:t>
      </w:r>
    </w:p>
    <w:p w:rsidR="00CE3F43" w:rsidRPr="008C028F" w:rsidRDefault="00544AEC" w:rsidP="00CE3F43">
      <w:pPr>
        <w:rPr>
          <w:rFonts w:ascii="Times New Roman" w:hAnsi="Times New Roman"/>
          <w:sz w:val="24"/>
          <w:szCs w:val="24"/>
        </w:rPr>
      </w:pPr>
      <w:r w:rsidRPr="008C028F">
        <w:rPr>
          <w:rFonts w:ascii="Times New Roman" w:hAnsi="Times New Roman"/>
          <w:sz w:val="24"/>
          <w:szCs w:val="24"/>
        </w:rPr>
        <w:t xml:space="preserve">    </w:t>
      </w:r>
      <w:r w:rsidR="00CE3F43" w:rsidRPr="008C028F">
        <w:rPr>
          <w:rFonts w:ascii="Times New Roman" w:hAnsi="Times New Roman"/>
          <w:sz w:val="24"/>
          <w:szCs w:val="24"/>
        </w:rPr>
        <w:t>Аутономна Покрајина Војводина</w:t>
      </w:r>
    </w:p>
    <w:p w:rsidR="00CE3F43" w:rsidRPr="008C028F" w:rsidRDefault="00CE3F43" w:rsidP="00CE3F43">
      <w:pPr>
        <w:rPr>
          <w:rFonts w:ascii="Times New Roman" w:hAnsi="Times New Roman"/>
          <w:sz w:val="24"/>
          <w:szCs w:val="24"/>
        </w:rPr>
      </w:pPr>
      <w:r w:rsidRPr="008C028F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="00544AEC" w:rsidRPr="008C028F">
        <w:rPr>
          <w:rFonts w:ascii="Times New Roman" w:hAnsi="Times New Roman"/>
          <w:sz w:val="24"/>
          <w:szCs w:val="24"/>
          <w:lang w:val="sr-Cyrl-CS"/>
        </w:rPr>
        <w:t xml:space="preserve">       </w:t>
      </w:r>
      <w:r w:rsidRPr="008C028F">
        <w:rPr>
          <w:rFonts w:ascii="Times New Roman" w:hAnsi="Times New Roman"/>
          <w:sz w:val="24"/>
          <w:szCs w:val="24"/>
          <w:lang w:val="sr-Cyrl-CS"/>
        </w:rPr>
        <w:t>Г</w:t>
      </w:r>
      <w:r w:rsidRPr="008C028F">
        <w:rPr>
          <w:rFonts w:ascii="Times New Roman" w:hAnsi="Times New Roman"/>
          <w:sz w:val="24"/>
          <w:szCs w:val="24"/>
        </w:rPr>
        <w:t>рад Сомбор</w:t>
      </w:r>
    </w:p>
    <w:p w:rsidR="00CE3F43" w:rsidRPr="008C028F" w:rsidRDefault="00CE3F43" w:rsidP="00CE3F43">
      <w:pPr>
        <w:rPr>
          <w:rFonts w:ascii="Times New Roman" w:hAnsi="Times New Roman"/>
          <w:sz w:val="24"/>
          <w:szCs w:val="24"/>
        </w:rPr>
      </w:pPr>
      <w:r w:rsidRPr="008C028F">
        <w:rPr>
          <w:rFonts w:ascii="Times New Roman" w:hAnsi="Times New Roman"/>
          <w:sz w:val="24"/>
          <w:szCs w:val="24"/>
          <w:lang w:val="sr-Cyrl-CS"/>
        </w:rPr>
        <w:t xml:space="preserve">    </w:t>
      </w:r>
      <w:r w:rsidR="00544AEC" w:rsidRPr="008C028F">
        <w:rPr>
          <w:rFonts w:ascii="Times New Roman" w:hAnsi="Times New Roman"/>
          <w:sz w:val="24"/>
          <w:szCs w:val="24"/>
          <w:lang w:val="sr-Cyrl-CS"/>
        </w:rPr>
        <w:t xml:space="preserve">       </w:t>
      </w:r>
      <w:r w:rsidRPr="008C028F">
        <w:rPr>
          <w:rFonts w:ascii="Times New Roman" w:hAnsi="Times New Roman"/>
          <w:sz w:val="24"/>
          <w:szCs w:val="24"/>
        </w:rPr>
        <w:t>Скупштина града Сомбора</w:t>
      </w:r>
    </w:p>
    <w:p w:rsidR="00544AEC" w:rsidRPr="008C028F" w:rsidRDefault="00544AEC" w:rsidP="00CE3F43">
      <w:pPr>
        <w:rPr>
          <w:rFonts w:ascii="Times New Roman" w:hAnsi="Times New Roman"/>
          <w:b/>
          <w:sz w:val="24"/>
          <w:szCs w:val="24"/>
        </w:rPr>
      </w:pPr>
      <w:r w:rsidRPr="008C028F">
        <w:rPr>
          <w:rFonts w:ascii="Times New Roman" w:hAnsi="Times New Roman"/>
          <w:b/>
          <w:sz w:val="24"/>
          <w:szCs w:val="24"/>
        </w:rPr>
        <w:t xml:space="preserve">    КОМИСИЈА ЗА СПРОВОЂЕЊЕ</w:t>
      </w:r>
    </w:p>
    <w:p w:rsidR="00CE3F43" w:rsidRPr="008C028F" w:rsidRDefault="00544AEC" w:rsidP="00CE3F43">
      <w:pPr>
        <w:rPr>
          <w:rFonts w:ascii="Times New Roman" w:hAnsi="Times New Roman"/>
          <w:b/>
          <w:sz w:val="24"/>
          <w:szCs w:val="24"/>
          <w:lang w:val="sr-Cyrl-CS"/>
        </w:rPr>
      </w:pPr>
      <w:r w:rsidRPr="008C028F">
        <w:rPr>
          <w:rFonts w:ascii="Times New Roman" w:hAnsi="Times New Roman"/>
          <w:b/>
          <w:sz w:val="24"/>
          <w:szCs w:val="24"/>
        </w:rPr>
        <w:t xml:space="preserve"> </w:t>
      </w:r>
      <w:r w:rsidRPr="008C028F">
        <w:rPr>
          <w:rFonts w:ascii="Times New Roman" w:hAnsi="Times New Roman"/>
          <w:b/>
          <w:sz w:val="24"/>
          <w:szCs w:val="24"/>
          <w:lang w:val="sr-Cyrl-CS"/>
        </w:rPr>
        <w:t>ПОСТУПКА ЈАВНОГ НАДМЕТАЊА</w:t>
      </w:r>
    </w:p>
    <w:p w:rsidR="00FC532E" w:rsidRPr="00295E3A" w:rsidRDefault="00FC532E" w:rsidP="00FC532E">
      <w:pPr>
        <w:rPr>
          <w:rFonts w:ascii="Times New Roman" w:hAnsi="Times New Roman"/>
          <w:sz w:val="24"/>
          <w:szCs w:val="24"/>
        </w:rPr>
      </w:pPr>
      <w:r w:rsidRPr="008C028F">
        <w:rPr>
          <w:rFonts w:ascii="Times New Roman" w:hAnsi="Times New Roman"/>
          <w:sz w:val="24"/>
          <w:szCs w:val="24"/>
          <w:lang w:val="sr-Cyrl-CS"/>
        </w:rPr>
        <w:t xml:space="preserve">             </w:t>
      </w:r>
      <w:r w:rsidRPr="00295E3A">
        <w:rPr>
          <w:rFonts w:ascii="Times New Roman" w:hAnsi="Times New Roman"/>
          <w:sz w:val="24"/>
          <w:szCs w:val="24"/>
          <w:lang w:val="sr-Cyrl-CS"/>
        </w:rPr>
        <w:t>Број: 06-</w:t>
      </w:r>
      <w:r w:rsidR="00183BF7">
        <w:rPr>
          <w:rFonts w:ascii="Times New Roman" w:hAnsi="Times New Roman"/>
          <w:b/>
          <w:sz w:val="24"/>
          <w:szCs w:val="24"/>
          <w:lang w:val="sr-Cyrl-CS"/>
        </w:rPr>
        <w:t>74</w:t>
      </w:r>
      <w:r w:rsidRPr="00295E3A">
        <w:rPr>
          <w:rFonts w:ascii="Times New Roman" w:hAnsi="Times New Roman"/>
          <w:sz w:val="24"/>
          <w:szCs w:val="24"/>
          <w:lang w:val="sr-Cyrl-CS"/>
        </w:rPr>
        <w:t>/20</w:t>
      </w:r>
      <w:r w:rsidR="00295E3A" w:rsidRPr="00295E3A">
        <w:rPr>
          <w:rFonts w:ascii="Times New Roman" w:hAnsi="Times New Roman"/>
          <w:sz w:val="24"/>
          <w:szCs w:val="24"/>
          <w:lang w:val="sr-Cyrl-CS"/>
        </w:rPr>
        <w:t>21</w:t>
      </w:r>
      <w:r w:rsidRPr="00295E3A">
        <w:rPr>
          <w:rFonts w:ascii="Times New Roman" w:hAnsi="Times New Roman"/>
          <w:sz w:val="24"/>
          <w:szCs w:val="24"/>
          <w:lang w:val="sr-Cyrl-CS"/>
        </w:rPr>
        <w:t>-</w:t>
      </w:r>
      <w:r w:rsidRPr="00295E3A">
        <w:rPr>
          <w:rFonts w:ascii="Times New Roman" w:hAnsi="Times New Roman"/>
          <w:sz w:val="24"/>
          <w:szCs w:val="24"/>
        </w:rPr>
        <w:t>XI</w:t>
      </w:r>
    </w:p>
    <w:p w:rsidR="00FC532E" w:rsidRPr="008C028F" w:rsidRDefault="00FC532E" w:rsidP="00FC532E">
      <w:pPr>
        <w:rPr>
          <w:rFonts w:ascii="Times New Roman" w:hAnsi="Times New Roman"/>
          <w:sz w:val="24"/>
          <w:szCs w:val="24"/>
          <w:lang w:val="sr-Cyrl-CS"/>
        </w:rPr>
      </w:pPr>
      <w:r w:rsidRPr="00295E3A">
        <w:rPr>
          <w:rFonts w:ascii="Times New Roman" w:hAnsi="Times New Roman"/>
          <w:sz w:val="24"/>
          <w:szCs w:val="24"/>
        </w:rPr>
        <w:tab/>
      </w:r>
      <w:r w:rsidRPr="00295E3A">
        <w:rPr>
          <w:rFonts w:ascii="Times New Roman" w:hAnsi="Times New Roman"/>
          <w:sz w:val="24"/>
          <w:szCs w:val="24"/>
          <w:lang w:val="sr-Cyrl-CS"/>
        </w:rPr>
        <w:t xml:space="preserve">Дана: </w:t>
      </w:r>
      <w:r w:rsidR="00183BF7">
        <w:rPr>
          <w:rFonts w:ascii="Times New Roman" w:hAnsi="Times New Roman"/>
          <w:sz w:val="24"/>
          <w:szCs w:val="24"/>
          <w:lang w:val="sr-Cyrl-CS"/>
        </w:rPr>
        <w:t>6.04</w:t>
      </w:r>
      <w:r w:rsidR="00295E3A" w:rsidRPr="00295E3A">
        <w:rPr>
          <w:rFonts w:ascii="Times New Roman" w:hAnsi="Times New Roman"/>
          <w:sz w:val="24"/>
          <w:szCs w:val="24"/>
          <w:lang w:val="sr-Cyrl-CS"/>
        </w:rPr>
        <w:t>.2021</w:t>
      </w:r>
      <w:r w:rsidRPr="00295E3A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CE3F43" w:rsidRPr="008C028F" w:rsidRDefault="00CE3F43" w:rsidP="00015636">
      <w:pPr>
        <w:rPr>
          <w:rFonts w:ascii="Times New Roman" w:hAnsi="Times New Roman"/>
          <w:sz w:val="24"/>
          <w:szCs w:val="24"/>
        </w:rPr>
      </w:pPr>
      <w:r w:rsidRPr="008C028F">
        <w:rPr>
          <w:rFonts w:ascii="Times New Roman" w:hAnsi="Times New Roman"/>
          <w:b/>
          <w:sz w:val="24"/>
          <w:szCs w:val="24"/>
          <w:lang w:val="sr-Cyrl-CS"/>
        </w:rPr>
        <w:tab/>
        <w:t xml:space="preserve">  </w:t>
      </w:r>
      <w:r w:rsidR="00544AEC" w:rsidRPr="008C028F">
        <w:rPr>
          <w:rFonts w:ascii="Times New Roman" w:hAnsi="Times New Roman"/>
          <w:b/>
          <w:sz w:val="24"/>
          <w:szCs w:val="24"/>
          <w:lang w:val="sr-Cyrl-CS"/>
        </w:rPr>
        <w:t xml:space="preserve">            </w:t>
      </w:r>
      <w:r w:rsidRPr="008C028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8C028F">
        <w:rPr>
          <w:rFonts w:ascii="Times New Roman" w:hAnsi="Times New Roman"/>
          <w:sz w:val="24"/>
          <w:szCs w:val="24"/>
        </w:rPr>
        <w:t>Сомбор</w:t>
      </w:r>
    </w:p>
    <w:p w:rsidR="00295E3A" w:rsidRDefault="00295E3A" w:rsidP="00A640C3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E3F43" w:rsidRDefault="00217F85" w:rsidP="00A640C3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C028F">
        <w:rPr>
          <w:rFonts w:ascii="Times New Roman" w:hAnsi="Times New Roman"/>
          <w:b/>
          <w:sz w:val="24"/>
          <w:szCs w:val="24"/>
          <w:lang w:val="sr-Cyrl-CS"/>
        </w:rPr>
        <w:t>ПРАВИЛ</w:t>
      </w:r>
      <w:r w:rsidRPr="008C028F">
        <w:rPr>
          <w:rFonts w:ascii="Times New Roman" w:hAnsi="Times New Roman"/>
          <w:b/>
          <w:sz w:val="24"/>
          <w:szCs w:val="24"/>
        </w:rPr>
        <w:t>A</w:t>
      </w:r>
      <w:r w:rsidR="00CE3F43" w:rsidRPr="008C028F">
        <w:rPr>
          <w:rFonts w:ascii="Times New Roman" w:hAnsi="Times New Roman"/>
          <w:b/>
          <w:sz w:val="24"/>
          <w:szCs w:val="24"/>
          <w:lang w:val="sr-Cyrl-CS"/>
        </w:rPr>
        <w:t xml:space="preserve"> О РАДУ КОМИСИЈЕ ЗА СПРОВОЂЕЊЕ ПОСТУПКА ЈАВНОГ НАДМЕТАЊА СОМБОР</w:t>
      </w:r>
    </w:p>
    <w:p w:rsidR="008C028F" w:rsidRPr="008C028F" w:rsidRDefault="008C028F" w:rsidP="00A640C3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E3F43" w:rsidRPr="008C028F" w:rsidRDefault="00CE3F43" w:rsidP="00146E0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8C028F">
        <w:rPr>
          <w:rFonts w:ascii="Times New Roman" w:hAnsi="Times New Roman"/>
          <w:sz w:val="24"/>
          <w:szCs w:val="24"/>
          <w:lang w:val="sr-Cyrl-CS"/>
        </w:rPr>
        <w:t>Комисија ради у саставу од</w:t>
      </w:r>
      <w:r w:rsidR="002067ED" w:rsidRPr="008C028F">
        <w:rPr>
          <w:rFonts w:ascii="Times New Roman" w:hAnsi="Times New Roman"/>
          <w:sz w:val="24"/>
          <w:szCs w:val="24"/>
          <w:lang w:val="sr-Cyrl-CS"/>
        </w:rPr>
        <w:t xml:space="preserve"> најмање</w:t>
      </w:r>
      <w:r w:rsidRPr="008C028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128A" w:rsidRPr="008C028F">
        <w:rPr>
          <w:rFonts w:ascii="Times New Roman" w:hAnsi="Times New Roman"/>
          <w:sz w:val="24"/>
          <w:szCs w:val="24"/>
          <w:lang w:val="sr-Cyrl-CS"/>
        </w:rPr>
        <w:t>5 чланова</w:t>
      </w:r>
      <w:r w:rsidR="003D1E21" w:rsidRPr="008C028F">
        <w:rPr>
          <w:rFonts w:ascii="Times New Roman" w:hAnsi="Times New Roman"/>
          <w:sz w:val="24"/>
          <w:szCs w:val="24"/>
          <w:lang w:val="sr-Cyrl-CS"/>
        </w:rPr>
        <w:t>;</w:t>
      </w:r>
    </w:p>
    <w:p w:rsidR="00A224C9" w:rsidRPr="008C028F" w:rsidRDefault="00A224C9" w:rsidP="00A224C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8C028F">
        <w:rPr>
          <w:rFonts w:ascii="Times New Roman" w:hAnsi="Times New Roman"/>
          <w:sz w:val="24"/>
          <w:szCs w:val="24"/>
          <w:lang w:val="sr-Cyrl-CS"/>
        </w:rPr>
        <w:t>Заинтересовано лице за</w:t>
      </w:r>
      <w:r w:rsidR="008A41B0" w:rsidRPr="008C028F">
        <w:rPr>
          <w:rFonts w:ascii="Times New Roman" w:hAnsi="Times New Roman"/>
          <w:sz w:val="24"/>
          <w:szCs w:val="24"/>
          <w:lang w:val="sr-Cyrl-CS"/>
        </w:rPr>
        <w:t xml:space="preserve"> учешћ</w:t>
      </w:r>
      <w:r w:rsidRPr="008C028F">
        <w:rPr>
          <w:rFonts w:ascii="Times New Roman" w:hAnsi="Times New Roman"/>
          <w:sz w:val="24"/>
          <w:szCs w:val="24"/>
          <w:lang w:val="sr-Cyrl-CS"/>
        </w:rPr>
        <w:t>е</w:t>
      </w:r>
      <w:r w:rsidR="008A41B0" w:rsidRPr="008C028F">
        <w:rPr>
          <w:rFonts w:ascii="Times New Roman" w:hAnsi="Times New Roman"/>
          <w:sz w:val="24"/>
          <w:szCs w:val="24"/>
          <w:lang w:val="sr-Cyrl-CS"/>
        </w:rPr>
        <w:t xml:space="preserve"> на јавном надметању</w:t>
      </w:r>
      <w:r w:rsidR="00CE3F43" w:rsidRPr="008C028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C028F">
        <w:rPr>
          <w:rFonts w:ascii="Times New Roman" w:hAnsi="Times New Roman"/>
          <w:sz w:val="24"/>
          <w:szCs w:val="24"/>
        </w:rPr>
        <w:t>се пријављује и прилаже скенирану, односно фотографисану документацију којом доказује испуњеност услова за остваривање права закупа и коришћења путем Апликације</w:t>
      </w:r>
      <w:r w:rsidRPr="008C028F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246A84" w:rsidRPr="008C028F">
        <w:rPr>
          <w:rFonts w:ascii="Times New Roman" w:hAnsi="Times New Roman"/>
          <w:sz w:val="24"/>
          <w:szCs w:val="24"/>
        </w:rPr>
        <w:fldChar w:fldCharType="begin"/>
      </w:r>
      <w:r w:rsidRPr="008C028F">
        <w:rPr>
          <w:rFonts w:ascii="Times New Roman" w:hAnsi="Times New Roman"/>
          <w:sz w:val="24"/>
          <w:szCs w:val="24"/>
        </w:rPr>
        <w:instrText xml:space="preserve"> HYPERLINK "https://gp.upz.minpolj.gov.rs/InzemBid%20" </w:instrText>
      </w:r>
      <w:r w:rsidR="00246A84" w:rsidRPr="008C028F">
        <w:rPr>
          <w:rFonts w:ascii="Times New Roman" w:hAnsi="Times New Roman"/>
          <w:sz w:val="24"/>
          <w:szCs w:val="24"/>
        </w:rPr>
        <w:fldChar w:fldCharType="separate"/>
      </w:r>
      <w:r w:rsidRPr="008C028F">
        <w:rPr>
          <w:rStyle w:val="Hyperlink"/>
          <w:rFonts w:ascii="Times New Roman" w:hAnsi="Times New Roman"/>
          <w:sz w:val="24"/>
          <w:szCs w:val="24"/>
        </w:rPr>
        <w:t>https://gp.upz.minpolj.gov.rs/InzemBid</w:t>
      </w:r>
      <w:r w:rsidR="00246A84" w:rsidRPr="008C028F">
        <w:rPr>
          <w:rFonts w:ascii="Times New Roman" w:hAnsi="Times New Roman"/>
          <w:sz w:val="24"/>
          <w:szCs w:val="24"/>
        </w:rPr>
        <w:fldChar w:fldCharType="end"/>
      </w:r>
    </w:p>
    <w:p w:rsidR="00A224C9" w:rsidRPr="008C028F" w:rsidRDefault="00A224C9" w:rsidP="00A224C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8C028F">
        <w:rPr>
          <w:rFonts w:ascii="Times New Roman" w:hAnsi="Times New Roman"/>
          <w:sz w:val="24"/>
          <w:szCs w:val="24"/>
        </w:rPr>
        <w:t>Поступак јавног надметања одржава се ако је благовремено достављена најмање једна уредна пријава на јавни оглас у Апликацији за спровођење јавног надметања и ако се достави доказ о уплати депозита за свако јавно надметање појединачно.</w:t>
      </w:r>
    </w:p>
    <w:p w:rsidR="00A224C9" w:rsidRPr="008C028F" w:rsidRDefault="00A224C9" w:rsidP="00A224C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8C028F">
        <w:rPr>
          <w:rFonts w:ascii="Times New Roman" w:hAnsi="Times New Roman"/>
          <w:sz w:val="24"/>
          <w:szCs w:val="24"/>
        </w:rPr>
        <w:t>Понуђач је дужан да заједно са пријавом за јавно надметање достави доказ о уплати депозита у тачном динарском износу наведеном у табели тачке 1. овог огласа, за свако јавно надметање појединачно, на рачун градске управе СОМБОР број: 840-804804-46, осим ако је за јединицу јавног надметања утврђен износ депозита мањи од 1.000 динара, понуђач не мора да уплати депозит и достави доказ ради учешћа на јавном надметању за ту јединицу јавног надметања.</w:t>
      </w:r>
    </w:p>
    <w:p w:rsidR="00A224C9" w:rsidRPr="008C028F" w:rsidRDefault="00A224C9" w:rsidP="00A224C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8C028F">
        <w:rPr>
          <w:rFonts w:ascii="Times New Roman" w:hAnsi="Times New Roman"/>
          <w:sz w:val="24"/>
          <w:szCs w:val="24"/>
        </w:rPr>
        <w:t>Свим понуђачима, осим најповољнијем, уплаћени депозит ће се вратити након јавног надметања. Најповољнијем понуђачу депозит ће бити урачунат у годишњу закупнину. Ако најповољнији понуђач одустане, најповољнијим понуђачем сматра се лице које је следеће по реду на ранг листи понуђача. У случају да најповољнији понуђач одустане од своје понуде депозит се не враћа.</w:t>
      </w:r>
    </w:p>
    <w:p w:rsidR="00A224C9" w:rsidRPr="008C028F" w:rsidRDefault="00A224C9" w:rsidP="00A224C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8C028F">
        <w:rPr>
          <w:rFonts w:ascii="Times New Roman" w:hAnsi="Times New Roman"/>
          <w:sz w:val="24"/>
          <w:szCs w:val="24"/>
        </w:rPr>
        <w:t>Најповољнији понуђач јесте понуђач који испуњава услове за закуп и коришћење пољопривредног земљишта из закона којим се уређује пољопривредно земљиште и понуди највишу цену закупа за јединицу јавног надметања.</w:t>
      </w:r>
    </w:p>
    <w:p w:rsidR="00A224C9" w:rsidRPr="008C028F" w:rsidRDefault="00A224C9" w:rsidP="00A224C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8C028F">
        <w:rPr>
          <w:rFonts w:ascii="Times New Roman" w:hAnsi="Times New Roman"/>
          <w:sz w:val="24"/>
          <w:szCs w:val="24"/>
        </w:rPr>
        <w:t>Ако се за јединицу јавног надметања пријави више учесника који испуњавају услове за закуп и коришћење пољопривредног земљишта и која су понудила највишу цену закупа у истом износу, даје се у закуп оном понуђачу чија је пријава прва пристигла у Апликацију.</w:t>
      </w:r>
    </w:p>
    <w:p w:rsidR="00A224C9" w:rsidRPr="008C028F" w:rsidRDefault="00A224C9" w:rsidP="00A224C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8C028F">
        <w:rPr>
          <w:rFonts w:ascii="Times New Roman" w:hAnsi="Times New Roman"/>
          <w:sz w:val="24"/>
          <w:szCs w:val="24"/>
        </w:rPr>
        <w:t>Право закупа и коришћења пољопривредног земљишта у државној својини немају правна и физичка лица уписана у Регистар пољопривредних газдинстава која:</w:t>
      </w:r>
    </w:p>
    <w:p w:rsidR="00A224C9" w:rsidRPr="008C028F" w:rsidRDefault="00A224C9" w:rsidP="008C028F">
      <w:pPr>
        <w:pStyle w:val="Bodytext1"/>
        <w:numPr>
          <w:ilvl w:val="0"/>
          <w:numId w:val="8"/>
        </w:numPr>
        <w:shd w:val="clear" w:color="auto" w:fill="auto"/>
        <w:tabs>
          <w:tab w:val="left" w:pos="660"/>
        </w:tabs>
        <w:spacing w:before="0" w:line="317" w:lineRule="exact"/>
        <w:ind w:left="1152" w:right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8C028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пасивном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статусу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>;</w:t>
      </w:r>
    </w:p>
    <w:p w:rsidR="00A224C9" w:rsidRPr="008C028F" w:rsidRDefault="00A224C9" w:rsidP="008C028F">
      <w:pPr>
        <w:pStyle w:val="Bodytext1"/>
        <w:numPr>
          <w:ilvl w:val="0"/>
          <w:numId w:val="8"/>
        </w:numPr>
        <w:shd w:val="clear" w:color="auto" w:fill="auto"/>
        <w:tabs>
          <w:tab w:val="left" w:pos="689"/>
        </w:tabs>
        <w:spacing w:before="0" w:line="317" w:lineRule="exact"/>
        <w:ind w:left="1152" w:right="46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8C028F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испунила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претходних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текућих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закупу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државној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>;</w:t>
      </w:r>
    </w:p>
    <w:p w:rsidR="00A224C9" w:rsidRPr="008C028F" w:rsidRDefault="00A224C9" w:rsidP="008C028F">
      <w:pPr>
        <w:pStyle w:val="Bodytext1"/>
        <w:numPr>
          <w:ilvl w:val="0"/>
          <w:numId w:val="8"/>
        </w:numPr>
        <w:shd w:val="clear" w:color="auto" w:fill="auto"/>
        <w:tabs>
          <w:tab w:val="left" w:pos="679"/>
        </w:tabs>
        <w:spacing w:before="0" w:line="317" w:lineRule="exact"/>
        <w:ind w:left="1152" w:right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8C028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извршила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ометање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поседа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државној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>;</w:t>
      </w:r>
    </w:p>
    <w:p w:rsidR="00A224C9" w:rsidRPr="008C028F" w:rsidRDefault="00A224C9" w:rsidP="008C028F">
      <w:pPr>
        <w:pStyle w:val="Bodytext1"/>
        <w:numPr>
          <w:ilvl w:val="0"/>
          <w:numId w:val="8"/>
        </w:numPr>
        <w:shd w:val="clear" w:color="auto" w:fill="auto"/>
        <w:tabs>
          <w:tab w:val="left" w:pos="684"/>
        </w:tabs>
        <w:spacing w:before="0" w:line="317" w:lineRule="exact"/>
        <w:ind w:left="1152" w:right="46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8C028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нарушавала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несметано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одвијање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ког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надметања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давања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државној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закуп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>;</w:t>
      </w:r>
    </w:p>
    <w:p w:rsidR="00A224C9" w:rsidRPr="008C028F" w:rsidRDefault="00A224C9" w:rsidP="008C028F">
      <w:pPr>
        <w:pStyle w:val="Bodytext1"/>
        <w:numPr>
          <w:ilvl w:val="0"/>
          <w:numId w:val="8"/>
        </w:numPr>
        <w:shd w:val="clear" w:color="auto" w:fill="auto"/>
        <w:tabs>
          <w:tab w:val="left" w:pos="674"/>
        </w:tabs>
        <w:spacing w:before="0" w:line="317" w:lineRule="exact"/>
        <w:ind w:left="1152" w:right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8C028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бесправно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користила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пољопривредно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земљиште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државној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>;</w:t>
      </w:r>
    </w:p>
    <w:p w:rsidR="00A224C9" w:rsidRPr="008C028F" w:rsidRDefault="00A224C9" w:rsidP="008C028F">
      <w:pPr>
        <w:pStyle w:val="Bodytext1"/>
        <w:numPr>
          <w:ilvl w:val="0"/>
          <w:numId w:val="8"/>
        </w:numPr>
        <w:shd w:val="clear" w:color="auto" w:fill="auto"/>
        <w:tabs>
          <w:tab w:val="left" w:pos="679"/>
        </w:tabs>
        <w:spacing w:before="0" w:after="506" w:line="317" w:lineRule="exact"/>
        <w:ind w:left="1152" w:right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8C028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дала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закупљено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пољопривредно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земљиште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државној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C028F">
        <w:rPr>
          <w:rFonts w:ascii="Times New Roman" w:hAnsi="Times New Roman" w:cs="Times New Roman"/>
          <w:sz w:val="24"/>
          <w:szCs w:val="24"/>
        </w:rPr>
        <w:t>подзакуп</w:t>
      </w:r>
      <w:proofErr w:type="spellEnd"/>
      <w:r w:rsidRPr="008C028F">
        <w:rPr>
          <w:rFonts w:ascii="Times New Roman" w:hAnsi="Times New Roman" w:cs="Times New Roman"/>
          <w:sz w:val="24"/>
          <w:szCs w:val="24"/>
        </w:rPr>
        <w:t>.</w:t>
      </w:r>
    </w:p>
    <w:p w:rsidR="00A224C9" w:rsidRPr="008C028F" w:rsidRDefault="00A224C9" w:rsidP="00A224C9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17F85" w:rsidRPr="008C028F" w:rsidRDefault="00B83A55" w:rsidP="00146E0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8C028F">
        <w:rPr>
          <w:rFonts w:ascii="Times New Roman" w:hAnsi="Times New Roman"/>
          <w:sz w:val="24"/>
          <w:szCs w:val="24"/>
          <w:lang w:val="sr-Cyrl-CS"/>
        </w:rPr>
        <w:t>Поврат</w:t>
      </w:r>
      <w:r w:rsidR="00217F85" w:rsidRPr="008C028F">
        <w:rPr>
          <w:rFonts w:ascii="Times New Roman" w:hAnsi="Times New Roman"/>
          <w:sz w:val="24"/>
          <w:szCs w:val="24"/>
          <w:lang w:val="sr-Cyrl-CS"/>
        </w:rPr>
        <w:t xml:space="preserve"> депозита ће се извршити на рачун уплатиоца.</w:t>
      </w:r>
      <w:r w:rsidR="00217F85" w:rsidRPr="008C028F">
        <w:rPr>
          <w:rFonts w:ascii="Times New Roman" w:hAnsi="Times New Roman"/>
          <w:sz w:val="24"/>
          <w:szCs w:val="24"/>
        </w:rPr>
        <w:t xml:space="preserve"> За поврат депозита неопходно је приложити:</w:t>
      </w:r>
    </w:p>
    <w:p w:rsidR="00217F85" w:rsidRPr="008C028F" w:rsidRDefault="00217F85" w:rsidP="008C028F">
      <w:pPr>
        <w:ind w:left="1152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C028F">
        <w:rPr>
          <w:rFonts w:ascii="Times New Roman" w:hAnsi="Times New Roman"/>
          <w:sz w:val="24"/>
          <w:szCs w:val="24"/>
          <w:lang w:val="ru-RU"/>
        </w:rPr>
        <w:t>А)</w:t>
      </w:r>
      <w:r w:rsidR="008C028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C028F">
        <w:rPr>
          <w:rFonts w:ascii="Times New Roman" w:hAnsi="Times New Roman"/>
          <w:sz w:val="24"/>
          <w:szCs w:val="24"/>
          <w:lang w:val="ru-RU"/>
        </w:rPr>
        <w:t xml:space="preserve">Уколико је уплату депозита </w:t>
      </w:r>
      <w:r w:rsidRPr="008C028F">
        <w:rPr>
          <w:rFonts w:ascii="Times New Roman" w:hAnsi="Times New Roman"/>
          <w:b/>
          <w:sz w:val="24"/>
          <w:szCs w:val="24"/>
          <w:lang w:val="ru-RU"/>
        </w:rPr>
        <w:t>извршио учесник ЈН</w:t>
      </w:r>
    </w:p>
    <w:p w:rsidR="00217F85" w:rsidRPr="008C028F" w:rsidRDefault="00217F85" w:rsidP="008C028F">
      <w:pPr>
        <w:ind w:left="1152"/>
        <w:jc w:val="both"/>
        <w:rPr>
          <w:rFonts w:ascii="Times New Roman" w:hAnsi="Times New Roman"/>
          <w:sz w:val="24"/>
          <w:szCs w:val="24"/>
          <w:lang w:val="ru-RU"/>
        </w:rPr>
      </w:pPr>
      <w:r w:rsidRPr="008C028F">
        <w:rPr>
          <w:rFonts w:ascii="Times New Roman" w:hAnsi="Times New Roman"/>
          <w:sz w:val="24"/>
          <w:szCs w:val="24"/>
          <w:lang w:val="ru-RU"/>
        </w:rPr>
        <w:t xml:space="preserve"> - фотокопија личне карте/ изод из АПР</w:t>
      </w:r>
    </w:p>
    <w:p w:rsidR="00217F85" w:rsidRPr="008C028F" w:rsidRDefault="00217F85" w:rsidP="008C028F">
      <w:pPr>
        <w:ind w:left="1152"/>
        <w:jc w:val="both"/>
        <w:rPr>
          <w:rFonts w:ascii="Times New Roman" w:hAnsi="Times New Roman"/>
          <w:sz w:val="24"/>
          <w:szCs w:val="24"/>
          <w:lang w:val="ru-RU"/>
        </w:rPr>
      </w:pPr>
      <w:r w:rsidRPr="008C028F">
        <w:rPr>
          <w:rFonts w:ascii="Times New Roman" w:hAnsi="Times New Roman"/>
          <w:sz w:val="24"/>
          <w:szCs w:val="24"/>
          <w:lang w:val="ru-RU"/>
        </w:rPr>
        <w:t>- фотокопија  текућег рачуна (наведеног у пријави)</w:t>
      </w:r>
    </w:p>
    <w:p w:rsidR="00217F85" w:rsidRPr="008C028F" w:rsidRDefault="00217F85" w:rsidP="008C028F">
      <w:pPr>
        <w:ind w:left="115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17F85" w:rsidRPr="008C028F" w:rsidRDefault="00217F85" w:rsidP="008C028F">
      <w:pPr>
        <w:ind w:left="1152"/>
        <w:jc w:val="both"/>
        <w:rPr>
          <w:rFonts w:ascii="Times New Roman" w:hAnsi="Times New Roman"/>
          <w:sz w:val="24"/>
          <w:szCs w:val="24"/>
          <w:lang w:val="ru-RU"/>
        </w:rPr>
      </w:pPr>
      <w:r w:rsidRPr="008C028F">
        <w:rPr>
          <w:rFonts w:ascii="Times New Roman" w:hAnsi="Times New Roman"/>
          <w:sz w:val="24"/>
          <w:szCs w:val="24"/>
          <w:lang w:val="ru-RU"/>
        </w:rPr>
        <w:t xml:space="preserve">Б) Уколико је уплату депозита за учешће у ЈН </w:t>
      </w:r>
      <w:r w:rsidRPr="008C028F">
        <w:rPr>
          <w:rFonts w:ascii="Times New Roman" w:hAnsi="Times New Roman"/>
          <w:b/>
          <w:sz w:val="24"/>
          <w:szCs w:val="24"/>
          <w:lang w:val="ru-RU"/>
        </w:rPr>
        <w:t>извршило друго лице</w:t>
      </w:r>
      <w:r w:rsidRPr="008C028F">
        <w:rPr>
          <w:rFonts w:ascii="Times New Roman" w:hAnsi="Times New Roman"/>
          <w:sz w:val="24"/>
          <w:szCs w:val="24"/>
          <w:lang w:val="ru-RU"/>
        </w:rPr>
        <w:t>, а за рачун учесника у јавним надметањима, доставити:</w:t>
      </w:r>
    </w:p>
    <w:p w:rsidR="00217F85" w:rsidRPr="008C028F" w:rsidRDefault="00217F85" w:rsidP="008C028F">
      <w:pPr>
        <w:ind w:left="1152"/>
        <w:jc w:val="both"/>
        <w:rPr>
          <w:rFonts w:ascii="Times New Roman" w:hAnsi="Times New Roman"/>
          <w:sz w:val="24"/>
          <w:szCs w:val="24"/>
          <w:lang w:val="ru-RU"/>
        </w:rPr>
      </w:pPr>
      <w:r w:rsidRPr="008C028F">
        <w:rPr>
          <w:rFonts w:ascii="Times New Roman" w:hAnsi="Times New Roman"/>
          <w:sz w:val="24"/>
          <w:szCs w:val="24"/>
          <w:lang w:val="ru-RU"/>
        </w:rPr>
        <w:t>- фотокопију личне карте уплатиоца/ изод из АПР</w:t>
      </w:r>
    </w:p>
    <w:p w:rsidR="00217F85" w:rsidRDefault="00217F85" w:rsidP="008C028F">
      <w:pPr>
        <w:ind w:left="1152"/>
        <w:jc w:val="both"/>
        <w:rPr>
          <w:rFonts w:ascii="Times New Roman" w:hAnsi="Times New Roman"/>
          <w:sz w:val="24"/>
          <w:szCs w:val="24"/>
          <w:lang w:val="ru-RU"/>
        </w:rPr>
      </w:pPr>
      <w:r w:rsidRPr="008C028F">
        <w:rPr>
          <w:rFonts w:ascii="Times New Roman" w:hAnsi="Times New Roman"/>
          <w:sz w:val="24"/>
          <w:szCs w:val="24"/>
          <w:lang w:val="ru-RU"/>
        </w:rPr>
        <w:t>- фотокопија  текућег рачуна уплатиоца</w:t>
      </w:r>
    </w:p>
    <w:p w:rsidR="008C028F" w:rsidRDefault="008C028F" w:rsidP="008C028F">
      <w:pPr>
        <w:ind w:left="115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028F" w:rsidRDefault="008C028F" w:rsidP="008C028F">
      <w:pPr>
        <w:ind w:left="115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028F" w:rsidRPr="008C028F" w:rsidRDefault="008C028F" w:rsidP="008C028F">
      <w:pPr>
        <w:ind w:left="1152"/>
        <w:jc w:val="both"/>
        <w:rPr>
          <w:rFonts w:ascii="Times New Roman" w:hAnsi="Times New Roman"/>
          <w:sz w:val="24"/>
          <w:szCs w:val="24"/>
        </w:rPr>
      </w:pPr>
    </w:p>
    <w:p w:rsidR="00DF322F" w:rsidRPr="008C028F" w:rsidRDefault="00DF322F" w:rsidP="00DF322F">
      <w:pPr>
        <w:pStyle w:val="BodyText"/>
        <w:ind w:left="2160"/>
        <w:jc w:val="center"/>
      </w:pPr>
      <w:r w:rsidRPr="008C028F">
        <w:t xml:space="preserve">        ПРЕДСЕДНИК КОМИСИЈЕ</w:t>
      </w:r>
    </w:p>
    <w:p w:rsidR="00C51CF2" w:rsidRPr="008C028F" w:rsidRDefault="00DF322F" w:rsidP="009E6174">
      <w:pPr>
        <w:pStyle w:val="BodyText"/>
        <w:ind w:firstLine="720"/>
        <w:jc w:val="center"/>
      </w:pPr>
      <w:r w:rsidRPr="008C028F">
        <w:rPr>
          <w:b w:val="0"/>
        </w:rPr>
        <w:t xml:space="preserve">         </w:t>
      </w:r>
      <w:r w:rsidRPr="008C028F">
        <w:rPr>
          <w:b w:val="0"/>
        </w:rPr>
        <w:tab/>
      </w:r>
      <w:r w:rsidRPr="008C028F">
        <w:rPr>
          <w:b w:val="0"/>
        </w:rPr>
        <w:tab/>
      </w:r>
      <w:r w:rsidR="00015636" w:rsidRPr="008C028F">
        <w:rPr>
          <w:b w:val="0"/>
          <w:lang w:val="sr-Cyrl-BA"/>
        </w:rPr>
        <w:t xml:space="preserve">       </w:t>
      </w:r>
      <w:r w:rsidR="00015636" w:rsidRPr="008C028F">
        <w:rPr>
          <w:lang w:val="sr-Cyrl-BA"/>
        </w:rPr>
        <w:t>Предраг Џомба</w:t>
      </w:r>
      <w:r w:rsidRPr="008C028F">
        <w:t xml:space="preserve">, дипл. правник </w:t>
      </w:r>
    </w:p>
    <w:sectPr w:rsidR="00C51CF2" w:rsidRPr="008C028F" w:rsidSect="008C028F">
      <w:pgSz w:w="11907" w:h="16840" w:code="9"/>
      <w:pgMar w:top="576" w:right="1008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42A2"/>
    <w:multiLevelType w:val="hybridMultilevel"/>
    <w:tmpl w:val="BBD6BBCA"/>
    <w:lvl w:ilvl="0" w:tplc="E3828500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A5E94"/>
    <w:multiLevelType w:val="multilevel"/>
    <w:tmpl w:val="1CFAF5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AC67D7"/>
    <w:multiLevelType w:val="hybridMultilevel"/>
    <w:tmpl w:val="3A9242BC"/>
    <w:lvl w:ilvl="0" w:tplc="1764D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AB3D5B"/>
    <w:multiLevelType w:val="multilevel"/>
    <w:tmpl w:val="30BC1D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EFC2551"/>
    <w:multiLevelType w:val="multilevel"/>
    <w:tmpl w:val="9EDCF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F44DE6"/>
    <w:multiLevelType w:val="hybridMultilevel"/>
    <w:tmpl w:val="912CE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E71EE"/>
    <w:multiLevelType w:val="hybridMultilevel"/>
    <w:tmpl w:val="8DD802B6"/>
    <w:lvl w:ilvl="0" w:tplc="062E95D4">
      <w:start w:val="7"/>
      <w:numFmt w:val="decimal"/>
      <w:lvlText w:val="%1."/>
      <w:lvlJc w:val="left"/>
      <w:pPr>
        <w:ind w:left="1080" w:hanging="360"/>
      </w:pPr>
      <w:rPr>
        <w:rFonts w:hint="default"/>
        <w:b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0C681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E3F43"/>
    <w:rsid w:val="00011FE7"/>
    <w:rsid w:val="00015636"/>
    <w:rsid w:val="00042332"/>
    <w:rsid w:val="00044A20"/>
    <w:rsid w:val="000574DC"/>
    <w:rsid w:val="0009276A"/>
    <w:rsid w:val="000D13D0"/>
    <w:rsid w:val="000E3A0D"/>
    <w:rsid w:val="00120DD8"/>
    <w:rsid w:val="00146E09"/>
    <w:rsid w:val="00177DF8"/>
    <w:rsid w:val="00183BF7"/>
    <w:rsid w:val="001933BB"/>
    <w:rsid w:val="002067ED"/>
    <w:rsid w:val="00216F5B"/>
    <w:rsid w:val="00217F85"/>
    <w:rsid w:val="002354A3"/>
    <w:rsid w:val="00246A84"/>
    <w:rsid w:val="00261C85"/>
    <w:rsid w:val="00295E3A"/>
    <w:rsid w:val="00361F00"/>
    <w:rsid w:val="00391661"/>
    <w:rsid w:val="003A1520"/>
    <w:rsid w:val="003D0FD4"/>
    <w:rsid w:val="003D1E21"/>
    <w:rsid w:val="00435F15"/>
    <w:rsid w:val="00490112"/>
    <w:rsid w:val="0052449A"/>
    <w:rsid w:val="00536B53"/>
    <w:rsid w:val="00544AEC"/>
    <w:rsid w:val="005710CE"/>
    <w:rsid w:val="005A737A"/>
    <w:rsid w:val="00681A02"/>
    <w:rsid w:val="00685DC6"/>
    <w:rsid w:val="006A58E2"/>
    <w:rsid w:val="00750FBE"/>
    <w:rsid w:val="00756495"/>
    <w:rsid w:val="00764339"/>
    <w:rsid w:val="007B6DD9"/>
    <w:rsid w:val="007E306F"/>
    <w:rsid w:val="007F260C"/>
    <w:rsid w:val="00803CAA"/>
    <w:rsid w:val="0083546A"/>
    <w:rsid w:val="008A41B0"/>
    <w:rsid w:val="008B2607"/>
    <w:rsid w:val="008C028F"/>
    <w:rsid w:val="008F185B"/>
    <w:rsid w:val="0090362E"/>
    <w:rsid w:val="00920BA8"/>
    <w:rsid w:val="009729A0"/>
    <w:rsid w:val="009861F1"/>
    <w:rsid w:val="009970FA"/>
    <w:rsid w:val="009E6174"/>
    <w:rsid w:val="00A12446"/>
    <w:rsid w:val="00A224C9"/>
    <w:rsid w:val="00A640C3"/>
    <w:rsid w:val="00A82239"/>
    <w:rsid w:val="00AB57D0"/>
    <w:rsid w:val="00AC6D53"/>
    <w:rsid w:val="00AE2823"/>
    <w:rsid w:val="00B83A55"/>
    <w:rsid w:val="00B96657"/>
    <w:rsid w:val="00BE0659"/>
    <w:rsid w:val="00BF0900"/>
    <w:rsid w:val="00BF4A4B"/>
    <w:rsid w:val="00C04E11"/>
    <w:rsid w:val="00C322F1"/>
    <w:rsid w:val="00C51CF2"/>
    <w:rsid w:val="00C5559A"/>
    <w:rsid w:val="00C55A01"/>
    <w:rsid w:val="00C63BDB"/>
    <w:rsid w:val="00C70455"/>
    <w:rsid w:val="00C76AEF"/>
    <w:rsid w:val="00CC684B"/>
    <w:rsid w:val="00CD6826"/>
    <w:rsid w:val="00CE3F43"/>
    <w:rsid w:val="00D02285"/>
    <w:rsid w:val="00D279F1"/>
    <w:rsid w:val="00D36F3B"/>
    <w:rsid w:val="00DC05A1"/>
    <w:rsid w:val="00DC0AF1"/>
    <w:rsid w:val="00DD2C82"/>
    <w:rsid w:val="00DD4CF6"/>
    <w:rsid w:val="00DE2D43"/>
    <w:rsid w:val="00DF322F"/>
    <w:rsid w:val="00E24842"/>
    <w:rsid w:val="00E2608A"/>
    <w:rsid w:val="00E9094A"/>
    <w:rsid w:val="00EA7BB6"/>
    <w:rsid w:val="00F0128A"/>
    <w:rsid w:val="00F104BB"/>
    <w:rsid w:val="00FB7183"/>
    <w:rsid w:val="00FC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3F43"/>
    <w:pPr>
      <w:spacing w:line="276" w:lineRule="auto"/>
    </w:pPr>
    <w:rPr>
      <w:rFonts w:ascii="Calibri" w:eastAsia="Calibri" w:hAnsi="Calibri"/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F322F"/>
    <w:pPr>
      <w:spacing w:line="240" w:lineRule="auto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DF322F"/>
    <w:rPr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A82239"/>
    <w:pPr>
      <w:ind w:left="720"/>
      <w:contextualSpacing/>
    </w:pPr>
  </w:style>
  <w:style w:type="character" w:customStyle="1" w:styleId="BodytextTimesNewRoman">
    <w:name w:val="Body text + Times New Roman"/>
    <w:aliases w:val="10 pt"/>
    <w:basedOn w:val="DefaultParagraphFont"/>
    <w:rsid w:val="00217F8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0">
    <w:name w:val="Body text_"/>
    <w:basedOn w:val="DefaultParagraphFont"/>
    <w:link w:val="Bodytext1"/>
    <w:locked/>
    <w:rsid w:val="00217F85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Bodytext1">
    <w:name w:val="Body text"/>
    <w:basedOn w:val="Normal"/>
    <w:link w:val="Bodytext0"/>
    <w:rsid w:val="00217F85"/>
    <w:pPr>
      <w:widowControl w:val="0"/>
      <w:shd w:val="clear" w:color="auto" w:fill="FFFFFF"/>
      <w:spacing w:before="600" w:line="263" w:lineRule="exact"/>
      <w:ind w:left="23" w:right="23"/>
      <w:jc w:val="right"/>
    </w:pPr>
    <w:rPr>
      <w:rFonts w:ascii="Book Antiqua" w:eastAsia="Book Antiqua" w:hAnsi="Book Antiqua" w:cs="Book Antiqua"/>
      <w:sz w:val="18"/>
      <w:szCs w:val="18"/>
      <w:lang w:val="en-US"/>
    </w:rPr>
  </w:style>
  <w:style w:type="character" w:customStyle="1" w:styleId="BodytextCandaraSpacing0pt">
    <w:name w:val="Body text + Candara;Spacing 0 pt"/>
    <w:basedOn w:val="Bodytext0"/>
    <w:rsid w:val="00A224C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styleId="Hyperlink">
    <w:name w:val="Hyperlink"/>
    <w:basedOn w:val="DefaultParagraphFont"/>
    <w:uiPriority w:val="99"/>
    <w:unhideWhenUsed/>
    <w:rsid w:val="00A224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6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mdrcaborovic</cp:lastModifiedBy>
  <cp:revision>41</cp:revision>
  <cp:lastPrinted>2011-12-22T08:10:00Z</cp:lastPrinted>
  <dcterms:created xsi:type="dcterms:W3CDTF">2011-12-14T10:05:00Z</dcterms:created>
  <dcterms:modified xsi:type="dcterms:W3CDTF">2021-04-06T07:45:00Z</dcterms:modified>
</cp:coreProperties>
</file>