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47807315" w:edGrp="everyone"/>
      <w:permEnd w:id="47807315"/>
      <w:r w:rsidRPr="006A5F84">
        <w:rPr>
          <w:i/>
          <w:sz w:val="28"/>
          <w:szCs w:val="28"/>
          <w:lang w:val="en-GB"/>
        </w:rPr>
        <w:t>TENDER FORM FOR A SUPPLY CONTRACT</w:t>
      </w:r>
      <w:bookmarkEnd w:id="0"/>
    </w:p>
    <w:bookmarkEnd w:id="1"/>
    <w:p w:rsidR="0047783A" w:rsidRPr="006A5F84" w:rsidRDefault="0047783A" w:rsidP="00662D41">
      <w:pPr>
        <w:pStyle w:val="Title"/>
        <w:jc w:val="both"/>
        <w:rPr>
          <w:b w:val="0"/>
          <w:sz w:val="22"/>
          <w:szCs w:val="22"/>
          <w:lang w:val="en-GB"/>
        </w:rPr>
      </w:pPr>
      <w:r w:rsidRPr="006A5F84">
        <w:rPr>
          <w:sz w:val="22"/>
          <w:szCs w:val="22"/>
          <w:lang w:val="en-GB"/>
        </w:rPr>
        <w:t xml:space="preserve">Publication reference: </w:t>
      </w:r>
      <w:r w:rsidR="00602C17" w:rsidRPr="00602C17">
        <w:rPr>
          <w:sz w:val="22"/>
          <w:szCs w:val="22"/>
          <w:lang w:val="en-GB"/>
        </w:rPr>
        <w:t>HUSRB/1903/31/0075-6/minibus 6.1.1</w:t>
      </w:r>
    </w:p>
    <w:p w:rsidR="002773CB" w:rsidRPr="00662D41" w:rsidRDefault="0047783A" w:rsidP="00662D41">
      <w:pPr>
        <w:pStyle w:val="Title"/>
        <w:jc w:val="both"/>
        <w:outlineLvl w:val="0"/>
        <w:rPr>
          <w:sz w:val="22"/>
          <w:szCs w:val="22"/>
          <w:lang w:val="en-GB"/>
        </w:rPr>
      </w:pPr>
      <w:r w:rsidRPr="00662D41">
        <w:rPr>
          <w:sz w:val="22"/>
          <w:szCs w:val="22"/>
          <w:lang w:val="en-GB"/>
        </w:rPr>
        <w:t xml:space="preserve">Title of contract: </w:t>
      </w:r>
      <w:r w:rsidR="00602C17" w:rsidRPr="00602C17">
        <w:rPr>
          <w:sz w:val="22"/>
          <w:szCs w:val="22"/>
        </w:rPr>
        <w:t>Supply o</w:t>
      </w:r>
      <w:r w:rsidR="00A04F8B">
        <w:rPr>
          <w:sz w:val="22"/>
          <w:szCs w:val="22"/>
        </w:rPr>
        <w:t>f minibus for the project BAJA-</w:t>
      </w:r>
      <w:r w:rsidR="00602C17" w:rsidRPr="00602C17">
        <w:rPr>
          <w:sz w:val="22"/>
          <w:szCs w:val="22"/>
        </w:rPr>
        <w:t>SOMBOR TOURISM4ALL</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r w:rsidR="00602C17">
        <w:rPr>
          <w:b/>
          <w:sz w:val="22"/>
          <w:szCs w:val="22"/>
        </w:rPr>
        <w:t xml:space="preserve">City of </w:t>
      </w:r>
      <w:proofErr w:type="spellStart"/>
      <w:r w:rsidR="00602C17">
        <w:rPr>
          <w:b/>
          <w:sz w:val="22"/>
          <w:szCs w:val="22"/>
        </w:rPr>
        <w:t>Sombor</w:t>
      </w:r>
      <w:proofErr w:type="spellEnd"/>
      <w:r w:rsidR="00C9134F">
        <w:rPr>
          <w:b/>
          <w:sz w:val="22"/>
          <w:szCs w:val="22"/>
        </w:rPr>
        <w:t xml:space="preserve">, </w:t>
      </w:r>
      <w:proofErr w:type="spellStart"/>
      <w:r w:rsidR="00602C17">
        <w:rPr>
          <w:b/>
          <w:sz w:val="22"/>
          <w:szCs w:val="22"/>
        </w:rPr>
        <w:t>Trg</w:t>
      </w:r>
      <w:proofErr w:type="spellEnd"/>
      <w:r w:rsidR="00602C17">
        <w:rPr>
          <w:b/>
          <w:sz w:val="22"/>
          <w:szCs w:val="22"/>
        </w:rPr>
        <w:t xml:space="preserve"> </w:t>
      </w:r>
      <w:proofErr w:type="spellStart"/>
      <w:proofErr w:type="gramStart"/>
      <w:r w:rsidR="00602C17">
        <w:rPr>
          <w:b/>
          <w:sz w:val="22"/>
          <w:szCs w:val="22"/>
        </w:rPr>
        <w:t>cara</w:t>
      </w:r>
      <w:proofErr w:type="spellEnd"/>
      <w:proofErr w:type="gramEnd"/>
      <w:r w:rsidR="00602C17">
        <w:rPr>
          <w:b/>
          <w:sz w:val="22"/>
          <w:szCs w:val="22"/>
        </w:rPr>
        <w:t xml:space="preserve"> </w:t>
      </w:r>
      <w:proofErr w:type="spellStart"/>
      <w:r w:rsidR="00602C17">
        <w:rPr>
          <w:b/>
          <w:sz w:val="22"/>
          <w:szCs w:val="22"/>
        </w:rPr>
        <w:t>Uroša</w:t>
      </w:r>
      <w:proofErr w:type="spellEnd"/>
      <w:r w:rsidR="00602C17">
        <w:rPr>
          <w:b/>
          <w:sz w:val="22"/>
          <w:szCs w:val="22"/>
          <w:lang w:val="sr-Latn-BA"/>
        </w:rPr>
        <w:t xml:space="preserve"> no. </w:t>
      </w:r>
      <w:r w:rsidR="00662D41">
        <w:rPr>
          <w:b/>
          <w:sz w:val="22"/>
          <w:szCs w:val="22"/>
          <w:lang w:val="sr-Latn-BA"/>
        </w:rPr>
        <w:t>1</w:t>
      </w:r>
      <w:r w:rsidR="00C9134F">
        <w:rPr>
          <w:b/>
          <w:sz w:val="22"/>
          <w:szCs w:val="22"/>
          <w:lang w:val="en-US"/>
        </w:rPr>
        <w:t xml:space="preserve">, </w:t>
      </w:r>
      <w:r w:rsidR="00FB0B2F">
        <w:rPr>
          <w:b/>
          <w:sz w:val="22"/>
          <w:szCs w:val="22"/>
          <w:lang w:val="en-US"/>
        </w:rPr>
        <w:t>25101</w:t>
      </w:r>
      <w:r w:rsidR="00602C17">
        <w:rPr>
          <w:b/>
          <w:sz w:val="22"/>
          <w:szCs w:val="22"/>
          <w:lang w:val="en-US"/>
        </w:rPr>
        <w:t xml:space="preserve"> </w:t>
      </w:r>
      <w:proofErr w:type="spellStart"/>
      <w:r w:rsidR="00602C17">
        <w:rPr>
          <w:b/>
          <w:sz w:val="22"/>
          <w:szCs w:val="22"/>
          <w:lang w:val="en-US"/>
        </w:rPr>
        <w:t>Sombor</w:t>
      </w:r>
      <w:proofErr w:type="spellEnd"/>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proofErr w:type="spellStart"/>
            <w:r w:rsidRPr="006A5F84">
              <w:rPr>
                <w:b/>
                <w:sz w:val="22"/>
              </w:rPr>
              <w:lastRenderedPageBreak/>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p>
          <w:p w:rsidR="00B34C65" w:rsidRDefault="00662D41" w:rsidP="00C34793">
            <w:pPr>
              <w:widowControl w:val="0"/>
              <w:spacing w:before="60" w:after="60"/>
              <w:jc w:val="center"/>
              <w:rPr>
                <w:b/>
                <w:sz w:val="22"/>
                <w:szCs w:val="22"/>
              </w:rPr>
            </w:pPr>
            <w:r>
              <w:rPr>
                <w:b/>
                <w:sz w:val="22"/>
                <w:szCs w:val="22"/>
              </w:rPr>
              <w:t>2019</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5F3F77">
            <w:pPr>
              <w:keepNext/>
              <w:keepLines/>
              <w:widowControl w:val="0"/>
              <w:jc w:val="center"/>
              <w:rPr>
                <w:b/>
              </w:rPr>
            </w:pPr>
            <w:r w:rsidRPr="006A5F84">
              <w:rPr>
                <w:b/>
              </w:rPr>
              <w:t>Average</w:t>
            </w:r>
            <w:r w:rsidRPr="006A5F84">
              <w:rPr>
                <w:rStyle w:val="FootnoteReference"/>
                <w:b/>
              </w:rPr>
              <w:footnoteReference w:id="5"/>
            </w:r>
            <w:r w:rsidRPr="006A5F84">
              <w:rPr>
                <w:b/>
              </w:rPr>
              <w:t xml:space="preserve"> </w:t>
            </w:r>
            <w:r w:rsidRPr="006A5F84">
              <w:rPr>
                <w:b/>
              </w:rPr>
              <w:b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662D41" w:rsidP="00C34793">
            <w:pPr>
              <w:widowControl w:val="0"/>
              <w:spacing w:before="60" w:after="60"/>
              <w:jc w:val="center"/>
              <w:rPr>
                <w:b/>
              </w:rPr>
            </w:pPr>
            <w:r>
              <w:rPr>
                <w:b/>
              </w:rPr>
              <w:t>2021</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662D41">
              <w:rPr>
                <w:b/>
              </w:rPr>
              <w:t>2022</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6"/>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7"/>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8"/>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602C17">
        <w:rPr>
          <w:b/>
          <w:sz w:val="22"/>
          <w:szCs w:val="22"/>
        </w:rPr>
        <w:t>3</w:t>
      </w:r>
      <w:r w:rsidR="0073546D" w:rsidRPr="00C34793">
        <w:rPr>
          <w:b/>
          <w:sz w:val="22"/>
          <w:szCs w:val="22"/>
        </w:rPr>
        <w:t xml:space="preserve"> </w:t>
      </w:r>
      <w:r w:rsidRPr="00C34793">
        <w:rPr>
          <w:b/>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w:t>
      </w:r>
      <w:r w:rsidR="002773CB">
        <w:rPr>
          <w:sz w:val="22"/>
          <w:szCs w:val="22"/>
        </w:rPr>
        <w:t>.</w:t>
      </w:r>
      <w:r w:rsidRPr="006A5F84">
        <w:rPr>
          <w:sz w:val="22"/>
          <w:szCs w:val="22"/>
        </w:rPr>
        <w:t xml:space="preserve"> </w:t>
      </w:r>
      <w:r w:rsidR="00602C17" w:rsidRPr="00602C17">
        <w:rPr>
          <w:b/>
          <w:sz w:val="22"/>
          <w:szCs w:val="22"/>
        </w:rPr>
        <w:t>HUSRB/1903/31/0075-6/minibus 6.1.1</w:t>
      </w:r>
      <w:r w:rsidRPr="00662D41">
        <w:rPr>
          <w:sz w:val="22"/>
          <w:szCs w:val="22"/>
        </w:rPr>
        <w:t xml:space="preserve"> of </w:t>
      </w:r>
      <w:r w:rsidR="00602C17">
        <w:rPr>
          <w:b/>
          <w:sz w:val="22"/>
          <w:szCs w:val="22"/>
        </w:rPr>
        <w:t>April</w:t>
      </w:r>
      <w:r w:rsidR="005F3F77" w:rsidRPr="00662D41">
        <w:rPr>
          <w:b/>
          <w:sz w:val="22"/>
          <w:szCs w:val="22"/>
        </w:rPr>
        <w:t xml:space="preserve"> </w:t>
      </w:r>
      <w:r w:rsidR="00602C17">
        <w:rPr>
          <w:b/>
          <w:sz w:val="22"/>
          <w:szCs w:val="22"/>
        </w:rPr>
        <w:t>0</w:t>
      </w:r>
      <w:r w:rsidR="00D56C18">
        <w:rPr>
          <w:b/>
          <w:sz w:val="22"/>
          <w:szCs w:val="22"/>
        </w:rPr>
        <w:t>7</w:t>
      </w:r>
      <w:r w:rsidR="00651330" w:rsidRPr="00662D41">
        <w:rPr>
          <w:b/>
          <w:sz w:val="22"/>
          <w:szCs w:val="22"/>
          <w:vertAlign w:val="superscript"/>
        </w:rPr>
        <w:t>th</w:t>
      </w:r>
      <w:r w:rsidR="00C34793" w:rsidRPr="00662D41">
        <w:rPr>
          <w:b/>
          <w:sz w:val="22"/>
          <w:szCs w:val="22"/>
        </w:rPr>
        <w:t xml:space="preserve"> 202</w:t>
      </w:r>
      <w:r w:rsidR="00651330" w:rsidRPr="00662D41">
        <w:rPr>
          <w:b/>
          <w:sz w:val="22"/>
          <w:szCs w:val="22"/>
        </w:rPr>
        <w:t>2</w:t>
      </w:r>
      <w:r w:rsidRPr="00E33D64">
        <w:rPr>
          <w:sz w:val="22"/>
          <w:szCs w:val="22"/>
        </w:rPr>
        <w:t>.</w:t>
      </w:r>
      <w:r w:rsidRPr="006A5F84">
        <w:rPr>
          <w:sz w:val="22"/>
          <w:szCs w:val="22"/>
        </w:rPr>
        <w:t xml:space="preserve">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662D41">
        <w:trPr>
          <w:trHeight w:val="404"/>
        </w:trPr>
        <w:tc>
          <w:tcPr>
            <w:tcW w:w="985"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263"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02"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662D41">
        <w:tc>
          <w:tcPr>
            <w:tcW w:w="985" w:type="dxa"/>
            <w:shd w:val="clear" w:color="auto" w:fill="auto"/>
          </w:tcPr>
          <w:p w:rsidR="00C34793" w:rsidRPr="00EE5B4D" w:rsidRDefault="00C34793" w:rsidP="00EE5B4D">
            <w:pPr>
              <w:jc w:val="both"/>
              <w:rPr>
                <w:sz w:val="22"/>
                <w:szCs w:val="22"/>
              </w:rPr>
            </w:pPr>
          </w:p>
        </w:tc>
        <w:tc>
          <w:tcPr>
            <w:tcW w:w="5263" w:type="dxa"/>
            <w:shd w:val="clear" w:color="auto" w:fill="auto"/>
          </w:tcPr>
          <w:p w:rsidR="00C34793" w:rsidRPr="00EE5B4D" w:rsidRDefault="00C34793" w:rsidP="00EE5B4D">
            <w:pPr>
              <w:jc w:val="both"/>
              <w:rPr>
                <w:sz w:val="22"/>
                <w:szCs w:val="22"/>
              </w:rPr>
            </w:pPr>
          </w:p>
        </w:tc>
        <w:tc>
          <w:tcPr>
            <w:tcW w:w="1702" w:type="dxa"/>
            <w:shd w:val="clear" w:color="auto" w:fill="auto"/>
          </w:tcPr>
          <w:p w:rsidR="00C34793" w:rsidRPr="00EE5B4D" w:rsidRDefault="00C34793" w:rsidP="00EE5B4D">
            <w:pPr>
              <w:jc w:val="both"/>
              <w:rPr>
                <w:sz w:val="22"/>
                <w:szCs w:val="22"/>
              </w:rPr>
            </w:pPr>
          </w:p>
        </w:tc>
      </w:tr>
    </w:tbl>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Default="008431A6" w:rsidP="0047783A">
      <w:pPr>
        <w:ind w:left="709"/>
        <w:jc w:val="both"/>
        <w:rPr>
          <w:b/>
          <w:sz w:val="22"/>
          <w:szCs w:val="22"/>
        </w:rPr>
      </w:pPr>
      <w:r>
        <w:rPr>
          <w:sz w:val="22"/>
          <w:szCs w:val="22"/>
        </w:rPr>
        <w:t>&lt;</w:t>
      </w:r>
      <w:proofErr w:type="gramStart"/>
      <w:r w:rsidRPr="002D59A9">
        <w:rPr>
          <w:sz w:val="22"/>
          <w:szCs w:val="22"/>
          <w:highlight w:val="yellow"/>
        </w:rPr>
        <w:t>insert</w:t>
      </w:r>
      <w:proofErr w:type="gramEnd"/>
      <w:r w:rsidRPr="002D59A9">
        <w:rPr>
          <w:sz w:val="22"/>
          <w:szCs w:val="22"/>
          <w:highlight w:val="yellow"/>
        </w:rPr>
        <w:t xml:space="preserve"> price</w:t>
      </w:r>
      <w:r>
        <w:rPr>
          <w:sz w:val="22"/>
          <w:szCs w:val="22"/>
        </w:rPr>
        <w:t>&gt;</w:t>
      </w:r>
      <w:r w:rsidR="00C34793">
        <w:rPr>
          <w:sz w:val="22"/>
          <w:szCs w:val="22"/>
        </w:rPr>
        <w:t xml:space="preserve"> </w:t>
      </w:r>
      <w:r w:rsidR="00C34793" w:rsidRPr="00C34793">
        <w:rPr>
          <w:b/>
          <w:sz w:val="22"/>
          <w:szCs w:val="22"/>
        </w:rPr>
        <w:t>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06548">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0654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06548">
        <w:rPr>
          <w:sz w:val="22"/>
          <w:szCs w:val="22"/>
          <w:highlight w:val="lightGray"/>
        </w:rPr>
        <w:t>ourselves</w:t>
      </w:r>
      <w:r w:rsidRPr="006A5F84">
        <w:rPr>
          <w:sz w:val="22"/>
          <w:szCs w:val="22"/>
        </w:rPr>
        <w:t>]*. We confirm that we are not tendering for the same contract in any other form. [</w:t>
      </w:r>
      <w:r w:rsidRPr="0060654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06548">
        <w:rPr>
          <w:sz w:val="22"/>
          <w:szCs w:val="22"/>
          <w:highlight w:val="lightGray"/>
        </w:rPr>
        <w:t>’</w:t>
      </w:r>
      <w:r w:rsidRPr="00606548">
        <w:rPr>
          <w:sz w:val="22"/>
          <w:szCs w:val="22"/>
          <w:highlight w:val="lightGray"/>
        </w:rPr>
        <w:t>s execution].</w:t>
      </w:r>
      <w:r w:rsidR="006E4B07" w:rsidRPr="00606548">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606548">
        <w:rPr>
          <w:sz w:val="22"/>
          <w:szCs w:val="22"/>
          <w:highlight w:val="lightGray"/>
        </w:rPr>
        <w:t xml:space="preserve">The following table contains our financial data as included in the consortium’s tender form. These data are based on our annual </w:t>
      </w:r>
      <w:r w:rsidR="00EF3666" w:rsidRPr="00606548">
        <w:rPr>
          <w:sz w:val="22"/>
          <w:szCs w:val="22"/>
          <w:highlight w:val="lightGray"/>
        </w:rPr>
        <w:t>clos</w:t>
      </w:r>
      <w:r w:rsidRPr="00606548">
        <w:rPr>
          <w:sz w:val="22"/>
          <w:szCs w:val="22"/>
          <w:highlight w:val="lightGray"/>
        </w:rPr>
        <w:t>ed accounts and our latest projections. Estimated figures (i</w:t>
      </w:r>
      <w:r w:rsidR="00BA70CB" w:rsidRPr="00606548">
        <w:rPr>
          <w:sz w:val="22"/>
          <w:szCs w:val="22"/>
          <w:highlight w:val="lightGray"/>
        </w:rPr>
        <w:t>.</w:t>
      </w:r>
      <w:r w:rsidRPr="00606548">
        <w:rPr>
          <w:sz w:val="22"/>
          <w:szCs w:val="22"/>
          <w:highlight w:val="lightGray"/>
        </w:rPr>
        <w:t>e</w:t>
      </w:r>
      <w:r w:rsidR="00BA70CB" w:rsidRPr="00606548">
        <w:rPr>
          <w:sz w:val="22"/>
          <w:szCs w:val="22"/>
          <w:highlight w:val="lightGray"/>
        </w:rPr>
        <w:t>.</w:t>
      </w:r>
      <w:r w:rsidRPr="00606548">
        <w:rPr>
          <w:sz w:val="22"/>
          <w:szCs w:val="22"/>
          <w:highlight w:val="lightGray"/>
        </w:rPr>
        <w:t xml:space="preserve"> those not included in annual </w:t>
      </w:r>
      <w:r w:rsidR="00EF3666" w:rsidRPr="00606548">
        <w:rPr>
          <w:sz w:val="22"/>
          <w:szCs w:val="22"/>
          <w:highlight w:val="lightGray"/>
        </w:rPr>
        <w:t>clos</w:t>
      </w:r>
      <w:r w:rsidRPr="0060654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06548">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6"/>
            </w:r>
          </w:p>
          <w:p w:rsidR="00C34793" w:rsidRDefault="00662D41" w:rsidP="00C9134F">
            <w:pPr>
              <w:widowControl w:val="0"/>
              <w:spacing w:before="60" w:after="60"/>
              <w:jc w:val="center"/>
              <w:rPr>
                <w:b/>
                <w:sz w:val="22"/>
                <w:szCs w:val="22"/>
              </w:rPr>
            </w:pPr>
            <w:r>
              <w:rPr>
                <w:b/>
                <w:sz w:val="22"/>
                <w:szCs w:val="22"/>
              </w:rPr>
              <w:t>2019</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5F3F77">
            <w:pPr>
              <w:keepNext/>
              <w:keepLines/>
              <w:widowControl w:val="0"/>
              <w:jc w:val="center"/>
              <w:rPr>
                <w:b/>
              </w:rPr>
            </w:pPr>
            <w:r w:rsidRPr="006A5F84">
              <w:rPr>
                <w:b/>
              </w:rPr>
              <w:t>Average</w:t>
            </w:r>
            <w:r w:rsidRPr="006A5F84">
              <w:rPr>
                <w:rStyle w:val="FootnoteReference"/>
                <w:b/>
              </w:rPr>
              <w:footnoteReference w:id="17"/>
            </w:r>
            <w:r w:rsidRPr="006A5F84">
              <w:rPr>
                <w:b/>
              </w:rPr>
              <w:t xml:space="preserve"> </w:t>
            </w:r>
            <w:r w:rsidRPr="006A5F84">
              <w:rPr>
                <w:b/>
              </w:rPr>
              <w:b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662D41" w:rsidP="00C9134F">
            <w:pPr>
              <w:widowControl w:val="0"/>
              <w:spacing w:before="60" w:after="60"/>
              <w:jc w:val="center"/>
              <w:rPr>
                <w:b/>
              </w:rPr>
            </w:pPr>
            <w:r>
              <w:rPr>
                <w:b/>
              </w:rPr>
              <w:t>2021</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662D41">
              <w:rPr>
                <w:b/>
              </w:rPr>
              <w:t>year</w:t>
            </w:r>
            <w:r w:rsidR="00662D41">
              <w:rPr>
                <w:b/>
              </w:rPr>
              <w:br/>
              <w:t>2022</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8"/>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19"/>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0"/>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60654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606548">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2773C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F34A2A">
              <w:rPr>
                <w:noProof/>
              </w:rPr>
            </w:r>
            <w:r w:rsidR="00F34A2A">
              <w:rPr>
                <w:noProof/>
              </w:rPr>
              <w:fldChar w:fldCharType="separate"/>
            </w:r>
            <w:r>
              <w:rPr>
                <w:noProof/>
              </w:rPr>
              <w:fldChar w:fldCharType="end"/>
            </w:r>
            <w:bookmarkEnd w:id="2"/>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3"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9"/>
            <w:r w:rsidRPr="00583379">
              <w:rPr>
                <w:color w:val="000000"/>
              </w:rPr>
              <w:lastRenderedPageBreak/>
              <w:t>(ii) entering into agreement with other persons with the aim of distorting competition;</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7" w:name="_DV_C373"/>
            <w:r w:rsidRPr="00583379">
              <w:rPr>
                <w:color w:val="000000"/>
                <w:lang w:eastAsia="en-GB"/>
              </w:rPr>
              <w:t>(v) attempting to obtain confidential information that may confer upon it undue advantages in the award procedure</w:t>
            </w:r>
            <w:bookmarkEnd w:id="7"/>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9"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sidRPr="0073257E">
              <w:t xml:space="preserve"> </w:t>
            </w:r>
            <w:bookmarkStart w:id="1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0" w:name="_DV_C394"/>
            <w:bookmarkEnd w:id="19"/>
            <w:r w:rsidRPr="00583379">
              <w:rPr>
                <w:color w:val="000000"/>
              </w:rPr>
              <w:t>;</w:t>
            </w:r>
            <w:bookmarkEnd w:id="20"/>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583379">
              <w:rPr>
                <w:bCs/>
                <w:iCs/>
              </w:rPr>
              <w:t>terrorist offences</w:t>
            </w:r>
            <w:bookmarkStart w:id="23" w:name="_DV_C397"/>
            <w:r w:rsidRPr="00583379">
              <w:rPr>
                <w:color w:val="000000"/>
              </w:rPr>
              <w:t xml:space="preserve"> or offences linked to terrorist activities, as defined in Articles 1 and 3 of Council Framework Decision 2002/475/JHA</w:t>
            </w:r>
            <w:bookmarkStart w:id="24" w:name="_DV_C399"/>
            <w:bookmarkEnd w:id="23"/>
            <w:r w:rsidRPr="00583379">
              <w:rPr>
                <w:color w:val="000000"/>
              </w:rPr>
              <w:t>, respectively, or inciting, aiding, abetting or attempting to commit such offences, as referred to in Article 4 of that Decision;</w:t>
            </w:r>
            <w:bookmarkEnd w:id="2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7"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29"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9"/>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662D41">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05"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lastRenderedPageBreak/>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Pr="002773CB" w:rsidRDefault="00C9134F" w:rsidP="00C9134F">
            <w:pPr>
              <w:pStyle w:val="Text1"/>
              <w:spacing w:before="40" w:after="40"/>
              <w:ind w:left="360"/>
              <w:rPr>
                <w:noProof/>
                <w:sz w:val="22"/>
                <w:szCs w:val="22"/>
              </w:rPr>
            </w:pPr>
            <w:r w:rsidRPr="002773CB">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662D41" w:rsidRDefault="00C9134F" w:rsidP="00C9134F">
      <w:pPr>
        <w:pStyle w:val="Text1"/>
        <w:spacing w:before="100" w:beforeAutospacing="1" w:after="100" w:afterAutospacing="1"/>
        <w:ind w:left="284"/>
        <w:rPr>
          <w:noProof/>
          <w:sz w:val="20"/>
          <w:szCs w:val="20"/>
        </w:rPr>
      </w:pPr>
      <w:r w:rsidRPr="00662D41">
        <w:rPr>
          <w:noProof/>
          <w:sz w:val="20"/>
          <w:szCs w:val="2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has the legal and regulatory capacity to pursue the professional activity needed for performing the contract as required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economic and financial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technical and professional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34A2A">
              <w:rPr>
                <w:noProof/>
              </w:rPr>
            </w:r>
            <w:r w:rsidR="00F34A2A">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C9134F" w:rsidRPr="002773CB"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bookmarkStart w:id="30" w:name="_GoBack"/>
      <w:bookmarkEnd w:id="30"/>
    </w:p>
    <w:sectPr w:rsidR="00C9134F" w:rsidRPr="002773CB"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A2A" w:rsidRPr="006A5F84" w:rsidRDefault="00F34A2A">
      <w:r w:rsidRPr="006A5F84">
        <w:separator/>
      </w:r>
    </w:p>
  </w:endnote>
  <w:endnote w:type="continuationSeparator" w:id="0">
    <w:p w:rsidR="00F34A2A" w:rsidRPr="006A5F84" w:rsidRDefault="00F34A2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62D41" w:rsidRDefault="00662D41"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D56C18">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56C18">
      <w:rPr>
        <w:noProof/>
        <w:sz w:val="18"/>
        <w:szCs w:val="18"/>
      </w:rPr>
      <w:t>14</w:t>
    </w:r>
    <w:r w:rsidRPr="006A5F84">
      <w:rPr>
        <w:sz w:val="18"/>
        <w:szCs w:val="18"/>
      </w:rPr>
      <w:fldChar w:fldCharType="end"/>
    </w:r>
  </w:p>
  <w:p w:rsidR="00662D41" w:rsidRPr="006A5F84" w:rsidRDefault="00662D41"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662D41" w:rsidRPr="006A5F84" w:rsidRDefault="00662D41"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62D41" w:rsidRDefault="00662D41"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D56C18">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56C18">
      <w:rPr>
        <w:noProof/>
        <w:sz w:val="18"/>
        <w:szCs w:val="18"/>
      </w:rPr>
      <w:t>14</w:t>
    </w:r>
    <w:r w:rsidRPr="006A5F84">
      <w:rPr>
        <w:sz w:val="18"/>
        <w:szCs w:val="18"/>
      </w:rPr>
      <w:fldChar w:fldCharType="end"/>
    </w:r>
  </w:p>
  <w:p w:rsidR="00662D41" w:rsidRPr="006A5F84" w:rsidRDefault="00662D4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D56C18">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56C18">
      <w:rPr>
        <w:noProof/>
        <w:sz w:val="18"/>
        <w:szCs w:val="18"/>
      </w:rPr>
      <w:t>14</w:t>
    </w:r>
    <w:r w:rsidRPr="006A5F84">
      <w:rPr>
        <w:sz w:val="18"/>
        <w:szCs w:val="18"/>
      </w:rPr>
      <w:fldChar w:fldCharType="end"/>
    </w:r>
  </w:p>
  <w:p w:rsidR="00662D41" w:rsidRPr="006A5F84" w:rsidRDefault="00662D4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62D41" w:rsidRDefault="00662D41"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01A79" w:rsidRDefault="00662D41"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D56C18">
      <w:rPr>
        <w:rStyle w:val="PageNumber"/>
        <w:noProof/>
        <w:sz w:val="18"/>
        <w:szCs w:val="18"/>
      </w:rPr>
      <w:t>14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D56C18">
      <w:rPr>
        <w:rStyle w:val="PageNumber"/>
        <w:noProof/>
        <w:sz w:val="18"/>
        <w:szCs w:val="18"/>
      </w:rPr>
      <w:t>14</w:t>
    </w:r>
    <w:r w:rsidRPr="00601A79">
      <w:rPr>
        <w:rStyle w:val="PageNumber"/>
        <w:sz w:val="18"/>
        <w:szCs w:val="18"/>
      </w:rPr>
      <w:fldChar w:fldCharType="end"/>
    </w:r>
  </w:p>
  <w:p w:rsidR="00662D41" w:rsidRPr="00601A79" w:rsidRDefault="00662D41"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01A79" w:rsidRDefault="00662D41"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D56C18">
      <w:rPr>
        <w:rStyle w:val="PageNumber"/>
        <w:noProof/>
        <w:sz w:val="18"/>
        <w:szCs w:val="18"/>
      </w:rPr>
      <w:t>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D56C18">
      <w:rPr>
        <w:rStyle w:val="PageNumber"/>
        <w:noProof/>
        <w:sz w:val="18"/>
        <w:szCs w:val="18"/>
      </w:rPr>
      <w:t>14</w:t>
    </w:r>
    <w:r w:rsidRPr="00601A79">
      <w:rPr>
        <w:rStyle w:val="PageNumber"/>
        <w:sz w:val="18"/>
        <w:szCs w:val="18"/>
      </w:rPr>
      <w:fldChar w:fldCharType="end"/>
    </w:r>
  </w:p>
  <w:p w:rsidR="00662D41" w:rsidRPr="00601A79" w:rsidRDefault="00662D41"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A2A" w:rsidRPr="006A5F84" w:rsidRDefault="00F34A2A">
      <w:r w:rsidRPr="006A5F84">
        <w:separator/>
      </w:r>
    </w:p>
  </w:footnote>
  <w:footnote w:type="continuationSeparator" w:id="0">
    <w:p w:rsidR="00F34A2A" w:rsidRPr="006A5F84" w:rsidRDefault="00F34A2A">
      <w:r w:rsidRPr="006A5F84">
        <w:continuationSeparator/>
      </w:r>
    </w:p>
  </w:footnote>
  <w:footnote w:id="1">
    <w:p w:rsidR="00662D41" w:rsidRPr="006A5F84" w:rsidRDefault="00662D41" w:rsidP="00DC608A">
      <w:r w:rsidRPr="006A5F84">
        <w:rPr>
          <w:rStyle w:val="FootnoteReference"/>
        </w:rPr>
        <w:footnoteRef/>
      </w:r>
      <w:r>
        <w:t xml:space="preserve"> </w:t>
      </w:r>
      <w:r w:rsidRPr="006A5F84">
        <w:t>Country in which the legal entity is registered</w:t>
      </w:r>
      <w:r>
        <w:t>.</w:t>
      </w:r>
    </w:p>
  </w:footnote>
  <w:footnote w:id="2">
    <w:p w:rsidR="00662D41" w:rsidRPr="006A5F84" w:rsidRDefault="00662D41"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662D41" w:rsidRPr="006A5F84" w:rsidRDefault="00662D41"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662D41" w:rsidRPr="006A5F84" w:rsidRDefault="00662D41"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662D41" w:rsidRPr="006A5F84" w:rsidRDefault="00662D41"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6">
    <w:p w:rsidR="00662D41" w:rsidRPr="006A5F84" w:rsidRDefault="00662D41"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662D41" w:rsidRPr="006A5F84" w:rsidRDefault="00662D41"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8">
    <w:p w:rsidR="00662D41" w:rsidRPr="006A5F84" w:rsidRDefault="00662D41"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9">
    <w:p w:rsidR="00662D41" w:rsidRPr="006A5F84" w:rsidRDefault="00662D41"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662D41" w:rsidRPr="006A5F84" w:rsidRDefault="00662D41"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1">
    <w:p w:rsidR="00662D41" w:rsidRPr="006A5F84" w:rsidRDefault="00662D41"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2">
    <w:p w:rsidR="00662D41" w:rsidRPr="006A5F84" w:rsidRDefault="00662D41"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3">
    <w:p w:rsidR="00662D41" w:rsidRPr="006A5F84" w:rsidRDefault="00662D41"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662D41" w:rsidRPr="006A5F84" w:rsidRDefault="00662D41"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662D41" w:rsidRPr="006A5F84" w:rsidRDefault="00662D41" w:rsidP="00DC608A">
      <w:r w:rsidRPr="006A5F84">
        <w:rPr>
          <w:rStyle w:val="FootnoteReference"/>
        </w:rPr>
        <w:footnoteRef/>
      </w:r>
      <w:r>
        <w:t xml:space="preserve"> </w:t>
      </w:r>
      <w:r w:rsidRPr="006A5F84">
        <w:t>Amounts actually paid, w</w:t>
      </w:r>
      <w:r>
        <w:t>ithout the effect of inflation.</w:t>
      </w:r>
    </w:p>
  </w:footnote>
  <w:footnote w:id="16">
    <w:p w:rsidR="00662D41" w:rsidRPr="006A5F84" w:rsidRDefault="00662D41"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7">
    <w:p w:rsidR="00662D41" w:rsidRPr="006A5F84" w:rsidRDefault="00662D41"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662D41" w:rsidRPr="006A5F84" w:rsidRDefault="00662D41"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9">
    <w:p w:rsidR="00662D41" w:rsidRPr="006A5F84" w:rsidRDefault="00662D41"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0">
    <w:p w:rsidR="00662D41" w:rsidRPr="006A5F84" w:rsidRDefault="00662D41"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02C17">
    <w:pPr>
      <w:pStyle w:val="Header"/>
    </w:pPr>
    <w:r>
      <w:rPr>
        <w:rFonts w:ascii="Calibri" w:hAnsi="Calibri"/>
        <w:noProof/>
        <w:sz w:val="22"/>
        <w:szCs w:val="22"/>
        <w:lang w:val="en-US"/>
      </w:rPr>
      <w:drawing>
        <wp:inline distT="0" distB="0" distL="0" distR="0" wp14:anchorId="03AC01A7" wp14:editId="78C827ED">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02C17">
    <w:pPr>
      <w:pStyle w:val="Header"/>
    </w:pPr>
    <w:r>
      <w:rPr>
        <w:rFonts w:ascii="Calibri" w:hAnsi="Calibri"/>
        <w:noProof/>
        <w:sz w:val="22"/>
        <w:szCs w:val="22"/>
        <w:lang w:val="en-US"/>
      </w:rPr>
      <w:drawing>
        <wp:inline distT="0" distB="0" distL="0" distR="0" wp14:anchorId="3EF0AB5A" wp14:editId="31EA68DF">
          <wp:extent cx="1948180" cy="384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02C17">
    <w:pPr>
      <w:pStyle w:val="Header"/>
    </w:pPr>
    <w:r>
      <w:rPr>
        <w:rFonts w:ascii="Calibri" w:hAnsi="Calibri"/>
        <w:noProof/>
        <w:sz w:val="22"/>
        <w:szCs w:val="22"/>
        <w:lang w:val="en-US"/>
      </w:rPr>
      <w:drawing>
        <wp:inline distT="0" distB="0" distL="0" distR="0" wp14:anchorId="3EF0AB5A" wp14:editId="31EA68DF">
          <wp:extent cx="1948180" cy="38481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02C17">
    <w:pPr>
      <w:pStyle w:val="Header"/>
    </w:pPr>
    <w:r>
      <w:rPr>
        <w:rFonts w:ascii="Calibri" w:hAnsi="Calibri"/>
        <w:noProof/>
        <w:sz w:val="22"/>
        <w:szCs w:val="22"/>
        <w:lang w:val="en-US"/>
      </w:rPr>
      <w:drawing>
        <wp:inline distT="0" distB="0" distL="0" distR="0" wp14:anchorId="3EF0AB5A" wp14:editId="31EA68DF">
          <wp:extent cx="1948180" cy="38481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02C17">
    <w:pPr>
      <w:pStyle w:val="Header"/>
    </w:pPr>
    <w:r>
      <w:rPr>
        <w:rFonts w:ascii="Calibri" w:hAnsi="Calibri"/>
        <w:noProof/>
        <w:sz w:val="22"/>
        <w:szCs w:val="22"/>
        <w:lang w:val="en-US"/>
      </w:rPr>
      <w:drawing>
        <wp:inline distT="0" distB="0" distL="0" distR="0" wp14:anchorId="3EF0AB5A" wp14:editId="31EA68DF">
          <wp:extent cx="1948180" cy="38481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471C2"/>
    <w:rsid w:val="00250CE6"/>
    <w:rsid w:val="0025137A"/>
    <w:rsid w:val="0025230D"/>
    <w:rsid w:val="002560BB"/>
    <w:rsid w:val="002561C8"/>
    <w:rsid w:val="0026542C"/>
    <w:rsid w:val="00267F66"/>
    <w:rsid w:val="00271700"/>
    <w:rsid w:val="00272A7B"/>
    <w:rsid w:val="002773C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4FFB"/>
    <w:rsid w:val="00311255"/>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1CA7"/>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0C93"/>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3F77"/>
    <w:rsid w:val="005F62D0"/>
    <w:rsid w:val="00601A79"/>
    <w:rsid w:val="00602C17"/>
    <w:rsid w:val="00606548"/>
    <w:rsid w:val="00623422"/>
    <w:rsid w:val="006311FE"/>
    <w:rsid w:val="00633829"/>
    <w:rsid w:val="00636E8F"/>
    <w:rsid w:val="006408AC"/>
    <w:rsid w:val="00640D24"/>
    <w:rsid w:val="00651330"/>
    <w:rsid w:val="00655571"/>
    <w:rsid w:val="00661B3C"/>
    <w:rsid w:val="00662D41"/>
    <w:rsid w:val="00664C9B"/>
    <w:rsid w:val="0066519D"/>
    <w:rsid w:val="00674382"/>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0695"/>
    <w:rsid w:val="0075384B"/>
    <w:rsid w:val="00760195"/>
    <w:rsid w:val="00761F96"/>
    <w:rsid w:val="007625F7"/>
    <w:rsid w:val="00763B1C"/>
    <w:rsid w:val="007666CD"/>
    <w:rsid w:val="00773081"/>
    <w:rsid w:val="00776BF7"/>
    <w:rsid w:val="007775D4"/>
    <w:rsid w:val="00777E99"/>
    <w:rsid w:val="00787E94"/>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04F8B"/>
    <w:rsid w:val="00A10403"/>
    <w:rsid w:val="00A11F12"/>
    <w:rsid w:val="00A1746F"/>
    <w:rsid w:val="00A246CD"/>
    <w:rsid w:val="00A34EEC"/>
    <w:rsid w:val="00A3576A"/>
    <w:rsid w:val="00A512A5"/>
    <w:rsid w:val="00A512C9"/>
    <w:rsid w:val="00A539E4"/>
    <w:rsid w:val="00A62073"/>
    <w:rsid w:val="00A63E3C"/>
    <w:rsid w:val="00A665A2"/>
    <w:rsid w:val="00A70E9F"/>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D4B45"/>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2187E"/>
    <w:rsid w:val="00C302E1"/>
    <w:rsid w:val="00C3235B"/>
    <w:rsid w:val="00C34793"/>
    <w:rsid w:val="00C34E40"/>
    <w:rsid w:val="00C41328"/>
    <w:rsid w:val="00C417A4"/>
    <w:rsid w:val="00C41919"/>
    <w:rsid w:val="00C41E0B"/>
    <w:rsid w:val="00C57B8F"/>
    <w:rsid w:val="00C61312"/>
    <w:rsid w:val="00C6387A"/>
    <w:rsid w:val="00C66245"/>
    <w:rsid w:val="00C71093"/>
    <w:rsid w:val="00C720C8"/>
    <w:rsid w:val="00C729B4"/>
    <w:rsid w:val="00C74C27"/>
    <w:rsid w:val="00C75CCE"/>
    <w:rsid w:val="00C778A1"/>
    <w:rsid w:val="00C864E5"/>
    <w:rsid w:val="00C86724"/>
    <w:rsid w:val="00C9134F"/>
    <w:rsid w:val="00C92434"/>
    <w:rsid w:val="00C94727"/>
    <w:rsid w:val="00CA1354"/>
    <w:rsid w:val="00CA6C68"/>
    <w:rsid w:val="00CB5186"/>
    <w:rsid w:val="00CC0589"/>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4AD9"/>
    <w:rsid w:val="00D46C74"/>
    <w:rsid w:val="00D52CBF"/>
    <w:rsid w:val="00D56C18"/>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870"/>
    <w:rsid w:val="00E03BDF"/>
    <w:rsid w:val="00E13CDE"/>
    <w:rsid w:val="00E14817"/>
    <w:rsid w:val="00E2190B"/>
    <w:rsid w:val="00E2682A"/>
    <w:rsid w:val="00E27678"/>
    <w:rsid w:val="00E33D64"/>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4A2A"/>
    <w:rsid w:val="00F35F84"/>
    <w:rsid w:val="00F4528C"/>
    <w:rsid w:val="00F46A42"/>
    <w:rsid w:val="00F563B4"/>
    <w:rsid w:val="00F56D4C"/>
    <w:rsid w:val="00F61F0B"/>
    <w:rsid w:val="00F658F3"/>
    <w:rsid w:val="00F676D0"/>
    <w:rsid w:val="00F67C74"/>
    <w:rsid w:val="00F72796"/>
    <w:rsid w:val="00F76DE8"/>
    <w:rsid w:val="00F8016B"/>
    <w:rsid w:val="00F804E1"/>
    <w:rsid w:val="00F85790"/>
    <w:rsid w:val="00F86280"/>
    <w:rsid w:val="00F874CE"/>
    <w:rsid w:val="00F87F88"/>
    <w:rsid w:val="00F90A9F"/>
    <w:rsid w:val="00F91DF6"/>
    <w:rsid w:val="00F962E3"/>
    <w:rsid w:val="00FA3F66"/>
    <w:rsid w:val="00FB0B2F"/>
    <w:rsid w:val="00FB2706"/>
    <w:rsid w:val="00FB3374"/>
    <w:rsid w:val="00FB67DE"/>
    <w:rsid w:val="00FB7C83"/>
    <w:rsid w:val="00FD23CD"/>
    <w:rsid w:val="00FD68B9"/>
    <w:rsid w:val="00FD6CB9"/>
    <w:rsid w:val="00FE3081"/>
    <w:rsid w:val="00FE3E3B"/>
    <w:rsid w:val="00FE7D87"/>
    <w:rsid w:val="00FF1D46"/>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65688-1519-48B8-9547-64841819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4150</Words>
  <Characters>23661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8</cp:revision>
  <cp:lastPrinted>2012-09-24T09:39:00Z</cp:lastPrinted>
  <dcterms:created xsi:type="dcterms:W3CDTF">2022-01-26T08:21:00Z</dcterms:created>
  <dcterms:modified xsi:type="dcterms:W3CDTF">2022-04-06T05:07:00Z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